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B8" w:rsidRDefault="00C45405" w:rsidP="00C45405">
      <w:pPr>
        <w:pBdr>
          <w:bottom w:val="single" w:sz="12" w:space="1" w:color="auto"/>
        </w:pBdr>
        <w:jc w:val="right"/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>ПРОЕКТ</w:t>
      </w:r>
    </w:p>
    <w:p w:rsidR="00E72CB8" w:rsidRPr="00AB37D2" w:rsidRDefault="00E72CB8" w:rsidP="00E72CB8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E72CB8" w:rsidTr="00B94B8A">
        <w:trPr>
          <w:trHeight w:val="321"/>
          <w:jc w:val="center"/>
        </w:trPr>
        <w:tc>
          <w:tcPr>
            <w:tcW w:w="4838" w:type="dxa"/>
            <w:hideMark/>
          </w:tcPr>
          <w:p w:rsidR="00E72CB8" w:rsidRPr="00834BCE" w:rsidRDefault="00E72CB8" w:rsidP="00B94B8A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72CB8" w:rsidRPr="00834BCE" w:rsidRDefault="00E72CB8" w:rsidP="00B94B8A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E72CB8" w:rsidTr="00B94B8A">
        <w:trPr>
          <w:trHeight w:val="321"/>
          <w:jc w:val="center"/>
        </w:trPr>
        <w:tc>
          <w:tcPr>
            <w:tcW w:w="4838" w:type="dxa"/>
          </w:tcPr>
          <w:p w:rsidR="00E72CB8" w:rsidRPr="0073523C" w:rsidRDefault="00E72CB8" w:rsidP="00B94B8A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E72CB8" w:rsidRPr="0073523C" w:rsidRDefault="00E72CB8" w:rsidP="00B94B8A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72CB8" w:rsidRDefault="00E72CB8" w:rsidP="00E72CB8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E72CB8" w:rsidRPr="001754D4" w:rsidRDefault="00E72CB8" w:rsidP="00E72CB8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Cs/>
          <w:vanish/>
          <w:color w:val="000000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О Порядке сбора средств самообложения граждан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муниципального образования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 поселение» Рыбно-Слободского муниципального района Республики Татарстан</w:t>
      </w:r>
      <w:r w:rsidR="00850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bookmarkStart w:id="0" w:name="_GoBack"/>
      <w:bookmarkEnd w:id="0"/>
      <w:r w:rsidRPr="001754D4">
        <w:rPr>
          <w:rFonts w:ascii="Times New Roman" w:hAnsi="Times New Roman" w:cs="Times New Roman"/>
          <w:bCs/>
          <w:vanish/>
          <w:color w:val="000000"/>
          <w:sz w:val="28"/>
          <w:szCs w:val="28"/>
        </w:rPr>
        <w:t>РеР</w:t>
      </w:r>
    </w:p>
    <w:p w:rsidR="00E72CB8" w:rsidRPr="001754D4" w:rsidRDefault="00E72CB8" w:rsidP="00E72CB8">
      <w:pPr>
        <w:shd w:val="clear" w:color="auto" w:fill="FFFFFF"/>
        <w:spacing w:after="0" w:line="240" w:lineRule="auto"/>
        <w:ind w:right="49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CB8" w:rsidRPr="001754D4" w:rsidRDefault="00E72CB8" w:rsidP="00E7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CB8" w:rsidRPr="001754D4" w:rsidRDefault="00E72CB8" w:rsidP="00E7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 6 октября 2003 года № 131-ФЗ 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7" w:history="1">
        <w:r w:rsidRPr="001754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 w:rsidRPr="001754D4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(городское)</w:t>
      </w:r>
      <w:r w:rsidRPr="001754D4">
        <w:rPr>
          <w:rFonts w:ascii="Times New Roman" w:hAnsi="Times New Roman" w:cs="Times New Roman"/>
          <w:sz w:val="28"/>
          <w:szCs w:val="28"/>
        </w:rPr>
        <w:t xml:space="preserve"> поселение» Рыбно-Слободского муниципального района Республики Татарстан в целях реализации решения, принятого на </w:t>
      </w:r>
      <w:r>
        <w:rPr>
          <w:rFonts w:ascii="Times New Roman" w:hAnsi="Times New Roman" w:cs="Times New Roman"/>
          <w:sz w:val="28"/>
          <w:szCs w:val="28"/>
        </w:rPr>
        <w:t xml:space="preserve">сходе граждан (на местном референдуме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Рыбная Слобода)</w:t>
      </w:r>
      <w:r w:rsidRPr="001754D4">
        <w:rPr>
          <w:rFonts w:ascii="Times New Roman" w:hAnsi="Times New Roman" w:cs="Times New Roman"/>
          <w:sz w:val="28"/>
          <w:szCs w:val="28"/>
        </w:rPr>
        <w:t xml:space="preserve"> </w:t>
      </w:r>
      <w:r w:rsidRPr="000946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 г.</w:t>
      </w:r>
      <w:r w:rsidRPr="00251F6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754D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E72CB8" w:rsidRPr="001754D4" w:rsidRDefault="00E72CB8" w:rsidP="00E72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CB8" w:rsidRPr="001754D4" w:rsidRDefault="00E72CB8" w:rsidP="00E7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сбора средств самообложения граждан 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ии муниципального образования «____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(городское)</w:t>
      </w:r>
      <w:r w:rsidRPr="001754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поселение» Рыбно-Слободского муниципального района Республики Татарстан.</w:t>
      </w:r>
    </w:p>
    <w:p w:rsidR="00E72CB8" w:rsidRPr="001754D4" w:rsidRDefault="00E72CB8" w:rsidP="00E72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754D4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специальных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______</w:t>
      </w:r>
      <w:r w:rsidRPr="001754D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54B5B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1754D4">
        <w:rPr>
          <w:rFonts w:ascii="Times New Roman" w:hAnsi="Times New Roman" w:cs="Times New Roman"/>
          <w:sz w:val="28"/>
          <w:szCs w:val="28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1754D4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ободский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154B5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754D4">
        <w:rPr>
          <w:rFonts w:ascii="Times New Roman" w:hAnsi="Times New Roman" w:cs="Times New Roman"/>
          <w:sz w:val="28"/>
          <w:szCs w:val="28"/>
        </w:rPr>
        <w:t xml:space="preserve">, официальном </w:t>
      </w:r>
      <w:proofErr w:type="gramStart"/>
      <w:r w:rsidRPr="001754D4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754D4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154B5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http://ribnaya-sloboda.tatarstan.ru</w:t>
        </w:r>
      </w:hyperlink>
      <w:r w:rsidRPr="00154B5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154B5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Pr="00154B5B">
        <w:rPr>
          <w:rFonts w:ascii="Times New Roman" w:hAnsi="Times New Roman" w:cs="Times New Roman"/>
          <w:sz w:val="28"/>
          <w:szCs w:val="28"/>
        </w:rPr>
        <w:t>.</w:t>
      </w:r>
    </w:p>
    <w:p w:rsidR="00E72CB8" w:rsidRPr="001754D4" w:rsidRDefault="00E72CB8" w:rsidP="00E72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754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4D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главного бухга</w:t>
      </w:r>
      <w:r>
        <w:rPr>
          <w:rFonts w:ascii="Times New Roman" w:hAnsi="Times New Roman" w:cs="Times New Roman"/>
          <w:sz w:val="28"/>
          <w:szCs w:val="28"/>
        </w:rPr>
        <w:t xml:space="preserve">лтера Исполнительного комитета 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______</w:t>
      </w:r>
      <w:r w:rsidRPr="001754D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54B5B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1754D4">
        <w:rPr>
          <w:rFonts w:ascii="Times New Roman" w:hAnsi="Times New Roman" w:cs="Times New Roman"/>
          <w:sz w:val="28"/>
          <w:szCs w:val="28"/>
        </w:rPr>
        <w:t xml:space="preserve"> поселения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B5B">
        <w:rPr>
          <w:rFonts w:ascii="Times New Roman" w:hAnsi="Times New Roman" w:cs="Times New Roman"/>
          <w:sz w:val="28"/>
          <w:szCs w:val="28"/>
        </w:rPr>
        <w:t>________</w:t>
      </w:r>
    </w:p>
    <w:p w:rsidR="00E72CB8" w:rsidRDefault="00E72CB8" w:rsidP="00E7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CB8" w:rsidRPr="001754D4" w:rsidRDefault="00E72CB8" w:rsidP="00E7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________</w:t>
      </w:r>
    </w:p>
    <w:p w:rsidR="00E72CB8" w:rsidRPr="001754D4" w:rsidRDefault="00E72CB8" w:rsidP="00E7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72CB8" w:rsidRPr="001754D4" w:rsidRDefault="00E72CB8" w:rsidP="00E72C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E72CB8" w:rsidRDefault="00E72CB8" w:rsidP="00154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54D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</w:p>
    <w:p w:rsidR="00E72CB8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B8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B8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Утверждён</w:t>
      </w: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постановлением Исполнительного комитета  </w:t>
      </w:r>
      <w:r w:rsidR="00154B5B" w:rsidRPr="00154B5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___</w:t>
      </w: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сельского</w:t>
      </w:r>
      <w:r w:rsidR="00154B5B"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(городского)</w:t>
      </w: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поселения</w:t>
      </w: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Рыбно-Слободского муниципального района </w:t>
      </w: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Республики Татарстан</w:t>
      </w: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 </w:t>
      </w:r>
      <w:r w:rsidR="00154B5B"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>_____№____</w:t>
      </w:r>
    </w:p>
    <w:p w:rsidR="00E72CB8" w:rsidRPr="0047409C" w:rsidRDefault="00E72CB8" w:rsidP="00E72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B8" w:rsidRDefault="00E72CB8" w:rsidP="00E72C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1754D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72CB8" w:rsidRPr="001754D4" w:rsidRDefault="00E72CB8" w:rsidP="00E72C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4D4">
        <w:rPr>
          <w:rFonts w:ascii="Times New Roman" w:hAnsi="Times New Roman" w:cs="Times New Roman"/>
          <w:b/>
          <w:sz w:val="28"/>
          <w:szCs w:val="28"/>
        </w:rPr>
        <w:t xml:space="preserve">сбора средств самообложения граждан </w:t>
      </w:r>
      <w:r w:rsidRPr="001754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муниципального образования «</w:t>
      </w:r>
      <w:r w:rsidR="00154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</w:t>
      </w:r>
      <w:r w:rsidRPr="001754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сельское</w:t>
      </w:r>
      <w:r w:rsidR="00154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(городское)</w:t>
      </w:r>
      <w:r w:rsidRPr="001754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поселение» Рыбно-Слободского муниципального района Республики Татарстан</w:t>
      </w:r>
    </w:p>
    <w:p w:rsidR="00E72CB8" w:rsidRPr="00D57476" w:rsidRDefault="00E72CB8" w:rsidP="00E72C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CB8" w:rsidRPr="00E95AC4" w:rsidRDefault="00E72CB8" w:rsidP="00E7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правила сбора средств самообложения </w:t>
      </w: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«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>сельское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(городское)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поселение» Рыбно-Слободского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CB8" w:rsidRDefault="00E72CB8" w:rsidP="00E72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средств самообложения граждан производится в срок </w:t>
      </w:r>
      <w:r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 w:rsidRPr="003A4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гражданами, достигшими 18-летнего возраста, зарегистрированны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на территории 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«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(городское)</w:t>
      </w:r>
      <w:r w:rsidRPr="00193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поселение» Рыбно-Слободского муниципального района Республики Татарста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н, 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их участия в местном референдуме (сходе граждан) и отношения, выраженного ими при голосовании, </w:t>
      </w:r>
      <w:r w:rsidRPr="000044B2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Pr="001B2726">
        <w:rPr>
          <w:rFonts w:ascii="Times New Roman" w:hAnsi="Times New Roman" w:cs="Times New Roman"/>
          <w:color w:val="000000"/>
          <w:sz w:val="28"/>
          <w:szCs w:val="28"/>
        </w:rPr>
        <w:t>студентов, обучающихся по очной форме обучения</w:t>
      </w:r>
      <w:r w:rsidRPr="001939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93953">
        <w:rPr>
          <w:rFonts w:ascii="Times New Roman" w:hAnsi="Times New Roman" w:cs="Times New Roman"/>
          <w:sz w:val="28"/>
          <w:szCs w:val="28"/>
        </w:rPr>
        <w:t>численность которых не может превышать 30 процентов от общего числа</w:t>
      </w:r>
      <w:proofErr w:type="gramEnd"/>
      <w:r w:rsidRPr="00193953">
        <w:rPr>
          <w:rFonts w:ascii="Times New Roman" w:hAnsi="Times New Roman" w:cs="Times New Roman"/>
          <w:sz w:val="28"/>
          <w:szCs w:val="28"/>
        </w:rPr>
        <w:t xml:space="preserve"> жителей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CB8" w:rsidRPr="000B70A2" w:rsidRDefault="00E72CB8" w:rsidP="00E72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7A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7ADB">
        <w:rPr>
          <w:rFonts w:ascii="Times New Roman" w:hAnsi="Times New Roman" w:cs="Times New Roman"/>
          <w:sz w:val="28"/>
          <w:szCs w:val="28"/>
        </w:rPr>
        <w:t>Бланк извещения (уведомления) об уплате разового платежа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</w:t>
      </w:r>
      <w:r w:rsidRPr="00154B5B">
        <w:rPr>
          <w:rFonts w:ascii="Times New Roman" w:hAnsi="Times New Roman" w:cs="Times New Roman"/>
          <w:sz w:val="28"/>
          <w:szCs w:val="28"/>
        </w:rPr>
        <w:t xml:space="preserve">настоящему Порядку) доводится до сведения граждан путем опубликования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B5B">
          <w:rPr>
            <w:rStyle w:val="a7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54B5B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154B5B">
        <w:rPr>
          <w:rFonts w:ascii="Times New Roman" w:hAnsi="Times New Roman" w:cs="Times New Roman"/>
          <w:sz w:val="28"/>
          <w:szCs w:val="28"/>
        </w:rPr>
        <w:t xml:space="preserve">и обнародования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1" w:history="1">
        <w:r w:rsidRPr="00154B5B">
          <w:rPr>
            <w:rStyle w:val="a7"/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154B5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54B5B">
        <w:rPr>
          <w:rFonts w:ascii="Times New Roman" w:hAnsi="Times New Roman" w:cs="Times New Roman"/>
          <w:sz w:val="28"/>
          <w:szCs w:val="28"/>
        </w:rPr>
        <w:t>а также путем вручения под роспись</w:t>
      </w:r>
      <w:proofErr w:type="gramEnd"/>
      <w:r w:rsidRPr="00154B5B">
        <w:rPr>
          <w:rFonts w:ascii="Times New Roman" w:hAnsi="Times New Roman" w:cs="Times New Roman"/>
          <w:sz w:val="28"/>
          <w:szCs w:val="28"/>
        </w:rPr>
        <w:t xml:space="preserve"> либо направления посредством почтовой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CB8" w:rsidRDefault="00E72CB8" w:rsidP="00E72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E72CB8" w:rsidRPr="00F87ADB" w:rsidRDefault="00E72CB8" w:rsidP="00E7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Денежные средства, полученные от самообложения граждан, поступают     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  <w:r w:rsidR="0015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(городское)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Рыбно-Слободского муниципального района Республики Татарстан.</w:t>
      </w:r>
    </w:p>
    <w:p w:rsidR="00E72CB8" w:rsidRPr="00EA6A6B" w:rsidRDefault="00E72CB8" w:rsidP="00E7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 </w:t>
      </w:r>
      <w:r w:rsidR="00154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15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Рыбно-Слободского муниципального района Республики Татарстан </w:t>
      </w:r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через портал государственных и муниципальных услуг Республики Татарстан по ссылке </w:t>
      </w:r>
      <w:r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uslugi</w:t>
      </w:r>
      <w:proofErr w:type="spellEnd"/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87A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87ADB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  <w:proofErr w:type="gramEnd"/>
    </w:p>
    <w:p w:rsidR="00E72CB8" w:rsidRPr="00E95AC4" w:rsidRDefault="00E72CB8" w:rsidP="00E7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E72CB8" w:rsidRDefault="00E72CB8" w:rsidP="00E72C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95A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C45405" w:rsidRDefault="00E72CB8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</w:t>
      </w: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45405" w:rsidRDefault="00C45405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72CB8" w:rsidRPr="00154B5B" w:rsidRDefault="00E72CB8" w:rsidP="00C45405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Приложение </w:t>
      </w:r>
    </w:p>
    <w:p w:rsidR="00E72CB8" w:rsidRPr="00154B5B" w:rsidRDefault="00E72CB8" w:rsidP="00E72CB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jc w:val="both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54B5B">
        <w:rPr>
          <w:rFonts w:ascii="Times New Roman" w:eastAsia="Times New Roman" w:hAnsi="Times New Roman" w:cs="Times New Roman"/>
          <w:sz w:val="20"/>
          <w:szCs w:val="24"/>
          <w:lang w:eastAsia="ru-RU"/>
        </w:rPr>
        <w:t>к Порядку</w:t>
      </w:r>
      <w:r w:rsidRPr="00154B5B">
        <w:rPr>
          <w:rFonts w:ascii="Times New Roman" w:hAnsi="Times New Roman" w:cs="Times New Roman"/>
          <w:szCs w:val="28"/>
        </w:rPr>
        <w:t xml:space="preserve"> </w:t>
      </w:r>
      <w:r w:rsidRPr="00154B5B">
        <w:rPr>
          <w:rFonts w:ascii="Times New Roman" w:hAnsi="Times New Roman" w:cs="Times New Roman"/>
          <w:sz w:val="20"/>
          <w:szCs w:val="24"/>
        </w:rPr>
        <w:t xml:space="preserve">сбора средств самообложения граждан </w:t>
      </w:r>
      <w:r w:rsidRPr="00154B5B">
        <w:rPr>
          <w:rFonts w:ascii="Times New Roman" w:hAnsi="Times New Roman" w:cs="Times New Roman"/>
          <w:bCs/>
          <w:color w:val="000000"/>
          <w:sz w:val="20"/>
          <w:szCs w:val="24"/>
        </w:rPr>
        <w:t>на территории муниципального образования «</w:t>
      </w:r>
      <w:r w:rsidR="00154B5B" w:rsidRPr="00154B5B">
        <w:rPr>
          <w:rFonts w:ascii="Times New Roman" w:hAnsi="Times New Roman" w:cs="Times New Roman"/>
          <w:bCs/>
          <w:color w:val="000000"/>
          <w:sz w:val="20"/>
          <w:szCs w:val="24"/>
        </w:rPr>
        <w:t>______</w:t>
      </w:r>
      <w:r w:rsidRPr="00154B5B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 сельское</w:t>
      </w:r>
      <w:r w:rsidR="00154B5B" w:rsidRPr="00154B5B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 (городское)</w:t>
      </w:r>
      <w:r w:rsidRPr="00154B5B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 поселение» Рыбно-Слободского муниципального района Республики Татарстан</w:t>
      </w:r>
    </w:p>
    <w:p w:rsidR="00E72CB8" w:rsidRDefault="00E72CB8" w:rsidP="00E72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2CB8" w:rsidRPr="0072612A" w:rsidRDefault="00E72CB8" w:rsidP="00E72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ИЗВЕЩЕНИЕ (УВЕДОМЛЕНИЕ) № 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</w:t>
      </w:r>
    </w:p>
    <w:p w:rsidR="00E72CB8" w:rsidRPr="0072612A" w:rsidRDefault="00E72CB8" w:rsidP="00E72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уплате разового платежа по самообложению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бюджет</w:t>
      </w:r>
    </w:p>
    <w:p w:rsidR="00E72CB8" w:rsidRDefault="00E72CB8" w:rsidP="00E72CB8">
      <w:pPr>
        <w:widowControl w:val="0"/>
        <w:tabs>
          <w:tab w:val="left" w:pos="26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______</w:t>
      </w: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  <w:r w:rsidR="0015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(городское)</w:t>
      </w: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</w:t>
      </w:r>
    </w:p>
    <w:p w:rsidR="00E72CB8" w:rsidRDefault="00E72CB8" w:rsidP="00E72CB8">
      <w:pPr>
        <w:widowControl w:val="0"/>
        <w:tabs>
          <w:tab w:val="left" w:pos="26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95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</w:t>
      </w:r>
    </w:p>
    <w:p w:rsidR="00E72CB8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Ф.И.О. плательщика ________________________________________________________________________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Адрес:             ____________________________________________________________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основании       _________________________________________________________</w:t>
      </w:r>
    </w:p>
    <w:p w:rsidR="00E72CB8" w:rsidRPr="0072612A" w:rsidRDefault="00E72CB8" w:rsidP="00E72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необходимо уплатить в срок до </w:t>
      </w:r>
      <w:r w:rsidR="0015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454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5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2020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разовый платеж </w:t>
      </w:r>
      <w:proofErr w:type="gramStart"/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реализацию мероприятий __________________________________________________ в сумме _____________ рублей,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следующим реквизитам: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 получателя  БИК 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</w:t>
      </w:r>
    </w:p>
    <w:p w:rsidR="00E72CB8" w:rsidRPr="0072612A" w:rsidRDefault="00E72CB8" w:rsidP="00E72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</w:t>
      </w:r>
      <w:proofErr w:type="spellEnd"/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№ 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Получатель  </w:t>
      </w:r>
      <w:proofErr w:type="spellStart"/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</w:t>
      </w:r>
      <w:proofErr w:type="spellEnd"/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№ 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ИНН _______________________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КПП 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КБК _______________  ОКАТО 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Назначение платежа ________________________________________________________________________</w:t>
      </w:r>
    </w:p>
    <w:p w:rsidR="00E72CB8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 _________________ _______________________________________</w:t>
      </w:r>
    </w:p>
    <w:p w:rsidR="00E72CB8" w:rsidRPr="009C401B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М.П.            (подпись)                  (расшифровка подписи)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2CB8" w:rsidRPr="0072612A" w:rsidRDefault="00E72CB8" w:rsidP="00E72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 - - - - - - - - - - - - - - - - -  линия отреза</w:t>
      </w:r>
      <w:proofErr w:type="gramStart"/>
      <w:r w:rsidRPr="007261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- - - - - - - - - - - - - - -</w:t>
      </w:r>
      <w:proofErr w:type="gramEnd"/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72CB8" w:rsidRPr="0072612A" w:rsidRDefault="00E72CB8" w:rsidP="00E72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Извещение (Уведомление)№ _________________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уплате  разового платежа  по самообложению в бюджет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образования «</w:t>
      </w:r>
      <w:r w:rsidR="00154B5B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сельское</w:t>
      </w:r>
      <w:r w:rsidR="00154B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(городское)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поселение» Рыбно-Слободского муниципального района Республики Татарстан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сумме ________________ руб.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Ф.И.О. плательщика ______________________________________________________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Адрес: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</w:t>
      </w:r>
    </w:p>
    <w:p w:rsidR="00E72CB8" w:rsidRPr="0072612A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Получил «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</w:t>
      </w:r>
      <w:r w:rsidRPr="007261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 20__ г.   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</w:t>
      </w:r>
    </w:p>
    <w:p w:rsidR="00E72CB8" w:rsidRPr="009C401B" w:rsidRDefault="00E72CB8" w:rsidP="00E7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0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(подпись плательщика)</w:t>
      </w:r>
    </w:p>
    <w:p w:rsidR="00863748" w:rsidRDefault="00E72CB8" w:rsidP="00C45405">
      <w:pPr>
        <w:spacing w:after="0" w:line="240" w:lineRule="auto"/>
        <w:jc w:val="both"/>
      </w:pPr>
      <w:r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Примечание. Отрывной   корешок   заполняется  и  остается  в  Исполнительном комитете _______________   поселения  в  случае,  если  извещение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72612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вручается плательщику лично.</w:t>
      </w:r>
    </w:p>
    <w:sectPr w:rsidR="00863748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07" w:rsidRDefault="007F0107">
      <w:pPr>
        <w:spacing w:after="0" w:line="240" w:lineRule="auto"/>
      </w:pPr>
      <w:r>
        <w:separator/>
      </w:r>
    </w:p>
  </w:endnote>
  <w:endnote w:type="continuationSeparator" w:id="0">
    <w:p w:rsidR="007F0107" w:rsidRDefault="007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07" w:rsidRDefault="007F0107">
      <w:pPr>
        <w:spacing w:after="0" w:line="240" w:lineRule="auto"/>
      </w:pPr>
      <w:r>
        <w:separator/>
      </w:r>
    </w:p>
  </w:footnote>
  <w:footnote w:type="continuationSeparator" w:id="0">
    <w:p w:rsidR="007F0107" w:rsidRDefault="007F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C45405" w:rsidP="009C40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3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6A"/>
    <w:rsid w:val="00154B5B"/>
    <w:rsid w:val="007F0107"/>
    <w:rsid w:val="00850E38"/>
    <w:rsid w:val="00863748"/>
    <w:rsid w:val="00C45405"/>
    <w:rsid w:val="00CB7A6A"/>
    <w:rsid w:val="00E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B8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72CB8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72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72CB8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2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2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E72CB8"/>
    <w:pPr>
      <w:spacing w:after="0" w:line="240" w:lineRule="auto"/>
    </w:pPr>
    <w:rPr>
      <w:rFonts w:eastAsia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E72CB8"/>
    <w:rPr>
      <w:rFonts w:eastAsia="Times New Roman" w:cs="Times New Roman"/>
    </w:rPr>
  </w:style>
  <w:style w:type="character" w:styleId="a7">
    <w:name w:val="Hyperlink"/>
    <w:rsid w:val="00E72C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72CB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72CB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72CB8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B8"/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72CB8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sz w:val="24"/>
      <w:szCs w:val="24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72C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72CB8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2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2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C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E72CB8"/>
    <w:pPr>
      <w:spacing w:after="0" w:line="240" w:lineRule="auto"/>
    </w:pPr>
    <w:rPr>
      <w:rFonts w:eastAsia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E72CB8"/>
    <w:rPr>
      <w:rFonts w:eastAsia="Times New Roman" w:cs="Times New Roman"/>
    </w:rPr>
  </w:style>
  <w:style w:type="character" w:styleId="a7">
    <w:name w:val="Hyperlink"/>
    <w:rsid w:val="00E72C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2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72CB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72CB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72CB8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2020-02-25T11:43:00Z</dcterms:created>
  <dcterms:modified xsi:type="dcterms:W3CDTF">2020-02-25T12:24:00Z</dcterms:modified>
</cp:coreProperties>
</file>