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1F" w:rsidRPr="00B578FB" w:rsidRDefault="0086231F" w:rsidP="0054714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54714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54714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86231F" w:rsidRPr="00F46542" w:rsidRDefault="0086231F" w:rsidP="0054714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F46542">
        <w:rPr>
          <w:rFonts w:ascii="Times New Roman" w:hAnsi="Times New Roman" w:cs="Times New Roman"/>
          <w:b/>
          <w:sz w:val="28"/>
          <w:szCs w:val="28"/>
        </w:rPr>
        <w:t>_____</w:t>
      </w:r>
    </w:p>
    <w:p w:rsidR="0086231F" w:rsidRPr="00B578FB" w:rsidRDefault="0086231F" w:rsidP="005471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1EA5" w:rsidRDefault="00F81EA5" w:rsidP="00F81EA5">
      <w:pPr>
        <w:tabs>
          <w:tab w:val="left" w:pos="10206"/>
        </w:tabs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     </w:t>
      </w:r>
      <w:r w:rsidRPr="00F81EA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F46542">
        <w:rPr>
          <w:rFonts w:ascii="Times New Roman" w:hAnsi="Times New Roman" w:cs="Times New Roman"/>
          <w:sz w:val="28"/>
          <w:szCs w:val="28"/>
          <w:lang w:val="tt-RU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года                    </w:t>
      </w:r>
    </w:p>
    <w:p w:rsidR="00F46542" w:rsidRDefault="00F46542" w:rsidP="0054714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D34C4" w:rsidRPr="00B578FB" w:rsidRDefault="0075444C" w:rsidP="0054714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 w:rsidR="00DD4798" w:rsidRPr="00DD4798">
        <w:rPr>
          <w:rFonts w:ascii="Times New Roman" w:hAnsi="Times New Roman" w:cs="Times New Roman"/>
          <w:sz w:val="28"/>
          <w:szCs w:val="28"/>
          <w:lang w:val="tt-RU"/>
        </w:rPr>
        <w:t>Поряд</w:t>
      </w:r>
      <w:r w:rsidR="00DD4798">
        <w:rPr>
          <w:rFonts w:ascii="Times New Roman" w:hAnsi="Times New Roman" w:cs="Times New Roman"/>
          <w:sz w:val="28"/>
          <w:szCs w:val="28"/>
          <w:lang w:val="tt-RU"/>
        </w:rPr>
        <w:t>ок</w:t>
      </w:r>
      <w:r w:rsidR="00DD4798" w:rsidRPr="00DD4798">
        <w:rPr>
          <w:rFonts w:ascii="Times New Roman" w:hAnsi="Times New Roman" w:cs="Times New Roman"/>
          <w:sz w:val="28"/>
          <w:szCs w:val="28"/>
          <w:lang w:val="tt-RU"/>
        </w:rPr>
        <w:t xml:space="preserve"> установления и прекращения публичных сервитутов в интересах Рыбно-Слободского муниципальн</w:t>
      </w:r>
      <w:r w:rsidR="00DD4798">
        <w:rPr>
          <w:rFonts w:ascii="Times New Roman" w:hAnsi="Times New Roman" w:cs="Times New Roman"/>
          <w:sz w:val="28"/>
          <w:szCs w:val="28"/>
          <w:lang w:val="tt-RU"/>
        </w:rPr>
        <w:t>ого района Республики Татарстан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>, утвержденн</w:t>
      </w:r>
      <w:r w:rsidR="00DD4798">
        <w:rPr>
          <w:rFonts w:ascii="Times New Roman" w:hAnsi="Times New Roman" w:cs="Times New Roman"/>
          <w:sz w:val="28"/>
          <w:szCs w:val="28"/>
          <w:lang w:val="tt-RU"/>
        </w:rPr>
        <w:t>ый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DD4798">
        <w:rPr>
          <w:rFonts w:ascii="Times New Roman" w:hAnsi="Times New Roman" w:cs="Times New Roman"/>
          <w:sz w:val="28"/>
          <w:szCs w:val="28"/>
        </w:rPr>
        <w:t>24.02.</w:t>
      </w:r>
      <w:r w:rsidR="00DD4798" w:rsidRPr="00DD4798">
        <w:rPr>
          <w:rFonts w:ascii="Times New Roman" w:hAnsi="Times New Roman" w:cs="Times New Roman"/>
          <w:sz w:val="28"/>
          <w:szCs w:val="28"/>
        </w:rPr>
        <w:t>2012</w:t>
      </w:r>
      <w:r w:rsidRPr="00B578FB">
        <w:rPr>
          <w:rFonts w:ascii="Times New Roman" w:hAnsi="Times New Roman" w:cs="Times New Roman"/>
          <w:sz w:val="28"/>
          <w:szCs w:val="28"/>
        </w:rPr>
        <w:t xml:space="preserve">года </w:t>
      </w:r>
      <w:r w:rsidR="00DD4798" w:rsidRPr="00DD4798">
        <w:rPr>
          <w:rFonts w:ascii="Times New Roman" w:hAnsi="Times New Roman" w:cs="Times New Roman"/>
          <w:sz w:val="28"/>
          <w:szCs w:val="28"/>
        </w:rPr>
        <w:t>№ ХV-2</w:t>
      </w:r>
    </w:p>
    <w:p w:rsidR="0075444C" w:rsidRDefault="0075444C" w:rsidP="0054714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02C47" w:rsidRDefault="00702C47" w:rsidP="0054714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46542" w:rsidRPr="00B578FB" w:rsidRDefault="00F46542" w:rsidP="0054714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54714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F46542">
        <w:rPr>
          <w:rFonts w:ascii="Times New Roman" w:hAnsi="Times New Roman" w:cs="Times New Roman"/>
          <w:sz w:val="28"/>
          <w:szCs w:val="28"/>
        </w:rPr>
        <w:t xml:space="preserve">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D4798">
        <w:rPr>
          <w:rFonts w:ascii="Times New Roman" w:hAnsi="Times New Roman" w:cs="Times New Roman"/>
          <w:sz w:val="28"/>
          <w:szCs w:val="28"/>
        </w:rPr>
        <w:t xml:space="preserve">с </w:t>
      </w:r>
      <w:r w:rsidR="00DD4798" w:rsidRPr="00DD4798">
        <w:rPr>
          <w:rFonts w:ascii="Times New Roman" w:hAnsi="Times New Roman" w:cs="Times New Roman"/>
          <w:sz w:val="28"/>
          <w:szCs w:val="28"/>
        </w:rPr>
        <w:t>Постановление</w:t>
      </w:r>
      <w:r w:rsidR="00DD4798">
        <w:rPr>
          <w:rFonts w:ascii="Times New Roman" w:hAnsi="Times New Roman" w:cs="Times New Roman"/>
          <w:sz w:val="28"/>
          <w:szCs w:val="28"/>
        </w:rPr>
        <w:t>м</w:t>
      </w:r>
      <w:r w:rsidR="00DD4798" w:rsidRPr="00DD4798">
        <w:rPr>
          <w:rFonts w:ascii="Times New Roman" w:hAnsi="Times New Roman" w:cs="Times New Roman"/>
          <w:sz w:val="28"/>
          <w:szCs w:val="28"/>
        </w:rPr>
        <w:t xml:space="preserve"> КМ РТ от 26.02.2019 </w:t>
      </w:r>
      <w:r w:rsidR="00DD4798">
        <w:rPr>
          <w:rFonts w:ascii="Times New Roman" w:hAnsi="Times New Roman" w:cs="Times New Roman"/>
          <w:sz w:val="28"/>
          <w:szCs w:val="28"/>
        </w:rPr>
        <w:t>№</w:t>
      </w:r>
      <w:r w:rsidR="00DD4798" w:rsidRPr="00DD4798">
        <w:rPr>
          <w:rFonts w:ascii="Times New Roman" w:hAnsi="Times New Roman" w:cs="Times New Roman"/>
          <w:sz w:val="28"/>
          <w:szCs w:val="28"/>
        </w:rPr>
        <w:t xml:space="preserve">127 </w:t>
      </w:r>
      <w:r w:rsidR="00DD4798">
        <w:rPr>
          <w:rFonts w:ascii="Times New Roman" w:hAnsi="Times New Roman" w:cs="Times New Roman"/>
          <w:sz w:val="28"/>
          <w:szCs w:val="28"/>
        </w:rPr>
        <w:t>«</w:t>
      </w:r>
      <w:r w:rsidR="00DD4798" w:rsidRPr="00DD4798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установления и прекращения публичных сервитутов в интересах Республики Татарстан, утвержденный постановлением Кабинета Министров Республики Татарстан от 12.08.2011 </w:t>
      </w:r>
      <w:r w:rsidR="00DD4798">
        <w:rPr>
          <w:rFonts w:ascii="Times New Roman" w:hAnsi="Times New Roman" w:cs="Times New Roman"/>
          <w:sz w:val="28"/>
          <w:szCs w:val="28"/>
        </w:rPr>
        <w:t>«</w:t>
      </w:r>
      <w:r w:rsidR="00DD4798" w:rsidRPr="00DD4798">
        <w:rPr>
          <w:rFonts w:ascii="Times New Roman" w:hAnsi="Times New Roman" w:cs="Times New Roman"/>
          <w:sz w:val="28"/>
          <w:szCs w:val="28"/>
        </w:rPr>
        <w:t xml:space="preserve">660 </w:t>
      </w:r>
      <w:r w:rsidR="00DD4798">
        <w:rPr>
          <w:rFonts w:ascii="Times New Roman" w:hAnsi="Times New Roman" w:cs="Times New Roman"/>
          <w:sz w:val="28"/>
          <w:szCs w:val="28"/>
        </w:rPr>
        <w:t>«</w:t>
      </w:r>
      <w:r w:rsidR="00DD4798" w:rsidRPr="00DD4798">
        <w:rPr>
          <w:rFonts w:ascii="Times New Roman" w:hAnsi="Times New Roman" w:cs="Times New Roman"/>
          <w:sz w:val="28"/>
          <w:szCs w:val="28"/>
        </w:rPr>
        <w:t>О Порядке установления и прекращения публичных сервитутов в интересах Республики Татарстан</w:t>
      </w:r>
      <w:r w:rsidR="00DD4798">
        <w:rPr>
          <w:rFonts w:ascii="Times New Roman" w:hAnsi="Times New Roman" w:cs="Times New Roman"/>
          <w:sz w:val="28"/>
          <w:szCs w:val="28"/>
        </w:rPr>
        <w:t xml:space="preserve">»,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proofErr w:type="gramEnd"/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47146" w:rsidRPr="00547146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54714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93B62" w:rsidRDefault="00191C26" w:rsidP="00F81EA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</w:t>
      </w:r>
      <w:r w:rsidR="00DD4798" w:rsidRPr="00DD4798">
        <w:rPr>
          <w:rFonts w:ascii="Times New Roman" w:hAnsi="Times New Roman" w:cs="Times New Roman"/>
          <w:sz w:val="28"/>
          <w:szCs w:val="28"/>
          <w:lang w:val="tt-RU"/>
        </w:rPr>
        <w:t xml:space="preserve">в Порядок установления и прекращения публичных сервитутов в интересах Рыбно-Слободского муниципального района Республики Татарстан, утвержденный решением Совета Рыбно-Слободского муниципального района Республики Татарстан от 24.02.2012 года № ХV-2 </w:t>
      </w:r>
      <w:r w:rsidR="009D459D" w:rsidRPr="00B578FB">
        <w:rPr>
          <w:rFonts w:ascii="Times New Roman" w:hAnsi="Times New Roman" w:cs="Times New Roman"/>
          <w:sz w:val="28"/>
          <w:szCs w:val="28"/>
        </w:rPr>
        <w:t>(</w:t>
      </w:r>
      <w:r w:rsidR="00541E87" w:rsidRPr="00B578FB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B578FB">
        <w:rPr>
          <w:rFonts w:ascii="Times New Roman" w:hAnsi="Times New Roman" w:cs="Times New Roman"/>
          <w:sz w:val="28"/>
          <w:szCs w:val="28"/>
        </w:rPr>
        <w:t>ями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547146" w:rsidRPr="00547146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DD4798">
        <w:rPr>
          <w:rFonts w:ascii="Times New Roman" w:hAnsi="Times New Roman" w:cs="Times New Roman"/>
          <w:sz w:val="28"/>
          <w:szCs w:val="28"/>
        </w:rPr>
        <w:t xml:space="preserve">от </w:t>
      </w:r>
      <w:r w:rsidR="00DD4798" w:rsidRPr="00DD4798">
        <w:rPr>
          <w:rFonts w:ascii="Times New Roman" w:hAnsi="Times New Roman" w:cs="Times New Roman"/>
          <w:sz w:val="28"/>
          <w:szCs w:val="28"/>
        </w:rPr>
        <w:t>12.07.2012 № Х</w:t>
      </w:r>
      <w:r w:rsidR="00DD4798" w:rsidRPr="00DD47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D4798" w:rsidRPr="00DD4798">
        <w:rPr>
          <w:rFonts w:ascii="Times New Roman" w:hAnsi="Times New Roman" w:cs="Times New Roman"/>
          <w:sz w:val="28"/>
          <w:szCs w:val="28"/>
        </w:rPr>
        <w:t>-8</w:t>
      </w:r>
      <w:r w:rsidR="00DD4798">
        <w:rPr>
          <w:rFonts w:ascii="Times New Roman" w:hAnsi="Times New Roman" w:cs="Times New Roman"/>
          <w:sz w:val="28"/>
          <w:szCs w:val="28"/>
        </w:rPr>
        <w:t>,</w:t>
      </w:r>
      <w:r w:rsidR="00DD4798" w:rsidRPr="00DD4798">
        <w:rPr>
          <w:rFonts w:ascii="Times New Roman" w:hAnsi="Times New Roman" w:cs="Times New Roman"/>
          <w:sz w:val="28"/>
          <w:szCs w:val="28"/>
        </w:rPr>
        <w:t xml:space="preserve"> от 29.05.2017 </w:t>
      </w:r>
      <w:r w:rsidR="00DD4798" w:rsidRPr="00DD4798">
        <w:rPr>
          <w:rFonts w:ascii="Times New Roman" w:hAnsi="Times New Roman" w:cs="Times New Roman"/>
          <w:color w:val="000000"/>
          <w:sz w:val="28"/>
          <w:szCs w:val="28"/>
        </w:rPr>
        <w:t>№XIX-4</w:t>
      </w:r>
      <w:r w:rsidR="00F46542">
        <w:rPr>
          <w:rFonts w:ascii="Times New Roman" w:hAnsi="Times New Roman" w:cs="Times New Roman"/>
          <w:color w:val="000000"/>
          <w:sz w:val="28"/>
          <w:szCs w:val="28"/>
        </w:rPr>
        <w:t>, от 22.07.2019 №</w:t>
      </w:r>
      <w:r w:rsidR="00F46542">
        <w:rPr>
          <w:rFonts w:ascii="Times New Roman" w:hAnsi="Times New Roman" w:cs="Times New Roman"/>
          <w:color w:val="000000"/>
          <w:sz w:val="28"/>
          <w:szCs w:val="28"/>
          <w:lang w:val="en-US"/>
        </w:rPr>
        <w:t>XLIV</w:t>
      </w:r>
      <w:r w:rsidR="00F46542" w:rsidRPr="00F46542">
        <w:rPr>
          <w:rFonts w:ascii="Times New Roman" w:hAnsi="Times New Roman" w:cs="Times New Roman"/>
          <w:color w:val="000000"/>
          <w:sz w:val="28"/>
          <w:szCs w:val="28"/>
        </w:rPr>
        <w:t>-6</w:t>
      </w:r>
      <w:r w:rsidR="00DD479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47146" w:rsidRPr="005471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6542" w:rsidRDefault="00DD4798" w:rsidP="00F4654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п</w:t>
      </w:r>
      <w:r w:rsidRPr="00DD4798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D4798">
        <w:rPr>
          <w:rFonts w:ascii="Times New Roman" w:hAnsi="Times New Roman" w:cs="Times New Roman"/>
          <w:sz w:val="28"/>
          <w:szCs w:val="28"/>
        </w:rPr>
        <w:t xml:space="preserve"> </w:t>
      </w:r>
      <w:r w:rsidR="00F46542" w:rsidRPr="00F46542">
        <w:rPr>
          <w:rFonts w:ascii="Times New Roman" w:hAnsi="Times New Roman" w:cs="Times New Roman"/>
          <w:sz w:val="28"/>
          <w:szCs w:val="28"/>
        </w:rPr>
        <w:t xml:space="preserve">4 </w:t>
      </w:r>
      <w:r w:rsidRPr="00DD4798">
        <w:rPr>
          <w:rFonts w:ascii="Times New Roman" w:hAnsi="Times New Roman" w:cs="Times New Roman"/>
          <w:sz w:val="28"/>
          <w:szCs w:val="28"/>
        </w:rPr>
        <w:t>пункта 3</w:t>
      </w:r>
      <w:r w:rsidR="00F465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F46542" w:rsidRPr="00F46542" w:rsidRDefault="00F46542" w:rsidP="00F465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42">
        <w:rPr>
          <w:rFonts w:ascii="Times New Roman" w:hAnsi="Times New Roman" w:cs="Times New Roman"/>
          <w:sz w:val="28"/>
          <w:szCs w:val="28"/>
        </w:rPr>
        <w:t>«</w:t>
      </w:r>
      <w:r w:rsidRPr="00F46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Pr="00F46542">
        <w:rPr>
          <w:rFonts w:ascii="Times New Roman" w:hAnsi="Times New Roman" w:cs="Times New Roman"/>
          <w:sz w:val="28"/>
          <w:szCs w:val="28"/>
        </w:rPr>
        <w:t>проведения дренажных и мелиоративных работ на земельном участке</w:t>
      </w:r>
      <w:proofErr w:type="gramStart"/>
      <w:r w:rsidRPr="00F46542"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02C47" w:rsidRPr="00831A19" w:rsidRDefault="00423C1E" w:rsidP="00F46542">
      <w:pPr>
        <w:autoSpaceDE w:val="0"/>
        <w:autoSpaceDN w:val="0"/>
        <w:adjustRightInd w:val="0"/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F81EA5">
      <w:pPr>
        <w:pStyle w:val="a5"/>
        <w:ind w:right="-1" w:firstLine="708"/>
        <w:jc w:val="both"/>
        <w:rPr>
          <w:sz w:val="28"/>
          <w:szCs w:val="28"/>
        </w:rPr>
      </w:pPr>
      <w:r w:rsidRPr="00B578FB">
        <w:rPr>
          <w:sz w:val="28"/>
          <w:szCs w:val="28"/>
        </w:rPr>
        <w:lastRenderedPageBreak/>
        <w:t>3</w:t>
      </w:r>
      <w:r w:rsidR="00191C26" w:rsidRPr="00B578FB">
        <w:rPr>
          <w:sz w:val="28"/>
          <w:szCs w:val="28"/>
        </w:rPr>
        <w:t>.</w:t>
      </w:r>
      <w:proofErr w:type="gramStart"/>
      <w:r w:rsidR="00FB5F97" w:rsidRPr="00FB5F97">
        <w:rPr>
          <w:sz w:val="28"/>
          <w:szCs w:val="28"/>
        </w:rPr>
        <w:t>Контроль за</w:t>
      </w:r>
      <w:proofErr w:type="gramEnd"/>
      <w:r w:rsidR="00FB5F97" w:rsidRPr="00FB5F97">
        <w:rPr>
          <w:sz w:val="28"/>
          <w:szCs w:val="28"/>
        </w:rPr>
        <w:t xml:space="preserve"> исполнением настоящего решения возложить на </w:t>
      </w:r>
      <w:r w:rsidR="00AC76B9">
        <w:rPr>
          <w:sz w:val="28"/>
          <w:szCs w:val="28"/>
        </w:rPr>
        <w:t xml:space="preserve">председателя </w:t>
      </w:r>
      <w:r w:rsidR="00FB5F97" w:rsidRPr="00FB5F97">
        <w:rPr>
          <w:sz w:val="28"/>
          <w:szCs w:val="28"/>
        </w:rPr>
        <w:t>Палат</w:t>
      </w:r>
      <w:r w:rsidR="00AC76B9">
        <w:rPr>
          <w:sz w:val="28"/>
          <w:szCs w:val="28"/>
        </w:rPr>
        <w:t>ы</w:t>
      </w:r>
      <w:r w:rsidR="00FB5F97" w:rsidRPr="00FB5F97">
        <w:rPr>
          <w:sz w:val="28"/>
          <w:szCs w:val="28"/>
        </w:rPr>
        <w:t xml:space="preserve"> имущественных и земельных отношений Рыбно-Слободского муниципального района Республики Татарстан</w:t>
      </w:r>
      <w:r w:rsidR="00547146" w:rsidRPr="00547146">
        <w:rPr>
          <w:sz w:val="28"/>
          <w:szCs w:val="28"/>
        </w:rPr>
        <w:t xml:space="preserve"> </w:t>
      </w:r>
      <w:r w:rsidR="00AC76B9">
        <w:rPr>
          <w:sz w:val="28"/>
          <w:szCs w:val="28"/>
        </w:rPr>
        <w:t>Вафина Ф.М.</w:t>
      </w:r>
    </w:p>
    <w:p w:rsidR="00423C1E" w:rsidRDefault="00423C1E" w:rsidP="00547146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D72B8" w:rsidRPr="00547146" w:rsidRDefault="004D72B8" w:rsidP="00547146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7146" w:rsidRPr="00547146" w:rsidRDefault="00547146" w:rsidP="00547146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547146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547146" w:rsidRPr="00831A19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547146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547146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</w:t>
      </w:r>
      <w:r w:rsidR="00547146" w:rsidRPr="00831A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5471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3625B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1754B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6809"/>
    <w:rsid w:val="0016731C"/>
    <w:rsid w:val="001675F8"/>
    <w:rsid w:val="001730A2"/>
    <w:rsid w:val="001767CB"/>
    <w:rsid w:val="00183AE6"/>
    <w:rsid w:val="00185785"/>
    <w:rsid w:val="00191C26"/>
    <w:rsid w:val="00193B62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B1C0A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D72B8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146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1C7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7B56"/>
    <w:rsid w:val="00700944"/>
    <w:rsid w:val="00701A4F"/>
    <w:rsid w:val="00702C47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026F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A19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4A2F"/>
    <w:rsid w:val="009E660F"/>
    <w:rsid w:val="009E7089"/>
    <w:rsid w:val="009F3CA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C76B9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8A1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657AC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D479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A52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46542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1EA5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B5F97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B47AA-08A3-4A3E-8C42-3454DC83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2</cp:revision>
  <cp:lastPrinted>2019-07-22T05:58:00Z</cp:lastPrinted>
  <dcterms:created xsi:type="dcterms:W3CDTF">2020-02-11T11:12:00Z</dcterms:created>
  <dcterms:modified xsi:type="dcterms:W3CDTF">2020-02-11T11:12:00Z</dcterms:modified>
</cp:coreProperties>
</file>