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85F" w:rsidRPr="00A4685F" w:rsidRDefault="00A4685F" w:rsidP="00A4685F">
      <w:pPr>
        <w:pStyle w:val="ConsPlusTitle"/>
        <w:ind w:right="524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685F">
        <w:rPr>
          <w:rFonts w:ascii="Times New Roman" w:hAnsi="Times New Roman" w:cs="Times New Roman"/>
          <w:b w:val="0"/>
          <w:sz w:val="28"/>
          <w:szCs w:val="28"/>
        </w:rPr>
        <w:t>О порядке организации доступа к информации о деятельности Исполнительного комитета</w:t>
      </w:r>
    </w:p>
    <w:p w:rsidR="00A4685F" w:rsidRPr="00A4685F" w:rsidRDefault="00A4685F" w:rsidP="00A468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A4685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685F">
        <w:rPr>
          <w:rFonts w:ascii="Times New Roman" w:hAnsi="Times New Roman" w:cs="Times New Roman"/>
          <w:sz w:val="28"/>
          <w:szCs w:val="28"/>
        </w:rPr>
        <w:t xml:space="preserve"> от 09.02.2009 N 8-ФЗ «Об обеспечении доступа к информации о деятельности государственных органов и органов местного самоуправления», в целях обеспечения реализации прав граждан и организаций на доступ к информации о деятельности Исполнительного комитета 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685F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4685F">
        <w:rPr>
          <w:rFonts w:ascii="Times New Roman" w:hAnsi="Times New Roman" w:cs="Times New Roman"/>
          <w:sz w:val="28"/>
          <w:szCs w:val="28"/>
        </w:rPr>
        <w:t>к организации доступа к информации о деятельности Исполнительного комитета согласно приложению.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2B5CDF">
        <w:rPr>
          <w:rFonts w:ascii="Times New Roman" w:hAnsi="Times New Roman" w:cs="Times New Roman"/>
          <w:sz w:val="28"/>
          <w:szCs w:val="28"/>
        </w:rPr>
        <w:t xml:space="preserve">заместителей Руководителя Исполнительного комитета, </w:t>
      </w:r>
      <w:r w:rsidR="00DF2644">
        <w:rPr>
          <w:rFonts w:ascii="Times New Roman" w:hAnsi="Times New Roman" w:cs="Times New Roman"/>
          <w:sz w:val="28"/>
          <w:szCs w:val="28"/>
        </w:rPr>
        <w:t>Глав Администраций районов</w:t>
      </w:r>
      <w:r w:rsidR="00DF2644" w:rsidRPr="002B5CDF">
        <w:t xml:space="preserve"> </w:t>
      </w:r>
      <w:r w:rsidR="00DF2644" w:rsidRPr="002B5CDF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DF2644">
        <w:rPr>
          <w:rFonts w:ascii="Times New Roman" w:hAnsi="Times New Roman" w:cs="Times New Roman"/>
          <w:sz w:val="28"/>
          <w:szCs w:val="28"/>
        </w:rPr>
        <w:t xml:space="preserve">, </w:t>
      </w:r>
      <w:r w:rsidR="00D0204F">
        <w:rPr>
          <w:rFonts w:ascii="Times New Roman" w:hAnsi="Times New Roman" w:cs="Times New Roman"/>
          <w:sz w:val="28"/>
          <w:szCs w:val="28"/>
        </w:rPr>
        <w:t>начальник</w:t>
      </w:r>
      <w:r w:rsidR="00DF2644">
        <w:rPr>
          <w:rFonts w:ascii="Times New Roman" w:hAnsi="Times New Roman" w:cs="Times New Roman"/>
          <w:sz w:val="28"/>
          <w:szCs w:val="28"/>
        </w:rPr>
        <w:t>ов</w:t>
      </w:r>
      <w:r w:rsidR="00D0204F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DF2644">
        <w:rPr>
          <w:rFonts w:ascii="Times New Roman" w:hAnsi="Times New Roman" w:cs="Times New Roman"/>
          <w:sz w:val="28"/>
          <w:szCs w:val="28"/>
        </w:rPr>
        <w:t>й (отделов)</w:t>
      </w:r>
      <w:r w:rsidR="00D0204F">
        <w:rPr>
          <w:rFonts w:ascii="Times New Roman" w:hAnsi="Times New Roman" w:cs="Times New Roman"/>
          <w:sz w:val="28"/>
          <w:szCs w:val="28"/>
        </w:rPr>
        <w:t xml:space="preserve"> </w:t>
      </w:r>
      <w:r w:rsidR="00DF2644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2B5CDF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Pr="00A4685F">
        <w:rPr>
          <w:rFonts w:ascii="Times New Roman" w:hAnsi="Times New Roman" w:cs="Times New Roman"/>
          <w:sz w:val="28"/>
          <w:szCs w:val="28"/>
        </w:rPr>
        <w:t xml:space="preserve"> ответственными за организацию доступа к информации о деятельности Исполнительного комитета в соответствии с правовыми актами, определяющими статус указанных структурных подразделений.</w:t>
      </w:r>
    </w:p>
    <w:p w:rsidR="006679A5" w:rsidRDefault="00A4685F" w:rsidP="006679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3. </w:t>
      </w:r>
      <w:r w:rsidR="00F77AEF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F77AEF" w:rsidRPr="00F77AEF">
        <w:rPr>
          <w:rFonts w:ascii="Times New Roman" w:hAnsi="Times New Roman" w:cs="Times New Roman"/>
          <w:sz w:val="28"/>
          <w:szCs w:val="28"/>
        </w:rPr>
        <w:t>остановление Испол</w:t>
      </w:r>
      <w:r w:rsidR="00F77AEF">
        <w:rPr>
          <w:rFonts w:ascii="Times New Roman" w:hAnsi="Times New Roman" w:cs="Times New Roman"/>
          <w:sz w:val="28"/>
          <w:szCs w:val="28"/>
        </w:rPr>
        <w:t xml:space="preserve">нительного </w:t>
      </w:r>
      <w:r w:rsidR="00F77AEF" w:rsidRPr="00F77AEF">
        <w:rPr>
          <w:rFonts w:ascii="Times New Roman" w:hAnsi="Times New Roman" w:cs="Times New Roman"/>
          <w:sz w:val="28"/>
          <w:szCs w:val="28"/>
        </w:rPr>
        <w:t>ком</w:t>
      </w:r>
      <w:r w:rsidR="00F77AEF">
        <w:rPr>
          <w:rFonts w:ascii="Times New Roman" w:hAnsi="Times New Roman" w:cs="Times New Roman"/>
          <w:sz w:val="28"/>
          <w:szCs w:val="28"/>
        </w:rPr>
        <w:t>итета</w:t>
      </w:r>
      <w:r w:rsidR="00F77AEF" w:rsidRPr="00F77AEF">
        <w:rPr>
          <w:rFonts w:ascii="Times New Roman" w:hAnsi="Times New Roman" w:cs="Times New Roman"/>
          <w:sz w:val="28"/>
          <w:szCs w:val="28"/>
        </w:rPr>
        <w:t xml:space="preserve"> от 22.07.2010 </w:t>
      </w:r>
      <w:r w:rsidR="00F77AEF">
        <w:rPr>
          <w:rFonts w:ascii="Times New Roman" w:hAnsi="Times New Roman" w:cs="Times New Roman"/>
          <w:sz w:val="28"/>
          <w:szCs w:val="28"/>
        </w:rPr>
        <w:t>№</w:t>
      </w:r>
      <w:r w:rsidR="00F77AEF" w:rsidRPr="00F77AEF">
        <w:rPr>
          <w:rFonts w:ascii="Times New Roman" w:hAnsi="Times New Roman" w:cs="Times New Roman"/>
          <w:sz w:val="28"/>
          <w:szCs w:val="28"/>
        </w:rPr>
        <w:t xml:space="preserve"> 4833</w:t>
      </w:r>
      <w:r w:rsidR="00F77AEF">
        <w:rPr>
          <w:rFonts w:ascii="Times New Roman" w:hAnsi="Times New Roman" w:cs="Times New Roman"/>
          <w:sz w:val="28"/>
          <w:szCs w:val="28"/>
        </w:rPr>
        <w:t xml:space="preserve"> «</w:t>
      </w:r>
      <w:r w:rsidR="00F77AEF" w:rsidRPr="00F77AEF">
        <w:rPr>
          <w:rFonts w:ascii="Times New Roman" w:hAnsi="Times New Roman" w:cs="Times New Roman"/>
          <w:sz w:val="28"/>
          <w:szCs w:val="28"/>
        </w:rPr>
        <w:t>О порядке организации доступа к информации о деятельности Исполнительного комитета</w:t>
      </w:r>
      <w:r w:rsidR="00F77AEF">
        <w:rPr>
          <w:rFonts w:ascii="Times New Roman" w:hAnsi="Times New Roman" w:cs="Times New Roman"/>
          <w:sz w:val="28"/>
          <w:szCs w:val="28"/>
        </w:rPr>
        <w:t>».</w:t>
      </w:r>
    </w:p>
    <w:p w:rsidR="006679A5" w:rsidRDefault="00F77AEF" w:rsidP="00A4685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679A5" w:rsidRPr="006679A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679A5" w:rsidRPr="006679A5">
        <w:rPr>
          <w:rFonts w:ascii="Times New Roman" w:eastAsia="Calibri" w:hAnsi="Times New Roman" w:cs="Times New Roman"/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в газет</w:t>
      </w:r>
      <w:r w:rsidR="00EB62AC">
        <w:rPr>
          <w:rFonts w:ascii="Times New Roman" w:eastAsia="Calibri" w:hAnsi="Times New Roman" w:cs="Times New Roman"/>
          <w:sz w:val="28"/>
          <w:szCs w:val="28"/>
        </w:rPr>
        <w:t>ах</w:t>
      </w:r>
      <w:bookmarkStart w:id="0" w:name="_GoBack"/>
      <w:bookmarkEnd w:id="0"/>
      <w:r w:rsidR="006679A5" w:rsidRPr="006679A5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6679A5" w:rsidRPr="006679A5">
        <w:rPr>
          <w:rFonts w:ascii="Times New Roman" w:eastAsia="Calibri" w:hAnsi="Times New Roman" w:cs="Times New Roman"/>
          <w:sz w:val="28"/>
          <w:szCs w:val="28"/>
        </w:rPr>
        <w:t>Челнинские</w:t>
      </w:r>
      <w:proofErr w:type="spellEnd"/>
      <w:r w:rsidR="006679A5" w:rsidRPr="006679A5">
        <w:rPr>
          <w:rFonts w:ascii="Times New Roman" w:eastAsia="Calibri" w:hAnsi="Times New Roman" w:cs="Times New Roman"/>
          <w:sz w:val="28"/>
          <w:szCs w:val="28"/>
        </w:rPr>
        <w:t xml:space="preserve"> известия», «</w:t>
      </w:r>
      <w:proofErr w:type="spellStart"/>
      <w:r w:rsidR="006679A5" w:rsidRPr="006679A5">
        <w:rPr>
          <w:rFonts w:ascii="Times New Roman" w:eastAsia="Calibri" w:hAnsi="Times New Roman" w:cs="Times New Roman"/>
          <w:sz w:val="28"/>
          <w:szCs w:val="28"/>
        </w:rPr>
        <w:t>Шахри</w:t>
      </w:r>
      <w:proofErr w:type="spellEnd"/>
      <w:r w:rsidR="006679A5" w:rsidRPr="006679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679A5" w:rsidRPr="006679A5">
        <w:rPr>
          <w:rFonts w:ascii="Times New Roman" w:eastAsia="Calibri" w:hAnsi="Times New Roman" w:cs="Times New Roman"/>
          <w:sz w:val="28"/>
          <w:szCs w:val="28"/>
        </w:rPr>
        <w:t>Чаллы</w:t>
      </w:r>
      <w:proofErr w:type="spellEnd"/>
      <w:r w:rsidR="006679A5" w:rsidRPr="006679A5">
        <w:rPr>
          <w:rFonts w:ascii="Times New Roman" w:eastAsia="Calibri" w:hAnsi="Times New Roman" w:cs="Times New Roman"/>
          <w:sz w:val="28"/>
          <w:szCs w:val="28"/>
        </w:rPr>
        <w:t>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  <w:r w:rsidR="006679A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685F" w:rsidRPr="00A4685F" w:rsidRDefault="006679A5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Аппарата Исполнительного комитета </w:t>
      </w:r>
      <w:r w:rsidR="00BE6B4D">
        <w:rPr>
          <w:rFonts w:ascii="Times New Roman" w:hAnsi="Times New Roman" w:cs="Times New Roman"/>
          <w:sz w:val="28"/>
          <w:szCs w:val="28"/>
        </w:rPr>
        <w:t>Ахметову Г.К.</w:t>
      </w:r>
    </w:p>
    <w:p w:rsid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Руководител</w:t>
      </w:r>
      <w:r w:rsidR="00A73201">
        <w:rPr>
          <w:rFonts w:ascii="Times New Roman" w:hAnsi="Times New Roman" w:cs="Times New Roman"/>
          <w:sz w:val="28"/>
          <w:szCs w:val="28"/>
        </w:rPr>
        <w:t>ь</w:t>
      </w:r>
    </w:p>
    <w:p w:rsidR="00A4685F" w:rsidRPr="00A4685F" w:rsidRDefault="00A4685F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8E42D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3201">
        <w:rPr>
          <w:rFonts w:ascii="Times New Roman" w:hAnsi="Times New Roman" w:cs="Times New Roman"/>
          <w:sz w:val="28"/>
          <w:szCs w:val="28"/>
        </w:rPr>
        <w:t>Ф.Ш. Салахов</w:t>
      </w:r>
    </w:p>
    <w:p w:rsid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85F" w:rsidRDefault="00A4685F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435D" w:rsidRPr="00A4685F" w:rsidRDefault="0069435D" w:rsidP="00A468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DF" w:rsidRDefault="007F51DF" w:rsidP="00A468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F51DF" w:rsidRDefault="007F51DF" w:rsidP="00A468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4685F" w:rsidRPr="004202D3" w:rsidRDefault="00A4685F" w:rsidP="00A4685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4202D3">
        <w:rPr>
          <w:rFonts w:ascii="Times New Roman" w:hAnsi="Times New Roman" w:cs="Times New Roman"/>
          <w:szCs w:val="22"/>
        </w:rPr>
        <w:t>Исп. Миронова Л.А.</w:t>
      </w:r>
    </w:p>
    <w:p w:rsidR="00A4685F" w:rsidRPr="00A4685F" w:rsidRDefault="00A4685F" w:rsidP="00A468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202D3">
        <w:rPr>
          <w:rFonts w:ascii="Times New Roman" w:hAnsi="Times New Roman" w:cs="Times New Roman"/>
          <w:szCs w:val="22"/>
        </w:rPr>
        <w:t>Тел.305569</w:t>
      </w:r>
    </w:p>
    <w:p w:rsidR="00A4685F" w:rsidRPr="00A4685F" w:rsidRDefault="00A4685F" w:rsidP="00A4685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85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685F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A4685F" w:rsidRP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4685F" w:rsidRP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A468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№______</w:t>
      </w:r>
    </w:p>
    <w:p w:rsid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77AEF" w:rsidRDefault="00BE6B4D" w:rsidP="00BE6B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29"/>
      <w:bookmarkEnd w:id="1"/>
      <w:r w:rsidRPr="00BE6B4D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77AEF" w:rsidRDefault="00BE6B4D" w:rsidP="00BE6B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6B4D">
        <w:rPr>
          <w:rFonts w:ascii="Times New Roman" w:hAnsi="Times New Roman" w:cs="Times New Roman"/>
          <w:b w:val="0"/>
          <w:sz w:val="28"/>
          <w:szCs w:val="28"/>
        </w:rPr>
        <w:t xml:space="preserve"> организации доступа к информации о деятельности </w:t>
      </w:r>
    </w:p>
    <w:p w:rsidR="00A4685F" w:rsidRPr="00BE6B4D" w:rsidRDefault="00BE6B4D" w:rsidP="00BE6B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6B4D">
        <w:rPr>
          <w:rFonts w:ascii="Times New Roman" w:hAnsi="Times New Roman" w:cs="Times New Roman"/>
          <w:b w:val="0"/>
          <w:sz w:val="28"/>
          <w:szCs w:val="28"/>
        </w:rPr>
        <w:t xml:space="preserve">Исполнительного комитета </w:t>
      </w:r>
    </w:p>
    <w:p w:rsidR="00A4685F" w:rsidRPr="00BE6B4D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BE6B4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1. Настоящ</w:t>
      </w:r>
      <w:r w:rsidR="00BE6B4D">
        <w:rPr>
          <w:rFonts w:ascii="Times New Roman" w:hAnsi="Times New Roman" w:cs="Times New Roman"/>
          <w:sz w:val="28"/>
          <w:szCs w:val="28"/>
        </w:rPr>
        <w:t>ий Порядок</w:t>
      </w:r>
      <w:r w:rsidRPr="00A4685F">
        <w:rPr>
          <w:rFonts w:ascii="Times New Roman" w:hAnsi="Times New Roman" w:cs="Times New Roman"/>
          <w:sz w:val="28"/>
          <w:szCs w:val="28"/>
        </w:rPr>
        <w:t xml:space="preserve"> </w:t>
      </w:r>
      <w:r w:rsidR="00BE6B4D" w:rsidRPr="00BE6B4D">
        <w:rPr>
          <w:rFonts w:ascii="Times New Roman" w:hAnsi="Times New Roman" w:cs="Times New Roman"/>
          <w:sz w:val="28"/>
          <w:szCs w:val="28"/>
        </w:rPr>
        <w:t xml:space="preserve">организации доступа к информации о деятельности Исполнительного комитета </w:t>
      </w:r>
      <w:r w:rsidR="00BE6B4D">
        <w:rPr>
          <w:rFonts w:ascii="Times New Roman" w:hAnsi="Times New Roman" w:cs="Times New Roman"/>
          <w:sz w:val="28"/>
          <w:szCs w:val="28"/>
        </w:rPr>
        <w:t xml:space="preserve">(далее - Порядок) разработан </w:t>
      </w:r>
      <w:r w:rsidRPr="00A4685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E6B4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BE6B4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E6B4D">
        <w:rPr>
          <w:rFonts w:ascii="Times New Roman" w:hAnsi="Times New Roman" w:cs="Times New Roman"/>
          <w:sz w:val="28"/>
          <w:szCs w:val="28"/>
        </w:rPr>
        <w:t xml:space="preserve"> от 09.02.2009 </w:t>
      </w:r>
      <w:r w:rsidR="00BE6B4D">
        <w:rPr>
          <w:rFonts w:ascii="Times New Roman" w:hAnsi="Times New Roman" w:cs="Times New Roman"/>
          <w:sz w:val="28"/>
          <w:szCs w:val="28"/>
        </w:rPr>
        <w:t>№</w:t>
      </w:r>
      <w:r w:rsidRPr="00BE6B4D">
        <w:rPr>
          <w:rFonts w:ascii="Times New Roman" w:hAnsi="Times New Roman" w:cs="Times New Roman"/>
          <w:sz w:val="28"/>
          <w:szCs w:val="28"/>
        </w:rPr>
        <w:t xml:space="preserve"> 8-ФЗ </w:t>
      </w:r>
      <w:r w:rsidR="00BE6B4D">
        <w:rPr>
          <w:rFonts w:ascii="Times New Roman" w:hAnsi="Times New Roman" w:cs="Times New Roman"/>
          <w:sz w:val="28"/>
          <w:szCs w:val="28"/>
        </w:rPr>
        <w:t>«</w:t>
      </w:r>
      <w:r w:rsidRPr="00BE6B4D">
        <w:rPr>
          <w:rFonts w:ascii="Times New Roman" w:hAnsi="Times New Roman" w:cs="Times New Roman"/>
          <w:sz w:val="28"/>
          <w:szCs w:val="28"/>
        </w:rPr>
        <w:t xml:space="preserve">Об обеспечении доступа к информации о деятельности </w:t>
      </w:r>
      <w:r w:rsidRPr="00A4685F">
        <w:rPr>
          <w:rFonts w:ascii="Times New Roman" w:hAnsi="Times New Roman" w:cs="Times New Roman"/>
          <w:sz w:val="28"/>
          <w:szCs w:val="28"/>
        </w:rPr>
        <w:t>государственных органов и органов местного самоуправления</w:t>
      </w:r>
      <w:r w:rsidR="00BE6B4D">
        <w:rPr>
          <w:rFonts w:ascii="Times New Roman" w:hAnsi="Times New Roman" w:cs="Times New Roman"/>
          <w:sz w:val="28"/>
          <w:szCs w:val="28"/>
        </w:rPr>
        <w:t>»</w:t>
      </w:r>
      <w:r w:rsidRPr="00A4685F">
        <w:rPr>
          <w:rFonts w:ascii="Times New Roman" w:hAnsi="Times New Roman" w:cs="Times New Roman"/>
          <w:sz w:val="28"/>
          <w:szCs w:val="28"/>
        </w:rPr>
        <w:t xml:space="preserve"> </w:t>
      </w:r>
      <w:r w:rsidR="00AB4EE3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8-ФЗ) </w:t>
      </w:r>
      <w:r w:rsidR="00F77AEF">
        <w:rPr>
          <w:rFonts w:ascii="Times New Roman" w:hAnsi="Times New Roman" w:cs="Times New Roman"/>
          <w:sz w:val="28"/>
          <w:szCs w:val="28"/>
        </w:rPr>
        <w:t xml:space="preserve">и </w:t>
      </w:r>
      <w:r w:rsidRPr="00A4685F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BE6B4D" w:rsidRPr="00BE6B4D">
        <w:rPr>
          <w:rFonts w:ascii="Times New Roman" w:hAnsi="Times New Roman" w:cs="Times New Roman"/>
          <w:sz w:val="28"/>
          <w:szCs w:val="28"/>
        </w:rPr>
        <w:t xml:space="preserve">способы обеспечения доступа к информации о деятельности </w:t>
      </w:r>
      <w:r w:rsidR="00BE6B4D">
        <w:rPr>
          <w:rFonts w:ascii="Times New Roman" w:hAnsi="Times New Roman" w:cs="Times New Roman"/>
          <w:sz w:val="28"/>
          <w:szCs w:val="28"/>
        </w:rPr>
        <w:t xml:space="preserve">Исполнительного комитета, </w:t>
      </w:r>
      <w:r w:rsidRPr="00A4685F">
        <w:rPr>
          <w:rFonts w:ascii="Times New Roman" w:hAnsi="Times New Roman" w:cs="Times New Roman"/>
          <w:sz w:val="28"/>
          <w:szCs w:val="28"/>
        </w:rPr>
        <w:t>порядок организации доступа к информации о деятельности Исполнительного комитета.</w:t>
      </w:r>
    </w:p>
    <w:p w:rsidR="00AB4EE3" w:rsidRPr="00AB4EE3" w:rsidRDefault="00A4685F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2. </w:t>
      </w:r>
      <w:r w:rsidR="00AB4EE3" w:rsidRPr="00AB4EE3">
        <w:rPr>
          <w:rFonts w:ascii="Times New Roman" w:hAnsi="Times New Roman" w:cs="Times New Roman"/>
          <w:sz w:val="28"/>
          <w:szCs w:val="28"/>
        </w:rPr>
        <w:t xml:space="preserve">Основные принципы обеспечения доступа к информации о деятельности </w:t>
      </w:r>
      <w:r w:rsidR="00AB4EE3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AB4EE3" w:rsidRPr="00AB4EE3">
        <w:rPr>
          <w:rFonts w:ascii="Times New Roman" w:hAnsi="Times New Roman" w:cs="Times New Roman"/>
          <w:sz w:val="28"/>
          <w:szCs w:val="28"/>
        </w:rPr>
        <w:t>, а также права граждан (физических лиц), организаций (юридических лиц), общественных объединений, осуществляющих поиск информации о деятельности Исполнительного комитета, установлены статьями 4 и 8 Федерального закона № 8-ФЗ соответственно.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Доступ к информации о деятельности Исполнительного комитета ограничивается в случаях, предусмотренных статьей 5 Федерального закона № 8-ФЗ.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3. Информация о деятельности Исполнительного комитета предоставляется в устной и письменной форме, в том числе в форме электронного документа.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4. Доступ к информации о деятельности Исполнительного комитета обеспечивается: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1) опубликованием (обнародованием) информации в средствах массовой информации;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2) размещением информации в сети Интернет;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3) размещением информации и ознакомлением с ней в помещениях, занимаемых Исполнительным комитетом, и в иных отведенных для этих целей местах;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4) ознакомлением пользователей информацией через библиотечные и архивные фонды;</w:t>
      </w:r>
    </w:p>
    <w:p w:rsidR="00A73201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0B5">
        <w:rPr>
          <w:rFonts w:ascii="Times New Roman" w:hAnsi="Times New Roman" w:cs="Times New Roman"/>
          <w:sz w:val="28"/>
          <w:szCs w:val="28"/>
        </w:rPr>
        <w:t xml:space="preserve">5) </w:t>
      </w:r>
      <w:r w:rsidR="00A73201" w:rsidRPr="004000B5">
        <w:rPr>
          <w:rFonts w:ascii="Times New Roman" w:hAnsi="Times New Roman" w:cs="Times New Roman"/>
          <w:sz w:val="28"/>
          <w:szCs w:val="28"/>
        </w:rPr>
        <w:t>присутствием граждан (физических лиц) на заседаниях коллегиальных органов Исполнительного комитета;</w:t>
      </w:r>
    </w:p>
    <w:p w:rsidR="00AB4EE3" w:rsidRPr="00AB4EE3" w:rsidRDefault="00A73201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AB4EE3" w:rsidRPr="00AB4EE3">
        <w:rPr>
          <w:rFonts w:ascii="Times New Roman" w:hAnsi="Times New Roman" w:cs="Times New Roman"/>
          <w:sz w:val="28"/>
          <w:szCs w:val="28"/>
        </w:rPr>
        <w:t>предоставлением информации пользователям информацией по их запросу;</w:t>
      </w:r>
    </w:p>
    <w:p w:rsidR="00AB4EE3" w:rsidRDefault="00A73201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B4EE3" w:rsidRPr="00AB4EE3">
        <w:rPr>
          <w:rFonts w:ascii="Times New Roman" w:hAnsi="Times New Roman" w:cs="Times New Roman"/>
          <w:sz w:val="28"/>
          <w:szCs w:val="28"/>
        </w:rPr>
        <w:t>) другими способами, предусмотренными законами и иными нормативными правовыми актами, муниципальными правовыми актами.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 xml:space="preserve">5. Должностные лица Исполнительного комитета, виновные в нарушении права на доступ к информации о деятельности Исполнительного комитета, несут ответственность, предусмотренную статьей 25 Федерального закона № 8-ФЗ. Права </w:t>
      </w:r>
      <w:r w:rsidRPr="00AB4EE3">
        <w:rPr>
          <w:rFonts w:ascii="Times New Roman" w:hAnsi="Times New Roman" w:cs="Times New Roman"/>
          <w:sz w:val="28"/>
          <w:szCs w:val="28"/>
        </w:rPr>
        <w:lastRenderedPageBreak/>
        <w:t xml:space="preserve">и обязанности должностных лиц закрепляются в их должностных </w:t>
      </w:r>
      <w:r w:rsidR="00785485">
        <w:rPr>
          <w:rFonts w:ascii="Times New Roman" w:hAnsi="Times New Roman" w:cs="Times New Roman"/>
          <w:sz w:val="28"/>
          <w:szCs w:val="28"/>
        </w:rPr>
        <w:t>инструкциях</w:t>
      </w:r>
      <w:r w:rsidRPr="00AB4EE3">
        <w:rPr>
          <w:rFonts w:ascii="Times New Roman" w:hAnsi="Times New Roman" w:cs="Times New Roman"/>
          <w:sz w:val="28"/>
          <w:szCs w:val="28"/>
        </w:rPr>
        <w:t>.</w:t>
      </w:r>
    </w:p>
    <w:p w:rsidR="00AB4EE3" w:rsidRP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6. Должностные лица имеют право не предоставлять информацию о деятельности Исполнительного комитета в случаях, установленных в статье 20 Федерального закона № 8-ФЗ.</w:t>
      </w:r>
    </w:p>
    <w:p w:rsidR="00AB4EE3" w:rsidRDefault="00AB4EE3" w:rsidP="00AB4E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4EE3">
        <w:rPr>
          <w:rFonts w:ascii="Times New Roman" w:hAnsi="Times New Roman" w:cs="Times New Roman"/>
          <w:sz w:val="28"/>
          <w:szCs w:val="28"/>
        </w:rPr>
        <w:t>7. Решения и действия (бездействие) должностных лиц, нарушающие право пользователей информацией на доступ к информации о деятельности Исполнительного комитета, могут быть обжалованы ими в установленном законодательством Российской Федерации порядке.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B4E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Глава 2. О</w:t>
      </w:r>
      <w:r w:rsidR="00AB4EE3">
        <w:rPr>
          <w:rFonts w:ascii="Times New Roman" w:hAnsi="Times New Roman" w:cs="Times New Roman"/>
          <w:sz w:val="28"/>
          <w:szCs w:val="28"/>
        </w:rPr>
        <w:t>публикование информации в средствах массовой информации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B4EE3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685F" w:rsidRPr="00A4685F">
        <w:rPr>
          <w:rFonts w:ascii="Times New Roman" w:hAnsi="Times New Roman" w:cs="Times New Roman"/>
          <w:sz w:val="28"/>
          <w:szCs w:val="28"/>
        </w:rPr>
        <w:t>. Опубликование информации о деятельности Исполнительного комитета в средствах массовой информации осуществляется в соответствии с законодательством Российской Федерации о средствах массовой информации.</w:t>
      </w:r>
    </w:p>
    <w:p w:rsidR="00A4685F" w:rsidRDefault="00AB4EE3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. Официальное опубликование муниципальных правовых актов осуществляется в </w:t>
      </w:r>
      <w:r w:rsidR="00A4685F" w:rsidRPr="00AB4EE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6" w:history="1">
        <w:r w:rsidR="00A4685F" w:rsidRPr="00AB4EE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4685F" w:rsidRPr="00AB4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4685F" w:rsidRPr="00AB4EE3">
        <w:rPr>
          <w:rFonts w:ascii="Times New Roman" w:hAnsi="Times New Roman" w:cs="Times New Roman"/>
          <w:sz w:val="28"/>
          <w:szCs w:val="28"/>
        </w:rPr>
        <w:t xml:space="preserve">униципального образования город Набережные Челны, </w:t>
      </w:r>
      <w:hyperlink r:id="rId7" w:history="1">
        <w:r w:rsidR="00A4685F" w:rsidRPr="00AB4EE3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A4685F" w:rsidRPr="00AB4EE3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Совета от 21.02.2007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 19/8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4685F" w:rsidRPr="00A4685F">
        <w:rPr>
          <w:rFonts w:ascii="Times New Roman" w:hAnsi="Times New Roman" w:cs="Times New Roman"/>
          <w:sz w:val="28"/>
          <w:szCs w:val="28"/>
        </w:rPr>
        <w:t>Об утверждении Положения о системе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, распоряжением Исполнительного комитета от 17.02.2006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 35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4685F" w:rsidRPr="00A4685F">
        <w:rPr>
          <w:rFonts w:ascii="Times New Roman" w:hAnsi="Times New Roman" w:cs="Times New Roman"/>
          <w:sz w:val="28"/>
          <w:szCs w:val="28"/>
        </w:rPr>
        <w:t>Об утверждении Порядка опубликования и представления нормативных правовых актов Руководителя Исполнительного комитета города в единый банк нормативных правовых актов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4685F" w:rsidRPr="00A4685F">
        <w:rPr>
          <w:rFonts w:ascii="Times New Roman" w:hAnsi="Times New Roman" w:cs="Times New Roman"/>
          <w:sz w:val="28"/>
          <w:szCs w:val="28"/>
        </w:rPr>
        <w:t>.</w:t>
      </w:r>
    </w:p>
    <w:p w:rsidR="00037247" w:rsidRPr="00A4685F" w:rsidRDefault="00037247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037247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средствам массовой информации, не должна содержать сведений, составляющих государственную тайну, а также служебную информацию ограниченного распространения в соответствии с </w:t>
      </w:r>
      <w:r>
        <w:rPr>
          <w:rFonts w:ascii="Times New Roman" w:hAnsi="Times New Roman" w:cs="Times New Roman"/>
          <w:sz w:val="28"/>
          <w:szCs w:val="28"/>
        </w:rPr>
        <w:t>постановлением Мэра города от 16.11.2018 № М 509 «Об утверждении положения о порядке обращения со служебной информацией ограниченного распространения в органах местного самоуправления муниципального образования город Набережные Челны»</w:t>
      </w:r>
      <w:r w:rsidRPr="00037247">
        <w:rPr>
          <w:rFonts w:ascii="Times New Roman" w:hAnsi="Times New Roman" w:cs="Times New Roman"/>
          <w:sz w:val="28"/>
          <w:szCs w:val="28"/>
        </w:rPr>
        <w:t>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Глава 3. Р</w:t>
      </w:r>
      <w:r w:rsidR="00AB4EE3">
        <w:rPr>
          <w:rFonts w:ascii="Times New Roman" w:hAnsi="Times New Roman" w:cs="Times New Roman"/>
          <w:sz w:val="28"/>
          <w:szCs w:val="28"/>
        </w:rPr>
        <w:t>азмещение информации в сети интернет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B4EE3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7247">
        <w:rPr>
          <w:rFonts w:ascii="Times New Roman" w:hAnsi="Times New Roman" w:cs="Times New Roman"/>
          <w:sz w:val="28"/>
          <w:szCs w:val="28"/>
        </w:rPr>
        <w:t>1</w:t>
      </w:r>
      <w:r w:rsidR="00A4685F" w:rsidRPr="00A4685F">
        <w:rPr>
          <w:rFonts w:ascii="Times New Roman" w:hAnsi="Times New Roman" w:cs="Times New Roman"/>
          <w:sz w:val="28"/>
          <w:szCs w:val="28"/>
        </w:rPr>
        <w:t>. Информация о деятельности Исполнительного комитета размещается в сети Интернет на официальном сайте муниципального образования город Набережные Челны www.nabchelny.ru.</w:t>
      </w:r>
    </w:p>
    <w:p w:rsidR="00A4685F" w:rsidRPr="00A4685F" w:rsidRDefault="00037247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4685F" w:rsidRPr="00A4685F">
        <w:rPr>
          <w:rFonts w:ascii="Times New Roman" w:hAnsi="Times New Roman" w:cs="Times New Roman"/>
          <w:sz w:val="28"/>
          <w:szCs w:val="28"/>
        </w:rPr>
        <w:t>. Перечень информации о деятельности Исполнительного комитета, размещаемой в сети Интернет, администрирование и информационное наполнение официального сайта Исполнительного комитета осуществляется в соответствии с распоряжением Исполнительного комитета.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AB4EE3" w:rsidRPr="00A4685F">
        <w:rPr>
          <w:rFonts w:ascii="Times New Roman" w:hAnsi="Times New Roman" w:cs="Times New Roman"/>
          <w:sz w:val="28"/>
          <w:szCs w:val="28"/>
        </w:rPr>
        <w:t>Р</w:t>
      </w:r>
      <w:r w:rsidR="00AB4EE3">
        <w:rPr>
          <w:rFonts w:ascii="Times New Roman" w:hAnsi="Times New Roman" w:cs="Times New Roman"/>
          <w:sz w:val="28"/>
          <w:szCs w:val="28"/>
        </w:rPr>
        <w:t>азмещение информации в помещениях, занимаемых Исполнительным комитетом, и в иных отведенных для этих целей местах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B4EE3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>
        <w:rPr>
          <w:rFonts w:ascii="Times New Roman" w:hAnsi="Times New Roman" w:cs="Times New Roman"/>
          <w:sz w:val="28"/>
          <w:szCs w:val="28"/>
        </w:rPr>
        <w:t>1</w:t>
      </w:r>
      <w:r w:rsidR="00037247">
        <w:rPr>
          <w:rFonts w:ascii="Times New Roman" w:hAnsi="Times New Roman" w:cs="Times New Roman"/>
          <w:sz w:val="28"/>
          <w:szCs w:val="28"/>
        </w:rPr>
        <w:t>3</w:t>
      </w:r>
      <w:r w:rsidR="00A4685F" w:rsidRPr="00A4685F">
        <w:rPr>
          <w:rFonts w:ascii="Times New Roman" w:hAnsi="Times New Roman" w:cs="Times New Roman"/>
          <w:sz w:val="28"/>
          <w:szCs w:val="28"/>
        </w:rPr>
        <w:t>. Для ознакомления с текущей информацией о деятельности Исполнительного комитета в здании Исполнительного комитета могут размещаться информационные стенды и информационные терминалы.</w:t>
      </w:r>
    </w:p>
    <w:p w:rsidR="00A4685F" w:rsidRPr="00A4685F" w:rsidRDefault="00037247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. Информация, размещаемая в 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60" w:history="1">
        <w:r w:rsidR="00A4685F" w:rsidRPr="00307FF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07FFD" w:rsidRPr="00307FFD"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4685F" w:rsidRPr="00A4685F">
        <w:rPr>
          <w:rFonts w:ascii="Times New Roman" w:hAnsi="Times New Roman" w:cs="Times New Roman"/>
          <w:sz w:val="28"/>
          <w:szCs w:val="28"/>
        </w:rPr>
        <w:t>По</w:t>
      </w:r>
      <w:r w:rsidR="00127E82">
        <w:rPr>
          <w:rFonts w:ascii="Times New Roman" w:hAnsi="Times New Roman" w:cs="Times New Roman"/>
          <w:sz w:val="28"/>
          <w:szCs w:val="28"/>
        </w:rPr>
        <w:t>рядка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, </w:t>
      </w:r>
      <w:r w:rsidR="00A4685F" w:rsidRPr="00A4685F">
        <w:rPr>
          <w:rFonts w:ascii="Times New Roman" w:hAnsi="Times New Roman" w:cs="Times New Roman"/>
          <w:sz w:val="28"/>
          <w:szCs w:val="28"/>
        </w:rPr>
        <w:lastRenderedPageBreak/>
        <w:t>должна содержать: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1) порядок работы Исполнительного комитета, включая порядок приема граждан (физических лиц), в том числе представителей организаций (юридических лиц), общественных объединений;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2) условия и порядок получения информации от Исполнительного комитета;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3) список телефонов сотрудников Исполнительного комитета с указанием номеров их кабинетов;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4) список телефонов руководителей муниципальных учреждений;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5) телефоны справочных служб структурных подразделений Исполнительного комитета;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6) график приема граждан по личным вопросам Руководителя Исполнительного комитета, его заместителей, руководителей структурных подразделений Исполнительного комитета.</w:t>
      </w:r>
    </w:p>
    <w:p w:rsidR="00A4685F" w:rsidRPr="00A4685F" w:rsidRDefault="00307FFD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8"/>
      <w:bookmarkEnd w:id="3"/>
      <w:r>
        <w:rPr>
          <w:rFonts w:ascii="Times New Roman" w:hAnsi="Times New Roman" w:cs="Times New Roman"/>
          <w:sz w:val="28"/>
          <w:szCs w:val="28"/>
        </w:rPr>
        <w:t>1</w:t>
      </w:r>
      <w:r w:rsidR="00037247">
        <w:rPr>
          <w:rFonts w:ascii="Times New Roman" w:hAnsi="Times New Roman" w:cs="Times New Roman"/>
          <w:sz w:val="28"/>
          <w:szCs w:val="28"/>
        </w:rPr>
        <w:t>5</w:t>
      </w:r>
      <w:r w:rsidR="00A4685F" w:rsidRPr="00A4685F">
        <w:rPr>
          <w:rFonts w:ascii="Times New Roman" w:hAnsi="Times New Roman" w:cs="Times New Roman"/>
          <w:sz w:val="28"/>
          <w:szCs w:val="28"/>
        </w:rPr>
        <w:t>. Текущую информацию на информационных стендах размещают отраслевые структурные подразделения Исполнительного комитета.</w:t>
      </w:r>
    </w:p>
    <w:p w:rsidR="00A4685F" w:rsidRPr="00A4685F" w:rsidRDefault="00037247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. Информация, размещаемая в 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68" w:history="1">
        <w:r w:rsidR="00A4685F" w:rsidRPr="00307FF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07FFD" w:rsidRPr="00307FFD">
          <w:rPr>
            <w:rFonts w:ascii="Times New Roman" w:hAnsi="Times New Roman" w:cs="Times New Roman"/>
            <w:sz w:val="28"/>
            <w:szCs w:val="28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>5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4685F" w:rsidRPr="00A4685F">
        <w:rPr>
          <w:rFonts w:ascii="Times New Roman" w:hAnsi="Times New Roman" w:cs="Times New Roman"/>
          <w:sz w:val="28"/>
          <w:szCs w:val="28"/>
        </w:rPr>
        <w:t>По</w:t>
      </w:r>
      <w:r w:rsidR="00127E82">
        <w:rPr>
          <w:rFonts w:ascii="Times New Roman" w:hAnsi="Times New Roman" w:cs="Times New Roman"/>
          <w:sz w:val="28"/>
          <w:szCs w:val="28"/>
        </w:rPr>
        <w:t>рядка</w:t>
      </w:r>
      <w:r w:rsidR="00A4685F" w:rsidRPr="00A4685F">
        <w:rPr>
          <w:rFonts w:ascii="Times New Roman" w:hAnsi="Times New Roman" w:cs="Times New Roman"/>
          <w:sz w:val="28"/>
          <w:szCs w:val="28"/>
        </w:rPr>
        <w:t>, должна содержать: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1) порядок работы указанных структурных подразделений, включая порядок приема граждан (физических лиц), в том числе представителей организаций (юридических лиц), общественных объединений;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2) условия и порядок получения информации;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3) список телефонов сотрудников структурных подразделений Исполнительного комитета с указанием номеров кабинетов;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4) телефоны справочных служб структурных подразделений Исполнительного комитета;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5) адрес официального сайта города, адреса сайтов структурных подразделений в сети Интернет (при наличии);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6) иную информацию в соответствии с законодательством Российской Федерации и Республике Татарстан, муниципальными правовыми актами.</w:t>
      </w:r>
    </w:p>
    <w:p w:rsid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1</w:t>
      </w:r>
      <w:r w:rsidR="00037247">
        <w:rPr>
          <w:rFonts w:ascii="Times New Roman" w:hAnsi="Times New Roman" w:cs="Times New Roman"/>
          <w:sz w:val="28"/>
          <w:szCs w:val="28"/>
        </w:rPr>
        <w:t>7</w:t>
      </w:r>
      <w:r w:rsidRPr="00A4685F">
        <w:rPr>
          <w:rFonts w:ascii="Times New Roman" w:hAnsi="Times New Roman" w:cs="Times New Roman"/>
          <w:sz w:val="28"/>
          <w:szCs w:val="28"/>
        </w:rPr>
        <w:t>. В указанных структурных подразделениях Исполнительного комитета могут устанавливаться информационные терминалы, обеспечивающие пользователям доступ к информации о деятельности Исполнительного комитета, размещаемой в сети Интернет.</w:t>
      </w:r>
    </w:p>
    <w:p w:rsidR="00A73201" w:rsidRPr="00A4685F" w:rsidRDefault="00A73201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0B5">
        <w:rPr>
          <w:rFonts w:ascii="Times New Roman" w:hAnsi="Times New Roman" w:cs="Times New Roman"/>
          <w:sz w:val="28"/>
          <w:szCs w:val="28"/>
        </w:rPr>
        <w:t>18. В Исполнительном комитете и Муниципальном бюджетном учреждении «Централизованная библиотечная система» создаются пункты подключения к сети «Интернет».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F7046" w:rsidRDefault="00A4685F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Глава 5. О</w:t>
      </w:r>
      <w:r w:rsidR="00307FFD">
        <w:rPr>
          <w:rFonts w:ascii="Times New Roman" w:hAnsi="Times New Roman" w:cs="Times New Roman"/>
          <w:sz w:val="28"/>
          <w:szCs w:val="28"/>
        </w:rPr>
        <w:t xml:space="preserve">знакомление пользователей информацией с информацией </w:t>
      </w:r>
    </w:p>
    <w:p w:rsidR="00A4685F" w:rsidRPr="00A4685F" w:rsidRDefault="00307FFD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библиотечных и архивных фондах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>1</w:t>
      </w:r>
      <w:r w:rsidR="00A73201">
        <w:rPr>
          <w:rFonts w:ascii="Times New Roman" w:hAnsi="Times New Roman" w:cs="Times New Roman"/>
          <w:sz w:val="28"/>
          <w:szCs w:val="28"/>
        </w:rPr>
        <w:t>9</w:t>
      </w:r>
      <w:r w:rsidRPr="00A4685F">
        <w:rPr>
          <w:rFonts w:ascii="Times New Roman" w:hAnsi="Times New Roman" w:cs="Times New Roman"/>
          <w:sz w:val="28"/>
          <w:szCs w:val="28"/>
        </w:rPr>
        <w:t>. Ознакомление пользователей информацией с информацией о деятельности Исполнительного комитета, находящейся в библиотечных и архивных фондах, осуществляется в соответствии с законодательством Российской Федерации и Республики Татарстан, муниципальными правовыми актами.</w:t>
      </w:r>
    </w:p>
    <w:p w:rsidR="00C044D9" w:rsidRPr="004000B5" w:rsidRDefault="00C044D9" w:rsidP="00EB4D2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000B5">
        <w:rPr>
          <w:rFonts w:ascii="Times New Roman" w:hAnsi="Times New Roman" w:cs="Times New Roman"/>
          <w:sz w:val="28"/>
          <w:szCs w:val="28"/>
        </w:rPr>
        <w:t xml:space="preserve">20. 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 xml:space="preserve">Ознакомление пользователей информацией с информацией о деятельности 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Исполнительного комитета, находящейся в библиотечн</w:t>
      </w:r>
      <w:r w:rsidR="00EB4D2B" w:rsidRPr="004000B5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 xml:space="preserve"> фонд</w:t>
      </w:r>
      <w:r w:rsidR="00EB4D2B" w:rsidRPr="004000B5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 xml:space="preserve">, осуществляется в </w:t>
      </w:r>
      <w:r w:rsidRPr="004000B5">
        <w:rPr>
          <w:rFonts w:ascii="Times New Roman" w:hAnsi="Times New Roman" w:cs="Times New Roman"/>
          <w:sz w:val="28"/>
          <w:szCs w:val="28"/>
        </w:rPr>
        <w:t>Муниципальном бюджетном учреждении «Централизованная библиотечная система»</w:t>
      </w:r>
      <w:r w:rsidR="00EB4D2B" w:rsidRPr="004000B5">
        <w:rPr>
          <w:rFonts w:ascii="Times New Roman" w:hAnsi="Times New Roman" w:cs="Times New Roman"/>
          <w:sz w:val="28"/>
          <w:szCs w:val="28"/>
        </w:rPr>
        <w:t xml:space="preserve"> (далее - библиотека)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 xml:space="preserve"> в соответствии с его графиком работы. </w:t>
      </w:r>
    </w:p>
    <w:p w:rsidR="00EB4D2B" w:rsidRPr="004000B5" w:rsidRDefault="00C044D9" w:rsidP="00EB4D2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000B5">
        <w:rPr>
          <w:rFonts w:ascii="Times New Roman" w:hAnsi="Times New Roman" w:cs="Times New Roman"/>
          <w:sz w:val="28"/>
          <w:szCs w:val="28"/>
          <w:lang w:eastAsia="ar-SA"/>
        </w:rPr>
        <w:t>21. Право пользования библиотечным фонд</w:t>
      </w:r>
      <w:r w:rsidR="00EB4D2B" w:rsidRPr="004000B5">
        <w:rPr>
          <w:rFonts w:ascii="Times New Roman" w:hAnsi="Times New Roman" w:cs="Times New Roman"/>
          <w:sz w:val="28"/>
          <w:szCs w:val="28"/>
          <w:lang w:eastAsia="ar-SA"/>
        </w:rPr>
        <w:t>о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>м и услугами предоставляется всем физическим и юридическим лицам.</w:t>
      </w:r>
    </w:p>
    <w:p w:rsidR="00EB4D2B" w:rsidRDefault="00EB4D2B" w:rsidP="00EB4D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0B5">
        <w:rPr>
          <w:rFonts w:ascii="Times New Roman" w:hAnsi="Times New Roman" w:cs="Times New Roman"/>
          <w:sz w:val="28"/>
          <w:szCs w:val="28"/>
          <w:lang w:eastAsia="ar-SA"/>
        </w:rPr>
        <w:t xml:space="preserve">22. </w:t>
      </w:r>
      <w:r w:rsidR="00C044D9" w:rsidRPr="004000B5">
        <w:rPr>
          <w:rFonts w:ascii="Times New Roman" w:hAnsi="Times New Roman" w:cs="Times New Roman"/>
          <w:sz w:val="28"/>
          <w:szCs w:val="28"/>
          <w:lang w:eastAsia="ar-SA"/>
        </w:rPr>
        <w:t>Порядок доступа к фонд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044D9" w:rsidRPr="004000B5">
        <w:rPr>
          <w:rFonts w:ascii="Times New Roman" w:hAnsi="Times New Roman" w:cs="Times New Roman"/>
          <w:sz w:val="28"/>
          <w:szCs w:val="28"/>
          <w:lang w:eastAsia="ar-SA"/>
        </w:rPr>
        <w:t xml:space="preserve"> библиотек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C044D9" w:rsidRPr="004000B5">
        <w:rPr>
          <w:rFonts w:ascii="Times New Roman" w:hAnsi="Times New Roman" w:cs="Times New Roman"/>
          <w:sz w:val="28"/>
          <w:szCs w:val="28"/>
          <w:lang w:eastAsia="ar-SA"/>
        </w:rPr>
        <w:t>, перечень основных услуг и условия их предоставления библиотек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>ой</w:t>
      </w:r>
      <w:r w:rsidR="00C044D9" w:rsidRPr="004000B5">
        <w:rPr>
          <w:rFonts w:ascii="Times New Roman" w:hAnsi="Times New Roman" w:cs="Times New Roman"/>
          <w:sz w:val="28"/>
          <w:szCs w:val="28"/>
          <w:lang w:eastAsia="ar-SA"/>
        </w:rPr>
        <w:t xml:space="preserve"> устанавлива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="00C044D9" w:rsidRPr="004000B5">
        <w:rPr>
          <w:rFonts w:ascii="Times New Roman" w:hAnsi="Times New Roman" w:cs="Times New Roman"/>
          <w:sz w:val="28"/>
          <w:szCs w:val="28"/>
          <w:lang w:eastAsia="ar-SA"/>
        </w:rPr>
        <w:t>тся устав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>ом</w:t>
      </w:r>
      <w:r w:rsidR="00C044D9" w:rsidRPr="004000B5">
        <w:rPr>
          <w:rFonts w:ascii="Times New Roman" w:hAnsi="Times New Roman" w:cs="Times New Roman"/>
          <w:sz w:val="28"/>
          <w:szCs w:val="28"/>
          <w:lang w:eastAsia="ar-SA"/>
        </w:rPr>
        <w:t xml:space="preserve"> библиотек</w:t>
      </w:r>
      <w:r w:rsidRPr="004000B5">
        <w:rPr>
          <w:rFonts w:ascii="Times New Roman" w:hAnsi="Times New Roman" w:cs="Times New Roman"/>
          <w:sz w:val="28"/>
          <w:szCs w:val="28"/>
          <w:lang w:eastAsia="ar-SA"/>
        </w:rPr>
        <w:t>и</w:t>
      </w:r>
      <w:r w:rsidR="00C044D9" w:rsidRPr="004000B5">
        <w:rPr>
          <w:rFonts w:ascii="Times New Roman" w:hAnsi="Times New Roman" w:cs="Times New Roman"/>
          <w:sz w:val="28"/>
          <w:szCs w:val="28"/>
          <w:lang w:eastAsia="ar-SA"/>
        </w:rPr>
        <w:t xml:space="preserve"> в соответствии с законодательством </w:t>
      </w:r>
      <w:r w:rsidRPr="004000B5">
        <w:rPr>
          <w:rFonts w:ascii="Times New Roman" w:hAnsi="Times New Roman" w:cs="Times New Roman"/>
          <w:sz w:val="28"/>
          <w:szCs w:val="28"/>
        </w:rPr>
        <w:t>Российской Федерации о защите детей от информации, причиняющей вред их здоровью и (или) развитию, законодательством Российской Федерации о государственной и иной охраняемой законом тайне и законодательством об обеспечении сохранности культурного достояния народов Российской Федерации.</w:t>
      </w:r>
    </w:p>
    <w:p w:rsidR="00C044D9" w:rsidRDefault="00C044D9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044D9" w:rsidRPr="00A4685F" w:rsidRDefault="00C044D9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201" w:rsidRDefault="00A73201" w:rsidP="00A7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6. Присутствие граждан (физических лиц) </w:t>
      </w:r>
    </w:p>
    <w:p w:rsidR="00A73201" w:rsidRDefault="00A73201" w:rsidP="00A7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заседаниях коллегиальных органов </w:t>
      </w:r>
    </w:p>
    <w:p w:rsidR="00A73201" w:rsidRDefault="00A73201" w:rsidP="00A7320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3201" w:rsidRDefault="00A73201" w:rsidP="00A73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520D">
        <w:rPr>
          <w:rFonts w:ascii="Times New Roman" w:hAnsi="Times New Roman" w:cs="Times New Roman"/>
          <w:sz w:val="28"/>
          <w:szCs w:val="28"/>
        </w:rPr>
        <w:t>2</w:t>
      </w:r>
      <w:r w:rsidR="008270CC" w:rsidRPr="0054520D">
        <w:rPr>
          <w:rFonts w:ascii="Times New Roman" w:hAnsi="Times New Roman" w:cs="Times New Roman"/>
          <w:sz w:val="28"/>
          <w:szCs w:val="28"/>
        </w:rPr>
        <w:t>3</w:t>
      </w:r>
      <w:r w:rsidRPr="0054520D">
        <w:rPr>
          <w:rFonts w:ascii="Times New Roman" w:hAnsi="Times New Roman" w:cs="Times New Roman"/>
          <w:sz w:val="28"/>
          <w:szCs w:val="28"/>
        </w:rPr>
        <w:t xml:space="preserve">. </w:t>
      </w:r>
      <w:r w:rsidRPr="00546DA1">
        <w:rPr>
          <w:rFonts w:ascii="Times New Roman" w:hAnsi="Times New Roman" w:cs="Times New Roman"/>
          <w:sz w:val="28"/>
          <w:szCs w:val="28"/>
        </w:rPr>
        <w:t>При проведении заседаний коллегиальных органов Исполнительного комитета обеспечивается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присутствия на них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в соответствии с законодательством Российской Федерации и Республики Татарстан, муниципальными правовыми актами.</w:t>
      </w:r>
    </w:p>
    <w:p w:rsidR="00A73201" w:rsidRDefault="00A73201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07FFD" w:rsidRDefault="00A4685F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685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73201">
        <w:rPr>
          <w:rFonts w:ascii="Times New Roman" w:hAnsi="Times New Roman" w:cs="Times New Roman"/>
          <w:sz w:val="28"/>
          <w:szCs w:val="28"/>
        </w:rPr>
        <w:t>7</w:t>
      </w:r>
      <w:r w:rsidRPr="00A4685F">
        <w:rPr>
          <w:rFonts w:ascii="Times New Roman" w:hAnsi="Times New Roman" w:cs="Times New Roman"/>
          <w:sz w:val="28"/>
          <w:szCs w:val="28"/>
        </w:rPr>
        <w:t>. П</w:t>
      </w:r>
      <w:r w:rsidR="00307FFD">
        <w:rPr>
          <w:rFonts w:ascii="Times New Roman" w:hAnsi="Times New Roman" w:cs="Times New Roman"/>
          <w:sz w:val="28"/>
          <w:szCs w:val="28"/>
        </w:rPr>
        <w:t xml:space="preserve">редоставление информации </w:t>
      </w:r>
    </w:p>
    <w:p w:rsidR="00A4685F" w:rsidRPr="00A4685F" w:rsidRDefault="00307FFD" w:rsidP="00307FF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пользователям информацией по их запросу</w:t>
      </w:r>
    </w:p>
    <w:p w:rsidR="00A4685F" w:rsidRPr="00A4685F" w:rsidRDefault="00A4685F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685F" w:rsidRPr="00A4685F" w:rsidRDefault="00A73201" w:rsidP="00A468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520D">
        <w:rPr>
          <w:rFonts w:ascii="Times New Roman" w:hAnsi="Times New Roman" w:cs="Times New Roman"/>
          <w:sz w:val="28"/>
          <w:szCs w:val="28"/>
        </w:rPr>
        <w:t>4</w:t>
      </w:r>
      <w:r w:rsidR="00A4685F" w:rsidRPr="00A4685F">
        <w:rPr>
          <w:rFonts w:ascii="Times New Roman" w:hAnsi="Times New Roman" w:cs="Times New Roman"/>
          <w:sz w:val="28"/>
          <w:szCs w:val="28"/>
        </w:rPr>
        <w:t>. Регистрацию запросов, составленных в письменной форме и поступивших в Исполнительный комитет, а также поступивших по сети Интернет по адресу электронной почты, указанному на официальном сайте города, и контроль за своевременностью ответов на указанные запросы осуществляет управлени</w:t>
      </w:r>
      <w:r w:rsidR="000F7046">
        <w:rPr>
          <w:rFonts w:ascii="Times New Roman" w:hAnsi="Times New Roman" w:cs="Times New Roman"/>
          <w:sz w:val="28"/>
          <w:szCs w:val="28"/>
        </w:rPr>
        <w:t>е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 делопроизводством Исполнительного комитета.</w:t>
      </w:r>
    </w:p>
    <w:p w:rsidR="00074D21" w:rsidRDefault="00037247" w:rsidP="00307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520D">
        <w:rPr>
          <w:rFonts w:ascii="Times New Roman" w:hAnsi="Times New Roman" w:cs="Times New Roman"/>
          <w:sz w:val="28"/>
          <w:szCs w:val="28"/>
        </w:rPr>
        <w:t>5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. Регистрацию запросов, составленных в письменной форме и поступивших в структурные подразделения Исполнительного комитета, а также поступивших по сети Интернет по адресу электронной почты, указанному на официальном сайте (при наличии) данного подразделения, и контроль за своевременностью ответов на указанные запросы осуществляет соответствующее структурное подразделение Исполнительного комитета. Рассмотрение запросов осуществляется в порядке и сроки, установленные 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A4685F" w:rsidRPr="00307F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4685F" w:rsidRPr="00A4685F">
        <w:rPr>
          <w:rFonts w:ascii="Times New Roman" w:hAnsi="Times New Roman" w:cs="Times New Roman"/>
          <w:sz w:val="28"/>
          <w:szCs w:val="28"/>
        </w:rPr>
        <w:t xml:space="preserve"> </w:t>
      </w:r>
      <w:r w:rsidR="00307FFD">
        <w:rPr>
          <w:rFonts w:ascii="Times New Roman" w:hAnsi="Times New Roman" w:cs="Times New Roman"/>
          <w:sz w:val="28"/>
          <w:szCs w:val="28"/>
        </w:rPr>
        <w:t>№ 8-ФЗ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, </w:t>
      </w:r>
      <w:r w:rsidR="00A4685F" w:rsidRPr="00307FF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A4685F" w:rsidRPr="00307F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4685F" w:rsidRPr="00307FFD">
        <w:rPr>
          <w:rFonts w:ascii="Times New Roman" w:hAnsi="Times New Roman" w:cs="Times New Roman"/>
          <w:sz w:val="28"/>
          <w:szCs w:val="28"/>
        </w:rPr>
        <w:t xml:space="preserve"> от 02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.05.2006 </w:t>
      </w:r>
      <w:r w:rsidR="00307FFD">
        <w:rPr>
          <w:rFonts w:ascii="Times New Roman" w:hAnsi="Times New Roman" w:cs="Times New Roman"/>
          <w:sz w:val="28"/>
          <w:szCs w:val="28"/>
        </w:rPr>
        <w:t>№</w:t>
      </w:r>
      <w:r w:rsidR="00A4685F" w:rsidRPr="00A4685F">
        <w:rPr>
          <w:rFonts w:ascii="Times New Roman" w:hAnsi="Times New Roman" w:cs="Times New Roman"/>
          <w:sz w:val="28"/>
          <w:szCs w:val="28"/>
        </w:rPr>
        <w:t xml:space="preserve"> 59-ФЗ </w:t>
      </w:r>
      <w:r w:rsidR="00307FFD">
        <w:rPr>
          <w:rFonts w:ascii="Times New Roman" w:hAnsi="Times New Roman" w:cs="Times New Roman"/>
          <w:sz w:val="28"/>
          <w:szCs w:val="28"/>
        </w:rPr>
        <w:t>«</w:t>
      </w:r>
      <w:r w:rsidR="00A4685F" w:rsidRPr="00A4685F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307FFD">
        <w:rPr>
          <w:rFonts w:ascii="Times New Roman" w:hAnsi="Times New Roman" w:cs="Times New Roman"/>
          <w:sz w:val="28"/>
          <w:szCs w:val="28"/>
        </w:rPr>
        <w:t>»</w:t>
      </w:r>
      <w:r w:rsidR="00A4685F" w:rsidRPr="00A4685F">
        <w:rPr>
          <w:rFonts w:ascii="Times New Roman" w:hAnsi="Times New Roman" w:cs="Times New Roman"/>
          <w:sz w:val="28"/>
          <w:szCs w:val="28"/>
        </w:rPr>
        <w:t>.</w:t>
      </w:r>
    </w:p>
    <w:p w:rsidR="002F6C5B" w:rsidRDefault="002F6C5B" w:rsidP="00307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C5B" w:rsidRDefault="002F6C5B" w:rsidP="00307F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6C5B" w:rsidRDefault="002F6C5B" w:rsidP="002F6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2F6C5B" w:rsidRPr="00A4685F" w:rsidRDefault="002F6C5B" w:rsidP="002F6C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</w:t>
      </w:r>
      <w:r w:rsidR="005D5B9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Г.К. Ахметова</w:t>
      </w:r>
    </w:p>
    <w:sectPr w:rsidR="002F6C5B" w:rsidRPr="00A4685F" w:rsidSect="004202D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5F"/>
    <w:rsid w:val="00012EFA"/>
    <w:rsid w:val="00037247"/>
    <w:rsid w:val="00074D21"/>
    <w:rsid w:val="000F7046"/>
    <w:rsid w:val="00127E82"/>
    <w:rsid w:val="002B5CDF"/>
    <w:rsid w:val="002F6C5B"/>
    <w:rsid w:val="00307FFD"/>
    <w:rsid w:val="004000B5"/>
    <w:rsid w:val="004202D3"/>
    <w:rsid w:val="0054520D"/>
    <w:rsid w:val="00546DA1"/>
    <w:rsid w:val="005B4173"/>
    <w:rsid w:val="005B563E"/>
    <w:rsid w:val="005D5B90"/>
    <w:rsid w:val="006679A5"/>
    <w:rsid w:val="00685697"/>
    <w:rsid w:val="0069435D"/>
    <w:rsid w:val="00785485"/>
    <w:rsid w:val="007F51DF"/>
    <w:rsid w:val="00806B19"/>
    <w:rsid w:val="008270CC"/>
    <w:rsid w:val="008E42D9"/>
    <w:rsid w:val="009725C3"/>
    <w:rsid w:val="00A4685F"/>
    <w:rsid w:val="00A73201"/>
    <w:rsid w:val="00A81576"/>
    <w:rsid w:val="00AB4EE3"/>
    <w:rsid w:val="00AF66F2"/>
    <w:rsid w:val="00BE6B4D"/>
    <w:rsid w:val="00C044D9"/>
    <w:rsid w:val="00CA45FE"/>
    <w:rsid w:val="00D0204F"/>
    <w:rsid w:val="00DC79F8"/>
    <w:rsid w:val="00DF2644"/>
    <w:rsid w:val="00EB4D2B"/>
    <w:rsid w:val="00EB62AC"/>
    <w:rsid w:val="00F7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9EEB4-620E-470E-9C20-17C21546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9A1291692DAD8615D9B86730E4BAAEDB8C1443A489082EA0FCE20CF8CE5C4C12EBC0BFA3611AAAE365BE9EBE32b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9A1291692DAD8615D9A66A2688E7A5DA8F4C4BA08E057DF5A3B951AFC7561B47A4C1E3E63309AAE465BD9EA12EB8253Ab7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9A1291692DAD8615D9A66A2688E7A5DA8F4C4BA488017BF9ADE45BA79E5A1940AB9EE6E12209AAE37BBC9FBE27EC75EA4D32BFB633D774A105542537b7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39A1291692DAD8615D9B86730E4BAAEDB8C1443A489082EA0FCE20CF8CE5C4C12EBC0BFA3611AAAE365BE9EBE32b5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39A1291692DAD8615D9B86730E4BAAEDB8C1443A489082EA0FCE20CF8CE5C4C12EBC0BFA3611AAAE365BE9EBE32b5M" TargetMode="External"/><Relationship Id="rId9" Type="http://schemas.openxmlformats.org/officeDocument/2006/relationships/hyperlink" Target="consultantplus://offline/ref=F39A1291692DAD8615D9B86730E4BAAEDA85164EA78C082EA0FCE20CF8CE5C4C12EBC0BFA3611AAAE365BE9EBE32b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Приемная</dc:creator>
  <cp:keywords/>
  <dc:description/>
  <cp:lastModifiedBy>Лейсан Миронова Айратовна</cp:lastModifiedBy>
  <cp:revision>28</cp:revision>
  <cp:lastPrinted>2020-05-06T06:39:00Z</cp:lastPrinted>
  <dcterms:created xsi:type="dcterms:W3CDTF">2019-10-17T12:27:00Z</dcterms:created>
  <dcterms:modified xsi:type="dcterms:W3CDTF">2020-05-06T06:39:00Z</dcterms:modified>
</cp:coreProperties>
</file>