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150A62" w:rsidRPr="00B5674A" w:rsidTr="0062029B">
        <w:trPr>
          <w:trHeight w:val="1430"/>
        </w:trPr>
        <w:tc>
          <w:tcPr>
            <w:tcW w:w="3969" w:type="dxa"/>
          </w:tcPr>
          <w:p w:rsidR="00150A62" w:rsidRPr="006C3334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150A62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150A62" w:rsidRPr="006C3334" w:rsidRDefault="00150A62" w:rsidP="0062029B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150A62" w:rsidRPr="00787761" w:rsidRDefault="00150A62" w:rsidP="0062029B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150A62" w:rsidRPr="00B5674A" w:rsidRDefault="00150A62" w:rsidP="0062029B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150A62" w:rsidRPr="00B5674A" w:rsidRDefault="00150A62" w:rsidP="0062029B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4" name="Рисунок 4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A62" w:rsidRPr="00B5674A" w:rsidRDefault="00150A62" w:rsidP="0062029B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:rsidR="00150A62" w:rsidRPr="00957AC3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150A62" w:rsidRPr="00957AC3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150A62" w:rsidRPr="00957AC3" w:rsidRDefault="00150A62" w:rsidP="0062029B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150A62" w:rsidRPr="00B0660D" w:rsidRDefault="00150A62" w:rsidP="0062029B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150A62" w:rsidTr="0062029B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7EFAD8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" strokeweight="1.5pt"/>
                  </w:pict>
                </mc:Fallback>
              </mc:AlternateContent>
            </w:r>
          </w:p>
          <w:p w:rsidR="00150A62" w:rsidRPr="00B355A4" w:rsidRDefault="00150A62" w:rsidP="0062029B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:rsidR="00150A62" w:rsidRPr="00B355A4" w:rsidRDefault="00150A62" w:rsidP="0062029B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150A62" w:rsidRPr="00B355A4" w:rsidRDefault="00150A62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150A62" w:rsidRPr="00B355A4" w:rsidRDefault="00150A62" w:rsidP="0062029B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150A62" w:rsidTr="0062029B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150A62" w:rsidRPr="00EB64B3" w:rsidRDefault="00150A62" w:rsidP="0062029B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_________________</w:t>
            </w:r>
          </w:p>
        </w:tc>
        <w:tc>
          <w:tcPr>
            <w:tcW w:w="1560" w:type="dxa"/>
            <w:shd w:val="clear" w:color="auto" w:fill="FFFFFF"/>
          </w:tcPr>
          <w:p w:rsidR="00150A62" w:rsidRPr="00EB64B3" w:rsidRDefault="00150A62" w:rsidP="0062029B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110" w:type="dxa"/>
            <w:shd w:val="clear" w:color="auto" w:fill="FFFFFF"/>
          </w:tcPr>
          <w:p w:rsidR="00150A62" w:rsidRPr="00EB64B3" w:rsidRDefault="00150A62" w:rsidP="0062029B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>№ ____________</w:t>
            </w:r>
          </w:p>
        </w:tc>
      </w:tr>
    </w:tbl>
    <w:p w:rsidR="00150A62" w:rsidRDefault="00150A62" w:rsidP="00150A62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233DE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</w:p>
    <w:p w:rsidR="00E233DE" w:rsidRPr="00A77A74" w:rsidRDefault="00E233DE" w:rsidP="00F06959">
      <w:pPr>
        <w:pStyle w:val="ConsPlusTitle"/>
        <w:ind w:right="5384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сфере социальной поддержки населения </w:t>
      </w:r>
    </w:p>
    <w:p w:rsidR="00E233DE" w:rsidRPr="00A77A74" w:rsidRDefault="00E233DE" w:rsidP="00F06959">
      <w:pPr>
        <w:pStyle w:val="ConsPlusNormal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321880" w:rsidRDefault="00E233DE" w:rsidP="0032188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целях совершенствования работы по предоставлению государственных услуг в сфере социальной поддержки населения п р и </w:t>
      </w:r>
      <w:proofErr w:type="gramStart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к</w:t>
      </w:r>
      <w:proofErr w:type="gramEnd"/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 з ы в а ю:</w:t>
      </w:r>
    </w:p>
    <w:p w:rsidR="00321880" w:rsidRDefault="00E233DE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прилагаемые </w:t>
      </w:r>
      <w:hyperlink w:anchor="P26" w:history="1">
        <w:r w:rsidRPr="00A77A74"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изменения</w:t>
        </w:r>
      </w:hyperlink>
      <w:r w:rsidRPr="00A77A74">
        <w:rPr>
          <w:rFonts w:ascii="Times New Roman" w:hAnsi="Times New Roman" w:cs="Times New Roman"/>
          <w:b w:val="0"/>
          <w:color w:val="000000"/>
          <w:sz w:val="28"/>
          <w:szCs w:val="28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населения.</w:t>
      </w:r>
    </w:p>
    <w:p w:rsidR="00E233DE" w:rsidRPr="00321880" w:rsidRDefault="00FC31CA" w:rsidP="00321880">
      <w:pPr>
        <w:pStyle w:val="ConsPlusTitle"/>
        <w:numPr>
          <w:ilvl w:val="0"/>
          <w:numId w:val="1"/>
        </w:numPr>
        <w:ind w:left="0"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Установить, что н</w:t>
      </w:r>
      <w:r w:rsidR="00E233DE" w:rsidRPr="00321880">
        <w:rPr>
          <w:rFonts w:ascii="Times New Roman" w:hAnsi="Times New Roman" w:cs="Times New Roman"/>
          <w:b w:val="0"/>
          <w:color w:val="000000"/>
          <w:sz w:val="28"/>
          <w:szCs w:val="28"/>
        </w:rPr>
        <w:t>астоящий приказ вступает в силу со дня его официального опубликования.</w:t>
      </w:r>
    </w:p>
    <w:p w:rsidR="00E233DE" w:rsidRDefault="00E233DE" w:rsidP="007E272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233DE" w:rsidRPr="00A77A74" w:rsidRDefault="00E233DE" w:rsidP="00F06959">
      <w:pPr>
        <w:pStyle w:val="ConsPlusNormal"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77A74">
        <w:rPr>
          <w:rFonts w:ascii="Times New Roman" w:hAnsi="Times New Roman"/>
          <w:color w:val="000000"/>
          <w:sz w:val="28"/>
          <w:szCs w:val="28"/>
        </w:rPr>
        <w:t>Министр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</w:t>
      </w:r>
      <w:proofErr w:type="gramStart"/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A77A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</w:t>
      </w:r>
      <w:r w:rsidRPr="00A77A74">
        <w:rPr>
          <w:rFonts w:ascii="Times New Roman" w:hAnsi="Times New Roman"/>
          <w:color w:val="000000"/>
          <w:sz w:val="28"/>
          <w:szCs w:val="28"/>
        </w:rPr>
        <w:tab/>
        <w:t xml:space="preserve">                                        Э.А. </w:t>
      </w:r>
      <w:proofErr w:type="spellStart"/>
      <w:r w:rsidRPr="00A77A74">
        <w:rPr>
          <w:rFonts w:ascii="Times New Roman" w:hAnsi="Times New Roman"/>
          <w:color w:val="000000"/>
          <w:sz w:val="28"/>
          <w:szCs w:val="28"/>
        </w:rPr>
        <w:t>Зарипова</w:t>
      </w:r>
      <w:proofErr w:type="spellEnd"/>
      <w:r w:rsidRPr="00A77A74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</w:t>
      </w:r>
    </w:p>
    <w:p w:rsidR="00E233DE" w:rsidRDefault="00E233DE" w:rsidP="00F06959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150A62" w:rsidRDefault="00150A62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</w:pPr>
    </w:p>
    <w:p w:rsidR="00E233DE" w:rsidRDefault="00E233DE" w:rsidP="00F06959">
      <w:pPr>
        <w:pStyle w:val="ConsPlusNormal"/>
        <w:ind w:left="2123" w:firstLine="709"/>
        <w:jc w:val="both"/>
        <w:rPr>
          <w:rFonts w:ascii="Times New Roman" w:hAnsi="Times New Roman"/>
          <w:sz w:val="28"/>
          <w:szCs w:val="28"/>
        </w:rPr>
        <w:sectPr w:rsidR="00E233DE" w:rsidSect="003976E3">
          <w:headerReference w:type="default" r:id="rId9"/>
          <w:pgSz w:w="11906" w:h="16838"/>
          <w:pgMar w:top="1077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E233DE" w:rsidRPr="000F3920" w:rsidRDefault="00E233DE" w:rsidP="00F06959">
      <w:pPr>
        <w:pStyle w:val="ConsPlusNormal"/>
        <w:ind w:left="4955" w:firstLine="4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У</w:t>
      </w:r>
      <w:r w:rsidRPr="000F3920">
        <w:rPr>
          <w:rFonts w:ascii="Times New Roman" w:hAnsi="Times New Roman"/>
          <w:sz w:val="28"/>
          <w:szCs w:val="28"/>
        </w:rPr>
        <w:t>тверждены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приказом Министерства труда, 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                 занятости и социальной защиты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F3920">
        <w:rPr>
          <w:rFonts w:ascii="Times New Roman" w:hAnsi="Times New Roman"/>
          <w:sz w:val="28"/>
          <w:szCs w:val="28"/>
        </w:rPr>
        <w:t xml:space="preserve">   Республики Татарстан </w:t>
      </w:r>
    </w:p>
    <w:p w:rsidR="00E233DE" w:rsidRPr="000F3920" w:rsidRDefault="00E233DE" w:rsidP="00F0695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0F392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F392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  <w:r w:rsidRPr="000F3920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__________ </w:t>
      </w:r>
    </w:p>
    <w:p w:rsidR="00E233DE" w:rsidRDefault="00E233DE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233DE" w:rsidRPr="000F3920" w:rsidRDefault="00E233DE" w:rsidP="00F06959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bookmarkStart w:id="0" w:name="P26"/>
    <w:bookmarkEnd w:id="0"/>
    <w:p w:rsidR="00E233DE" w:rsidRPr="000F3920" w:rsidRDefault="00E233DE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fldChar w:fldCharType="begin"/>
      </w:r>
      <w:r w:rsidRPr="000F3920">
        <w:rPr>
          <w:sz w:val="28"/>
          <w:szCs w:val="28"/>
        </w:rPr>
        <w:instrText>HYPERLINK \l "P26"</w:instrText>
      </w:r>
      <w:r w:rsidRPr="000F3920">
        <w:rPr>
          <w:sz w:val="28"/>
          <w:szCs w:val="28"/>
        </w:rPr>
        <w:fldChar w:fldCharType="separate"/>
      </w:r>
      <w:r w:rsidRPr="000F3920">
        <w:rPr>
          <w:sz w:val="28"/>
          <w:szCs w:val="28"/>
        </w:rPr>
        <w:t>Изменения</w:t>
      </w:r>
      <w:r w:rsidRPr="000F3920">
        <w:rPr>
          <w:sz w:val="28"/>
          <w:szCs w:val="28"/>
        </w:rPr>
        <w:fldChar w:fldCharType="end"/>
      </w:r>
      <w:r w:rsidRPr="000F3920">
        <w:rPr>
          <w:sz w:val="28"/>
          <w:szCs w:val="28"/>
        </w:rPr>
        <w:t>, которые вносятся в отдельные административные регламенты</w:t>
      </w:r>
    </w:p>
    <w:p w:rsidR="00E233DE" w:rsidRDefault="00E233DE" w:rsidP="00F06959">
      <w:pPr>
        <w:ind w:firstLine="709"/>
        <w:jc w:val="center"/>
        <w:rPr>
          <w:sz w:val="28"/>
          <w:szCs w:val="28"/>
        </w:rPr>
      </w:pPr>
      <w:r w:rsidRPr="000F3920">
        <w:rPr>
          <w:sz w:val="28"/>
          <w:szCs w:val="28"/>
        </w:rPr>
        <w:t xml:space="preserve">предоставления государственных услуг </w:t>
      </w:r>
      <w:r w:rsidRPr="00AE15E8">
        <w:rPr>
          <w:sz w:val="28"/>
          <w:szCs w:val="28"/>
        </w:rPr>
        <w:t>в сфере социальной поддержки населения</w:t>
      </w:r>
    </w:p>
    <w:p w:rsidR="00E233DE" w:rsidRDefault="00E233DE" w:rsidP="00F06959">
      <w:pPr>
        <w:ind w:firstLine="709"/>
        <w:jc w:val="center"/>
        <w:rPr>
          <w:sz w:val="28"/>
          <w:szCs w:val="28"/>
        </w:rPr>
      </w:pPr>
    </w:p>
    <w:p w:rsidR="00E233DE" w:rsidRPr="008D636A" w:rsidRDefault="00E233DE" w:rsidP="008D636A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 w:rsidRPr="00E65DC7">
        <w:rPr>
          <w:sz w:val="28"/>
          <w:szCs w:val="28"/>
          <w:lang w:eastAsia="en-US"/>
        </w:rPr>
        <w:t xml:space="preserve">1. В Административном регламенте предоставления государственной услуги по назначению </w:t>
      </w:r>
      <w:r w:rsidR="00533D1A" w:rsidRPr="00B04947">
        <w:rPr>
          <w:sz w:val="28"/>
          <w:szCs w:val="28"/>
        </w:rPr>
        <w:t>субсидий детям из семей, имеющих трех и более детей в возрасте до 18 лет, включая приемных</w:t>
      </w:r>
      <w:r w:rsidRPr="00E65DC7">
        <w:rPr>
          <w:sz w:val="28"/>
          <w:szCs w:val="28"/>
        </w:rPr>
        <w:t xml:space="preserve">, </w:t>
      </w:r>
      <w:r w:rsidRPr="00E65DC7">
        <w:rPr>
          <w:sz w:val="28"/>
          <w:szCs w:val="28"/>
          <w:lang w:eastAsia="en-US"/>
        </w:rPr>
        <w:t xml:space="preserve">утвержденном приказом </w:t>
      </w:r>
      <w:r w:rsidRPr="00E65DC7">
        <w:rPr>
          <w:sz w:val="28"/>
          <w:szCs w:val="28"/>
        </w:rPr>
        <w:t>Министерства труда, занятости и социальной</w:t>
      </w:r>
      <w:r w:rsidR="008D636A">
        <w:rPr>
          <w:sz w:val="28"/>
          <w:szCs w:val="28"/>
        </w:rPr>
        <w:t xml:space="preserve"> защиты Республики Татарстан от</w:t>
      </w:r>
      <w:r w:rsidR="008D636A" w:rsidRPr="008D636A">
        <w:rPr>
          <w:sz w:val="28"/>
          <w:szCs w:val="28"/>
        </w:rPr>
        <w:t xml:space="preserve"> 8</w:t>
      </w:r>
      <w:r w:rsidR="008D636A">
        <w:rPr>
          <w:sz w:val="28"/>
          <w:szCs w:val="28"/>
        </w:rPr>
        <w:t>.12.</w:t>
      </w:r>
      <w:r w:rsidR="008D636A" w:rsidRPr="008D636A">
        <w:rPr>
          <w:sz w:val="28"/>
          <w:szCs w:val="28"/>
        </w:rPr>
        <w:t xml:space="preserve">2014 </w:t>
      </w:r>
      <w:r w:rsidR="008D636A">
        <w:rPr>
          <w:sz w:val="28"/>
          <w:szCs w:val="28"/>
        </w:rPr>
        <w:t xml:space="preserve">№ </w:t>
      </w:r>
      <w:r w:rsidR="008D636A" w:rsidRPr="008D636A">
        <w:rPr>
          <w:sz w:val="28"/>
          <w:szCs w:val="28"/>
        </w:rPr>
        <w:t xml:space="preserve">675 </w:t>
      </w:r>
      <w:r w:rsidR="008D636A">
        <w:rPr>
          <w:sz w:val="28"/>
          <w:szCs w:val="28"/>
        </w:rPr>
        <w:t>«О</w:t>
      </w:r>
      <w:r w:rsidR="008D636A" w:rsidRPr="008D636A">
        <w:rPr>
          <w:sz w:val="28"/>
          <w:szCs w:val="28"/>
        </w:rPr>
        <w:t>б утверждении административного регламента предоставления государственной услуги по назначению субсидий детям из семей, имеющих трех и более детей в возрасте до 18 лет, включая приемных</w:t>
      </w:r>
      <w:r w:rsidR="008D636A">
        <w:rPr>
          <w:sz w:val="28"/>
          <w:szCs w:val="28"/>
        </w:rPr>
        <w:t>»</w:t>
      </w:r>
      <w:r w:rsidR="008D636A" w:rsidRPr="008D636A">
        <w:rPr>
          <w:sz w:val="28"/>
          <w:szCs w:val="28"/>
        </w:rPr>
        <w:t xml:space="preserve"> </w:t>
      </w:r>
      <w:r w:rsidRPr="00E65DC7">
        <w:rPr>
          <w:sz w:val="28"/>
          <w:szCs w:val="28"/>
        </w:rPr>
        <w:t xml:space="preserve"> </w:t>
      </w:r>
      <w:r w:rsidRPr="00E65DC7">
        <w:rPr>
          <w:sz w:val="28"/>
          <w:szCs w:val="28"/>
          <w:lang w:eastAsia="en-US"/>
        </w:rPr>
        <w:t>(с изменениями, внесенными приказами Министерства труда, занятости и социальной защиты Республики Татарстан</w:t>
      </w:r>
      <w:r w:rsidR="008D636A">
        <w:rPr>
          <w:sz w:val="28"/>
          <w:szCs w:val="28"/>
          <w:lang w:eastAsia="en-US"/>
        </w:rPr>
        <w:t xml:space="preserve"> </w:t>
      </w:r>
      <w:r w:rsidR="008D636A" w:rsidRPr="008D636A">
        <w:rPr>
          <w:sz w:val="28"/>
          <w:szCs w:val="28"/>
          <w:lang w:eastAsia="en-US"/>
        </w:rPr>
        <w:t xml:space="preserve">от 06.06.2016 </w:t>
      </w:r>
      <w:hyperlink r:id="rId10" w:history="1">
        <w:r w:rsidR="008D636A">
          <w:rPr>
            <w:sz w:val="28"/>
            <w:szCs w:val="28"/>
            <w:lang w:eastAsia="en-US"/>
          </w:rPr>
          <w:t>№</w:t>
        </w:r>
        <w:r w:rsidR="008D636A" w:rsidRPr="008D636A">
          <w:rPr>
            <w:sz w:val="28"/>
            <w:szCs w:val="28"/>
            <w:lang w:eastAsia="en-US"/>
          </w:rPr>
          <w:t xml:space="preserve"> 315</w:t>
        </w:r>
      </w:hyperlink>
      <w:r w:rsidR="008D636A" w:rsidRPr="008D636A">
        <w:rPr>
          <w:sz w:val="28"/>
          <w:szCs w:val="28"/>
          <w:lang w:eastAsia="en-US"/>
        </w:rPr>
        <w:t xml:space="preserve">, от 28.11.2016 </w:t>
      </w:r>
      <w:hyperlink r:id="rId11" w:history="1">
        <w:r w:rsidR="008D636A">
          <w:rPr>
            <w:sz w:val="28"/>
            <w:szCs w:val="28"/>
            <w:lang w:eastAsia="en-US"/>
          </w:rPr>
          <w:t>№</w:t>
        </w:r>
        <w:r w:rsidR="008D636A" w:rsidRPr="008D636A">
          <w:rPr>
            <w:sz w:val="28"/>
            <w:szCs w:val="28"/>
            <w:lang w:eastAsia="en-US"/>
          </w:rPr>
          <w:t xml:space="preserve"> 668</w:t>
        </w:r>
      </w:hyperlink>
      <w:r w:rsidR="008D636A" w:rsidRPr="008D636A">
        <w:rPr>
          <w:sz w:val="28"/>
          <w:szCs w:val="28"/>
          <w:lang w:eastAsia="en-US"/>
        </w:rPr>
        <w:t xml:space="preserve">, от 08.06.2017 </w:t>
      </w:r>
      <w:hyperlink r:id="rId12" w:history="1">
        <w:r w:rsidR="008D636A">
          <w:rPr>
            <w:sz w:val="28"/>
            <w:szCs w:val="28"/>
            <w:lang w:eastAsia="en-US"/>
          </w:rPr>
          <w:t>№</w:t>
        </w:r>
        <w:r w:rsidR="008D636A" w:rsidRPr="008D636A">
          <w:rPr>
            <w:sz w:val="28"/>
            <w:szCs w:val="28"/>
            <w:lang w:eastAsia="en-US"/>
          </w:rPr>
          <w:t xml:space="preserve"> 349</w:t>
        </w:r>
      </w:hyperlink>
      <w:r w:rsidR="008D636A" w:rsidRPr="008D636A">
        <w:rPr>
          <w:sz w:val="28"/>
          <w:szCs w:val="28"/>
          <w:lang w:eastAsia="en-US"/>
        </w:rPr>
        <w:t xml:space="preserve">, от 07.05.2018 </w:t>
      </w:r>
      <w:hyperlink r:id="rId13" w:history="1">
        <w:r w:rsidR="008D636A">
          <w:rPr>
            <w:sz w:val="28"/>
            <w:szCs w:val="28"/>
            <w:lang w:eastAsia="en-US"/>
          </w:rPr>
          <w:t>№</w:t>
        </w:r>
        <w:r w:rsidR="008D636A" w:rsidRPr="008D636A">
          <w:rPr>
            <w:sz w:val="28"/>
            <w:szCs w:val="28"/>
            <w:lang w:eastAsia="en-US"/>
          </w:rPr>
          <w:t xml:space="preserve"> 350</w:t>
        </w:r>
      </w:hyperlink>
      <w:r w:rsidR="008D636A" w:rsidRPr="008D636A">
        <w:rPr>
          <w:sz w:val="28"/>
          <w:szCs w:val="28"/>
          <w:lang w:eastAsia="en-US"/>
        </w:rPr>
        <w:t xml:space="preserve">, от 18.09.2018 </w:t>
      </w:r>
      <w:hyperlink r:id="rId14" w:history="1">
        <w:r w:rsidR="008D636A">
          <w:rPr>
            <w:sz w:val="28"/>
            <w:szCs w:val="28"/>
            <w:lang w:eastAsia="en-US"/>
          </w:rPr>
          <w:t>№</w:t>
        </w:r>
        <w:r w:rsidR="008D636A" w:rsidRPr="008D636A">
          <w:rPr>
            <w:sz w:val="28"/>
            <w:szCs w:val="28"/>
            <w:lang w:eastAsia="en-US"/>
          </w:rPr>
          <w:t xml:space="preserve"> 858</w:t>
        </w:r>
      </w:hyperlink>
      <w:r w:rsidR="008D636A" w:rsidRPr="008D636A">
        <w:rPr>
          <w:sz w:val="28"/>
          <w:szCs w:val="28"/>
          <w:lang w:eastAsia="en-US"/>
        </w:rPr>
        <w:t xml:space="preserve">, от 22.04.2019 </w:t>
      </w:r>
      <w:hyperlink r:id="rId15" w:history="1">
        <w:r w:rsidR="008D636A">
          <w:rPr>
            <w:sz w:val="28"/>
            <w:szCs w:val="28"/>
            <w:lang w:eastAsia="en-US"/>
          </w:rPr>
          <w:t>№</w:t>
        </w:r>
        <w:r w:rsidR="008D636A" w:rsidRPr="008D636A">
          <w:rPr>
            <w:sz w:val="28"/>
            <w:szCs w:val="28"/>
            <w:lang w:eastAsia="en-US"/>
          </w:rPr>
          <w:t xml:space="preserve"> 290</w:t>
        </w:r>
      </w:hyperlink>
      <w:r w:rsidR="008D636A" w:rsidRPr="008D636A">
        <w:rPr>
          <w:sz w:val="28"/>
          <w:szCs w:val="28"/>
          <w:lang w:eastAsia="en-US"/>
        </w:rPr>
        <w:t xml:space="preserve">, от 28.08.2019 </w:t>
      </w:r>
      <w:hyperlink r:id="rId16" w:history="1">
        <w:r w:rsidR="008D636A">
          <w:rPr>
            <w:sz w:val="28"/>
            <w:szCs w:val="28"/>
            <w:lang w:eastAsia="en-US"/>
          </w:rPr>
          <w:t>№</w:t>
        </w:r>
        <w:r w:rsidR="008D636A" w:rsidRPr="008D636A">
          <w:rPr>
            <w:sz w:val="28"/>
            <w:szCs w:val="28"/>
            <w:lang w:eastAsia="en-US"/>
          </w:rPr>
          <w:t xml:space="preserve"> 655</w:t>
        </w:r>
      </w:hyperlink>
      <w:r w:rsidR="008D636A" w:rsidRPr="008D636A">
        <w:rPr>
          <w:sz w:val="28"/>
          <w:szCs w:val="28"/>
          <w:lang w:eastAsia="en-US"/>
        </w:rPr>
        <w:t xml:space="preserve">, от 07.11.2019 </w:t>
      </w:r>
      <w:hyperlink r:id="rId17" w:history="1">
        <w:r w:rsidR="008D636A">
          <w:rPr>
            <w:sz w:val="28"/>
            <w:szCs w:val="28"/>
            <w:lang w:eastAsia="en-US"/>
          </w:rPr>
          <w:t>№</w:t>
        </w:r>
        <w:r w:rsidR="008D636A" w:rsidRPr="008D636A">
          <w:rPr>
            <w:sz w:val="28"/>
            <w:szCs w:val="28"/>
            <w:lang w:eastAsia="en-US"/>
          </w:rPr>
          <w:t>933</w:t>
        </w:r>
      </w:hyperlink>
      <w:r w:rsidR="008D636A" w:rsidRPr="008D636A">
        <w:rPr>
          <w:sz w:val="28"/>
          <w:szCs w:val="28"/>
          <w:lang w:eastAsia="en-US"/>
        </w:rPr>
        <w:t xml:space="preserve">, от 28.02.2020 </w:t>
      </w:r>
      <w:hyperlink r:id="rId18" w:history="1">
        <w:r w:rsidR="008D636A">
          <w:rPr>
            <w:sz w:val="28"/>
            <w:szCs w:val="28"/>
            <w:lang w:eastAsia="en-US"/>
          </w:rPr>
          <w:t>№</w:t>
        </w:r>
        <w:r w:rsidR="008D636A" w:rsidRPr="008D636A">
          <w:rPr>
            <w:sz w:val="28"/>
            <w:szCs w:val="28"/>
            <w:lang w:eastAsia="en-US"/>
          </w:rPr>
          <w:t xml:space="preserve"> 135 </w:t>
        </w:r>
      </w:hyperlink>
      <w:r w:rsidRPr="008D636A">
        <w:rPr>
          <w:sz w:val="28"/>
          <w:szCs w:val="28"/>
          <w:lang w:eastAsia="en-US"/>
        </w:rPr>
        <w:t xml:space="preserve">): </w:t>
      </w:r>
    </w:p>
    <w:p w:rsidR="000D711E" w:rsidRDefault="000D711E" w:rsidP="000D711E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A703F">
        <w:rPr>
          <w:rFonts w:ascii="Times New Roman CYR" w:hAnsi="Times New Roman CYR" w:cs="Times New Roman CYR"/>
          <w:sz w:val="28"/>
          <w:szCs w:val="28"/>
        </w:rPr>
        <w:t xml:space="preserve">абзац </w:t>
      </w:r>
      <w:r>
        <w:rPr>
          <w:rFonts w:ascii="Times New Roman CYR" w:hAnsi="Times New Roman CYR" w:cs="Times New Roman CYR"/>
          <w:sz w:val="28"/>
          <w:szCs w:val="28"/>
        </w:rPr>
        <w:t>четвертый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пункта 1.4.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изложить в следующей редакции:</w:t>
      </w:r>
    </w:p>
    <w:p w:rsidR="000D711E" w:rsidRDefault="000D711E" w:rsidP="000D711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AA703F">
        <w:rPr>
          <w:rFonts w:ascii="Times New Roman CYR" w:hAnsi="Times New Roman CYR" w:cs="Times New Roman CYR"/>
          <w:sz w:val="28"/>
          <w:szCs w:val="28"/>
        </w:rPr>
        <w:t>на официальном сайте Министер</w:t>
      </w:r>
      <w:r>
        <w:rPr>
          <w:rFonts w:ascii="Times New Roman CYR" w:hAnsi="Times New Roman CYR" w:cs="Times New Roman CYR"/>
          <w:sz w:val="28"/>
          <w:szCs w:val="28"/>
        </w:rPr>
        <w:t xml:space="preserve">ства - http://mtsz.tatarstan.ru. </w:t>
      </w:r>
      <w:r w:rsidRPr="00AA703F">
        <w:rPr>
          <w:rFonts w:ascii="Times New Roman CYR" w:hAnsi="Times New Roman CYR" w:cs="Times New Roman CYR"/>
          <w:sz w:val="28"/>
          <w:szCs w:val="28"/>
        </w:rPr>
        <w:t>Информация на государственных языках Республики Татарстан, размещаемая на официальном сайте Министерства, включает в себя сведения о государственной услуге, содержащиеся в пунктах (подпунктах) 1.4.1, 2.1, 2.3, 2.4, 2.5, 2.7, 2.9, 2.11, 5.1 настоящего Регламента;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:rsidR="00DB7FF2" w:rsidRPr="009A13EB" w:rsidRDefault="00DB7FF2" w:rsidP="00E65DC7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9A13EB">
        <w:rPr>
          <w:rFonts w:ascii="Times New Roman" w:hAnsi="Times New Roman"/>
          <w:sz w:val="28"/>
          <w:szCs w:val="28"/>
          <w:lang w:eastAsia="en-US"/>
        </w:rPr>
        <w:t>пункт 1.5 изложить в следующей редакции:</w:t>
      </w:r>
    </w:p>
    <w:p w:rsidR="00DB7FF2" w:rsidRDefault="00DB7FF2" w:rsidP="00DB7F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  <w:lang w:eastAsia="en-US"/>
        </w:rPr>
        <w:t>«1.5. Перечень нормативно правовых актов, регулирующих предоставление государственной услуги</w:t>
      </w:r>
      <w:r w:rsidR="00A20257" w:rsidRPr="009A13EB">
        <w:rPr>
          <w:sz w:val="28"/>
          <w:szCs w:val="28"/>
          <w:lang w:eastAsia="en-US"/>
        </w:rPr>
        <w:t xml:space="preserve"> (с указанием реквизитов нормативных правовых актов и источников их официального опубликования),</w:t>
      </w:r>
      <w:r w:rsidRPr="009A13EB">
        <w:rPr>
          <w:sz w:val="28"/>
          <w:szCs w:val="28"/>
          <w:lang w:eastAsia="en-US"/>
        </w:rPr>
        <w:t xml:space="preserve"> размещен на официальном сайте Министерства,</w:t>
      </w:r>
      <w:r w:rsidR="0047032C">
        <w:rPr>
          <w:sz w:val="28"/>
          <w:szCs w:val="28"/>
          <w:lang w:eastAsia="en-US"/>
        </w:rPr>
        <w:t xml:space="preserve"> в</w:t>
      </w:r>
      <w:r w:rsidR="003A7601">
        <w:rPr>
          <w:sz w:val="28"/>
          <w:szCs w:val="28"/>
          <w:lang w:eastAsia="en-US"/>
        </w:rPr>
        <w:t xml:space="preserve"> сети «Интернет»</w:t>
      </w:r>
      <w:r w:rsidRPr="009A13EB">
        <w:rPr>
          <w:sz w:val="28"/>
          <w:szCs w:val="28"/>
          <w:lang w:eastAsia="en-US"/>
        </w:rPr>
        <w:t xml:space="preserve"> </w:t>
      </w:r>
      <w:r w:rsidRPr="009A13EB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</w:t>
      </w:r>
      <w:r w:rsidR="00A20257" w:rsidRPr="009A13EB">
        <w:rPr>
          <w:rFonts w:eastAsia="Calibri"/>
          <w:sz w:val="28"/>
          <w:szCs w:val="28"/>
        </w:rPr>
        <w:t>.</w:t>
      </w:r>
      <w:r w:rsidRPr="009A13EB">
        <w:rPr>
          <w:rFonts w:eastAsia="Calibri"/>
          <w:sz w:val="28"/>
          <w:szCs w:val="28"/>
        </w:rPr>
        <w:t>»;</w:t>
      </w:r>
    </w:p>
    <w:p w:rsidR="00F54A7E" w:rsidRDefault="00F54A7E" w:rsidP="00DB7FF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в пункте 1.6:</w:t>
      </w:r>
    </w:p>
    <w:p w:rsidR="004A55AA" w:rsidRDefault="004A55AA" w:rsidP="00E65DC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абзаце втором слова «созданное в городском или сельском поселении муниципального района (городского округа</w:t>
      </w:r>
      <w:r w:rsidR="00103C5A">
        <w:rPr>
          <w:rFonts w:ascii="Times New Roman" w:hAnsi="Times New Roman"/>
          <w:sz w:val="28"/>
          <w:szCs w:val="28"/>
        </w:rPr>
        <w:t>)</w:t>
      </w:r>
      <w:r w:rsidR="00A371A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заменить словами «созданное в городском (сельском) поселении муниципального района или в городском округе»;</w:t>
      </w:r>
    </w:p>
    <w:p w:rsidR="00F54A7E" w:rsidRDefault="00F54A7E" w:rsidP="00F54A7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абзаце </w:t>
      </w:r>
      <w:r w:rsidR="000D711E">
        <w:rPr>
          <w:rFonts w:eastAsia="Calibri"/>
          <w:sz w:val="28"/>
          <w:szCs w:val="28"/>
        </w:rPr>
        <w:t>четвертом</w:t>
      </w:r>
      <w:r>
        <w:rPr>
          <w:rFonts w:eastAsia="Calibri"/>
          <w:sz w:val="28"/>
          <w:szCs w:val="28"/>
        </w:rPr>
        <w:t xml:space="preserve"> слова «</w:t>
      </w:r>
      <w:r w:rsidR="00177F4C">
        <w:rPr>
          <w:rFonts w:eastAsia="Calibri"/>
          <w:sz w:val="28"/>
          <w:szCs w:val="28"/>
        </w:rPr>
        <w:t>Федерального закона № 210-ФЗ</w:t>
      </w:r>
      <w:r w:rsidR="00377232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заменить словами «Федеральн</w:t>
      </w:r>
      <w:r w:rsidR="00E54D29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</w:t>
      </w:r>
      <w:hyperlink r:id="rId19" w:history="1">
        <w:r w:rsidRPr="00F54A7E">
          <w:rPr>
            <w:rFonts w:eastAsia="Calibri"/>
            <w:color w:val="000000" w:themeColor="text1"/>
            <w:sz w:val="28"/>
            <w:szCs w:val="28"/>
          </w:rPr>
          <w:t>закон</w:t>
        </w:r>
        <w:r w:rsidR="00E54D29">
          <w:rPr>
            <w:rFonts w:eastAsia="Calibri"/>
            <w:color w:val="000000" w:themeColor="text1"/>
            <w:sz w:val="28"/>
            <w:szCs w:val="28"/>
          </w:rPr>
          <w:t>а</w:t>
        </w:r>
      </w:hyperlink>
      <w:r>
        <w:rPr>
          <w:rFonts w:eastAsia="Calibri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:rsidR="00BF27C2" w:rsidRDefault="00BF27C2" w:rsidP="000B3DD5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 xml:space="preserve">» пункта 2.1 слова </w:t>
      </w:r>
      <w:r w:rsidRPr="000B3DD5">
        <w:rPr>
          <w:color w:val="000000" w:themeColor="text1"/>
          <w:sz w:val="28"/>
          <w:szCs w:val="28"/>
        </w:rPr>
        <w:t>«</w:t>
      </w:r>
      <w:hyperlink r:id="rId20" w:history="1">
        <w:r w:rsidR="000B3DD5" w:rsidRPr="000B3DD5">
          <w:rPr>
            <w:rFonts w:eastAsia="Calibri"/>
            <w:color w:val="000000" w:themeColor="text1"/>
            <w:sz w:val="28"/>
            <w:szCs w:val="28"/>
          </w:rPr>
          <w:t>п. 8 ст. 8</w:t>
        </w:r>
      </w:hyperlink>
      <w:r w:rsidR="000B3DD5" w:rsidRPr="000B3DD5">
        <w:rPr>
          <w:rFonts w:eastAsia="Calibri"/>
          <w:color w:val="000000" w:themeColor="text1"/>
          <w:sz w:val="28"/>
          <w:szCs w:val="28"/>
        </w:rPr>
        <w:t xml:space="preserve"> Закона </w:t>
      </w:r>
      <w:r w:rsidR="000B3DD5">
        <w:rPr>
          <w:rFonts w:eastAsia="Calibri"/>
          <w:color w:val="000000" w:themeColor="text1"/>
          <w:sz w:val="28"/>
          <w:szCs w:val="28"/>
        </w:rPr>
        <w:t xml:space="preserve">№ </w:t>
      </w:r>
      <w:r w:rsidR="000B3DD5" w:rsidRPr="000B3DD5">
        <w:rPr>
          <w:rFonts w:eastAsia="Calibri"/>
          <w:color w:val="000000" w:themeColor="text1"/>
          <w:sz w:val="28"/>
          <w:szCs w:val="28"/>
        </w:rPr>
        <w:t>63-ЗРТ;</w:t>
      </w:r>
      <w:r w:rsidR="000B3DD5" w:rsidRPr="000B3DD5">
        <w:rPr>
          <w:rFonts w:eastAsia="Calibri"/>
          <w:color w:val="000000" w:themeColor="text1"/>
          <w:sz w:val="28"/>
          <w:szCs w:val="28"/>
        </w:rPr>
        <w:t xml:space="preserve"> </w:t>
      </w:r>
      <w:hyperlink r:id="rId21" w:history="1">
        <w:r w:rsidR="000B3DD5" w:rsidRPr="000B3DD5">
          <w:rPr>
            <w:rFonts w:eastAsia="Calibri"/>
            <w:color w:val="000000" w:themeColor="text1"/>
            <w:sz w:val="28"/>
            <w:szCs w:val="28"/>
          </w:rPr>
          <w:t>п. 1.1</w:t>
        </w:r>
      </w:hyperlink>
      <w:r w:rsidR="000B3DD5" w:rsidRPr="000B3DD5">
        <w:rPr>
          <w:rFonts w:eastAsia="Calibri"/>
          <w:color w:val="000000" w:themeColor="text1"/>
          <w:sz w:val="28"/>
          <w:szCs w:val="28"/>
        </w:rPr>
        <w:t xml:space="preserve"> </w:t>
      </w:r>
      <w:r w:rsidR="000B3DD5">
        <w:rPr>
          <w:rFonts w:eastAsia="Calibri"/>
          <w:sz w:val="28"/>
          <w:szCs w:val="28"/>
        </w:rPr>
        <w:t>Положения</w:t>
      </w:r>
      <w:r>
        <w:rPr>
          <w:rFonts w:eastAsia="Calibri"/>
          <w:color w:val="000000" w:themeColor="text1"/>
          <w:sz w:val="28"/>
          <w:szCs w:val="28"/>
        </w:rPr>
        <w:t>» заменить словами «</w:t>
      </w:r>
      <w:hyperlink r:id="rId22" w:history="1">
        <w:r w:rsidRPr="00BF27C2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Республики Татарстан от 8 декабря 2004 года № 63-ЗРТ «Об адресной социальной поддержке населения в Республике Татарстан» (далее - Закон </w:t>
      </w:r>
      <w:r>
        <w:rPr>
          <w:rFonts w:eastAsia="Calibri"/>
          <w:sz w:val="28"/>
          <w:szCs w:val="28"/>
        </w:rPr>
        <w:lastRenderedPageBreak/>
        <w:t xml:space="preserve">РТ № 63-ЗРТ); </w:t>
      </w:r>
      <w:r w:rsidR="00C27AFC">
        <w:rPr>
          <w:rFonts w:eastAsia="Calibri"/>
          <w:sz w:val="28"/>
          <w:szCs w:val="28"/>
        </w:rPr>
        <w:t xml:space="preserve">п. 1.1 </w:t>
      </w:r>
      <w:hyperlink r:id="rId23" w:history="1">
        <w:r w:rsidRPr="00BF27C2">
          <w:rPr>
            <w:rFonts w:eastAsia="Calibri"/>
            <w:color w:val="000000" w:themeColor="text1"/>
            <w:sz w:val="28"/>
            <w:szCs w:val="28"/>
          </w:rPr>
          <w:t>Положени</w:t>
        </w:r>
        <w:r>
          <w:rPr>
            <w:rFonts w:eastAsia="Calibri"/>
            <w:color w:val="000000" w:themeColor="text1"/>
            <w:sz w:val="28"/>
            <w:szCs w:val="28"/>
          </w:rPr>
          <w:t>я</w:t>
        </w:r>
      </w:hyperlink>
      <w:r>
        <w:rPr>
          <w:rFonts w:eastAsia="Calibri"/>
          <w:sz w:val="28"/>
          <w:szCs w:val="28"/>
        </w:rPr>
        <w:t xml:space="preserve"> о порядке предоставления денежных выплат, пособий, субсидий и стипендий отдельным категориям населения в Республике Татарстан, утвержденн</w:t>
      </w:r>
      <w:r w:rsidR="00341505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</w:t>
      </w:r>
      <w:r w:rsidR="00341505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остановлением Кабинета Министров Республики Татарстан от 17.12.2004 № 542 «Об утверждении Положения о порядке предоставления денежных выплат, пособий, субсидий и стипендий отдельным категориям населения в Республике Татарстан» (далее - Положение);</w:t>
      </w:r>
    </w:p>
    <w:p w:rsidR="00EB567B" w:rsidRDefault="00EB567B" w:rsidP="00EB567B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2F1366">
        <w:rPr>
          <w:sz w:val="28"/>
          <w:szCs w:val="28"/>
        </w:rPr>
        <w:t>четырнадцатом</w:t>
      </w:r>
      <w:r>
        <w:rPr>
          <w:sz w:val="28"/>
          <w:szCs w:val="28"/>
        </w:rPr>
        <w:t xml:space="preserve"> </w:t>
      </w:r>
      <w:r w:rsidR="005B51DD">
        <w:rPr>
          <w:sz w:val="28"/>
          <w:szCs w:val="28"/>
        </w:rPr>
        <w:t>графы «</w:t>
      </w:r>
      <w:r w:rsidR="005B51DD">
        <w:rPr>
          <w:sz w:val="28"/>
          <w:szCs w:val="28"/>
        </w:rPr>
        <w:t>«</w:t>
      </w:r>
      <w:r w:rsidR="005B51DD" w:rsidRPr="00643565">
        <w:rPr>
          <w:sz w:val="28"/>
          <w:szCs w:val="28"/>
        </w:rPr>
        <w:t>Содержание тре</w:t>
      </w:r>
      <w:r w:rsidR="005B51DD">
        <w:rPr>
          <w:sz w:val="28"/>
          <w:szCs w:val="28"/>
        </w:rPr>
        <w:t xml:space="preserve">бований к стандарту» </w:t>
      </w:r>
      <w:r>
        <w:rPr>
          <w:sz w:val="28"/>
          <w:szCs w:val="28"/>
        </w:rPr>
        <w:t>слова «</w:t>
      </w:r>
      <w:r>
        <w:rPr>
          <w:rFonts w:eastAsia="Calibri"/>
          <w:sz w:val="28"/>
          <w:szCs w:val="28"/>
        </w:rPr>
        <w:t xml:space="preserve">Федерального </w:t>
      </w:r>
      <w:hyperlink r:id="rId24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№ 63-ФЗ» заменить словами «Федерального </w:t>
      </w:r>
      <w:hyperlink r:id="rId25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</w:t>
      </w:r>
      <w:r w:rsidR="00D36CA4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EB567B" w:rsidRDefault="001244AF" w:rsidP="001244A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пункте 2.6:</w:t>
      </w:r>
    </w:p>
    <w:p w:rsidR="00DB7FF2" w:rsidRDefault="00DB7FF2" w:rsidP="00622CEA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в граф</w:t>
      </w:r>
      <w:r w:rsidR="00204947">
        <w:rPr>
          <w:rFonts w:ascii="Times New Roman" w:hAnsi="Times New Roman"/>
          <w:sz w:val="28"/>
          <w:szCs w:val="28"/>
        </w:rPr>
        <w:t>е</w:t>
      </w:r>
      <w:r w:rsidRPr="009A13EB">
        <w:rPr>
          <w:rFonts w:ascii="Times New Roman" w:hAnsi="Times New Roman"/>
          <w:sz w:val="28"/>
          <w:szCs w:val="28"/>
        </w:rPr>
        <w:t xml:space="preserve"> «Наименование требования к стандарту предоставления государственной услуги»</w:t>
      </w:r>
      <w:r w:rsidR="00204947">
        <w:rPr>
          <w:rFonts w:ascii="Times New Roman" w:hAnsi="Times New Roman"/>
          <w:sz w:val="28"/>
          <w:szCs w:val="28"/>
        </w:rPr>
        <w:t xml:space="preserve"> </w:t>
      </w:r>
      <w:r w:rsidRPr="009A13EB">
        <w:rPr>
          <w:rFonts w:ascii="Times New Roman" w:hAnsi="Times New Roman"/>
          <w:sz w:val="28"/>
          <w:szCs w:val="28"/>
        </w:rPr>
        <w:t>слова «иных организаций» заменить словами «подведомственных государственным органам или органам местного самоуправления организаций»</w:t>
      </w:r>
      <w:r w:rsidR="00204947">
        <w:rPr>
          <w:rFonts w:ascii="Times New Roman" w:hAnsi="Times New Roman"/>
          <w:sz w:val="28"/>
          <w:szCs w:val="28"/>
        </w:rPr>
        <w:t>;</w:t>
      </w:r>
    </w:p>
    <w:p w:rsidR="001B6BDC" w:rsidRDefault="001B6BDC" w:rsidP="001B6BDC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BF27C2">
        <w:rPr>
          <w:color w:val="000000" w:themeColor="text1"/>
          <w:sz w:val="28"/>
          <w:szCs w:val="28"/>
        </w:rPr>
        <w:t>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слова </w:t>
      </w:r>
      <w:r w:rsidRPr="002F1366">
        <w:rPr>
          <w:color w:val="000000" w:themeColor="text1"/>
          <w:sz w:val="28"/>
          <w:szCs w:val="28"/>
        </w:rPr>
        <w:t>«</w:t>
      </w:r>
      <w:hyperlink r:id="rId26" w:history="1">
        <w:r w:rsidR="002F1366" w:rsidRPr="002F1366">
          <w:rPr>
            <w:rFonts w:eastAsia="Calibri"/>
            <w:color w:val="000000" w:themeColor="text1"/>
            <w:sz w:val="28"/>
            <w:szCs w:val="28"/>
          </w:rPr>
          <w:t>Порядка</w:t>
        </w:r>
      </w:hyperlink>
      <w:r w:rsidR="002F1366" w:rsidRPr="002F1366">
        <w:rPr>
          <w:rFonts w:eastAsia="Calibri"/>
          <w:color w:val="000000" w:themeColor="text1"/>
          <w:sz w:val="28"/>
          <w:szCs w:val="28"/>
        </w:rPr>
        <w:t xml:space="preserve">, </w:t>
      </w:r>
      <w:r w:rsidR="002F1366">
        <w:rPr>
          <w:rFonts w:eastAsia="Calibri"/>
          <w:sz w:val="28"/>
          <w:szCs w:val="28"/>
        </w:rPr>
        <w:t xml:space="preserve">утвержденного Постановлением КМ РТ </w:t>
      </w:r>
      <w:r w:rsidR="002F1366">
        <w:rPr>
          <w:rFonts w:eastAsia="Calibri"/>
          <w:sz w:val="28"/>
          <w:szCs w:val="28"/>
        </w:rPr>
        <w:t>№</w:t>
      </w:r>
      <w:r w:rsidR="002F1366">
        <w:rPr>
          <w:rFonts w:eastAsia="Calibri"/>
          <w:sz w:val="28"/>
          <w:szCs w:val="28"/>
        </w:rPr>
        <w:t xml:space="preserve"> 20</w:t>
      </w:r>
      <w:r>
        <w:rPr>
          <w:rFonts w:eastAsia="Calibri"/>
          <w:sz w:val="28"/>
          <w:szCs w:val="28"/>
        </w:rPr>
        <w:t>» заменить словами «</w:t>
      </w:r>
      <w:hyperlink r:id="rId27" w:history="1">
        <w:r w:rsidR="002F1366" w:rsidRPr="002F1366">
          <w:rPr>
            <w:color w:val="000000" w:themeColor="text1"/>
            <w:sz w:val="28"/>
            <w:szCs w:val="28"/>
          </w:rPr>
          <w:t>Порядка</w:t>
        </w:r>
      </w:hyperlink>
      <w:r w:rsidR="002F1366">
        <w:rPr>
          <w:sz w:val="28"/>
          <w:szCs w:val="28"/>
        </w:rPr>
        <w:t xml:space="preserve"> информационного обмена между организациями - участниками системы предоставления субсидий на оплату жилого помещения и коммунальных услуг и ежемесячных денежных выплат, утвержденного Постановлением Кабинета Министров Республики Татарстан от 22.01.2005 </w:t>
      </w:r>
      <w:r w:rsidR="002F1366">
        <w:rPr>
          <w:sz w:val="28"/>
          <w:szCs w:val="28"/>
        </w:rPr>
        <w:t>№</w:t>
      </w:r>
      <w:r w:rsidR="002F1366">
        <w:rPr>
          <w:sz w:val="28"/>
          <w:szCs w:val="28"/>
        </w:rPr>
        <w:t xml:space="preserve"> 20 </w:t>
      </w:r>
      <w:r w:rsidR="002F1366">
        <w:rPr>
          <w:sz w:val="28"/>
          <w:szCs w:val="28"/>
        </w:rPr>
        <w:t>«</w:t>
      </w:r>
      <w:r w:rsidR="002F1366">
        <w:rPr>
          <w:sz w:val="28"/>
          <w:szCs w:val="28"/>
        </w:rPr>
        <w:t>Об информационном взаимодействии в системе предоставления субсидий на оплату жилого помещения и коммунальных услуг и ежемесячных денежных выплат</w:t>
      </w:r>
      <w:r w:rsidR="002F1366">
        <w:rPr>
          <w:sz w:val="28"/>
          <w:szCs w:val="28"/>
        </w:rPr>
        <w:t>»</w:t>
      </w:r>
      <w:r w:rsidR="002F1366">
        <w:rPr>
          <w:sz w:val="28"/>
          <w:szCs w:val="28"/>
        </w:rPr>
        <w:t xml:space="preserve"> (далее - Порядок, утвержденный постановлением КМ РТ N 20)</w:t>
      </w:r>
      <w:r>
        <w:rPr>
          <w:rFonts w:eastAsia="Calibri"/>
          <w:sz w:val="28"/>
          <w:szCs w:val="28"/>
        </w:rPr>
        <w:t>;</w:t>
      </w:r>
    </w:p>
    <w:p w:rsidR="001B6BDC" w:rsidRDefault="001B6BDC" w:rsidP="0096404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BF27C2">
        <w:rPr>
          <w:color w:val="000000" w:themeColor="text1"/>
          <w:sz w:val="28"/>
          <w:szCs w:val="28"/>
        </w:rPr>
        <w:t>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пункта 2.12 слова «</w:t>
      </w:r>
      <w:r>
        <w:rPr>
          <w:rFonts w:eastAsia="Calibri"/>
          <w:sz w:val="28"/>
          <w:szCs w:val="28"/>
        </w:rPr>
        <w:t>Указа Президента Российской Федерации № 601» заменить словами</w:t>
      </w:r>
      <w:r w:rsidRPr="001B6BDC">
        <w:rPr>
          <w:rFonts w:eastAsia="Calibri"/>
          <w:color w:val="000000" w:themeColor="text1"/>
          <w:sz w:val="28"/>
          <w:szCs w:val="28"/>
        </w:rPr>
        <w:t xml:space="preserve"> «</w:t>
      </w:r>
      <w:hyperlink r:id="rId28" w:history="1">
        <w:r w:rsidRPr="001B6BDC">
          <w:rPr>
            <w:rFonts w:eastAsia="Calibri"/>
            <w:color w:val="000000" w:themeColor="text1"/>
            <w:sz w:val="28"/>
            <w:szCs w:val="28"/>
          </w:rPr>
          <w:t>Указ</w:t>
        </w:r>
      </w:hyperlink>
      <w:r w:rsidR="006512A0">
        <w:rPr>
          <w:rFonts w:eastAsia="Calibri"/>
          <w:color w:val="000000" w:themeColor="text1"/>
          <w:sz w:val="28"/>
          <w:szCs w:val="28"/>
        </w:rPr>
        <w:t>а</w:t>
      </w:r>
      <w:r>
        <w:rPr>
          <w:rFonts w:eastAsia="Calibri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Российской Федерации № 601);</w:t>
      </w:r>
    </w:p>
    <w:p w:rsidR="00E233DE" w:rsidRDefault="00E233DE" w:rsidP="00AE20C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абзаце втором подпункта 3.4.1 слова «родившихся после 23.10.2013» исключить; </w:t>
      </w:r>
    </w:p>
    <w:p w:rsidR="00E233DE" w:rsidRDefault="00E233DE" w:rsidP="00AE20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в абзаце втором подпункта 3.4.2 слова «</w:t>
      </w:r>
      <w:r w:rsidRPr="00AE20C1">
        <w:rPr>
          <w:sz w:val="28"/>
          <w:szCs w:val="28"/>
        </w:rPr>
        <w:t>родившихся до 23.10.2013</w:t>
      </w:r>
      <w:r>
        <w:rPr>
          <w:sz w:val="28"/>
          <w:szCs w:val="28"/>
        </w:rPr>
        <w:t xml:space="preserve">» </w:t>
      </w:r>
      <w:r w:rsidR="009542D4">
        <w:rPr>
          <w:sz w:val="28"/>
          <w:szCs w:val="28"/>
        </w:rPr>
        <w:t>исключить.</w:t>
      </w:r>
    </w:p>
    <w:p w:rsidR="00E233DE" w:rsidRPr="008724B0" w:rsidRDefault="00E233DE" w:rsidP="008724B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lang w:eastAsia="en-US"/>
        </w:rPr>
      </w:pPr>
      <w:r w:rsidRPr="008724B0">
        <w:rPr>
          <w:sz w:val="28"/>
          <w:szCs w:val="28"/>
        </w:rPr>
        <w:t>2</w:t>
      </w:r>
      <w:r w:rsidRPr="008724B0">
        <w:rPr>
          <w:sz w:val="28"/>
          <w:szCs w:val="28"/>
          <w:lang w:eastAsia="en-US"/>
        </w:rPr>
        <w:t xml:space="preserve">. В Административном регламенте предоставления государственной услуги по </w:t>
      </w:r>
      <w:r w:rsidR="008724B0" w:rsidRPr="008724B0">
        <w:rPr>
          <w:sz w:val="28"/>
          <w:szCs w:val="28"/>
          <w:lang w:eastAsia="en-US"/>
        </w:rPr>
        <w:t>выдаче удостоверения (дубликата удостоверения) многодетной семьи в Республике Татарстан</w:t>
      </w:r>
      <w:r w:rsidRPr="008724B0">
        <w:rPr>
          <w:sz w:val="28"/>
          <w:szCs w:val="28"/>
          <w:lang w:eastAsia="en-US"/>
        </w:rPr>
        <w:t>, утвержденном приказом Министерства труда, занятости и социальной</w:t>
      </w:r>
      <w:r w:rsidR="008724B0" w:rsidRPr="008724B0">
        <w:rPr>
          <w:sz w:val="28"/>
          <w:szCs w:val="28"/>
          <w:lang w:eastAsia="en-US"/>
        </w:rPr>
        <w:t xml:space="preserve"> защиты Республики Татарстан от </w:t>
      </w:r>
      <w:r w:rsidR="008724B0" w:rsidRPr="008724B0">
        <w:rPr>
          <w:sz w:val="28"/>
          <w:szCs w:val="28"/>
          <w:lang w:eastAsia="en-US"/>
        </w:rPr>
        <w:t>31</w:t>
      </w:r>
      <w:r w:rsidR="008724B0" w:rsidRPr="008724B0">
        <w:rPr>
          <w:sz w:val="28"/>
          <w:szCs w:val="28"/>
          <w:lang w:eastAsia="en-US"/>
        </w:rPr>
        <w:t>.07.</w:t>
      </w:r>
      <w:r w:rsidR="008724B0" w:rsidRPr="008724B0">
        <w:rPr>
          <w:sz w:val="28"/>
          <w:szCs w:val="28"/>
          <w:lang w:eastAsia="en-US"/>
        </w:rPr>
        <w:t xml:space="preserve">2012 </w:t>
      </w:r>
      <w:r w:rsidR="008724B0" w:rsidRPr="008724B0">
        <w:rPr>
          <w:sz w:val="28"/>
          <w:szCs w:val="28"/>
          <w:lang w:eastAsia="en-US"/>
        </w:rPr>
        <w:t>№</w:t>
      </w:r>
      <w:r w:rsidR="008724B0" w:rsidRPr="008724B0">
        <w:rPr>
          <w:sz w:val="28"/>
          <w:szCs w:val="28"/>
          <w:lang w:eastAsia="en-US"/>
        </w:rPr>
        <w:t xml:space="preserve"> 612</w:t>
      </w:r>
      <w:r w:rsidR="008724B0" w:rsidRPr="008724B0">
        <w:rPr>
          <w:sz w:val="28"/>
          <w:szCs w:val="28"/>
          <w:lang w:eastAsia="en-US"/>
        </w:rPr>
        <w:t xml:space="preserve"> «Об утверждении административного регламента предоставления государственной услуги по выдаче удостоверения (дубликата удостоверения) многодетной семьи в Республике Татарстан»</w:t>
      </w:r>
      <w:r w:rsidRPr="008724B0">
        <w:rPr>
          <w:sz w:val="28"/>
          <w:szCs w:val="28"/>
          <w:lang w:eastAsia="en-US"/>
        </w:rPr>
        <w:t xml:space="preserve"> (с изменениями, внесенными приказами Министерства труда, занятости и социальной защиты Республики Татарстан от </w:t>
      </w:r>
      <w:r w:rsidR="008724B0" w:rsidRPr="008724B0">
        <w:rPr>
          <w:sz w:val="28"/>
          <w:szCs w:val="28"/>
          <w:lang w:eastAsia="en-US"/>
        </w:rPr>
        <w:t xml:space="preserve">02.09.2014 </w:t>
      </w:r>
      <w:hyperlink r:id="rId29" w:history="1">
        <w:r w:rsidR="008724B0">
          <w:rPr>
            <w:sz w:val="28"/>
            <w:szCs w:val="28"/>
            <w:lang w:eastAsia="en-US"/>
          </w:rPr>
          <w:t>№</w:t>
        </w:r>
        <w:r w:rsidR="008724B0" w:rsidRPr="008724B0">
          <w:rPr>
            <w:sz w:val="28"/>
            <w:szCs w:val="28"/>
            <w:lang w:eastAsia="en-US"/>
          </w:rPr>
          <w:t xml:space="preserve"> 476</w:t>
        </w:r>
      </w:hyperlink>
      <w:r w:rsidR="008724B0" w:rsidRPr="008724B0">
        <w:rPr>
          <w:sz w:val="28"/>
          <w:szCs w:val="28"/>
          <w:lang w:eastAsia="en-US"/>
        </w:rPr>
        <w:t xml:space="preserve">, от 07.06.2016 </w:t>
      </w:r>
      <w:hyperlink r:id="rId30" w:history="1">
        <w:r w:rsidR="008724B0">
          <w:rPr>
            <w:sz w:val="28"/>
            <w:szCs w:val="28"/>
            <w:lang w:eastAsia="en-US"/>
          </w:rPr>
          <w:t>№</w:t>
        </w:r>
        <w:r w:rsidR="008724B0" w:rsidRPr="008724B0">
          <w:rPr>
            <w:sz w:val="28"/>
            <w:szCs w:val="28"/>
            <w:lang w:eastAsia="en-US"/>
          </w:rPr>
          <w:t xml:space="preserve"> 317</w:t>
        </w:r>
      </w:hyperlink>
      <w:r w:rsidR="008724B0" w:rsidRPr="008724B0">
        <w:rPr>
          <w:sz w:val="28"/>
          <w:szCs w:val="28"/>
          <w:lang w:eastAsia="en-US"/>
        </w:rPr>
        <w:t xml:space="preserve">, от 24.07.2017 </w:t>
      </w:r>
      <w:hyperlink r:id="rId31" w:history="1">
        <w:r w:rsidR="008724B0">
          <w:rPr>
            <w:sz w:val="28"/>
            <w:szCs w:val="28"/>
            <w:lang w:eastAsia="en-US"/>
          </w:rPr>
          <w:t xml:space="preserve">№ </w:t>
        </w:r>
        <w:r w:rsidR="008724B0" w:rsidRPr="008724B0">
          <w:rPr>
            <w:sz w:val="28"/>
            <w:szCs w:val="28"/>
            <w:lang w:eastAsia="en-US"/>
          </w:rPr>
          <w:t>503</w:t>
        </w:r>
      </w:hyperlink>
      <w:r w:rsidR="008724B0" w:rsidRPr="008724B0">
        <w:rPr>
          <w:sz w:val="28"/>
          <w:szCs w:val="28"/>
          <w:lang w:eastAsia="en-US"/>
        </w:rPr>
        <w:t xml:space="preserve">, от 07.05.2018 </w:t>
      </w:r>
      <w:hyperlink r:id="rId32" w:history="1">
        <w:r w:rsidR="008724B0">
          <w:rPr>
            <w:sz w:val="28"/>
            <w:szCs w:val="28"/>
            <w:lang w:eastAsia="en-US"/>
          </w:rPr>
          <w:t>№</w:t>
        </w:r>
        <w:r w:rsidR="008724B0" w:rsidRPr="008724B0">
          <w:rPr>
            <w:sz w:val="28"/>
            <w:szCs w:val="28"/>
            <w:lang w:eastAsia="en-US"/>
          </w:rPr>
          <w:t xml:space="preserve"> 352</w:t>
        </w:r>
      </w:hyperlink>
      <w:r w:rsidR="008724B0" w:rsidRPr="008724B0">
        <w:rPr>
          <w:sz w:val="28"/>
          <w:szCs w:val="28"/>
          <w:lang w:eastAsia="en-US"/>
        </w:rPr>
        <w:t xml:space="preserve">, </w:t>
      </w:r>
      <w:r w:rsidR="008724B0" w:rsidRPr="008724B0">
        <w:rPr>
          <w:bCs/>
          <w:sz w:val="28"/>
          <w:szCs w:val="28"/>
          <w:lang w:eastAsia="en-US"/>
        </w:rPr>
        <w:t xml:space="preserve">от 18.09.2018 </w:t>
      </w:r>
      <w:hyperlink r:id="rId33" w:history="1">
        <w:r w:rsidR="008724B0">
          <w:rPr>
            <w:bCs/>
            <w:sz w:val="28"/>
            <w:szCs w:val="28"/>
            <w:lang w:eastAsia="en-US"/>
          </w:rPr>
          <w:t xml:space="preserve">№ </w:t>
        </w:r>
        <w:r w:rsidR="008724B0" w:rsidRPr="008724B0">
          <w:rPr>
            <w:bCs/>
            <w:sz w:val="28"/>
            <w:szCs w:val="28"/>
            <w:lang w:eastAsia="en-US"/>
          </w:rPr>
          <w:t>858</w:t>
        </w:r>
      </w:hyperlink>
      <w:r w:rsidR="008724B0" w:rsidRPr="008724B0">
        <w:rPr>
          <w:bCs/>
          <w:sz w:val="28"/>
          <w:szCs w:val="28"/>
          <w:lang w:eastAsia="en-US"/>
        </w:rPr>
        <w:t xml:space="preserve">, от 12.11.2019 </w:t>
      </w:r>
      <w:hyperlink r:id="rId34" w:history="1">
        <w:r w:rsidR="008724B0">
          <w:rPr>
            <w:bCs/>
            <w:sz w:val="28"/>
            <w:szCs w:val="28"/>
            <w:lang w:eastAsia="en-US"/>
          </w:rPr>
          <w:t>№</w:t>
        </w:r>
        <w:r w:rsidR="008724B0" w:rsidRPr="008724B0">
          <w:rPr>
            <w:bCs/>
            <w:sz w:val="28"/>
            <w:szCs w:val="28"/>
            <w:lang w:eastAsia="en-US"/>
          </w:rPr>
          <w:t xml:space="preserve"> 991</w:t>
        </w:r>
        <w:r w:rsidR="008724B0">
          <w:rPr>
            <w:bCs/>
            <w:sz w:val="28"/>
            <w:szCs w:val="28"/>
            <w:lang w:eastAsia="en-US"/>
          </w:rPr>
          <w:t>, от 06.04.2020</w:t>
        </w:r>
        <w:r w:rsidR="008724B0" w:rsidRPr="008724B0">
          <w:rPr>
            <w:bCs/>
            <w:sz w:val="28"/>
            <w:szCs w:val="28"/>
            <w:lang w:eastAsia="en-US"/>
          </w:rPr>
          <w:t xml:space="preserve"> </w:t>
        </w:r>
      </w:hyperlink>
      <w:r w:rsidR="008724B0">
        <w:rPr>
          <w:bCs/>
          <w:sz w:val="28"/>
          <w:szCs w:val="28"/>
          <w:lang w:eastAsia="en-US"/>
        </w:rPr>
        <w:t>№ 228</w:t>
      </w:r>
      <w:r w:rsidRPr="008724B0">
        <w:rPr>
          <w:bCs/>
          <w:sz w:val="28"/>
          <w:szCs w:val="28"/>
          <w:lang w:eastAsia="en-US"/>
        </w:rPr>
        <w:t>):</w:t>
      </w:r>
    </w:p>
    <w:p w:rsidR="00476FF1" w:rsidRDefault="00476FF1" w:rsidP="00476FF1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AA703F">
        <w:rPr>
          <w:rFonts w:ascii="Times New Roman CYR" w:hAnsi="Times New Roman CYR" w:cs="Times New Roman CYR"/>
          <w:sz w:val="28"/>
          <w:szCs w:val="28"/>
        </w:rPr>
        <w:t xml:space="preserve">абзац </w:t>
      </w:r>
      <w:r>
        <w:rPr>
          <w:rFonts w:ascii="Times New Roman CYR" w:hAnsi="Times New Roman CYR" w:cs="Times New Roman CYR"/>
          <w:sz w:val="28"/>
          <w:szCs w:val="28"/>
        </w:rPr>
        <w:t>четвертый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пункта 1.4.</w:t>
      </w:r>
      <w:r>
        <w:rPr>
          <w:rFonts w:ascii="Times New Roman CYR" w:hAnsi="Times New Roman CYR" w:cs="Times New Roman CYR"/>
          <w:sz w:val="28"/>
          <w:szCs w:val="28"/>
        </w:rPr>
        <w:t>2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 изложить в следующей редакции:</w:t>
      </w:r>
    </w:p>
    <w:p w:rsidR="00476FF1" w:rsidRDefault="00476FF1" w:rsidP="00476FF1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ascii="Times New Roman CYR" w:hAnsi="Times New Roman CYR" w:cs="Times New Roman CYR"/>
          <w:sz w:val="28"/>
          <w:szCs w:val="28"/>
        </w:rPr>
        <w:t>«</w:t>
      </w:r>
      <w:r w:rsidRPr="00AA703F">
        <w:rPr>
          <w:rFonts w:ascii="Times New Roman CYR" w:hAnsi="Times New Roman CYR" w:cs="Times New Roman CYR"/>
          <w:sz w:val="28"/>
          <w:szCs w:val="28"/>
        </w:rPr>
        <w:t>на официальном сайте Министер</w:t>
      </w:r>
      <w:r>
        <w:rPr>
          <w:rFonts w:ascii="Times New Roman CYR" w:hAnsi="Times New Roman CYR" w:cs="Times New Roman CYR"/>
          <w:sz w:val="28"/>
          <w:szCs w:val="28"/>
        </w:rPr>
        <w:t xml:space="preserve">ства - http://mtsz.tatarstan.ru. </w:t>
      </w:r>
      <w:r w:rsidRPr="00AA703F">
        <w:rPr>
          <w:rFonts w:ascii="Times New Roman CYR" w:hAnsi="Times New Roman CYR" w:cs="Times New Roman CYR"/>
          <w:sz w:val="28"/>
          <w:szCs w:val="28"/>
        </w:rPr>
        <w:t xml:space="preserve">Информация на государственных языках Республики Татарстан, размещаемая на официальном сайте </w:t>
      </w:r>
      <w:r w:rsidRPr="00AA703F">
        <w:rPr>
          <w:rFonts w:ascii="Times New Roman CYR" w:hAnsi="Times New Roman CYR" w:cs="Times New Roman CYR"/>
          <w:sz w:val="28"/>
          <w:szCs w:val="28"/>
        </w:rPr>
        <w:lastRenderedPageBreak/>
        <w:t>Министерства, включает в себя сведения о государственной услуге, содержащиеся в пунктах (подпунктах) 1.4.1, 2.1, 2.3, 2.4, 2.5, 2.7, 2.9, 2.11, 5.1 настоящего Регламента;</w:t>
      </w:r>
      <w:r>
        <w:rPr>
          <w:rFonts w:ascii="Times New Roman CYR" w:hAnsi="Times New Roman CYR" w:cs="Times New Roman CYR"/>
          <w:sz w:val="28"/>
          <w:szCs w:val="28"/>
        </w:rPr>
        <w:t>»;</w:t>
      </w:r>
    </w:p>
    <w:p w:rsidR="00DB7FF2" w:rsidRPr="009A13EB" w:rsidRDefault="00DB7FF2" w:rsidP="00DB7FF2">
      <w:pPr>
        <w:pStyle w:val="ConsPlusNormal"/>
        <w:jc w:val="both"/>
        <w:rPr>
          <w:rFonts w:ascii="Times New Roman" w:hAnsi="Times New Roman"/>
          <w:sz w:val="28"/>
          <w:szCs w:val="28"/>
          <w:lang w:eastAsia="en-US"/>
        </w:rPr>
      </w:pPr>
      <w:r w:rsidRPr="009A13EB">
        <w:rPr>
          <w:rFonts w:ascii="Times New Roman" w:hAnsi="Times New Roman"/>
          <w:sz w:val="28"/>
          <w:szCs w:val="28"/>
          <w:lang w:eastAsia="en-US"/>
        </w:rPr>
        <w:t>пункт 1.5 изложить в следующей редакции:</w:t>
      </w:r>
    </w:p>
    <w:p w:rsidR="00DB7FF2" w:rsidRDefault="00DB7FF2" w:rsidP="00DB7F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9A13EB">
        <w:rPr>
          <w:sz w:val="28"/>
          <w:szCs w:val="28"/>
          <w:lang w:eastAsia="en-US"/>
        </w:rPr>
        <w:t>«1.5. Перечень нормативно правовых актов, регулирующих предоставление государственной услуги</w:t>
      </w:r>
      <w:r w:rsidR="004748BF" w:rsidRPr="009A13EB">
        <w:rPr>
          <w:sz w:val="28"/>
          <w:szCs w:val="28"/>
          <w:lang w:eastAsia="en-US"/>
        </w:rPr>
        <w:t xml:space="preserve"> (с указанием реквизитов нормативных правовых актов и источников их официального опубликования),</w:t>
      </w:r>
      <w:r w:rsidRPr="009A13EB">
        <w:rPr>
          <w:sz w:val="28"/>
          <w:szCs w:val="28"/>
          <w:lang w:eastAsia="en-US"/>
        </w:rPr>
        <w:t xml:space="preserve"> размещены на официальном сайте Министерства,</w:t>
      </w:r>
      <w:r w:rsidR="00786F3A">
        <w:rPr>
          <w:sz w:val="28"/>
          <w:szCs w:val="28"/>
          <w:lang w:eastAsia="en-US"/>
        </w:rPr>
        <w:t xml:space="preserve"> </w:t>
      </w:r>
      <w:r w:rsidR="004475D1">
        <w:rPr>
          <w:sz w:val="28"/>
          <w:szCs w:val="28"/>
          <w:lang w:eastAsia="en-US"/>
        </w:rPr>
        <w:t xml:space="preserve">в </w:t>
      </w:r>
      <w:r w:rsidR="00786F3A">
        <w:rPr>
          <w:sz w:val="28"/>
          <w:szCs w:val="28"/>
          <w:lang w:eastAsia="en-US"/>
        </w:rPr>
        <w:t>сети «Интернет»,</w:t>
      </w:r>
      <w:r w:rsidRPr="009A13EB">
        <w:rPr>
          <w:sz w:val="28"/>
          <w:szCs w:val="28"/>
          <w:lang w:eastAsia="en-US"/>
        </w:rPr>
        <w:t xml:space="preserve"> </w:t>
      </w:r>
      <w:r w:rsidRPr="009A13EB">
        <w:rPr>
          <w:rFonts w:eastAsia="Calibri"/>
          <w:sz w:val="28"/>
          <w:szCs w:val="28"/>
        </w:rPr>
        <w:t>в государственной информационной системе «Реестр государственных и муниципальных услуг Республики Татарстан»;</w:t>
      </w:r>
    </w:p>
    <w:p w:rsidR="00C722F2" w:rsidRPr="009A13EB" w:rsidRDefault="00C722F2" w:rsidP="00DB7FF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в пункте 1.6:</w:t>
      </w:r>
    </w:p>
    <w:p w:rsidR="00E771C3" w:rsidRDefault="00E771C3" w:rsidP="002B266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 xml:space="preserve">в абзаце </w:t>
      </w:r>
      <w:r w:rsidR="00476FF1">
        <w:rPr>
          <w:rFonts w:ascii="Times New Roman" w:hAnsi="Times New Roman"/>
          <w:sz w:val="28"/>
          <w:szCs w:val="28"/>
        </w:rPr>
        <w:t>втором</w:t>
      </w:r>
      <w:r w:rsidRPr="009A13EB">
        <w:rPr>
          <w:rFonts w:ascii="Times New Roman" w:hAnsi="Times New Roman"/>
          <w:sz w:val="28"/>
          <w:szCs w:val="28"/>
        </w:rPr>
        <w:t xml:space="preserve"> слова «созданное в городском или сельском</w:t>
      </w:r>
      <w:r>
        <w:rPr>
          <w:rFonts w:ascii="Times New Roman" w:hAnsi="Times New Roman"/>
          <w:sz w:val="28"/>
          <w:szCs w:val="28"/>
        </w:rPr>
        <w:t xml:space="preserve"> поселении муниципального района (городского округа</w:t>
      </w:r>
      <w:r w:rsidR="009542D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 заменить словами «созданное в городском (сельском) поселении муниципального</w:t>
      </w:r>
      <w:r w:rsidR="00786F3A">
        <w:rPr>
          <w:rFonts w:ascii="Times New Roman" w:hAnsi="Times New Roman"/>
          <w:sz w:val="28"/>
          <w:szCs w:val="28"/>
        </w:rPr>
        <w:t xml:space="preserve"> района или в городском округе»;</w:t>
      </w:r>
    </w:p>
    <w:p w:rsidR="00C722F2" w:rsidRDefault="00C722F2" w:rsidP="00C722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476FF1">
        <w:rPr>
          <w:sz w:val="28"/>
          <w:szCs w:val="28"/>
        </w:rPr>
        <w:t>пятом</w:t>
      </w:r>
      <w:r>
        <w:rPr>
          <w:sz w:val="28"/>
          <w:szCs w:val="28"/>
        </w:rPr>
        <w:t xml:space="preserve"> слова «</w:t>
      </w:r>
      <w:r>
        <w:rPr>
          <w:rFonts w:eastAsia="Calibri"/>
          <w:sz w:val="28"/>
          <w:szCs w:val="28"/>
        </w:rPr>
        <w:t>Федерального закона № 210-ФЗ» заменить словами «Федеральн</w:t>
      </w:r>
      <w:r w:rsidR="00AD7A17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</w:t>
      </w:r>
      <w:hyperlink r:id="rId35" w:history="1">
        <w:r w:rsidRPr="00F54A7E">
          <w:rPr>
            <w:rFonts w:eastAsia="Calibri"/>
            <w:color w:val="000000" w:themeColor="text1"/>
            <w:sz w:val="28"/>
            <w:szCs w:val="28"/>
          </w:rPr>
          <w:t>закон</w:t>
        </w:r>
        <w:r w:rsidR="00AD7A17">
          <w:rPr>
            <w:rFonts w:eastAsia="Calibri"/>
            <w:color w:val="000000" w:themeColor="text1"/>
            <w:sz w:val="28"/>
            <w:szCs w:val="28"/>
          </w:rPr>
          <w:t>а</w:t>
        </w:r>
      </w:hyperlink>
      <w:r>
        <w:rPr>
          <w:rFonts w:eastAsia="Calibri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:rsidR="005B51DD" w:rsidRDefault="00A803C7" w:rsidP="005B51DD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 пункта 2.1 слова</w:t>
      </w:r>
      <w:r>
        <w:rPr>
          <w:color w:val="000000" w:themeColor="text1"/>
          <w:sz w:val="28"/>
          <w:szCs w:val="28"/>
        </w:rPr>
        <w:t xml:space="preserve"> «</w:t>
      </w:r>
      <w:r w:rsidR="00BA641D" w:rsidRPr="00BA641D">
        <w:rPr>
          <w:color w:val="000000" w:themeColor="text1"/>
          <w:sz w:val="28"/>
          <w:szCs w:val="28"/>
        </w:rPr>
        <w:t xml:space="preserve">постановления КМ РТ </w:t>
      </w:r>
      <w:r w:rsidR="00BA641D">
        <w:rPr>
          <w:color w:val="000000" w:themeColor="text1"/>
          <w:sz w:val="28"/>
          <w:szCs w:val="28"/>
        </w:rPr>
        <w:t>№</w:t>
      </w:r>
      <w:r w:rsidR="00BA641D" w:rsidRPr="00BA641D">
        <w:rPr>
          <w:color w:val="000000" w:themeColor="text1"/>
          <w:sz w:val="28"/>
          <w:szCs w:val="28"/>
        </w:rPr>
        <w:t xml:space="preserve"> 708</w:t>
      </w:r>
      <w:r>
        <w:rPr>
          <w:rFonts w:eastAsia="Calibri"/>
          <w:sz w:val="28"/>
          <w:szCs w:val="28"/>
        </w:rPr>
        <w:t xml:space="preserve">» заменить словами </w:t>
      </w:r>
      <w:r w:rsidRPr="00BA641D">
        <w:rPr>
          <w:rFonts w:eastAsia="Calibri"/>
          <w:color w:val="000000" w:themeColor="text1"/>
          <w:sz w:val="28"/>
          <w:szCs w:val="28"/>
        </w:rPr>
        <w:t>«</w:t>
      </w:r>
      <w:hyperlink r:id="rId36" w:history="1">
        <w:r w:rsidR="00BA641D" w:rsidRPr="00BA641D">
          <w:rPr>
            <w:rFonts w:eastAsia="Calibri"/>
            <w:color w:val="000000" w:themeColor="text1"/>
            <w:sz w:val="28"/>
            <w:szCs w:val="28"/>
          </w:rPr>
          <w:t>Постановления</w:t>
        </w:r>
      </w:hyperlink>
      <w:r w:rsidR="00BA641D" w:rsidRPr="00BA641D">
        <w:rPr>
          <w:rFonts w:eastAsia="Calibri"/>
          <w:color w:val="000000" w:themeColor="text1"/>
          <w:sz w:val="28"/>
          <w:szCs w:val="28"/>
        </w:rPr>
        <w:t xml:space="preserve"> Кабинета Министров Республики Татарстан от 28.12.1992 </w:t>
      </w:r>
      <w:r w:rsidR="00BA641D">
        <w:rPr>
          <w:rFonts w:eastAsia="Calibri"/>
          <w:color w:val="000000" w:themeColor="text1"/>
          <w:sz w:val="28"/>
          <w:szCs w:val="28"/>
        </w:rPr>
        <w:t>№</w:t>
      </w:r>
      <w:r w:rsidR="00BA641D" w:rsidRPr="00BA641D">
        <w:rPr>
          <w:rFonts w:eastAsia="Calibri"/>
          <w:color w:val="000000" w:themeColor="text1"/>
          <w:sz w:val="28"/>
          <w:szCs w:val="28"/>
        </w:rPr>
        <w:t xml:space="preserve"> 708 </w:t>
      </w:r>
      <w:r w:rsidR="00BA641D">
        <w:rPr>
          <w:rFonts w:eastAsia="Calibri"/>
          <w:color w:val="000000" w:themeColor="text1"/>
          <w:sz w:val="28"/>
          <w:szCs w:val="28"/>
        </w:rPr>
        <w:t>«</w:t>
      </w:r>
      <w:r w:rsidR="00BA641D" w:rsidRPr="00BA641D">
        <w:rPr>
          <w:rFonts w:eastAsia="Calibri"/>
          <w:color w:val="000000" w:themeColor="text1"/>
          <w:sz w:val="28"/>
          <w:szCs w:val="28"/>
        </w:rPr>
        <w:t>О дополнительных мерах по социальной поддержке многодетных семей в Республике Татарстан</w:t>
      </w:r>
      <w:r w:rsidR="00BA641D">
        <w:rPr>
          <w:rFonts w:eastAsia="Calibri"/>
          <w:color w:val="000000" w:themeColor="text1"/>
          <w:sz w:val="28"/>
          <w:szCs w:val="28"/>
        </w:rPr>
        <w:t>»</w:t>
      </w:r>
      <w:r w:rsidR="00BA641D" w:rsidRPr="00BA641D">
        <w:rPr>
          <w:rFonts w:eastAsia="Calibri"/>
          <w:color w:val="000000" w:themeColor="text1"/>
          <w:sz w:val="28"/>
          <w:szCs w:val="28"/>
        </w:rPr>
        <w:t xml:space="preserve"> (далее - Постановление КМ РТ </w:t>
      </w:r>
      <w:r w:rsidR="00BA641D">
        <w:rPr>
          <w:rFonts w:eastAsia="Calibri"/>
          <w:color w:val="000000" w:themeColor="text1"/>
          <w:sz w:val="28"/>
          <w:szCs w:val="28"/>
        </w:rPr>
        <w:t>№</w:t>
      </w:r>
      <w:r w:rsidR="00BA641D" w:rsidRPr="00BA641D">
        <w:rPr>
          <w:rFonts w:eastAsia="Calibri"/>
          <w:color w:val="000000" w:themeColor="text1"/>
          <w:sz w:val="28"/>
          <w:szCs w:val="28"/>
        </w:rPr>
        <w:t xml:space="preserve"> 708);</w:t>
      </w:r>
      <w:r w:rsidRPr="00BA641D">
        <w:rPr>
          <w:rFonts w:eastAsia="Calibri"/>
          <w:color w:val="000000" w:themeColor="text1"/>
          <w:sz w:val="28"/>
          <w:szCs w:val="28"/>
        </w:rPr>
        <w:t>»;</w:t>
      </w:r>
    </w:p>
    <w:p w:rsidR="005B51DD" w:rsidRDefault="005B51DD" w:rsidP="005B51DD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в пункте 2.5:</w:t>
      </w:r>
    </w:p>
    <w:p w:rsidR="005B51DD" w:rsidRPr="005B51DD" w:rsidRDefault="005B51DD" w:rsidP="005B51DD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>двадцать втором</w:t>
      </w:r>
      <w:r>
        <w:rPr>
          <w:sz w:val="28"/>
          <w:szCs w:val="28"/>
        </w:rPr>
        <w:t xml:space="preserve"> графы ««</w:t>
      </w:r>
      <w:r w:rsidRPr="00643565">
        <w:rPr>
          <w:sz w:val="28"/>
          <w:szCs w:val="28"/>
        </w:rPr>
        <w:t>Содержание тре</w:t>
      </w:r>
      <w:r>
        <w:rPr>
          <w:sz w:val="28"/>
          <w:szCs w:val="28"/>
        </w:rPr>
        <w:t>бований к стандарту» слова «</w:t>
      </w:r>
      <w:r>
        <w:rPr>
          <w:rFonts w:eastAsia="Calibri"/>
          <w:sz w:val="28"/>
          <w:szCs w:val="28"/>
        </w:rPr>
        <w:t xml:space="preserve">Федерального </w:t>
      </w:r>
      <w:hyperlink r:id="rId37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№ 63-ФЗ» заменить словами «Федерального </w:t>
      </w:r>
      <w:hyperlink r:id="rId38" w:history="1">
        <w:r w:rsidRPr="00EB567B">
          <w:rPr>
            <w:rFonts w:eastAsia="Calibri"/>
            <w:color w:val="000000" w:themeColor="text1"/>
            <w:sz w:val="28"/>
            <w:szCs w:val="28"/>
          </w:rPr>
          <w:t>закона</w:t>
        </w:r>
      </w:hyperlink>
      <w:r>
        <w:rPr>
          <w:rFonts w:eastAsia="Calibri"/>
          <w:sz w:val="28"/>
          <w:szCs w:val="28"/>
        </w:rPr>
        <w:t xml:space="preserve"> от 6 апреля 2011 года № 63-ФЗ «Об электронной подписи» (далее - Федеральный закон № 63-ФЗ)»;</w:t>
      </w:r>
    </w:p>
    <w:p w:rsidR="002E56F3" w:rsidRDefault="002E56F3" w:rsidP="005B51D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 xml:space="preserve">Нормативный правовой акт, устанавливающий услугу или </w:t>
      </w:r>
      <w:r>
        <w:rPr>
          <w:color w:val="000000" w:themeColor="text1"/>
          <w:sz w:val="28"/>
          <w:szCs w:val="28"/>
        </w:rPr>
        <w:t xml:space="preserve">слова </w:t>
      </w:r>
      <w:r w:rsidRPr="005B51DD">
        <w:rPr>
          <w:rFonts w:eastAsia="Calibri"/>
          <w:color w:val="000000" w:themeColor="text1"/>
          <w:sz w:val="28"/>
          <w:szCs w:val="28"/>
        </w:rPr>
        <w:t>«</w:t>
      </w:r>
      <w:r w:rsidR="005B51DD" w:rsidRPr="005B51DD">
        <w:rPr>
          <w:rFonts w:eastAsia="Calibri"/>
          <w:color w:val="000000" w:themeColor="text1"/>
          <w:sz w:val="28"/>
          <w:szCs w:val="28"/>
        </w:rPr>
        <w:t xml:space="preserve">Порядка, утвержденного приказом </w:t>
      </w:r>
      <w:r w:rsidR="005B51DD">
        <w:rPr>
          <w:rFonts w:eastAsia="Calibri"/>
          <w:color w:val="000000" w:themeColor="text1"/>
          <w:sz w:val="28"/>
          <w:szCs w:val="28"/>
        </w:rPr>
        <w:t>№</w:t>
      </w:r>
      <w:r w:rsidR="005B51DD" w:rsidRPr="005B51DD">
        <w:rPr>
          <w:rFonts w:eastAsia="Calibri"/>
          <w:color w:val="000000" w:themeColor="text1"/>
          <w:sz w:val="28"/>
          <w:szCs w:val="28"/>
        </w:rPr>
        <w:t xml:space="preserve"> 697</w:t>
      </w:r>
      <w:r w:rsidR="005B51DD">
        <w:rPr>
          <w:rFonts w:eastAsia="Calibri"/>
          <w:color w:val="000000" w:themeColor="text1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заменить словами «</w:t>
      </w:r>
      <w:hyperlink r:id="rId39" w:history="1">
        <w:r w:rsidR="005B51DD" w:rsidRPr="005B51DD">
          <w:rPr>
            <w:rFonts w:eastAsia="Calibri"/>
            <w:sz w:val="28"/>
            <w:szCs w:val="28"/>
          </w:rPr>
          <w:t>Порядка</w:t>
        </w:r>
      </w:hyperlink>
      <w:r w:rsidR="005B51DD" w:rsidRPr="005B51DD">
        <w:rPr>
          <w:rFonts w:eastAsia="Calibri"/>
          <w:sz w:val="28"/>
          <w:szCs w:val="28"/>
        </w:rPr>
        <w:t xml:space="preserve"> оформления и выдачи удостоверения многодетной семьи в Республике Татарстан, утвержденным Приказом Министерства труда, занятости и социальной защиты Республики Татарстан от 04.09.2012 </w:t>
      </w:r>
      <w:r w:rsidR="005B51DD">
        <w:rPr>
          <w:rFonts w:eastAsia="Calibri"/>
          <w:sz w:val="28"/>
          <w:szCs w:val="28"/>
        </w:rPr>
        <w:t>№</w:t>
      </w:r>
      <w:r w:rsidR="005B51DD" w:rsidRPr="005B51DD">
        <w:rPr>
          <w:rFonts w:eastAsia="Calibri"/>
          <w:sz w:val="28"/>
          <w:szCs w:val="28"/>
        </w:rPr>
        <w:t xml:space="preserve"> 697 </w:t>
      </w:r>
      <w:r w:rsidR="005B51DD">
        <w:rPr>
          <w:rFonts w:eastAsia="Calibri"/>
          <w:sz w:val="28"/>
          <w:szCs w:val="28"/>
        </w:rPr>
        <w:t>«</w:t>
      </w:r>
      <w:r w:rsidR="005B51DD" w:rsidRPr="005B51DD">
        <w:rPr>
          <w:rFonts w:eastAsia="Calibri"/>
          <w:sz w:val="28"/>
          <w:szCs w:val="28"/>
        </w:rPr>
        <w:t>О порядке оформления и выдачи удостоверения многодетной семьи в Республике Татарстан</w:t>
      </w:r>
      <w:r w:rsidR="005B51DD">
        <w:rPr>
          <w:rFonts w:eastAsia="Calibri"/>
          <w:sz w:val="28"/>
          <w:szCs w:val="28"/>
        </w:rPr>
        <w:t>»</w:t>
      </w:r>
      <w:r w:rsidR="005B51DD" w:rsidRPr="005B51DD">
        <w:rPr>
          <w:rFonts w:eastAsia="Calibri"/>
          <w:sz w:val="28"/>
          <w:szCs w:val="28"/>
        </w:rPr>
        <w:t xml:space="preserve"> (далее - Порядок, утвержденный Приказом </w:t>
      </w:r>
      <w:r w:rsidR="005B51DD">
        <w:rPr>
          <w:rFonts w:eastAsia="Calibri"/>
          <w:sz w:val="28"/>
          <w:szCs w:val="28"/>
        </w:rPr>
        <w:t>№</w:t>
      </w:r>
      <w:r w:rsidR="005B51DD" w:rsidRPr="005B51DD">
        <w:rPr>
          <w:rFonts w:eastAsia="Calibri"/>
          <w:sz w:val="28"/>
          <w:szCs w:val="28"/>
        </w:rPr>
        <w:t xml:space="preserve"> 697)</w:t>
      </w:r>
      <w:r w:rsidR="005B51DD" w:rsidRPr="005B51DD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;</w:t>
      </w:r>
    </w:p>
    <w:p w:rsidR="003E5A12" w:rsidRDefault="003E5A12" w:rsidP="005B51D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в пункте 2.6:</w:t>
      </w:r>
    </w:p>
    <w:p w:rsidR="00DB7FF2" w:rsidRDefault="00DB7FF2" w:rsidP="003E5A1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в граф</w:t>
      </w:r>
      <w:r w:rsidR="00786F3A">
        <w:rPr>
          <w:rFonts w:ascii="Times New Roman" w:hAnsi="Times New Roman"/>
          <w:sz w:val="28"/>
          <w:szCs w:val="28"/>
        </w:rPr>
        <w:t>е</w:t>
      </w:r>
      <w:r w:rsidRPr="009A13EB">
        <w:rPr>
          <w:rFonts w:ascii="Times New Roman" w:hAnsi="Times New Roman"/>
          <w:sz w:val="28"/>
          <w:szCs w:val="28"/>
        </w:rPr>
        <w:t xml:space="preserve"> «Наименование требования к стандарту предоставления государственной услуги» слова «иных организаций» заменить словами «подведомственных государственным органам или органам местного самоуправления организаций»</w:t>
      </w:r>
      <w:r w:rsidR="005A31FE">
        <w:rPr>
          <w:rFonts w:ascii="Times New Roman" w:hAnsi="Times New Roman"/>
          <w:sz w:val="28"/>
          <w:szCs w:val="28"/>
        </w:rPr>
        <w:t>;</w:t>
      </w:r>
    </w:p>
    <w:p w:rsidR="003E5A12" w:rsidRPr="003E5A12" w:rsidRDefault="003E5A12" w:rsidP="003E5A1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A13EB">
        <w:rPr>
          <w:sz w:val="28"/>
          <w:szCs w:val="28"/>
        </w:rPr>
        <w:t>в граф</w:t>
      </w:r>
      <w:r>
        <w:rPr>
          <w:sz w:val="28"/>
          <w:szCs w:val="28"/>
        </w:rPr>
        <w:t xml:space="preserve">е </w:t>
      </w:r>
      <w:r w:rsidRPr="00BF27C2">
        <w:rPr>
          <w:color w:val="000000" w:themeColor="text1"/>
          <w:sz w:val="28"/>
          <w:szCs w:val="28"/>
        </w:rPr>
        <w:t>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слова «</w:t>
      </w:r>
      <w:r>
        <w:rPr>
          <w:rFonts w:eastAsia="Calibri"/>
          <w:sz w:val="28"/>
          <w:szCs w:val="28"/>
        </w:rPr>
        <w:t xml:space="preserve">Федерального закона </w:t>
      </w:r>
      <w:r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143-ФЗ» заменить словами «</w:t>
      </w:r>
      <w:r w:rsidRPr="003E5A12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3E5A12">
        <w:rPr>
          <w:sz w:val="28"/>
          <w:szCs w:val="28"/>
        </w:rPr>
        <w:t xml:space="preserve"> </w:t>
      </w:r>
      <w:hyperlink r:id="rId40" w:history="1">
        <w:r w:rsidRPr="003E5A12">
          <w:rPr>
            <w:sz w:val="28"/>
            <w:szCs w:val="28"/>
          </w:rPr>
          <w:t>закон</w:t>
        </w:r>
      </w:hyperlink>
      <w:r>
        <w:rPr>
          <w:sz w:val="28"/>
          <w:szCs w:val="28"/>
        </w:rPr>
        <w:t>а</w:t>
      </w:r>
      <w:r w:rsidRPr="003E5A12">
        <w:rPr>
          <w:sz w:val="28"/>
          <w:szCs w:val="28"/>
        </w:rPr>
        <w:t xml:space="preserve"> от 15 ноября 1997 года </w:t>
      </w:r>
      <w:r>
        <w:rPr>
          <w:sz w:val="28"/>
          <w:szCs w:val="28"/>
        </w:rPr>
        <w:t>№</w:t>
      </w:r>
      <w:r w:rsidRPr="003E5A12">
        <w:rPr>
          <w:sz w:val="28"/>
          <w:szCs w:val="28"/>
        </w:rPr>
        <w:t xml:space="preserve"> 143-ФЗ </w:t>
      </w:r>
      <w:r>
        <w:rPr>
          <w:sz w:val="28"/>
          <w:szCs w:val="28"/>
        </w:rPr>
        <w:t>«</w:t>
      </w:r>
      <w:r w:rsidRPr="003E5A12">
        <w:rPr>
          <w:sz w:val="28"/>
          <w:szCs w:val="28"/>
        </w:rPr>
        <w:t>Об актах гражданского состояния</w:t>
      </w:r>
      <w:r>
        <w:rPr>
          <w:sz w:val="28"/>
          <w:szCs w:val="28"/>
        </w:rPr>
        <w:t>»</w:t>
      </w:r>
      <w:r w:rsidRPr="003E5A12">
        <w:rPr>
          <w:sz w:val="28"/>
          <w:szCs w:val="28"/>
        </w:rPr>
        <w:t xml:space="preserve"> (далее - Федеральный закон </w:t>
      </w:r>
      <w:r>
        <w:rPr>
          <w:sz w:val="28"/>
          <w:szCs w:val="28"/>
        </w:rPr>
        <w:t>№</w:t>
      </w:r>
      <w:r w:rsidRPr="003E5A12">
        <w:rPr>
          <w:sz w:val="28"/>
          <w:szCs w:val="28"/>
        </w:rPr>
        <w:t xml:space="preserve"> 143-ФЗ);</w:t>
      </w:r>
    </w:p>
    <w:p w:rsidR="005A31FE" w:rsidRDefault="005A31FE" w:rsidP="005A31F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BF27C2">
        <w:rPr>
          <w:color w:val="000000" w:themeColor="text1"/>
          <w:sz w:val="28"/>
          <w:szCs w:val="28"/>
        </w:rPr>
        <w:t>в графе «</w:t>
      </w:r>
      <w:r w:rsidRPr="00BF27C2">
        <w:rPr>
          <w:rFonts w:eastAsia="Calibri"/>
          <w:color w:val="000000" w:themeColor="text1"/>
          <w:sz w:val="28"/>
          <w:szCs w:val="28"/>
        </w:rPr>
        <w:t>Нормативный правовой акт, устанавливающий услугу или требование</w:t>
      </w:r>
      <w:r w:rsidRPr="00BF27C2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пункта 2.12 слова «</w:t>
      </w:r>
      <w:r>
        <w:rPr>
          <w:rFonts w:eastAsia="Calibri"/>
          <w:sz w:val="28"/>
          <w:szCs w:val="28"/>
        </w:rPr>
        <w:t xml:space="preserve">Указа Президента Российской Федерации № 601» </w:t>
      </w:r>
      <w:r>
        <w:rPr>
          <w:rFonts w:eastAsia="Calibri"/>
          <w:sz w:val="28"/>
          <w:szCs w:val="28"/>
        </w:rPr>
        <w:lastRenderedPageBreak/>
        <w:t>заменить словами «</w:t>
      </w:r>
      <w:hyperlink r:id="rId41" w:history="1">
        <w:r w:rsidR="0096404F" w:rsidRPr="001B6BDC">
          <w:rPr>
            <w:rFonts w:eastAsia="Calibri"/>
            <w:color w:val="000000" w:themeColor="text1"/>
            <w:sz w:val="28"/>
            <w:szCs w:val="28"/>
          </w:rPr>
          <w:t>Указ</w:t>
        </w:r>
      </w:hyperlink>
      <w:r w:rsidR="00A45E79">
        <w:rPr>
          <w:rFonts w:eastAsia="Calibri"/>
          <w:color w:val="000000" w:themeColor="text1"/>
          <w:sz w:val="28"/>
          <w:szCs w:val="28"/>
        </w:rPr>
        <w:t>а</w:t>
      </w:r>
      <w:r w:rsidR="0096404F">
        <w:rPr>
          <w:rFonts w:eastAsia="Calibri"/>
          <w:sz w:val="28"/>
          <w:szCs w:val="28"/>
        </w:rPr>
        <w:t xml:space="preserve"> Президента Российской Федерации от 7 мая 2012 года № 601 «Об основных направлениях совершенствования системы государственного управления» (далее - Указ Президента Российской Федерации № 601)»;</w:t>
      </w:r>
    </w:p>
    <w:p w:rsidR="005A31FE" w:rsidRDefault="0096404F" w:rsidP="00DB7FF2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9A13EB">
        <w:rPr>
          <w:rFonts w:ascii="Times New Roman" w:hAnsi="Times New Roman"/>
          <w:sz w:val="28"/>
          <w:szCs w:val="28"/>
        </w:rPr>
        <w:t>в граф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96404F">
        <w:rPr>
          <w:rFonts w:ascii="Times New Roman" w:hAnsi="Times New Roman"/>
          <w:sz w:val="28"/>
          <w:szCs w:val="28"/>
        </w:rPr>
        <w:t xml:space="preserve">«Нормативный правовой акт, устанавливающий услугу или требование» </w:t>
      </w:r>
      <w:r w:rsidR="003E5A12">
        <w:rPr>
          <w:rFonts w:ascii="Times New Roman" w:hAnsi="Times New Roman"/>
          <w:sz w:val="28"/>
          <w:szCs w:val="28"/>
        </w:rPr>
        <w:t xml:space="preserve">пункта 2.15 </w:t>
      </w:r>
      <w:r w:rsidRPr="0096404F">
        <w:rPr>
          <w:rFonts w:ascii="Times New Roman" w:hAnsi="Times New Roman"/>
          <w:sz w:val="28"/>
          <w:szCs w:val="28"/>
        </w:rPr>
        <w:t>слова «Порядка № 880» заменить словами «</w:t>
      </w:r>
      <w:hyperlink r:id="rId42" w:history="1">
        <w:r w:rsidRPr="0096404F">
          <w:rPr>
            <w:rFonts w:ascii="Times New Roman" w:hAnsi="Times New Roman"/>
            <w:sz w:val="28"/>
            <w:szCs w:val="28"/>
          </w:rPr>
          <w:t>Поряд</w:t>
        </w:r>
        <w:r w:rsidR="00A45E79">
          <w:rPr>
            <w:rFonts w:ascii="Times New Roman" w:hAnsi="Times New Roman"/>
            <w:sz w:val="28"/>
            <w:szCs w:val="28"/>
          </w:rPr>
          <w:t>ка</w:t>
        </w:r>
      </w:hyperlink>
      <w:r w:rsidRPr="0096404F">
        <w:rPr>
          <w:rFonts w:ascii="Times New Roman" w:hAnsi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</w:t>
      </w:r>
      <w:r w:rsidR="004A5685">
        <w:rPr>
          <w:rFonts w:ascii="Times New Roman" w:hAnsi="Times New Roman"/>
          <w:sz w:val="28"/>
          <w:szCs w:val="28"/>
        </w:rPr>
        <w:t>ого</w:t>
      </w:r>
      <w:r w:rsidRPr="0096404F">
        <w:rPr>
          <w:rFonts w:ascii="Times New Roman" w:hAnsi="Times New Roman"/>
          <w:sz w:val="28"/>
          <w:szCs w:val="28"/>
        </w:rPr>
        <w:t xml:space="preserve"> </w:t>
      </w:r>
      <w:r w:rsidR="004A5685">
        <w:rPr>
          <w:rFonts w:ascii="Times New Roman" w:hAnsi="Times New Roman"/>
          <w:sz w:val="28"/>
          <w:szCs w:val="28"/>
        </w:rPr>
        <w:t>п</w:t>
      </w:r>
      <w:r w:rsidRPr="0096404F">
        <w:rPr>
          <w:rFonts w:ascii="Times New Roman" w:hAnsi="Times New Roman"/>
          <w:sz w:val="28"/>
          <w:szCs w:val="28"/>
        </w:rPr>
        <w:t>остановлением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– Порядок</w:t>
      </w:r>
      <w:r w:rsidR="00356A21">
        <w:rPr>
          <w:rFonts w:ascii="Times New Roman" w:hAnsi="Times New Roman"/>
          <w:sz w:val="28"/>
          <w:szCs w:val="28"/>
        </w:rPr>
        <w:t xml:space="preserve"> №</w:t>
      </w:r>
      <w:r w:rsidRPr="0096404F">
        <w:rPr>
          <w:rFonts w:ascii="Times New Roman" w:hAnsi="Times New Roman"/>
          <w:sz w:val="28"/>
          <w:szCs w:val="28"/>
        </w:rPr>
        <w:t xml:space="preserve"> 880)</w:t>
      </w:r>
      <w:r w:rsidR="003E5A12">
        <w:rPr>
          <w:rFonts w:ascii="Times New Roman" w:hAnsi="Times New Roman"/>
          <w:sz w:val="28"/>
          <w:szCs w:val="28"/>
        </w:rPr>
        <w:t>.</w:t>
      </w:r>
      <w:bookmarkStart w:id="1" w:name="_GoBack"/>
      <w:bookmarkEnd w:id="1"/>
    </w:p>
    <w:sectPr w:rsidR="005A31FE" w:rsidSect="000773F3">
      <w:pgSz w:w="11906" w:h="16838"/>
      <w:pgMar w:top="107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9A5" w:rsidRDefault="007B59A5">
      <w:r>
        <w:separator/>
      </w:r>
    </w:p>
  </w:endnote>
  <w:endnote w:type="continuationSeparator" w:id="0">
    <w:p w:rsidR="007B59A5" w:rsidRDefault="007B5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9A5" w:rsidRDefault="007B59A5">
      <w:r>
        <w:separator/>
      </w:r>
    </w:p>
  </w:footnote>
  <w:footnote w:type="continuationSeparator" w:id="0">
    <w:p w:rsidR="007B59A5" w:rsidRDefault="007B5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3DE" w:rsidRDefault="00F74E83" w:rsidP="00CC2BA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E5A12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44D8"/>
    <w:multiLevelType w:val="multilevel"/>
    <w:tmpl w:val="7BACFE9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cs="Times New Roman" w:hint="default"/>
      </w:rPr>
    </w:lvl>
  </w:abstractNum>
  <w:abstractNum w:abstractNumId="1" w15:restartNumberingAfterBreak="0">
    <w:nsid w:val="23785BDE"/>
    <w:multiLevelType w:val="hybridMultilevel"/>
    <w:tmpl w:val="F41ED8F8"/>
    <w:lvl w:ilvl="0" w:tplc="DCCCFA9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5E83B05"/>
    <w:multiLevelType w:val="hybridMultilevel"/>
    <w:tmpl w:val="C0D06C66"/>
    <w:lvl w:ilvl="0" w:tplc="7D301FAE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16028A2"/>
    <w:multiLevelType w:val="hybridMultilevel"/>
    <w:tmpl w:val="438491DA"/>
    <w:lvl w:ilvl="0" w:tplc="FD928002">
      <w:start w:val="1"/>
      <w:numFmt w:val="decimal"/>
      <w:lvlText w:val="%1."/>
      <w:lvlJc w:val="left"/>
      <w:pPr>
        <w:ind w:left="1065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723D558C"/>
    <w:multiLevelType w:val="hybridMultilevel"/>
    <w:tmpl w:val="862000EC"/>
    <w:lvl w:ilvl="0" w:tplc="0EBC8FD6">
      <w:start w:val="1"/>
      <w:numFmt w:val="decimal"/>
      <w:lvlText w:val="%1.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75C560EC"/>
    <w:multiLevelType w:val="hybridMultilevel"/>
    <w:tmpl w:val="0FC449CC"/>
    <w:lvl w:ilvl="0" w:tplc="9AE85C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59"/>
    <w:rsid w:val="00010E0F"/>
    <w:rsid w:val="000245B4"/>
    <w:rsid w:val="00025862"/>
    <w:rsid w:val="00034E0E"/>
    <w:rsid w:val="00054F07"/>
    <w:rsid w:val="00066034"/>
    <w:rsid w:val="0006714A"/>
    <w:rsid w:val="00076016"/>
    <w:rsid w:val="000773F3"/>
    <w:rsid w:val="00083989"/>
    <w:rsid w:val="000908D6"/>
    <w:rsid w:val="00093AB4"/>
    <w:rsid w:val="000A7C3D"/>
    <w:rsid w:val="000B3DD5"/>
    <w:rsid w:val="000C0358"/>
    <w:rsid w:val="000C1F67"/>
    <w:rsid w:val="000C49FE"/>
    <w:rsid w:val="000D0F0E"/>
    <w:rsid w:val="000D711E"/>
    <w:rsid w:val="000E10DC"/>
    <w:rsid w:val="000F3920"/>
    <w:rsid w:val="000F4911"/>
    <w:rsid w:val="00103C5A"/>
    <w:rsid w:val="00105F50"/>
    <w:rsid w:val="00110F81"/>
    <w:rsid w:val="00112E18"/>
    <w:rsid w:val="001167D5"/>
    <w:rsid w:val="0012345A"/>
    <w:rsid w:val="001244AF"/>
    <w:rsid w:val="00137BE5"/>
    <w:rsid w:val="00150A62"/>
    <w:rsid w:val="00153A98"/>
    <w:rsid w:val="00162B78"/>
    <w:rsid w:val="001746AB"/>
    <w:rsid w:val="001747EE"/>
    <w:rsid w:val="00176071"/>
    <w:rsid w:val="00177F4C"/>
    <w:rsid w:val="001808B0"/>
    <w:rsid w:val="0019271B"/>
    <w:rsid w:val="001B6BDC"/>
    <w:rsid w:val="001C3B35"/>
    <w:rsid w:val="001C469B"/>
    <w:rsid w:val="001D7C8A"/>
    <w:rsid w:val="001E1D9D"/>
    <w:rsid w:val="001E636C"/>
    <w:rsid w:val="001F278F"/>
    <w:rsid w:val="00204947"/>
    <w:rsid w:val="002061EE"/>
    <w:rsid w:val="00207706"/>
    <w:rsid w:val="002173B7"/>
    <w:rsid w:val="002327F6"/>
    <w:rsid w:val="00234362"/>
    <w:rsid w:val="0024211A"/>
    <w:rsid w:val="0024544E"/>
    <w:rsid w:val="0025283D"/>
    <w:rsid w:val="002565CC"/>
    <w:rsid w:val="00264F79"/>
    <w:rsid w:val="00283236"/>
    <w:rsid w:val="002A4CCC"/>
    <w:rsid w:val="002A51FD"/>
    <w:rsid w:val="002B09E7"/>
    <w:rsid w:val="002B2669"/>
    <w:rsid w:val="002B5A69"/>
    <w:rsid w:val="002C6E1B"/>
    <w:rsid w:val="002E56F3"/>
    <w:rsid w:val="002F1366"/>
    <w:rsid w:val="00304C84"/>
    <w:rsid w:val="00307148"/>
    <w:rsid w:val="0031483B"/>
    <w:rsid w:val="0031604B"/>
    <w:rsid w:val="00321880"/>
    <w:rsid w:val="0032331E"/>
    <w:rsid w:val="00324976"/>
    <w:rsid w:val="00336083"/>
    <w:rsid w:val="00341505"/>
    <w:rsid w:val="00346A10"/>
    <w:rsid w:val="00351135"/>
    <w:rsid w:val="00356A21"/>
    <w:rsid w:val="00356C2F"/>
    <w:rsid w:val="003661D0"/>
    <w:rsid w:val="00377232"/>
    <w:rsid w:val="00382B60"/>
    <w:rsid w:val="00394DED"/>
    <w:rsid w:val="003976E3"/>
    <w:rsid w:val="003A2FE0"/>
    <w:rsid w:val="003A7601"/>
    <w:rsid w:val="003B61DB"/>
    <w:rsid w:val="003B73A9"/>
    <w:rsid w:val="003E5A12"/>
    <w:rsid w:val="003E7DD9"/>
    <w:rsid w:val="003F6C5D"/>
    <w:rsid w:val="0040243C"/>
    <w:rsid w:val="004243DF"/>
    <w:rsid w:val="00432F24"/>
    <w:rsid w:val="00434129"/>
    <w:rsid w:val="00436920"/>
    <w:rsid w:val="004475D1"/>
    <w:rsid w:val="0047032C"/>
    <w:rsid w:val="00471341"/>
    <w:rsid w:val="0047140A"/>
    <w:rsid w:val="00472EF4"/>
    <w:rsid w:val="004748BF"/>
    <w:rsid w:val="0047499D"/>
    <w:rsid w:val="00476FF1"/>
    <w:rsid w:val="004807AF"/>
    <w:rsid w:val="004835C8"/>
    <w:rsid w:val="0049701B"/>
    <w:rsid w:val="004A55AA"/>
    <w:rsid w:val="004A5685"/>
    <w:rsid w:val="004A5A62"/>
    <w:rsid w:val="004E1495"/>
    <w:rsid w:val="004E14B7"/>
    <w:rsid w:val="004E7D55"/>
    <w:rsid w:val="004F42DB"/>
    <w:rsid w:val="00511636"/>
    <w:rsid w:val="00523408"/>
    <w:rsid w:val="00533D1A"/>
    <w:rsid w:val="0053433C"/>
    <w:rsid w:val="0054095C"/>
    <w:rsid w:val="00544288"/>
    <w:rsid w:val="00554B9A"/>
    <w:rsid w:val="00563C4F"/>
    <w:rsid w:val="00566E5D"/>
    <w:rsid w:val="00577AED"/>
    <w:rsid w:val="005900FA"/>
    <w:rsid w:val="00590B5B"/>
    <w:rsid w:val="0059608E"/>
    <w:rsid w:val="005A31FE"/>
    <w:rsid w:val="005B4D5D"/>
    <w:rsid w:val="005B51DD"/>
    <w:rsid w:val="005D0615"/>
    <w:rsid w:val="005D24C8"/>
    <w:rsid w:val="005F61FE"/>
    <w:rsid w:val="00611ECE"/>
    <w:rsid w:val="00615891"/>
    <w:rsid w:val="00622CEA"/>
    <w:rsid w:val="00637EFB"/>
    <w:rsid w:val="00640296"/>
    <w:rsid w:val="00641EE6"/>
    <w:rsid w:val="00643565"/>
    <w:rsid w:val="0064731B"/>
    <w:rsid w:val="006512A0"/>
    <w:rsid w:val="006607DA"/>
    <w:rsid w:val="00666881"/>
    <w:rsid w:val="006B4030"/>
    <w:rsid w:val="006C2D02"/>
    <w:rsid w:val="006D3E9C"/>
    <w:rsid w:val="006E2BB9"/>
    <w:rsid w:val="00702D49"/>
    <w:rsid w:val="0070799F"/>
    <w:rsid w:val="007258FC"/>
    <w:rsid w:val="00734D27"/>
    <w:rsid w:val="00737C8A"/>
    <w:rsid w:val="007404FA"/>
    <w:rsid w:val="00743B72"/>
    <w:rsid w:val="00760A3A"/>
    <w:rsid w:val="00786F3A"/>
    <w:rsid w:val="00793FD0"/>
    <w:rsid w:val="007B11FC"/>
    <w:rsid w:val="007B59A5"/>
    <w:rsid w:val="007E272C"/>
    <w:rsid w:val="007E5255"/>
    <w:rsid w:val="007E7A4C"/>
    <w:rsid w:val="007F30E7"/>
    <w:rsid w:val="008021E4"/>
    <w:rsid w:val="00803FE4"/>
    <w:rsid w:val="008040B4"/>
    <w:rsid w:val="008140C2"/>
    <w:rsid w:val="00816532"/>
    <w:rsid w:val="00817102"/>
    <w:rsid w:val="00821437"/>
    <w:rsid w:val="00821D7A"/>
    <w:rsid w:val="00826D09"/>
    <w:rsid w:val="00833263"/>
    <w:rsid w:val="00857C0A"/>
    <w:rsid w:val="008724B0"/>
    <w:rsid w:val="0087364C"/>
    <w:rsid w:val="00874604"/>
    <w:rsid w:val="00874843"/>
    <w:rsid w:val="00874AA7"/>
    <w:rsid w:val="00874BEA"/>
    <w:rsid w:val="00880C01"/>
    <w:rsid w:val="00887EBA"/>
    <w:rsid w:val="00892827"/>
    <w:rsid w:val="00897552"/>
    <w:rsid w:val="008A6493"/>
    <w:rsid w:val="008D636A"/>
    <w:rsid w:val="008E2221"/>
    <w:rsid w:val="008E60B9"/>
    <w:rsid w:val="008E6827"/>
    <w:rsid w:val="008F3461"/>
    <w:rsid w:val="0090147E"/>
    <w:rsid w:val="0090185F"/>
    <w:rsid w:val="00907FEA"/>
    <w:rsid w:val="00923686"/>
    <w:rsid w:val="009273B5"/>
    <w:rsid w:val="00933844"/>
    <w:rsid w:val="00934B5F"/>
    <w:rsid w:val="009542D4"/>
    <w:rsid w:val="00962466"/>
    <w:rsid w:val="0096404F"/>
    <w:rsid w:val="00970E62"/>
    <w:rsid w:val="0097165D"/>
    <w:rsid w:val="00980843"/>
    <w:rsid w:val="00996278"/>
    <w:rsid w:val="009A13EB"/>
    <w:rsid w:val="009B5B9F"/>
    <w:rsid w:val="009E1741"/>
    <w:rsid w:val="009F3A57"/>
    <w:rsid w:val="009F6713"/>
    <w:rsid w:val="00A075FE"/>
    <w:rsid w:val="00A158A7"/>
    <w:rsid w:val="00A20257"/>
    <w:rsid w:val="00A2551F"/>
    <w:rsid w:val="00A355A2"/>
    <w:rsid w:val="00A371A0"/>
    <w:rsid w:val="00A44619"/>
    <w:rsid w:val="00A45E79"/>
    <w:rsid w:val="00A478BA"/>
    <w:rsid w:val="00A60997"/>
    <w:rsid w:val="00A6209D"/>
    <w:rsid w:val="00A77A74"/>
    <w:rsid w:val="00A803C7"/>
    <w:rsid w:val="00A81C5A"/>
    <w:rsid w:val="00A84C64"/>
    <w:rsid w:val="00A90B17"/>
    <w:rsid w:val="00A95974"/>
    <w:rsid w:val="00A97107"/>
    <w:rsid w:val="00AA166E"/>
    <w:rsid w:val="00AA3AAE"/>
    <w:rsid w:val="00AA55E3"/>
    <w:rsid w:val="00AD7A17"/>
    <w:rsid w:val="00AE15E8"/>
    <w:rsid w:val="00AE20C1"/>
    <w:rsid w:val="00AE3053"/>
    <w:rsid w:val="00AF6CFE"/>
    <w:rsid w:val="00B025B0"/>
    <w:rsid w:val="00B05E5E"/>
    <w:rsid w:val="00B1583E"/>
    <w:rsid w:val="00B16547"/>
    <w:rsid w:val="00B20D98"/>
    <w:rsid w:val="00B21E0E"/>
    <w:rsid w:val="00B34196"/>
    <w:rsid w:val="00B350B0"/>
    <w:rsid w:val="00B611C8"/>
    <w:rsid w:val="00B6725A"/>
    <w:rsid w:val="00B93E84"/>
    <w:rsid w:val="00B9753F"/>
    <w:rsid w:val="00BA463D"/>
    <w:rsid w:val="00BA641D"/>
    <w:rsid w:val="00BB0557"/>
    <w:rsid w:val="00BC16A9"/>
    <w:rsid w:val="00BC1741"/>
    <w:rsid w:val="00BC485C"/>
    <w:rsid w:val="00BD0ED3"/>
    <w:rsid w:val="00BD1A01"/>
    <w:rsid w:val="00BE65E7"/>
    <w:rsid w:val="00BF27C2"/>
    <w:rsid w:val="00BF34BB"/>
    <w:rsid w:val="00C23353"/>
    <w:rsid w:val="00C248E5"/>
    <w:rsid w:val="00C27AFC"/>
    <w:rsid w:val="00C27DEA"/>
    <w:rsid w:val="00C302A2"/>
    <w:rsid w:val="00C314F8"/>
    <w:rsid w:val="00C70CD4"/>
    <w:rsid w:val="00C722F2"/>
    <w:rsid w:val="00C75A15"/>
    <w:rsid w:val="00C91395"/>
    <w:rsid w:val="00CA02C0"/>
    <w:rsid w:val="00CA0D7A"/>
    <w:rsid w:val="00CA2C26"/>
    <w:rsid w:val="00CC072B"/>
    <w:rsid w:val="00CC27CD"/>
    <w:rsid w:val="00CC2BAA"/>
    <w:rsid w:val="00CD3048"/>
    <w:rsid w:val="00CD634F"/>
    <w:rsid w:val="00CE6CCB"/>
    <w:rsid w:val="00CF3890"/>
    <w:rsid w:val="00D00BBD"/>
    <w:rsid w:val="00D0179E"/>
    <w:rsid w:val="00D05554"/>
    <w:rsid w:val="00D15DFA"/>
    <w:rsid w:val="00D36CA4"/>
    <w:rsid w:val="00D37072"/>
    <w:rsid w:val="00D46A83"/>
    <w:rsid w:val="00D541FC"/>
    <w:rsid w:val="00D62A83"/>
    <w:rsid w:val="00D62EC0"/>
    <w:rsid w:val="00D67C84"/>
    <w:rsid w:val="00D67EDA"/>
    <w:rsid w:val="00D818A7"/>
    <w:rsid w:val="00D94310"/>
    <w:rsid w:val="00DB0014"/>
    <w:rsid w:val="00DB7FF2"/>
    <w:rsid w:val="00DC0368"/>
    <w:rsid w:val="00DC42FB"/>
    <w:rsid w:val="00DD06A3"/>
    <w:rsid w:val="00DD078B"/>
    <w:rsid w:val="00DD26FC"/>
    <w:rsid w:val="00DF17B4"/>
    <w:rsid w:val="00DF2888"/>
    <w:rsid w:val="00DF40AB"/>
    <w:rsid w:val="00E233DE"/>
    <w:rsid w:val="00E31E96"/>
    <w:rsid w:val="00E421AC"/>
    <w:rsid w:val="00E4597F"/>
    <w:rsid w:val="00E52A80"/>
    <w:rsid w:val="00E54D29"/>
    <w:rsid w:val="00E65DC7"/>
    <w:rsid w:val="00E7172C"/>
    <w:rsid w:val="00E7474D"/>
    <w:rsid w:val="00E771C3"/>
    <w:rsid w:val="00E778C1"/>
    <w:rsid w:val="00E83BE2"/>
    <w:rsid w:val="00E83C07"/>
    <w:rsid w:val="00E91658"/>
    <w:rsid w:val="00EA78F5"/>
    <w:rsid w:val="00EB567B"/>
    <w:rsid w:val="00EB7722"/>
    <w:rsid w:val="00EC3C13"/>
    <w:rsid w:val="00ED02AB"/>
    <w:rsid w:val="00ED1F00"/>
    <w:rsid w:val="00EE0A28"/>
    <w:rsid w:val="00F01340"/>
    <w:rsid w:val="00F06959"/>
    <w:rsid w:val="00F274E3"/>
    <w:rsid w:val="00F27FD5"/>
    <w:rsid w:val="00F3430A"/>
    <w:rsid w:val="00F46CFC"/>
    <w:rsid w:val="00F52493"/>
    <w:rsid w:val="00F54A7E"/>
    <w:rsid w:val="00F65A3A"/>
    <w:rsid w:val="00F74E83"/>
    <w:rsid w:val="00FC31CA"/>
    <w:rsid w:val="00FC34D7"/>
    <w:rsid w:val="00FD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7809F8"/>
  <w15:docId w15:val="{42AFF14A-AA2B-4342-87D2-90E84651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5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F06959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styleId="a3">
    <w:name w:val="header"/>
    <w:basedOn w:val="a"/>
    <w:link w:val="a4"/>
    <w:uiPriority w:val="99"/>
    <w:rsid w:val="00F0695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06959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06959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5">
    <w:name w:val="List Paragraph"/>
    <w:basedOn w:val="a"/>
    <w:uiPriority w:val="99"/>
    <w:qFormat/>
    <w:rsid w:val="00F06959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F06959"/>
    <w:rPr>
      <w:rFonts w:ascii="Arial" w:hAnsi="Arial"/>
      <w:sz w:val="22"/>
      <w:lang w:eastAsia="ru-RU"/>
    </w:rPr>
  </w:style>
  <w:style w:type="paragraph" w:styleId="a6">
    <w:name w:val="Balloon Text"/>
    <w:basedOn w:val="a"/>
    <w:link w:val="a7"/>
    <w:uiPriority w:val="99"/>
    <w:semiHidden/>
    <w:rsid w:val="00D62A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62A83"/>
    <w:rPr>
      <w:rFonts w:ascii="Tahoma" w:hAnsi="Tahoma" w:cs="Times New Roman"/>
      <w:sz w:val="16"/>
      <w:szCs w:val="16"/>
    </w:rPr>
  </w:style>
  <w:style w:type="paragraph" w:customStyle="1" w:styleId="ConsPlusCell">
    <w:name w:val="ConsPlusCell"/>
    <w:uiPriority w:val="99"/>
    <w:rsid w:val="002B2669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1">
    <w:name w:val="Обычный1"/>
    <w:rsid w:val="00150A62"/>
    <w:pPr>
      <w:widowControl w:val="0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F7C4F7F0168AAC4FA7ACC481A7B6049F4B9F5E15D6AD34ECF4864D5BB1E37F2FA8F73F747567C05CAD50CE66DC4D0438387CAA8695154293082C12DuF6FI" TargetMode="External"/><Relationship Id="rId18" Type="http://schemas.openxmlformats.org/officeDocument/2006/relationships/hyperlink" Target="consultantplus://offline/ref=6F7C4F7F0168AAC4FA7ACC481A7B6049F4B9F5E15D6AD247C04664D5BB1E37F2FA8F73F747567C05CAD50EE16AC4D0438387CAA8695154293082C12DuF6FI" TargetMode="External"/><Relationship Id="rId26" Type="http://schemas.openxmlformats.org/officeDocument/2006/relationships/hyperlink" Target="consultantplus://offline/ref=07295E050EE160BF417C3644C663AD5D341CCEE73A63380EE35E99324D007B2CE23407498AC56DEB32CEED6A5EC7447BE2C29D08242B42FF89A7603DL9G2J" TargetMode="External"/><Relationship Id="rId39" Type="http://schemas.openxmlformats.org/officeDocument/2006/relationships/hyperlink" Target="consultantplus://offline/ref=AF0EE92F67DC2D641C821FD771BD6BE745995B60ABB8BC197747DBB113EF53A53CBBDF2383541B927FD5C050D1B3EAF467B05662F322E8937EBFF7x3R7J" TargetMode="External"/><Relationship Id="rId21" Type="http://schemas.openxmlformats.org/officeDocument/2006/relationships/hyperlink" Target="consultantplus://offline/ref=158AD483C10B659EECF566CDB1CC33832DF29379A96296ADB22A46FF41DB6E1C62DED531C8021A74CD3602E2E774C1735C3AF0764E3FF7DCDA9A0CD6a0C8J" TargetMode="External"/><Relationship Id="rId34" Type="http://schemas.openxmlformats.org/officeDocument/2006/relationships/hyperlink" Target="consultantplus://offline/ref=2A49A6A556957A4726024D20F63916B5034E4DC7C4FBD2E0D3BC1943EB6CBF914CB9F77739029187037B28B6FB702B7AC32A1F676F02369509EA5985WAhDJ" TargetMode="External"/><Relationship Id="rId42" Type="http://schemas.openxmlformats.org/officeDocument/2006/relationships/hyperlink" Target="consultantplus://offline/ref=DF21EE58BF63E4D2FBEC8B298B8C083214D70A77C18445A2CC31483B153847BD97D8A0EC822BAB0F97C7CA0657B8681D319509D0F3089880039491B2q5GFP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F7C4F7F0168AAC4FA7ACC481A7B6049F4B9F5E15D6AD34ECF4564D5BB1E37F2FA8F73F747567C05CAD50EE76BC4D0438387CAA8695154293082C12DuF6FI" TargetMode="External"/><Relationship Id="rId20" Type="http://schemas.openxmlformats.org/officeDocument/2006/relationships/hyperlink" Target="consultantplus://offline/ref=158AD483C10B659EECF566CDB1CC33832DF29379A96596ADB12846FF41DB6E1C62DED531C8021A74CD3601E2E074C1735C3AF0764E3FF7DCDA9A0CD6a0C8J" TargetMode="External"/><Relationship Id="rId29" Type="http://schemas.openxmlformats.org/officeDocument/2006/relationships/hyperlink" Target="consultantplus://offline/ref=2A49A6A556957A4726024D20F63916B5034E4DC7CCFFD7E1D4B14449E335B3934BB6A8603E4B9D86037B28B0F62F2E6FD2721164711C338E15E85BW8h7J" TargetMode="External"/><Relationship Id="rId41" Type="http://schemas.openxmlformats.org/officeDocument/2006/relationships/hyperlink" Target="consultantplus://offline/ref=76C7C26E2C3BFCE36E936BD0D0FB6E38A42879828EADFFA69C3D49A975BC052264E690E1B121DD113C75399923H5D4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7C4F7F0168AAC4FA7ACC481A7B6049F4B9F5E15D6AD34BCE4164D5BB1E37F2FA8F73F747567C05CAD50EE268C4D0438387CAA8695154293082C12DuF6FI" TargetMode="External"/><Relationship Id="rId24" Type="http://schemas.openxmlformats.org/officeDocument/2006/relationships/hyperlink" Target="consultantplus://offline/ref=D22F94FBB32D1511E3323C372A1FA1C8F87D8FFF8F1A40D288D0EBA12B287BFB20237B88AC9878C633ABCD484Ah940O" TargetMode="External"/><Relationship Id="rId32" Type="http://schemas.openxmlformats.org/officeDocument/2006/relationships/hyperlink" Target="consultantplus://offline/ref=2A49A6A556957A4726024D20F63916B5034E4DC7C4FBD2E6D4BC1943EB6CBF914CB9F77739029187037B28B1FD702B7AC32A1F676F02369509EA5985WAhDJ" TargetMode="External"/><Relationship Id="rId37" Type="http://schemas.openxmlformats.org/officeDocument/2006/relationships/hyperlink" Target="consultantplus://offline/ref=D22F94FBB32D1511E3323C372A1FA1C8F87D8FFF8F1A40D288D0EBA12B287BFB20237B88AC9878C633ABCD484Ah940O" TargetMode="External"/><Relationship Id="rId40" Type="http://schemas.openxmlformats.org/officeDocument/2006/relationships/hyperlink" Target="consultantplus://offline/ref=D2F1FA632F6A147160C7D8B798F24EA3900E4B9CF617AFAE100BE84A46DF54E9ADCA286C310600F5F11558A969Z4UE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F7C4F7F0168AAC4FA7ACC481A7B6049F4B9F5E15D6AD34BCE4364D5BB1E37F2FA8F73F747567C05CAD50BE96CC4D0438387CAA8695154293082C12DuF6FI" TargetMode="External"/><Relationship Id="rId23" Type="http://schemas.openxmlformats.org/officeDocument/2006/relationships/hyperlink" Target="consultantplus://offline/ref=C892A80DCD7B2885E0529C9E268684F5376FB6FCAC28D24493C1FF735914FF4F61EB5C3A399DE737D37EBE69E2B9F412A128118225EA40259FC73E6009f0O" TargetMode="External"/><Relationship Id="rId28" Type="http://schemas.openxmlformats.org/officeDocument/2006/relationships/hyperlink" Target="consultantplus://offline/ref=76C7C26E2C3BFCE36E936BD0D0FB6E38A42879828EADFFA69C3D49A975BC052264E690E1B121DD113C75399923H5D4P" TargetMode="External"/><Relationship Id="rId36" Type="http://schemas.openxmlformats.org/officeDocument/2006/relationships/hyperlink" Target="consultantplus://offline/ref=B3DE1DE0DA6F0770D32D62CAFB3E96B83E0036B88C48CA5332C2A7DF7AD1E0836AAF35FF09019C82B479E94377FA9B4224Q2J" TargetMode="External"/><Relationship Id="rId10" Type="http://schemas.openxmlformats.org/officeDocument/2006/relationships/hyperlink" Target="consultantplus://offline/ref=6F7C4F7F0168AAC4FA7ACC481A7B6049F4B9F5E15D6EDC4EC24964D5BB1E37F2FA8F73F747567C05CAD50EE16AC4D0438387CAA8695154293082C12DuF6FI" TargetMode="External"/><Relationship Id="rId19" Type="http://schemas.openxmlformats.org/officeDocument/2006/relationships/hyperlink" Target="consultantplus://offline/ref=CE079236DC12D2D88AFAA5E4B1204A85EA62152C87A5F526769ECB84AFEEC6DFBCD4615F997D37D267E9F2039E072ED65E4C754B3311A340ZDtFO" TargetMode="External"/><Relationship Id="rId31" Type="http://schemas.openxmlformats.org/officeDocument/2006/relationships/hyperlink" Target="consultantplus://offline/ref=2A49A6A556957A4726024D20F63916B5034E4DC7C4FEDEE4D3BD1943EB6CBF914CB9F77739029187037B28B6FB702B7AC32A1F676F02369509EA5985WAhDJ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F7C4F7F0168AAC4FA7ACC481A7B6049F4B9F5E15D6AD34ECF4964D5BB1E37F2FA8F73F747567C05CAD50EE86DC4D0438387CAA8695154293082C12DuF6FI" TargetMode="External"/><Relationship Id="rId22" Type="http://schemas.openxmlformats.org/officeDocument/2006/relationships/hyperlink" Target="consultantplus://offline/ref=A740C2B8BDE96DB1DB661700138FB3B41021F589463C5F7FB7762642D372D9BFF0C74D1713092137702D8104181E9A26F0LBeEO" TargetMode="External"/><Relationship Id="rId27" Type="http://schemas.openxmlformats.org/officeDocument/2006/relationships/hyperlink" Target="consultantplus://offline/ref=D0AE0117F0F914E95C9425C9085036A33C01EBBAB1DD5B563EA98CE5698777A35FD403D13247AC13DF933EC7ADBCDEE362B56B5184D1A45032647C42hDe9I" TargetMode="External"/><Relationship Id="rId30" Type="http://schemas.openxmlformats.org/officeDocument/2006/relationships/hyperlink" Target="consultantplus://offline/ref=2A49A6A556957A4726024D20F63916B5034E4DC7C4FBD1EBDABA1943EB6CBF914CB9F77739029187037B2BB1F8702B7AC32A1F676F02369509EA5985WAhDJ" TargetMode="External"/><Relationship Id="rId35" Type="http://schemas.openxmlformats.org/officeDocument/2006/relationships/hyperlink" Target="consultantplus://offline/ref=CE079236DC12D2D88AFAA5E4B1204A85EA62152C87A5F526769ECB84AFEEC6DFBCD4615F997D37D267E9F2039E072ED65E4C754B3311A340ZDtFO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consultantplus://offline/ref=6F7C4F7F0168AAC4FA7ACC481A7B6049F4B9F5E15D6AD34BCE4264D5BB1E37F2FA8F73F747567C05CAD50EE06EC4D0438387CAA8695154293082C12DuF6FI" TargetMode="External"/><Relationship Id="rId17" Type="http://schemas.openxmlformats.org/officeDocument/2006/relationships/hyperlink" Target="consultantplus://offline/ref=6F7C4F7F0168AAC4FA7ACC481A7B6049F4B9F5E15D6AD34BCE4464D5BB1E37F2FA8F73F747567C05CAD50EE06DC4D0438387CAA8695154293082C12DuF6FI" TargetMode="External"/><Relationship Id="rId25" Type="http://schemas.openxmlformats.org/officeDocument/2006/relationships/hyperlink" Target="consultantplus://offline/ref=E7DE33E03655BA73548322EF1AB3EB4D8D409EFD5F19B54E58CEA8061ECD609B84851FABFDDC83C0E6B38798BCL858O" TargetMode="External"/><Relationship Id="rId33" Type="http://schemas.openxmlformats.org/officeDocument/2006/relationships/hyperlink" Target="consultantplus://offline/ref=2A49A6A556957A4726024D20F63916B5034E4DC7C4FBD0E2DBB31943EB6CBF914CB9F77739029187037B2CB1FF702B7AC32A1F676F02369509EA5985WAhDJ" TargetMode="External"/><Relationship Id="rId38" Type="http://schemas.openxmlformats.org/officeDocument/2006/relationships/hyperlink" Target="consultantplus://offline/ref=E7DE33E03655BA73548322EF1AB3EB4D8D409EFD5F19B54E58CEA8061ECD609B84851FABFDDC83C0E6B38798BCL858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1576-7E33-43C4-B55F-CAF5006AE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2357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Фарахова Индира Ильфатовна</dc:creator>
  <cp:keywords/>
  <dc:description/>
  <cp:lastModifiedBy>Фарахова Индира Ильфатовна</cp:lastModifiedBy>
  <cp:revision>12</cp:revision>
  <dcterms:created xsi:type="dcterms:W3CDTF">2020-05-30T08:57:00Z</dcterms:created>
  <dcterms:modified xsi:type="dcterms:W3CDTF">2020-05-30T09:47:00Z</dcterms:modified>
</cp:coreProperties>
</file>