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EF" w:rsidRDefault="004956EF"/>
    <w:p w:rsidR="004956EF" w:rsidRDefault="004956EF"/>
    <w:p w:rsidR="004956EF" w:rsidRPr="004956EF" w:rsidRDefault="004956EF" w:rsidP="00495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6EF" w:rsidRPr="004956EF" w:rsidRDefault="004956EF" w:rsidP="00495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" w:type="dxa"/>
        <w:tblLook w:val="0000" w:firstRow="0" w:lastRow="0" w:firstColumn="0" w:lastColumn="0" w:noHBand="0" w:noVBand="0"/>
      </w:tblPr>
      <w:tblGrid>
        <w:gridCol w:w="4860"/>
      </w:tblGrid>
      <w:tr w:rsidR="004956EF" w:rsidRPr="004956EF" w:rsidTr="006C3547">
        <w:trPr>
          <w:trHeight w:val="675"/>
        </w:trPr>
        <w:tc>
          <w:tcPr>
            <w:tcW w:w="4860" w:type="dxa"/>
          </w:tcPr>
          <w:p w:rsidR="004956EF" w:rsidRPr="004956EF" w:rsidRDefault="004956EF" w:rsidP="00495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6EF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</w:t>
            </w:r>
            <w:r w:rsidRPr="004956EF">
              <w:t xml:space="preserve"> </w:t>
            </w:r>
            <w:r w:rsidRPr="004956EF">
              <w:rPr>
                <w:rFonts w:ascii="Times New Roman" w:hAnsi="Times New Roman" w:cs="Times New Roman"/>
                <w:sz w:val="28"/>
                <w:szCs w:val="28"/>
              </w:rPr>
              <w:t>организации и проведения работ по регулированию выбросов вредных веществ в атмосферный воздух в периоды неблагоприятных метеорологических условий на территории Республики Татарстан..</w:t>
            </w:r>
          </w:p>
        </w:tc>
      </w:tr>
    </w:tbl>
    <w:p w:rsidR="004956EF" w:rsidRPr="004956EF" w:rsidRDefault="004956EF" w:rsidP="00495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6EF" w:rsidRPr="004956EF" w:rsidRDefault="004956EF" w:rsidP="00495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6EF" w:rsidRPr="004956EF" w:rsidRDefault="004956EF" w:rsidP="004956E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956EF">
        <w:rPr>
          <w:rFonts w:ascii="Times New Roman" w:hAnsi="Times New Roman" w:cs="Times New Roman"/>
          <w:sz w:val="28"/>
          <w:szCs w:val="28"/>
        </w:rPr>
        <w:t xml:space="preserve">В целях реализации статьи 19 Федерального закона от 4 мая 1999 года № 96-ФЗ «Об охране атмосферного воздуха» и приказа Министерства природных ресурсов и экологии Российской Федерации от 28 ноября 2019г. №811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</w:t>
      </w:r>
      <w:proofErr w:type="gramStart"/>
      <w:r w:rsidRPr="004956EF">
        <w:rPr>
          <w:rFonts w:ascii="Times New Roman" w:hAnsi="Times New Roman" w:cs="Times New Roman"/>
          <w:sz w:val="28"/>
          <w:szCs w:val="28"/>
        </w:rPr>
        <w:t>условий»  Кабинет</w:t>
      </w:r>
      <w:proofErr w:type="gramEnd"/>
      <w:r w:rsidRPr="004956EF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постановляет:</w:t>
      </w:r>
    </w:p>
    <w:p w:rsidR="004956EF" w:rsidRPr="004956EF" w:rsidRDefault="004956EF" w:rsidP="004956E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956EF">
        <w:rPr>
          <w:rFonts w:ascii="Times New Roman" w:hAnsi="Times New Roman" w:cs="Times New Roman"/>
          <w:sz w:val="28"/>
          <w:szCs w:val="28"/>
        </w:rPr>
        <w:t xml:space="preserve"> 1. Утвердить Порядок организации и проведения работ по регулированию выбросов вредных веществ в атмосферный воздух в периоды неблагоприятных метеорологических условий на территории Республики Татарстан.</w:t>
      </w:r>
    </w:p>
    <w:p w:rsidR="004956EF" w:rsidRPr="004956EF" w:rsidRDefault="004956EF" w:rsidP="004956E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956EF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Кабинета Министров Республики Татарстан от 22.05.2012г. №407 «Об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в Республике Татарстан».</w:t>
      </w:r>
    </w:p>
    <w:p w:rsidR="004956EF" w:rsidRPr="004956EF" w:rsidRDefault="004956EF" w:rsidP="004956E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956EF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постановления возложить на Министерство </w:t>
      </w:r>
      <w:proofErr w:type="gramStart"/>
      <w:r w:rsidRPr="004956EF">
        <w:rPr>
          <w:rFonts w:ascii="Times New Roman" w:hAnsi="Times New Roman" w:cs="Times New Roman"/>
          <w:sz w:val="28"/>
          <w:szCs w:val="28"/>
        </w:rPr>
        <w:t>экологии  и</w:t>
      </w:r>
      <w:proofErr w:type="gramEnd"/>
      <w:r w:rsidRPr="004956EF">
        <w:rPr>
          <w:rFonts w:ascii="Times New Roman" w:hAnsi="Times New Roman" w:cs="Times New Roman"/>
          <w:sz w:val="28"/>
          <w:szCs w:val="28"/>
        </w:rPr>
        <w:t xml:space="preserve"> природных ресурсов Республики Татарстан.</w:t>
      </w:r>
    </w:p>
    <w:p w:rsidR="004956EF" w:rsidRPr="004956EF" w:rsidRDefault="004956EF" w:rsidP="004956E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956EF" w:rsidRPr="004956EF" w:rsidRDefault="004956EF" w:rsidP="004956E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956EF" w:rsidRPr="004956EF" w:rsidRDefault="004956EF" w:rsidP="004956E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956EF" w:rsidRPr="004956EF" w:rsidRDefault="004956EF" w:rsidP="00495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EF">
        <w:rPr>
          <w:rFonts w:ascii="Times New Roman" w:hAnsi="Times New Roman" w:cs="Times New Roman"/>
          <w:sz w:val="28"/>
          <w:szCs w:val="28"/>
        </w:rPr>
        <w:t xml:space="preserve">Премьер-министр                                                                                 </w:t>
      </w:r>
      <w:proofErr w:type="spellStart"/>
      <w:r w:rsidRPr="004956EF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956EF" w:rsidRPr="004956EF" w:rsidRDefault="004956EF" w:rsidP="004956E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956EF" w:rsidRPr="004956EF" w:rsidRDefault="004956EF" w:rsidP="004956E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956EF" w:rsidRPr="004956EF" w:rsidRDefault="004956EF" w:rsidP="004956EF">
      <w:pPr>
        <w:spacing w:line="256" w:lineRule="auto"/>
      </w:pPr>
    </w:p>
    <w:p w:rsidR="004956EF" w:rsidRDefault="004956EF"/>
    <w:p w:rsidR="004956EF" w:rsidRDefault="004956EF"/>
    <w:p w:rsidR="004956EF" w:rsidRDefault="004956EF">
      <w:bookmarkStart w:id="0" w:name="_GoBack"/>
      <w:bookmarkEnd w:id="0"/>
    </w:p>
    <w:p w:rsidR="004956EF" w:rsidRDefault="004956EF"/>
    <w:p w:rsidR="004956EF" w:rsidRDefault="004956EF"/>
    <w:tbl>
      <w:tblPr>
        <w:tblW w:w="3210" w:type="dxa"/>
        <w:jc w:val="right"/>
        <w:tblLook w:val="0000" w:firstRow="0" w:lastRow="0" w:firstColumn="0" w:lastColumn="0" w:noHBand="0" w:noVBand="0"/>
      </w:tblPr>
      <w:tblGrid>
        <w:gridCol w:w="3210"/>
      </w:tblGrid>
      <w:tr w:rsidR="00B62079" w:rsidTr="00F14E33">
        <w:trPr>
          <w:trHeight w:val="1770"/>
          <w:jc w:val="right"/>
        </w:trPr>
        <w:tc>
          <w:tcPr>
            <w:tcW w:w="3210" w:type="dxa"/>
          </w:tcPr>
          <w:p w:rsidR="00B62079" w:rsidRPr="00F14E33" w:rsidRDefault="00B62079" w:rsidP="00B62079">
            <w:pPr>
              <w:pStyle w:val="Default"/>
              <w:jc w:val="both"/>
              <w:rPr>
                <w:sz w:val="28"/>
                <w:szCs w:val="28"/>
              </w:rPr>
            </w:pPr>
            <w:r w:rsidRPr="00F14E33">
              <w:rPr>
                <w:sz w:val="28"/>
                <w:szCs w:val="28"/>
              </w:rPr>
              <w:t>Утвержден</w:t>
            </w:r>
          </w:p>
          <w:p w:rsidR="00B62079" w:rsidRPr="00F14E33" w:rsidRDefault="00B62079" w:rsidP="00B62079">
            <w:pPr>
              <w:pStyle w:val="Default"/>
              <w:jc w:val="both"/>
              <w:rPr>
                <w:sz w:val="28"/>
                <w:szCs w:val="28"/>
              </w:rPr>
            </w:pPr>
            <w:r w:rsidRPr="00F14E33">
              <w:rPr>
                <w:sz w:val="28"/>
                <w:szCs w:val="28"/>
              </w:rPr>
              <w:t>Постановлением</w:t>
            </w:r>
          </w:p>
          <w:p w:rsidR="00B62079" w:rsidRPr="00F14E33" w:rsidRDefault="00B62079" w:rsidP="00B62079">
            <w:pPr>
              <w:pStyle w:val="Default"/>
              <w:jc w:val="both"/>
              <w:rPr>
                <w:sz w:val="28"/>
                <w:szCs w:val="28"/>
              </w:rPr>
            </w:pPr>
            <w:r w:rsidRPr="00F14E33">
              <w:rPr>
                <w:sz w:val="28"/>
                <w:szCs w:val="28"/>
              </w:rPr>
              <w:t>Кабинета Министров</w:t>
            </w:r>
          </w:p>
          <w:p w:rsidR="00B62079" w:rsidRPr="00F14E33" w:rsidRDefault="00B62079" w:rsidP="00B62079">
            <w:pPr>
              <w:pStyle w:val="Default"/>
              <w:jc w:val="both"/>
              <w:rPr>
                <w:sz w:val="28"/>
                <w:szCs w:val="28"/>
              </w:rPr>
            </w:pPr>
            <w:r w:rsidRPr="00F14E33">
              <w:rPr>
                <w:sz w:val="28"/>
                <w:szCs w:val="28"/>
              </w:rPr>
              <w:t>Республики Татарстан</w:t>
            </w:r>
          </w:p>
          <w:p w:rsidR="00B62079" w:rsidRDefault="00B62079" w:rsidP="00B62079">
            <w:pPr>
              <w:pStyle w:val="Default"/>
              <w:jc w:val="both"/>
            </w:pPr>
            <w:r w:rsidRPr="00F14E33">
              <w:rPr>
                <w:sz w:val="28"/>
                <w:szCs w:val="28"/>
              </w:rPr>
              <w:t>от«___»__________ 2020</w:t>
            </w:r>
            <w:r>
              <w:t xml:space="preserve"> </w:t>
            </w:r>
          </w:p>
        </w:tc>
      </w:tr>
    </w:tbl>
    <w:p w:rsidR="0052116E" w:rsidRDefault="0052116E" w:rsidP="00B62079">
      <w:pPr>
        <w:pStyle w:val="Default"/>
      </w:pPr>
    </w:p>
    <w:p w:rsidR="00D10B87" w:rsidRDefault="00D10B87" w:rsidP="00B62079">
      <w:pPr>
        <w:pStyle w:val="Default"/>
        <w:rPr>
          <w:sz w:val="28"/>
          <w:szCs w:val="28"/>
        </w:rPr>
      </w:pPr>
    </w:p>
    <w:p w:rsidR="00D10B87" w:rsidRDefault="00D10B87" w:rsidP="0052116E">
      <w:pPr>
        <w:pStyle w:val="Default"/>
        <w:jc w:val="center"/>
        <w:rPr>
          <w:sz w:val="28"/>
          <w:szCs w:val="28"/>
        </w:rPr>
      </w:pPr>
    </w:p>
    <w:p w:rsidR="0052116E" w:rsidRDefault="0052116E" w:rsidP="0052116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52116E" w:rsidRDefault="0052116E" w:rsidP="0052116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и проведения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Республики Татарстан</w:t>
      </w:r>
    </w:p>
    <w:p w:rsidR="0052116E" w:rsidRDefault="0052116E" w:rsidP="0052116E">
      <w:pPr>
        <w:pStyle w:val="Default"/>
        <w:jc w:val="center"/>
        <w:rPr>
          <w:sz w:val="28"/>
          <w:szCs w:val="28"/>
        </w:rPr>
      </w:pPr>
    </w:p>
    <w:p w:rsidR="0052116E" w:rsidRDefault="0052116E" w:rsidP="0052116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52116E" w:rsidRDefault="0052116E" w:rsidP="0052116E">
      <w:pPr>
        <w:pStyle w:val="Default"/>
        <w:rPr>
          <w:sz w:val="28"/>
          <w:szCs w:val="28"/>
        </w:rPr>
      </w:pPr>
    </w:p>
    <w:p w:rsidR="0019730A" w:rsidRDefault="0052116E" w:rsidP="00AE6284">
      <w:pPr>
        <w:pStyle w:val="Default"/>
        <w:ind w:firstLine="99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В целях реализации статьи 19 Федерального закона от 04.05.1999 № 96-ФЗ «Об охране атмосферного воздуха»</w:t>
      </w:r>
      <w:r w:rsidR="00B620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соответствии с Приказом Министерства природных ресурсов и экологии Российской Федерации от 17.11.2011 № 899 «Об утверждении Порядка представления информации о неблагоприятных метеорологических условиях, требований к составу и содержанию такой информации, порядку ее опубликования и предоставления заинтересованным лицам» и в соответствии с </w:t>
      </w:r>
      <w:r w:rsidRPr="0052116E">
        <w:rPr>
          <w:sz w:val="28"/>
          <w:szCs w:val="28"/>
        </w:rPr>
        <w:t>Приказом Министерства природных ресурсов и экологии Российской Федерации</w:t>
      </w:r>
      <w:r>
        <w:rPr>
          <w:sz w:val="28"/>
          <w:szCs w:val="28"/>
        </w:rPr>
        <w:t xml:space="preserve"> от 28.11.2019 №811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условий», а также в целях предотвращения угрозы жизни и здоровью населения при изменении состояния атмосферного воздуха, снижения негативного воздействия на окружающую среду выбросов вредных (загрязняющих) веществ в атмосферный воздух на территории Республики Татарстан в периоды неблагоприятных метеорологических условий (далее – НМУ)</w:t>
      </w:r>
      <w:r w:rsidR="00A511F9" w:rsidRPr="00A511F9">
        <w:rPr>
          <w:i/>
          <w:sz w:val="28"/>
          <w:szCs w:val="28"/>
        </w:rPr>
        <w:t>.</w:t>
      </w:r>
    </w:p>
    <w:p w:rsidR="00E02D7D" w:rsidRPr="00A511F9" w:rsidRDefault="00E02D7D" w:rsidP="0052116E">
      <w:pPr>
        <w:pStyle w:val="Default"/>
        <w:jc w:val="both"/>
        <w:rPr>
          <w:i/>
          <w:sz w:val="28"/>
          <w:szCs w:val="28"/>
        </w:rPr>
      </w:pPr>
    </w:p>
    <w:p w:rsidR="0052116E" w:rsidRDefault="0019730A" w:rsidP="00AE6284">
      <w:pPr>
        <w:pStyle w:val="Defaul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4104">
        <w:rPr>
          <w:sz w:val="28"/>
          <w:szCs w:val="28"/>
        </w:rPr>
        <w:t xml:space="preserve">1 </w:t>
      </w:r>
      <w:r w:rsidR="0052116E">
        <w:rPr>
          <w:sz w:val="28"/>
          <w:szCs w:val="28"/>
        </w:rPr>
        <w:t xml:space="preserve">Порядок определяет общие правила организации и проведения работ по регулированию выбросов вредных (загрязняющих) веществ в атмосферный воздух в периоды НМУ и </w:t>
      </w:r>
      <w:r w:rsidR="0078742F">
        <w:rPr>
          <w:sz w:val="28"/>
          <w:szCs w:val="28"/>
        </w:rPr>
        <w:t xml:space="preserve">рекомендуется к применению </w:t>
      </w:r>
      <w:r w:rsidR="0052116E">
        <w:rPr>
          <w:sz w:val="28"/>
          <w:szCs w:val="28"/>
        </w:rPr>
        <w:t xml:space="preserve"> Министерств</w:t>
      </w:r>
      <w:r w:rsidR="0078742F">
        <w:rPr>
          <w:sz w:val="28"/>
          <w:szCs w:val="28"/>
        </w:rPr>
        <w:t>у</w:t>
      </w:r>
      <w:r w:rsidR="0052116E">
        <w:rPr>
          <w:sz w:val="28"/>
          <w:szCs w:val="28"/>
        </w:rPr>
        <w:t xml:space="preserve"> экологии и </w:t>
      </w:r>
      <w:r>
        <w:rPr>
          <w:sz w:val="28"/>
          <w:szCs w:val="28"/>
        </w:rPr>
        <w:t xml:space="preserve">природных </w:t>
      </w:r>
      <w:r w:rsidRPr="0078742F">
        <w:rPr>
          <w:color w:val="auto"/>
          <w:sz w:val="28"/>
          <w:szCs w:val="28"/>
        </w:rPr>
        <w:t>ресурсов Республики Татарс</w:t>
      </w:r>
      <w:r w:rsidR="0078742F" w:rsidRPr="0078742F">
        <w:rPr>
          <w:color w:val="auto"/>
          <w:sz w:val="28"/>
          <w:szCs w:val="28"/>
        </w:rPr>
        <w:t>тан</w:t>
      </w:r>
      <w:r w:rsidR="0052116E" w:rsidRPr="0078742F">
        <w:rPr>
          <w:color w:val="auto"/>
          <w:sz w:val="28"/>
          <w:szCs w:val="28"/>
        </w:rPr>
        <w:t xml:space="preserve">, </w:t>
      </w:r>
      <w:r w:rsidR="0078742F" w:rsidRPr="0078742F">
        <w:rPr>
          <w:color w:val="auto"/>
          <w:sz w:val="28"/>
          <w:szCs w:val="28"/>
        </w:rPr>
        <w:t>Волжско-Камскому межрегиональному Управлению Федеральной службы по надзору в сфере природопользования</w:t>
      </w:r>
      <w:r w:rsidRPr="0078742F">
        <w:rPr>
          <w:color w:val="auto"/>
          <w:sz w:val="28"/>
          <w:szCs w:val="28"/>
        </w:rPr>
        <w:t>,</w:t>
      </w:r>
      <w:r w:rsidR="0078742F" w:rsidRPr="0078742F">
        <w:rPr>
          <w:color w:val="auto"/>
          <w:sz w:val="28"/>
          <w:szCs w:val="28"/>
        </w:rPr>
        <w:t xml:space="preserve"> Управлению </w:t>
      </w:r>
      <w:proofErr w:type="spellStart"/>
      <w:r w:rsidR="0078742F" w:rsidRPr="0078742F">
        <w:rPr>
          <w:color w:val="auto"/>
          <w:sz w:val="28"/>
          <w:szCs w:val="28"/>
        </w:rPr>
        <w:t>Роспотребнадзора</w:t>
      </w:r>
      <w:proofErr w:type="spellEnd"/>
      <w:r w:rsidR="0078742F" w:rsidRPr="0078742F">
        <w:rPr>
          <w:color w:val="auto"/>
          <w:sz w:val="28"/>
          <w:szCs w:val="28"/>
        </w:rPr>
        <w:t xml:space="preserve"> по Республике Татарстан, ФГБУ «Управление по гидрометеорологии</w:t>
      </w:r>
      <w:r w:rsidR="0078742F">
        <w:rPr>
          <w:sz w:val="28"/>
          <w:szCs w:val="28"/>
        </w:rPr>
        <w:t xml:space="preserve"> и мониторингу окружающей среды Республики Татарстан</w:t>
      </w:r>
      <w:r w:rsidR="0005695B">
        <w:rPr>
          <w:sz w:val="28"/>
          <w:szCs w:val="28"/>
        </w:rPr>
        <w:t>»</w:t>
      </w:r>
      <w:r w:rsidR="0078742F">
        <w:rPr>
          <w:sz w:val="28"/>
          <w:szCs w:val="28"/>
        </w:rPr>
        <w:t xml:space="preserve"> </w:t>
      </w:r>
      <w:r w:rsidR="0052116E">
        <w:rPr>
          <w:sz w:val="28"/>
          <w:szCs w:val="28"/>
        </w:rPr>
        <w:t xml:space="preserve">и юридических лиц, индивидуальных предпринимателей, имеющих источники выбросов вредных (загрязняющих) веществ в атмосферный воздух на территории </w:t>
      </w:r>
      <w:r>
        <w:rPr>
          <w:sz w:val="28"/>
          <w:szCs w:val="28"/>
        </w:rPr>
        <w:t xml:space="preserve">Республики Татарстан </w:t>
      </w:r>
      <w:r w:rsidR="0052116E">
        <w:rPr>
          <w:sz w:val="28"/>
          <w:szCs w:val="28"/>
        </w:rPr>
        <w:t>.</w:t>
      </w:r>
    </w:p>
    <w:p w:rsidR="0052116E" w:rsidRDefault="00794104" w:rsidP="00AE6284">
      <w:pPr>
        <w:pStyle w:val="Defaul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proofErr w:type="gramStart"/>
      <w:r w:rsidR="0019730A">
        <w:rPr>
          <w:sz w:val="28"/>
          <w:szCs w:val="28"/>
        </w:rPr>
        <w:t>2.</w:t>
      </w:r>
      <w:r w:rsidR="0052116E">
        <w:rPr>
          <w:sz w:val="28"/>
          <w:szCs w:val="28"/>
        </w:rPr>
        <w:t>На</w:t>
      </w:r>
      <w:proofErr w:type="gramEnd"/>
      <w:r w:rsidR="0052116E">
        <w:rPr>
          <w:sz w:val="28"/>
          <w:szCs w:val="28"/>
        </w:rPr>
        <w:t xml:space="preserve"> территории </w:t>
      </w:r>
      <w:r w:rsidR="0019730A">
        <w:rPr>
          <w:sz w:val="28"/>
          <w:szCs w:val="28"/>
        </w:rPr>
        <w:t>Республики Татарстан</w:t>
      </w:r>
      <w:r w:rsidR="0052116E">
        <w:rPr>
          <w:sz w:val="28"/>
          <w:szCs w:val="28"/>
        </w:rPr>
        <w:t xml:space="preserve"> организацию и проведение работ по регулированию выбросов вредных (загрязняющих) веществ в атмосферный воздух в периоды НМУ осуществляют </w:t>
      </w:r>
      <w:r w:rsidR="0078742F">
        <w:rPr>
          <w:sz w:val="28"/>
          <w:szCs w:val="28"/>
        </w:rPr>
        <w:t>указанные организации</w:t>
      </w:r>
      <w:r w:rsidR="0052116E">
        <w:rPr>
          <w:sz w:val="28"/>
          <w:szCs w:val="28"/>
        </w:rPr>
        <w:t xml:space="preserve">. </w:t>
      </w:r>
    </w:p>
    <w:p w:rsidR="00AE6284" w:rsidRDefault="00794104" w:rsidP="00AE6284">
      <w:pPr>
        <w:pStyle w:val="Defaul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 w:rsidR="0019730A">
        <w:rPr>
          <w:sz w:val="28"/>
          <w:szCs w:val="28"/>
        </w:rPr>
        <w:t>3.</w:t>
      </w:r>
      <w:r w:rsidR="0052116E">
        <w:rPr>
          <w:sz w:val="28"/>
          <w:szCs w:val="28"/>
        </w:rPr>
        <w:t>Регулирование</w:t>
      </w:r>
      <w:proofErr w:type="gramEnd"/>
      <w:r w:rsidR="0052116E">
        <w:rPr>
          <w:sz w:val="28"/>
          <w:szCs w:val="28"/>
        </w:rPr>
        <w:t xml:space="preserve"> выбросов вредных (загрязняющих) веществ в атмосферный воздух осуществляется с учетом прогноза о наступлении НМУ на основе предупреждений о возможном опасном росте концентраций вредных (загрязняющих) веществ в приземном слое атмосферного воздуха с целью его предотвращения. </w:t>
      </w:r>
    </w:p>
    <w:p w:rsidR="0052116E" w:rsidRDefault="0052116E" w:rsidP="00AE628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ожидаемого уровня загрязнения атмосферы составляются предупреждения трех степеней опасности (первой, второй и третьей степени), которым должны соответствовать три режима работы предприятий в периоды НМУ. </w:t>
      </w:r>
    </w:p>
    <w:p w:rsidR="0052116E" w:rsidRDefault="00AF2010" w:rsidP="00AE628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4.</w:t>
      </w:r>
      <w:r w:rsidR="0052116E">
        <w:rPr>
          <w:sz w:val="28"/>
          <w:szCs w:val="28"/>
        </w:rPr>
        <w:t>Необходимая</w:t>
      </w:r>
      <w:proofErr w:type="gramEnd"/>
      <w:r w:rsidR="0052116E">
        <w:rPr>
          <w:sz w:val="28"/>
          <w:szCs w:val="28"/>
        </w:rPr>
        <w:t xml:space="preserve"> эффективность мероприятий по уменьшению выбросов вредных (загрязняющих) веществ в атмосферный воздух в период НМУ (сокращение концентрации загрязняющих веществ в приземном слое атмосферы) устанавливается: </w:t>
      </w:r>
    </w:p>
    <w:p w:rsidR="0052116E" w:rsidRDefault="0052116E" w:rsidP="001973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 первому режиму работы предприятия</w:t>
      </w:r>
      <w:r w:rsidR="00AE628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не менее 15%; </w:t>
      </w:r>
    </w:p>
    <w:p w:rsidR="0052116E" w:rsidRDefault="0052116E" w:rsidP="001973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 второму режиму работы предприятия</w:t>
      </w:r>
      <w:r w:rsidR="00AE628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не менее 20%; </w:t>
      </w:r>
    </w:p>
    <w:p w:rsidR="0052116E" w:rsidRDefault="0052116E" w:rsidP="001973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 третьему режиму работы предприятия</w:t>
      </w:r>
      <w:r w:rsidR="00AE628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не менее 40%. </w:t>
      </w:r>
    </w:p>
    <w:p w:rsidR="0019730A" w:rsidRDefault="0019730A" w:rsidP="0019730A">
      <w:pPr>
        <w:pStyle w:val="Default"/>
        <w:jc w:val="both"/>
        <w:rPr>
          <w:sz w:val="28"/>
          <w:szCs w:val="28"/>
        </w:rPr>
      </w:pPr>
    </w:p>
    <w:p w:rsidR="0052116E" w:rsidRDefault="0052116E" w:rsidP="0019730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II. Порядок разработки и согласования мероприятий по уменьшению</w:t>
      </w:r>
    </w:p>
    <w:p w:rsidR="0052116E" w:rsidRDefault="0052116E" w:rsidP="0019730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выбросов вредных (загрязняющих) веществ в атмосферный воздух</w:t>
      </w:r>
    </w:p>
    <w:p w:rsidR="0052116E" w:rsidRDefault="0052116E" w:rsidP="0019730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периоды НМУ</w:t>
      </w:r>
    </w:p>
    <w:p w:rsidR="0052116E" w:rsidRDefault="00AF2010" w:rsidP="00FC2F55">
      <w:pPr>
        <w:pStyle w:val="Defaul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52116E">
        <w:rPr>
          <w:sz w:val="28"/>
          <w:szCs w:val="28"/>
        </w:rPr>
        <w:t>Мероприятия по уменьшению выбросов вредных (загрязняющих) веществ в атмосферный воздух в периоды НМУ (далее - мероприятия по уменьшению выбросов в периоды НМУ) разрабатывают юридические лица, индивидуальные предприниматели, имеющие источники выбросов вредных (загрязняющих) веществ в атмосферный воздух (далее – хозяйствующие субъекты), с соблюдением требований законод</w:t>
      </w:r>
      <w:r w:rsidR="0019730A">
        <w:rPr>
          <w:sz w:val="28"/>
          <w:szCs w:val="28"/>
        </w:rPr>
        <w:t>ательства Российской Федерации</w:t>
      </w:r>
      <w:r w:rsidR="0052116E">
        <w:rPr>
          <w:sz w:val="28"/>
          <w:szCs w:val="28"/>
        </w:rPr>
        <w:t xml:space="preserve">. </w:t>
      </w:r>
    </w:p>
    <w:p w:rsidR="00AE6284" w:rsidRDefault="00AF2010" w:rsidP="00FC2F55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52116E">
        <w:rPr>
          <w:sz w:val="28"/>
          <w:szCs w:val="28"/>
        </w:rPr>
        <w:t>Разработка мероприятий по уменьшению выбросов</w:t>
      </w:r>
      <w:r w:rsidR="0019730A">
        <w:rPr>
          <w:sz w:val="28"/>
          <w:szCs w:val="28"/>
        </w:rPr>
        <w:t xml:space="preserve"> загрязняющих веществ в атмосферный воздух</w:t>
      </w:r>
      <w:r w:rsidR="0052116E">
        <w:rPr>
          <w:sz w:val="28"/>
          <w:szCs w:val="28"/>
        </w:rPr>
        <w:t xml:space="preserve"> в периоды НМУ является </w:t>
      </w:r>
      <w:r w:rsidR="0019730A">
        <w:rPr>
          <w:sz w:val="28"/>
          <w:szCs w:val="28"/>
        </w:rPr>
        <w:t>обязательной на объектах</w:t>
      </w:r>
      <w:r w:rsidR="00AE6284">
        <w:rPr>
          <w:sz w:val="28"/>
          <w:szCs w:val="28"/>
        </w:rPr>
        <w:t>:</w:t>
      </w:r>
      <w:r w:rsidR="00020E3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730A">
        <w:rPr>
          <w:sz w:val="28"/>
          <w:szCs w:val="28"/>
        </w:rPr>
        <w:t>1, 2, 3 категорий, определенных в соответствии с законодательством в области охраны окружающей среды, на которых расположены источники выбросов загрязняющих веществ в атмо</w:t>
      </w:r>
      <w:r w:rsidR="00E02D7D">
        <w:rPr>
          <w:sz w:val="28"/>
          <w:szCs w:val="28"/>
        </w:rPr>
        <w:t>с</w:t>
      </w:r>
      <w:r w:rsidR="0019730A">
        <w:rPr>
          <w:sz w:val="28"/>
          <w:szCs w:val="28"/>
        </w:rPr>
        <w:t>ферный воздух</w:t>
      </w:r>
      <w:r w:rsidR="001F6B26">
        <w:rPr>
          <w:sz w:val="28"/>
          <w:szCs w:val="28"/>
        </w:rPr>
        <w:t xml:space="preserve"> </w:t>
      </w:r>
      <w:r w:rsidR="001F6B26" w:rsidRPr="00D958EF">
        <w:rPr>
          <w:sz w:val="28"/>
          <w:szCs w:val="28"/>
        </w:rPr>
        <w:t xml:space="preserve">и расположенных в населённых пунктах, охваченных наблюдениями </w:t>
      </w:r>
      <w:r w:rsidR="00D958EF">
        <w:rPr>
          <w:sz w:val="28"/>
          <w:szCs w:val="28"/>
        </w:rPr>
        <w:t xml:space="preserve">Федеральным государственным бюджетным учреждением «Управление по гидрометеорологии и мониторингу окружающей среды Республики Татарстан» (далее – ФГБУ «УГМС РТ»). </w:t>
      </w:r>
    </w:p>
    <w:p w:rsidR="0052116E" w:rsidRDefault="0052116E" w:rsidP="00D958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подлежат пересмотру при изменении технологии производства и объемов выбросов вредных (загрязняющих) веществ в атмосферный воздух. </w:t>
      </w:r>
    </w:p>
    <w:p w:rsidR="0052116E" w:rsidRDefault="00AF2010" w:rsidP="00FC2F55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52116E">
        <w:rPr>
          <w:sz w:val="28"/>
          <w:szCs w:val="28"/>
        </w:rPr>
        <w:t xml:space="preserve">Мероприятия по уменьшению выбросов в периоды НМУ разрабатываются, утверждаются руководителем хозяйствующего субъекта или иным должностным лицом, уполномоченным на то руководителем </w:t>
      </w:r>
      <w:r w:rsidR="0052116E">
        <w:rPr>
          <w:sz w:val="28"/>
          <w:szCs w:val="28"/>
        </w:rPr>
        <w:lastRenderedPageBreak/>
        <w:t xml:space="preserve">хозяйствующего субъекта, и согласовываются с Министерством экологии и </w:t>
      </w:r>
      <w:r w:rsidR="0019730A">
        <w:rPr>
          <w:sz w:val="28"/>
          <w:szCs w:val="28"/>
        </w:rPr>
        <w:t>природных ресурсов Республики Татарстан.</w:t>
      </w:r>
    </w:p>
    <w:p w:rsidR="006B0297" w:rsidRDefault="006B0297" w:rsidP="006B0297">
      <w:pPr>
        <w:pStyle w:val="Default"/>
        <w:jc w:val="center"/>
        <w:rPr>
          <w:sz w:val="28"/>
          <w:szCs w:val="28"/>
        </w:rPr>
      </w:pPr>
    </w:p>
    <w:p w:rsidR="0052116E" w:rsidRDefault="0052116E" w:rsidP="006B029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III. Порядок передачи предупреждений</w:t>
      </w:r>
      <w:r w:rsidR="00FC2F55">
        <w:rPr>
          <w:sz w:val="28"/>
          <w:szCs w:val="28"/>
        </w:rPr>
        <w:t xml:space="preserve"> </w:t>
      </w:r>
      <w:r>
        <w:rPr>
          <w:sz w:val="28"/>
          <w:szCs w:val="28"/>
        </w:rPr>
        <w:t>о наступлении НМУ</w:t>
      </w:r>
    </w:p>
    <w:p w:rsidR="0052116E" w:rsidRDefault="00AF2010" w:rsidP="00FC2F55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52116E">
        <w:rPr>
          <w:sz w:val="28"/>
          <w:szCs w:val="28"/>
        </w:rPr>
        <w:t xml:space="preserve">В </w:t>
      </w:r>
      <w:r w:rsidR="00AA3198">
        <w:rPr>
          <w:sz w:val="28"/>
          <w:szCs w:val="28"/>
        </w:rPr>
        <w:t>Республике Татарстан</w:t>
      </w:r>
      <w:r w:rsidR="0052116E">
        <w:rPr>
          <w:sz w:val="28"/>
          <w:szCs w:val="28"/>
        </w:rPr>
        <w:t xml:space="preserve"> предупреждение о наступлении НМУ составляется в соответствии с Приказом Министерства природных ресурсов и экологии Российской Федерации от 17.11.2011 № 899 «Об утверждении Порядка представления информации о неблагоприятных метеорологических условиях, требований к составу и содержанию такой информации, порядка ее опубликования и предоставления заинтересованным лицам</w:t>
      </w:r>
      <w:r w:rsidR="00D958EF">
        <w:rPr>
          <w:sz w:val="28"/>
          <w:szCs w:val="28"/>
        </w:rPr>
        <w:t xml:space="preserve"> </w:t>
      </w:r>
      <w:r w:rsidR="0052116E">
        <w:rPr>
          <w:sz w:val="28"/>
          <w:szCs w:val="28"/>
        </w:rPr>
        <w:t>ФГБУ «УГМС</w:t>
      </w:r>
      <w:r w:rsidR="00AA3198">
        <w:rPr>
          <w:sz w:val="28"/>
          <w:szCs w:val="28"/>
        </w:rPr>
        <w:t xml:space="preserve"> РТ</w:t>
      </w:r>
      <w:r w:rsidR="0052116E">
        <w:rPr>
          <w:sz w:val="28"/>
          <w:szCs w:val="28"/>
        </w:rPr>
        <w:t xml:space="preserve">». </w:t>
      </w:r>
    </w:p>
    <w:p w:rsidR="00F467EF" w:rsidRDefault="00AF2010" w:rsidP="00F467EF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05695B">
        <w:rPr>
          <w:sz w:val="28"/>
          <w:szCs w:val="28"/>
        </w:rPr>
        <w:t xml:space="preserve">ФГБУ «УГМС РТ» </w:t>
      </w:r>
      <w:r w:rsidR="0052116E">
        <w:rPr>
          <w:sz w:val="28"/>
          <w:szCs w:val="28"/>
        </w:rPr>
        <w:t xml:space="preserve">представляет предупреждение о наступлении НМУ </w:t>
      </w:r>
      <w:r>
        <w:rPr>
          <w:sz w:val="28"/>
          <w:szCs w:val="28"/>
        </w:rPr>
        <w:t xml:space="preserve">в электронном виде </w:t>
      </w:r>
      <w:r w:rsidR="0052116E">
        <w:rPr>
          <w:sz w:val="28"/>
          <w:szCs w:val="28"/>
        </w:rPr>
        <w:t xml:space="preserve">в Министерство экологии и </w:t>
      </w:r>
      <w:r w:rsidR="00AA3198">
        <w:rPr>
          <w:sz w:val="28"/>
          <w:szCs w:val="28"/>
        </w:rPr>
        <w:t xml:space="preserve">природных ресурсов Республики Татарстан и </w:t>
      </w:r>
      <w:r w:rsidR="0005695B" w:rsidRPr="0005695B">
        <w:rPr>
          <w:color w:val="auto"/>
          <w:sz w:val="28"/>
          <w:szCs w:val="28"/>
        </w:rPr>
        <w:t xml:space="preserve"> </w:t>
      </w:r>
      <w:r w:rsidR="0005695B" w:rsidRPr="0078742F">
        <w:rPr>
          <w:color w:val="auto"/>
          <w:sz w:val="28"/>
          <w:szCs w:val="28"/>
        </w:rPr>
        <w:t>Волжско-Камскому межрегиональному Управлению Федеральной службы по надзору в сфере природопользования</w:t>
      </w:r>
      <w:r w:rsidR="00AA3198">
        <w:rPr>
          <w:sz w:val="28"/>
          <w:szCs w:val="28"/>
        </w:rPr>
        <w:t xml:space="preserve"> </w:t>
      </w:r>
      <w:r w:rsidR="0052116E">
        <w:rPr>
          <w:sz w:val="28"/>
          <w:szCs w:val="28"/>
        </w:rPr>
        <w:t>в течение 1 часа</w:t>
      </w:r>
      <w:r w:rsidR="0005695B">
        <w:rPr>
          <w:sz w:val="28"/>
          <w:szCs w:val="28"/>
        </w:rPr>
        <w:t xml:space="preserve"> после оформления прогноза</w:t>
      </w:r>
      <w:r>
        <w:rPr>
          <w:sz w:val="28"/>
          <w:szCs w:val="28"/>
        </w:rPr>
        <w:t xml:space="preserve">, а также </w:t>
      </w:r>
      <w:r w:rsidR="00795D17">
        <w:rPr>
          <w:sz w:val="28"/>
          <w:szCs w:val="28"/>
        </w:rPr>
        <w:t>размеща</w:t>
      </w:r>
      <w:r w:rsidR="0005695B">
        <w:rPr>
          <w:sz w:val="28"/>
          <w:szCs w:val="28"/>
        </w:rPr>
        <w:t>е</w:t>
      </w:r>
      <w:r w:rsidR="00795D17">
        <w:rPr>
          <w:sz w:val="28"/>
          <w:szCs w:val="28"/>
        </w:rPr>
        <w:t>т на своем официальном сайте в информационно-телекоммуникационной сети «Интернет» информацию о наступлении НМУ по городским и иным поселениям, а также перечень отдельных источников вы</w:t>
      </w:r>
      <w:r w:rsidR="00E02D7D">
        <w:rPr>
          <w:sz w:val="28"/>
          <w:szCs w:val="28"/>
        </w:rPr>
        <w:t>б</w:t>
      </w:r>
      <w:r w:rsidR="00795D17">
        <w:rPr>
          <w:sz w:val="28"/>
          <w:szCs w:val="28"/>
        </w:rPr>
        <w:t xml:space="preserve">росов загрязняющих веществ в атмосферный воздух, для которых составлены прогнозы о наступлении НМУ в течение </w:t>
      </w:r>
      <w:r w:rsidR="00F35AE0">
        <w:rPr>
          <w:sz w:val="28"/>
          <w:szCs w:val="28"/>
        </w:rPr>
        <w:t>2</w:t>
      </w:r>
      <w:r w:rsidR="00795D17">
        <w:rPr>
          <w:sz w:val="28"/>
          <w:szCs w:val="28"/>
        </w:rPr>
        <w:t xml:space="preserve"> часов с момента предоставления информации о наступлении НМУ заинтересованным лицам.</w:t>
      </w:r>
      <w:r w:rsidR="0052116E">
        <w:rPr>
          <w:sz w:val="28"/>
          <w:szCs w:val="28"/>
        </w:rPr>
        <w:t xml:space="preserve"> </w:t>
      </w:r>
    </w:p>
    <w:p w:rsidR="0052116E" w:rsidRDefault="00F467EF" w:rsidP="00F467EF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52116E">
        <w:rPr>
          <w:sz w:val="28"/>
          <w:szCs w:val="28"/>
        </w:rPr>
        <w:t xml:space="preserve">При получении предупреждения </w:t>
      </w:r>
      <w:r w:rsidR="0052116E" w:rsidRPr="00CD5AE8">
        <w:rPr>
          <w:sz w:val="28"/>
          <w:szCs w:val="28"/>
        </w:rPr>
        <w:t>о наступле</w:t>
      </w:r>
      <w:r w:rsidR="0052116E" w:rsidRPr="00CD5AE8">
        <w:rPr>
          <w:iCs/>
          <w:sz w:val="28"/>
          <w:szCs w:val="28"/>
        </w:rPr>
        <w:t xml:space="preserve">нии </w:t>
      </w:r>
      <w:r w:rsidR="00CD5AE8" w:rsidRPr="00CD5AE8">
        <w:rPr>
          <w:iCs/>
          <w:sz w:val="28"/>
          <w:szCs w:val="28"/>
        </w:rPr>
        <w:t>НМУ</w:t>
      </w:r>
      <w:r w:rsidR="00CD5AE8">
        <w:rPr>
          <w:i/>
          <w:iCs/>
          <w:sz w:val="28"/>
          <w:szCs w:val="28"/>
        </w:rPr>
        <w:t xml:space="preserve"> </w:t>
      </w:r>
      <w:r w:rsidR="00CD5AE8">
        <w:rPr>
          <w:sz w:val="28"/>
          <w:szCs w:val="28"/>
        </w:rPr>
        <w:t xml:space="preserve">Министерство экологии и природных </w:t>
      </w:r>
      <w:r w:rsidR="00CD5AE8" w:rsidRPr="0078742F">
        <w:rPr>
          <w:color w:val="auto"/>
          <w:sz w:val="28"/>
          <w:szCs w:val="28"/>
        </w:rPr>
        <w:t>ресурсов Республики Татарстан, Волжско-Камско</w:t>
      </w:r>
      <w:r w:rsidR="00CD5AE8">
        <w:rPr>
          <w:color w:val="auto"/>
          <w:sz w:val="28"/>
          <w:szCs w:val="28"/>
        </w:rPr>
        <w:t>е</w:t>
      </w:r>
      <w:r w:rsidR="00CD5AE8" w:rsidRPr="0078742F">
        <w:rPr>
          <w:color w:val="auto"/>
          <w:sz w:val="28"/>
          <w:szCs w:val="28"/>
        </w:rPr>
        <w:t xml:space="preserve"> межрегионально</w:t>
      </w:r>
      <w:r w:rsidR="00CD5AE8">
        <w:rPr>
          <w:color w:val="auto"/>
          <w:sz w:val="28"/>
          <w:szCs w:val="28"/>
        </w:rPr>
        <w:t>е</w:t>
      </w:r>
      <w:r w:rsidR="00CD5AE8" w:rsidRPr="0078742F">
        <w:rPr>
          <w:color w:val="auto"/>
          <w:sz w:val="28"/>
          <w:szCs w:val="28"/>
        </w:rPr>
        <w:t xml:space="preserve"> Управлени</w:t>
      </w:r>
      <w:r w:rsidR="00CD5AE8">
        <w:rPr>
          <w:color w:val="auto"/>
          <w:sz w:val="28"/>
          <w:szCs w:val="28"/>
        </w:rPr>
        <w:t>е</w:t>
      </w:r>
      <w:r w:rsidR="00CD5AE8" w:rsidRPr="0078742F">
        <w:rPr>
          <w:color w:val="auto"/>
          <w:sz w:val="28"/>
          <w:szCs w:val="28"/>
        </w:rPr>
        <w:t xml:space="preserve"> Федеральной службы по надзору в сфере </w:t>
      </w:r>
      <w:r w:rsidR="00CD5AE8" w:rsidRPr="00CD5AE8">
        <w:rPr>
          <w:color w:val="auto"/>
          <w:sz w:val="28"/>
          <w:szCs w:val="28"/>
        </w:rPr>
        <w:t>природопользования</w:t>
      </w:r>
      <w:r w:rsidR="0052116E" w:rsidRPr="00CD5AE8">
        <w:rPr>
          <w:i/>
          <w:iCs/>
          <w:sz w:val="28"/>
          <w:szCs w:val="28"/>
        </w:rPr>
        <w:t xml:space="preserve"> </w:t>
      </w:r>
      <w:r w:rsidR="0052116E" w:rsidRPr="008A684D">
        <w:rPr>
          <w:iCs/>
          <w:sz w:val="28"/>
          <w:szCs w:val="28"/>
        </w:rPr>
        <w:t>в течен</w:t>
      </w:r>
      <w:r w:rsidR="0052116E" w:rsidRPr="008A684D">
        <w:rPr>
          <w:sz w:val="28"/>
          <w:szCs w:val="28"/>
        </w:rPr>
        <w:t>ие</w:t>
      </w:r>
      <w:r w:rsidR="0052116E" w:rsidRPr="00CD5AE8">
        <w:rPr>
          <w:sz w:val="28"/>
          <w:szCs w:val="28"/>
        </w:rPr>
        <w:t xml:space="preserve"> 1 часа:</w:t>
      </w:r>
    </w:p>
    <w:p w:rsidR="0052116E" w:rsidRDefault="0052116E" w:rsidP="006B029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подтверждают факт получения предупреждения о наступлении НМУ с использованием тех же средств связи, посредством которых было получено предупреждение о наступлении НМУ; </w:t>
      </w:r>
    </w:p>
    <w:p w:rsidR="00AA3198" w:rsidRDefault="00AA3198" w:rsidP="006B029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контроль за проведением на предприятиях, подлежащих федеральному государственному экологическому надзор</w:t>
      </w:r>
      <w:r w:rsidR="00A511F9">
        <w:rPr>
          <w:sz w:val="28"/>
          <w:szCs w:val="28"/>
        </w:rPr>
        <w:t>у</w:t>
      </w:r>
      <w:r>
        <w:rPr>
          <w:sz w:val="28"/>
          <w:szCs w:val="28"/>
        </w:rPr>
        <w:t>, мероприятий по уменьшению выбросов загрязняющих веществ в атмосферный воздух в периоды наступления НМУ</w:t>
      </w:r>
      <w:r w:rsidR="00795D17">
        <w:rPr>
          <w:sz w:val="28"/>
          <w:szCs w:val="28"/>
        </w:rPr>
        <w:t>.</w:t>
      </w:r>
    </w:p>
    <w:p w:rsidR="00F467EF" w:rsidRDefault="00F467EF" w:rsidP="005A4515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F2010">
        <w:rPr>
          <w:sz w:val="28"/>
          <w:szCs w:val="28"/>
        </w:rPr>
        <w:t xml:space="preserve">3.4 </w:t>
      </w:r>
      <w:r w:rsidR="0052116E">
        <w:rPr>
          <w:sz w:val="28"/>
          <w:szCs w:val="28"/>
        </w:rPr>
        <w:t>Для приема предупреждений о возникновении НМУ на объектах хозяйственной деятельности назначаются ответственные лица, которые, по факту поступления предупреждений, регистрируют их в специальном журнале</w:t>
      </w:r>
      <w:r w:rsidR="0052116E" w:rsidRPr="000D2F0F">
        <w:rPr>
          <w:i/>
          <w:sz w:val="28"/>
          <w:szCs w:val="28"/>
        </w:rPr>
        <w:t xml:space="preserve">, </w:t>
      </w:r>
      <w:r w:rsidR="0052116E" w:rsidRPr="00CD5AE8">
        <w:rPr>
          <w:sz w:val="28"/>
          <w:szCs w:val="28"/>
        </w:rPr>
        <w:t xml:space="preserve">и сообщают его содержание всем цехам, участкам и производствам, где осуществляется регулирование выбросов вредных (загрязняющих) веществ в атмосферный воздух, для проведения мероприятий по уменьшению выбросов в периоды НМУ, согласованных с Министерством экологии и </w:t>
      </w:r>
      <w:r w:rsidR="00A511F9" w:rsidRPr="00CD5AE8">
        <w:rPr>
          <w:sz w:val="28"/>
          <w:szCs w:val="28"/>
        </w:rPr>
        <w:t>природных ресурсов Республики Татарстан</w:t>
      </w:r>
      <w:r w:rsidR="0052116E" w:rsidRPr="00CD5AE8">
        <w:rPr>
          <w:sz w:val="28"/>
          <w:szCs w:val="28"/>
        </w:rPr>
        <w:t>.</w:t>
      </w:r>
      <w:r w:rsidR="0052116E" w:rsidRPr="000D2F0F">
        <w:rPr>
          <w:i/>
          <w:sz w:val="28"/>
          <w:szCs w:val="28"/>
        </w:rPr>
        <w:t xml:space="preserve"> </w:t>
      </w:r>
    </w:p>
    <w:p w:rsidR="0052116E" w:rsidRPr="000D2F0F" w:rsidRDefault="00F35AE0" w:rsidP="00F467EF">
      <w:pPr>
        <w:pStyle w:val="Default"/>
        <w:ind w:firstLine="99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3.5 </w:t>
      </w:r>
      <w:r w:rsidR="0052116E" w:rsidRPr="005A4515">
        <w:rPr>
          <w:sz w:val="28"/>
          <w:szCs w:val="28"/>
        </w:rPr>
        <w:t>Информация об изменении сроков и степени НМУ, преждевременном прекращении НМУ передается в том же порядке, что и информация о наступлении НМУ.</w:t>
      </w:r>
      <w:r w:rsidR="0052116E" w:rsidRPr="000D2F0F">
        <w:rPr>
          <w:i/>
          <w:sz w:val="28"/>
          <w:szCs w:val="28"/>
        </w:rPr>
        <w:t xml:space="preserve"> </w:t>
      </w:r>
    </w:p>
    <w:p w:rsidR="000D2F0F" w:rsidRDefault="000D2F0F" w:rsidP="0052116E">
      <w:pPr>
        <w:pStyle w:val="Default"/>
        <w:rPr>
          <w:sz w:val="28"/>
          <w:szCs w:val="28"/>
        </w:rPr>
      </w:pPr>
    </w:p>
    <w:p w:rsidR="0052116E" w:rsidRDefault="0052116E" w:rsidP="000D2F0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IV. Контроль за выполнением мероприятий по уменьшению</w:t>
      </w:r>
    </w:p>
    <w:p w:rsidR="0052116E" w:rsidRDefault="0052116E" w:rsidP="000D2F0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выбросов вредных (загрязняющих) веществ в атмосферный воздух в периоды НМУ</w:t>
      </w:r>
    </w:p>
    <w:p w:rsidR="0052116E" w:rsidRDefault="005E023B" w:rsidP="00F35AE0">
      <w:pPr>
        <w:pStyle w:val="Defaul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52116E">
        <w:rPr>
          <w:sz w:val="28"/>
          <w:szCs w:val="28"/>
        </w:rPr>
        <w:t xml:space="preserve">Контроль за выполнением мероприятий по уменьшению выбросов в периоды НМУ осуществляется Министерством экологии и </w:t>
      </w:r>
      <w:r w:rsidR="000D2F0F">
        <w:rPr>
          <w:sz w:val="28"/>
          <w:szCs w:val="28"/>
        </w:rPr>
        <w:t>природных ресурсов Республики Татарстан</w:t>
      </w:r>
      <w:r w:rsidR="0052116E">
        <w:rPr>
          <w:sz w:val="28"/>
          <w:szCs w:val="28"/>
        </w:rPr>
        <w:t xml:space="preserve"> в форме плановых (рейдовых) осмотров объектов хозяйственной и иной деятельности, подлежащих региональному государственному экологическому надзору, в периоды НМУ. </w:t>
      </w:r>
    </w:p>
    <w:p w:rsidR="0052116E" w:rsidRDefault="009D344B" w:rsidP="0060391D">
      <w:pPr>
        <w:pStyle w:val="Defaul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="0052116E">
        <w:rPr>
          <w:sz w:val="28"/>
          <w:szCs w:val="28"/>
        </w:rPr>
        <w:t xml:space="preserve">Производственный контроль за выполнением мероприятий по уменьшению выбросов в периоды НМУ осуществляется хозяйствующими субъектами в соответствии с утвержденными планами-графиками контроля за выбросами вредных (загрязняющих) веществ в атмосферный воздух в периоды НМУ непосредственно на источниках выбросов и на контрольных точках (граница санитарно-защитной зоны и/или жилой зоны). </w:t>
      </w:r>
    </w:p>
    <w:p w:rsidR="0052116E" w:rsidRDefault="0052116E" w:rsidP="0060391D">
      <w:pPr>
        <w:pStyle w:val="Defaul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нарушений проведения мероприятий по уменьшению выбросов в периоды НМУ, ответственными лицами Министерства экологии и </w:t>
      </w:r>
      <w:r w:rsidR="000D2F0F">
        <w:rPr>
          <w:sz w:val="28"/>
          <w:szCs w:val="28"/>
        </w:rPr>
        <w:t>природных ресурсов Республики Татарстан</w:t>
      </w:r>
      <w:r>
        <w:rPr>
          <w:sz w:val="28"/>
          <w:szCs w:val="28"/>
        </w:rPr>
        <w:t xml:space="preserve"> принимаются меры в соответствии с законодат</w:t>
      </w:r>
      <w:r w:rsidR="000D2F0F">
        <w:rPr>
          <w:sz w:val="28"/>
          <w:szCs w:val="28"/>
        </w:rPr>
        <w:t>ельством Российской Федерации.</w:t>
      </w:r>
    </w:p>
    <w:p w:rsidR="008D0AB5" w:rsidRPr="008D0AB5" w:rsidRDefault="008D0AB5" w:rsidP="0060391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D3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Наблюдение за загрязнением атмосферного воздуха в периоды НМУ осуществляют:</w:t>
      </w:r>
    </w:p>
    <w:p w:rsidR="008D0AB5" w:rsidRPr="008D0AB5" w:rsidRDefault="0060391D" w:rsidP="00A5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1DBD" w:rsidRPr="0035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ФБГУ «</w:t>
      </w:r>
      <w:r w:rsidR="00A511F9" w:rsidRPr="0035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УГМС</w:t>
      </w:r>
      <w:r w:rsidR="0035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РТ»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стационарных постах службы наблюдения за состоянием</w:t>
      </w:r>
      <w:r w:rsidR="0035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среды;</w:t>
      </w:r>
    </w:p>
    <w:p w:rsidR="008D0AB5" w:rsidRPr="008D0AB5" w:rsidRDefault="0060391D" w:rsidP="008D0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84D" w:rsidRPr="008A684D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 Республики Татарстан</w:t>
      </w:r>
      <w:r w:rsidR="008A684D" w:rsidRPr="008A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A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государственного экологического мониторинга источников</w:t>
      </w:r>
      <w:r w:rsidR="00E2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загрязнения и влияния их на окружающую среду, в том числе с использованием</w:t>
      </w:r>
      <w:r w:rsidR="00E2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автоматизированной системы мониторинга атмосферного воздуха;</w:t>
      </w:r>
    </w:p>
    <w:p w:rsidR="008D0AB5" w:rsidRPr="008D0AB5" w:rsidRDefault="0060391D" w:rsidP="008D0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D3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Хозяйствующие субъекты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рамках производственного контроля за охраной атмосферного воздуха.</w:t>
      </w:r>
    </w:p>
    <w:p w:rsidR="008D0AB5" w:rsidRPr="008D0AB5" w:rsidRDefault="009D344B" w:rsidP="0060391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эффективности мероприятий, выполняемых организациями в периоды НМУ,</w:t>
      </w:r>
      <w:r w:rsidR="00E02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="00182AAB" w:rsidRPr="00182AAB">
        <w:rPr>
          <w:rFonts w:ascii="Times New Roman" w:hAnsi="Times New Roman" w:cs="Times New Roman"/>
          <w:sz w:val="28"/>
          <w:szCs w:val="28"/>
        </w:rPr>
        <w:t>Министерств</w:t>
      </w:r>
      <w:r w:rsidR="00182AAB">
        <w:rPr>
          <w:rFonts w:ascii="Times New Roman" w:hAnsi="Times New Roman" w:cs="Times New Roman"/>
          <w:sz w:val="28"/>
          <w:szCs w:val="28"/>
        </w:rPr>
        <w:t>ом</w:t>
      </w:r>
      <w:r w:rsidR="00182AAB" w:rsidRPr="00182AAB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Татарстан, Волжско-Камск</w:t>
      </w:r>
      <w:r w:rsidR="00182AAB">
        <w:rPr>
          <w:rFonts w:ascii="Times New Roman" w:hAnsi="Times New Roman" w:cs="Times New Roman"/>
          <w:sz w:val="28"/>
          <w:szCs w:val="28"/>
        </w:rPr>
        <w:t>и</w:t>
      </w:r>
      <w:r w:rsidR="00182AAB" w:rsidRPr="00182AAB">
        <w:rPr>
          <w:rFonts w:ascii="Times New Roman" w:hAnsi="Times New Roman" w:cs="Times New Roman"/>
          <w:sz w:val="28"/>
          <w:szCs w:val="28"/>
        </w:rPr>
        <w:t>м межрегиональн</w:t>
      </w:r>
      <w:r w:rsidR="00182AAB">
        <w:rPr>
          <w:rFonts w:ascii="Times New Roman" w:hAnsi="Times New Roman" w:cs="Times New Roman"/>
          <w:sz w:val="28"/>
          <w:szCs w:val="28"/>
        </w:rPr>
        <w:t>ым</w:t>
      </w:r>
      <w:r w:rsidR="00182AAB" w:rsidRPr="00182AAB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182AAB">
        <w:rPr>
          <w:rFonts w:ascii="Times New Roman" w:hAnsi="Times New Roman" w:cs="Times New Roman"/>
          <w:sz w:val="28"/>
          <w:szCs w:val="28"/>
        </w:rPr>
        <w:t>ем</w:t>
      </w:r>
      <w:r w:rsidR="00182AAB" w:rsidRPr="00182AA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</w:t>
      </w:r>
      <w:proofErr w:type="gramStart"/>
      <w:r w:rsidR="00182AAB" w:rsidRPr="00182AAB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182AAB" w:rsidRPr="0018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5277" w:rsidRPr="0018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18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="008D0AB5" w:rsidRPr="0018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получении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результатов производственного контроля за охраной атмосферного воздуха в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периоды НМУ (по запросу).</w:t>
      </w:r>
    </w:p>
    <w:p w:rsidR="00635277" w:rsidRDefault="00635277" w:rsidP="008D0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AB5" w:rsidRPr="008D0AB5" w:rsidRDefault="003D752E" w:rsidP="006352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52E">
        <w:rPr>
          <w:rFonts w:ascii="Times New Roman" w:hAnsi="Times New Roman" w:cs="Times New Roman"/>
          <w:sz w:val="28"/>
          <w:szCs w:val="28"/>
        </w:rPr>
        <w:t>V.</w:t>
      </w:r>
      <w:r>
        <w:rPr>
          <w:sz w:val="28"/>
          <w:szCs w:val="28"/>
        </w:rPr>
        <w:t xml:space="preserve"> </w:t>
      </w:r>
      <w:r w:rsidRPr="003D75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адзор за выполнением мероприятий по уменьшению выбросов вредных (загрязняющих) веществ в атмосферный воздух в периоды НМУ</w:t>
      </w:r>
    </w:p>
    <w:p w:rsidR="003D752E" w:rsidRDefault="003D752E" w:rsidP="0027161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Государственный надзор за выполнением и эффективностью мероприятий по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уменьшению выбросов вредных (загрязняющих) веществ в периоды НМУ осуществляется в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государственного надзора в области охраны атмосферного воздуха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752E" w:rsidRDefault="003D752E" w:rsidP="008D0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объектах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хозяйственной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федеральному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государственному экологическому надзору - </w:t>
      </w:r>
      <w:r w:rsidR="008A684D" w:rsidRPr="008A684D">
        <w:rPr>
          <w:rFonts w:ascii="Times New Roman" w:hAnsi="Times New Roman" w:cs="Times New Roman"/>
          <w:sz w:val="28"/>
          <w:szCs w:val="28"/>
        </w:rPr>
        <w:t>Волжско-Камск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684D" w:rsidRPr="008A684D">
        <w:rPr>
          <w:rFonts w:ascii="Times New Roman" w:hAnsi="Times New Roman" w:cs="Times New Roman"/>
          <w:sz w:val="28"/>
          <w:szCs w:val="28"/>
        </w:rPr>
        <w:t>м межрегиональн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A684D" w:rsidRPr="008A684D">
        <w:rPr>
          <w:rFonts w:ascii="Times New Roman" w:hAnsi="Times New Roman" w:cs="Times New Roman"/>
          <w:sz w:val="28"/>
          <w:szCs w:val="28"/>
        </w:rPr>
        <w:t>м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A684D" w:rsidRPr="008A684D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природопользования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0AB5" w:rsidRPr="008A684D" w:rsidRDefault="003D752E" w:rsidP="008D0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хозяйственной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региональному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государственному экологич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ескому надзору, - </w:t>
      </w:r>
      <w:r w:rsidR="008A684D" w:rsidRPr="008A684D">
        <w:rPr>
          <w:rFonts w:ascii="Times New Roman" w:hAnsi="Times New Roman" w:cs="Times New Roman"/>
          <w:sz w:val="28"/>
          <w:szCs w:val="28"/>
        </w:rPr>
        <w:t>Министерством экологии и природных ресурсов Республики Татарстан</w:t>
      </w:r>
      <w:r w:rsidR="008D0AB5" w:rsidRPr="008A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AB5" w:rsidRPr="008D0AB5" w:rsidRDefault="003D752E" w:rsidP="0027161B">
      <w:pPr>
        <w:shd w:val="clear" w:color="auto" w:fill="FFFFFF"/>
        <w:spacing w:after="0" w:line="240" w:lineRule="auto"/>
        <w:ind w:firstLine="99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Производственный контроль за выполнением мероприятий по сокращению выбросов в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периоды НМУ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хозяйствующими субъектами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утвержденными планами-графиками контроля за выбросами вредных (загрязняющих) веществ в атмосферный воздух в</w:t>
      </w:r>
      <w:r w:rsidR="0063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AB5" w:rsidRPr="008D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периоды НМУ непосредственно на источниках выбросов и на границе санитарно-защитной зоны.</w:t>
      </w:r>
    </w:p>
    <w:sectPr w:rsidR="008D0AB5" w:rsidRPr="008D0AB5" w:rsidSect="00AE628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0C5F87"/>
    <w:multiLevelType w:val="hybridMultilevel"/>
    <w:tmpl w:val="83CCD9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8DCC6A"/>
    <w:multiLevelType w:val="hybridMultilevel"/>
    <w:tmpl w:val="178F13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725957"/>
    <w:multiLevelType w:val="hybridMultilevel"/>
    <w:tmpl w:val="880613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67244F"/>
    <w:multiLevelType w:val="hybridMultilevel"/>
    <w:tmpl w:val="054BD8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61E1991"/>
    <w:multiLevelType w:val="hybridMultilevel"/>
    <w:tmpl w:val="B6D8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8A"/>
    <w:rsid w:val="00001D3E"/>
    <w:rsid w:val="00020E33"/>
    <w:rsid w:val="00025059"/>
    <w:rsid w:val="0005695B"/>
    <w:rsid w:val="000847D5"/>
    <w:rsid w:val="00097216"/>
    <w:rsid w:val="000D2F0F"/>
    <w:rsid w:val="001113F7"/>
    <w:rsid w:val="00126625"/>
    <w:rsid w:val="00182AAB"/>
    <w:rsid w:val="00194D15"/>
    <w:rsid w:val="0019730A"/>
    <w:rsid w:val="001F6B26"/>
    <w:rsid w:val="0027161B"/>
    <w:rsid w:val="00286233"/>
    <w:rsid w:val="0032623B"/>
    <w:rsid w:val="00351DBD"/>
    <w:rsid w:val="00376517"/>
    <w:rsid w:val="0039597E"/>
    <w:rsid w:val="003D752E"/>
    <w:rsid w:val="003F1850"/>
    <w:rsid w:val="004956EF"/>
    <w:rsid w:val="004C2932"/>
    <w:rsid w:val="0052116E"/>
    <w:rsid w:val="005A4515"/>
    <w:rsid w:val="005C4F09"/>
    <w:rsid w:val="005E023B"/>
    <w:rsid w:val="0060391D"/>
    <w:rsid w:val="00635277"/>
    <w:rsid w:val="006A3A3A"/>
    <w:rsid w:val="006B0297"/>
    <w:rsid w:val="0078742F"/>
    <w:rsid w:val="00794104"/>
    <w:rsid w:val="00795D17"/>
    <w:rsid w:val="007C381F"/>
    <w:rsid w:val="0089638A"/>
    <w:rsid w:val="008A684D"/>
    <w:rsid w:val="008B7415"/>
    <w:rsid w:val="008C0279"/>
    <w:rsid w:val="008D0AB5"/>
    <w:rsid w:val="00940158"/>
    <w:rsid w:val="009D344B"/>
    <w:rsid w:val="00A511F9"/>
    <w:rsid w:val="00AA3198"/>
    <w:rsid w:val="00AC1D81"/>
    <w:rsid w:val="00AE6284"/>
    <w:rsid w:val="00AE7701"/>
    <w:rsid w:val="00AF2010"/>
    <w:rsid w:val="00B510B1"/>
    <w:rsid w:val="00B62079"/>
    <w:rsid w:val="00B833E0"/>
    <w:rsid w:val="00C615DB"/>
    <w:rsid w:val="00CD5AE8"/>
    <w:rsid w:val="00D10B87"/>
    <w:rsid w:val="00D614A2"/>
    <w:rsid w:val="00D86B4D"/>
    <w:rsid w:val="00D958EF"/>
    <w:rsid w:val="00DC7EA8"/>
    <w:rsid w:val="00E02D7D"/>
    <w:rsid w:val="00E21B50"/>
    <w:rsid w:val="00E745F0"/>
    <w:rsid w:val="00F14E33"/>
    <w:rsid w:val="00F25C33"/>
    <w:rsid w:val="00F35AE0"/>
    <w:rsid w:val="00F467EF"/>
    <w:rsid w:val="00F77E29"/>
    <w:rsid w:val="00FC2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5A25"/>
  <w15:docId w15:val="{2397D4A2-1B5C-42F2-BAA0-BBD62FD8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308-User1</dc:creator>
  <cp:keywords/>
  <dc:description/>
  <cp:lastModifiedBy>309-User2</cp:lastModifiedBy>
  <cp:revision>2</cp:revision>
  <dcterms:created xsi:type="dcterms:W3CDTF">2020-06-17T11:57:00Z</dcterms:created>
  <dcterms:modified xsi:type="dcterms:W3CDTF">2020-06-17T11:57:00Z</dcterms:modified>
</cp:coreProperties>
</file>