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789"/>
        <w:gridCol w:w="346"/>
        <w:gridCol w:w="1151"/>
        <w:gridCol w:w="488"/>
        <w:gridCol w:w="3686"/>
      </w:tblGrid>
      <w:tr w:rsidR="006A441D" w:rsidRPr="00F420FC" w:rsidTr="006A441D">
        <w:trPr>
          <w:cantSplit/>
          <w:trHeight w:val="1134"/>
        </w:trPr>
        <w:tc>
          <w:tcPr>
            <w:tcW w:w="4135" w:type="dxa"/>
            <w:gridSpan w:val="2"/>
            <w:vAlign w:val="center"/>
          </w:tcPr>
          <w:p w:rsidR="006A441D" w:rsidRPr="00F420FC" w:rsidRDefault="006A441D" w:rsidP="006A4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  <w:vAlign w:val="center"/>
          </w:tcPr>
          <w:p w:rsidR="006A441D" w:rsidRPr="00F420FC" w:rsidRDefault="006A441D" w:rsidP="006A441D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4174" w:type="dxa"/>
            <w:gridSpan w:val="2"/>
            <w:vAlign w:val="center"/>
          </w:tcPr>
          <w:p w:rsidR="006A441D" w:rsidRPr="00716DFA" w:rsidRDefault="00ED731D" w:rsidP="006A441D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16DF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ПРОЕКТ</w:t>
            </w:r>
          </w:p>
        </w:tc>
      </w:tr>
      <w:tr w:rsidR="006A441D" w:rsidRPr="00715FB0" w:rsidTr="006A441D">
        <w:trPr>
          <w:cantSplit/>
          <w:trHeight w:val="680"/>
        </w:trPr>
        <w:tc>
          <w:tcPr>
            <w:tcW w:w="3789" w:type="dxa"/>
            <w:vAlign w:val="center"/>
          </w:tcPr>
          <w:p w:rsidR="006A441D" w:rsidRPr="00715FB0" w:rsidRDefault="006A441D" w:rsidP="006A44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6A441D" w:rsidRPr="00F420FC" w:rsidRDefault="006A441D" w:rsidP="006A441D">
            <w:pPr>
              <w:ind w:left="-108" w:right="-108"/>
              <w:jc w:val="center"/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3686" w:type="dxa"/>
            <w:vAlign w:val="center"/>
          </w:tcPr>
          <w:p w:rsidR="006A441D" w:rsidRPr="00715FB0" w:rsidRDefault="006A441D" w:rsidP="00184C04">
            <w:pPr>
              <w:jc w:val="center"/>
              <w:rPr>
                <w:b/>
                <w:bCs/>
                <w:sz w:val="24"/>
                <w:szCs w:val="24"/>
                <w:lang w:val="tt-RU"/>
              </w:rPr>
            </w:pPr>
          </w:p>
        </w:tc>
      </w:tr>
    </w:tbl>
    <w:p w:rsidR="00B91F09" w:rsidRDefault="00B91F09" w:rsidP="00B91F09">
      <w:pPr>
        <w:jc w:val="center"/>
        <w:rPr>
          <w:b/>
          <w:bCs/>
        </w:rPr>
      </w:pPr>
    </w:p>
    <w:p w:rsidR="006A441D" w:rsidRPr="00AF791F" w:rsidRDefault="006A441D" w:rsidP="00B91F09">
      <w:pPr>
        <w:jc w:val="center"/>
        <w:rPr>
          <w:b/>
          <w:bCs/>
        </w:rPr>
      </w:pPr>
    </w:p>
    <w:p w:rsidR="00824A9F" w:rsidRDefault="00824A9F" w:rsidP="006A441D">
      <w:pPr>
        <w:shd w:val="clear" w:color="auto" w:fill="FFFFFF"/>
        <w:tabs>
          <w:tab w:val="left" w:pos="2605"/>
          <w:tab w:val="left" w:pos="4433"/>
          <w:tab w:val="left" w:pos="5387"/>
          <w:tab w:val="left" w:pos="5529"/>
        </w:tabs>
        <w:ind w:left="113" w:right="4819"/>
        <w:jc w:val="both"/>
      </w:pPr>
      <w:r>
        <w:t xml:space="preserve">О внесении изменений в решение Совета города </w:t>
      </w:r>
      <w:r w:rsidR="00C1792E">
        <w:t xml:space="preserve">Зеленодольска от </w:t>
      </w:r>
      <w:r w:rsidR="00173B7B">
        <w:t>26 декабря 2019</w:t>
      </w:r>
      <w:r w:rsidR="00C1792E">
        <w:t xml:space="preserve"> года №</w:t>
      </w:r>
      <w:r w:rsidR="00D775B7">
        <w:t xml:space="preserve"> </w:t>
      </w:r>
      <w:r w:rsidR="00173B7B">
        <w:t>270</w:t>
      </w:r>
      <w:r>
        <w:t xml:space="preserve"> «О бюджете муниципального образования «город Зеленодольск» Зеленодольского муниципального рай</w:t>
      </w:r>
      <w:r w:rsidR="00173B7B">
        <w:t>она Республики Татарстан на 2020</w:t>
      </w:r>
      <w:r>
        <w:t xml:space="preserve"> год</w:t>
      </w:r>
      <w:r w:rsidR="00173B7B">
        <w:t xml:space="preserve"> и на плановый период 2021 и 2022</w:t>
      </w:r>
      <w:r w:rsidR="00184C04">
        <w:t xml:space="preserve"> годов</w:t>
      </w:r>
      <w:r w:rsidR="006A539F">
        <w:t>»</w:t>
      </w:r>
      <w:r w:rsidR="00181068">
        <w:t xml:space="preserve"> </w:t>
      </w:r>
    </w:p>
    <w:p w:rsidR="00824A9F" w:rsidRDefault="00824A9F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</w:pPr>
    </w:p>
    <w:p w:rsidR="00A4459B" w:rsidRPr="006A539F" w:rsidRDefault="00A4459B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  <w:rPr>
          <w:color w:val="FF0000"/>
        </w:rPr>
      </w:pPr>
    </w:p>
    <w:p w:rsidR="00824A9F" w:rsidRPr="00711739" w:rsidRDefault="00824A9F" w:rsidP="00824A9F">
      <w:pPr>
        <w:shd w:val="clear" w:color="auto" w:fill="FFFFFF"/>
        <w:ind w:left="35" w:firstLine="882"/>
        <w:jc w:val="both"/>
        <w:rPr>
          <w:b/>
          <w:bCs/>
        </w:rPr>
      </w:pPr>
      <w:r w:rsidRPr="00BD17CE">
        <w:t xml:space="preserve">Заслушав и обсудив информацию руководителя </w:t>
      </w:r>
      <w:r w:rsidR="00A4459B" w:rsidRPr="00BD17CE">
        <w:t>муниципального учреждения</w:t>
      </w:r>
      <w:r w:rsidRPr="00BD17CE">
        <w:t xml:space="preserve"> «Финансово-бюджетная палата Зеленодольского муниципального района» </w:t>
      </w:r>
      <w:r w:rsidR="006A539F" w:rsidRPr="00BD17CE">
        <w:t xml:space="preserve">О.П. </w:t>
      </w:r>
      <w:proofErr w:type="spellStart"/>
      <w:r w:rsidR="00611240" w:rsidRPr="00BD17CE">
        <w:t>Дёгтевой</w:t>
      </w:r>
      <w:proofErr w:type="spellEnd"/>
      <w:r w:rsidRPr="00BD17CE">
        <w:t xml:space="preserve"> о внесении изменений в решение Совета города </w:t>
      </w:r>
      <w:r w:rsidR="00B20DA4" w:rsidRPr="00BD17CE">
        <w:t xml:space="preserve">Зеленодольска от </w:t>
      </w:r>
      <w:r w:rsidR="00B42383">
        <w:t>26</w:t>
      </w:r>
      <w:r w:rsidR="00B20DA4" w:rsidRPr="00BD17CE">
        <w:t xml:space="preserve"> декабря 201</w:t>
      </w:r>
      <w:r w:rsidR="00B42383">
        <w:t>9</w:t>
      </w:r>
      <w:r w:rsidRPr="00BD17CE">
        <w:t xml:space="preserve"> года №</w:t>
      </w:r>
      <w:r w:rsidR="00B42383">
        <w:t xml:space="preserve"> 270</w:t>
      </w:r>
      <w:r w:rsidRPr="00BD17CE">
        <w:t xml:space="preserve"> </w:t>
      </w:r>
      <w:r w:rsidR="007A75F6" w:rsidRPr="00BD17CE">
        <w:t>«</w:t>
      </w:r>
      <w:r w:rsidR="005F7612" w:rsidRPr="00BD17CE">
        <w:t>О бюджете муниципального образования «город Зеленодольск» Зеленодольского муниципального рай</w:t>
      </w:r>
      <w:r w:rsidR="00B42383">
        <w:t>она Республики Татарстан на 2020 год и на плановый период 2021 и 2022</w:t>
      </w:r>
      <w:r w:rsidR="005F7612" w:rsidRPr="00BD17CE">
        <w:t xml:space="preserve"> годов</w:t>
      </w:r>
      <w:r w:rsidRPr="00BD17CE">
        <w:t xml:space="preserve">, руководствуясь Бюджетным </w:t>
      </w:r>
      <w:r w:rsidR="00A4459B" w:rsidRPr="00BD17CE">
        <w:t>к</w:t>
      </w:r>
      <w:r w:rsidRPr="00BD17CE">
        <w:t>одексом Российской Федерации,</w:t>
      </w:r>
      <w:r w:rsidRPr="00BD17CE">
        <w:rPr>
          <w:color w:val="FF0000"/>
        </w:rPr>
        <w:t xml:space="preserve"> </w:t>
      </w:r>
      <w:r w:rsidRPr="00BD17CE">
        <w:t>Уставом муниципального образования «город Зеленодольск» Зеленодольского муниципального района Республики Татарстан,</w:t>
      </w:r>
      <w:r w:rsidRPr="00BD17CE">
        <w:rPr>
          <w:color w:val="FF0000"/>
        </w:rPr>
        <w:t xml:space="preserve"> </w:t>
      </w:r>
      <w:r w:rsidRPr="00BD17CE">
        <w:t>Положением о бюджетном процессе в муниципальном образовании «город Зеленодольск» Зеленодольского муниципального района Республики Татарстан, утвержденным решением Совета города Зеленодольска № 199 от 14</w:t>
      </w:r>
      <w:r w:rsidR="00A4459B" w:rsidRPr="00BD17CE">
        <w:t xml:space="preserve"> ноября </w:t>
      </w:r>
      <w:r w:rsidRPr="00BD17CE">
        <w:t>2013</w:t>
      </w:r>
      <w:r w:rsidR="00A4459B" w:rsidRPr="00BD17CE">
        <w:t xml:space="preserve"> года</w:t>
      </w:r>
      <w:r w:rsidRPr="00BD17CE">
        <w:t xml:space="preserve">, Совет города Зеленодольска </w:t>
      </w:r>
      <w:r w:rsidRPr="00BD17CE">
        <w:rPr>
          <w:b/>
          <w:bCs/>
        </w:rPr>
        <w:t>решил:</w:t>
      </w:r>
    </w:p>
    <w:p w:rsidR="00824A9F" w:rsidRPr="00554512" w:rsidRDefault="00824A9F" w:rsidP="00824A9F">
      <w:pPr>
        <w:shd w:val="clear" w:color="auto" w:fill="FFFFFF"/>
        <w:ind w:left="35" w:firstLine="882"/>
        <w:jc w:val="both"/>
        <w:rPr>
          <w:color w:val="FF0000"/>
        </w:rPr>
      </w:pPr>
    </w:p>
    <w:p w:rsidR="00824A9F" w:rsidRPr="00C51AA6" w:rsidRDefault="00824A9F" w:rsidP="00824A9F">
      <w:pPr>
        <w:shd w:val="clear" w:color="auto" w:fill="FFFFFF"/>
        <w:tabs>
          <w:tab w:val="left" w:pos="1418"/>
        </w:tabs>
        <w:ind w:left="14" w:right="21" w:firstLine="695"/>
        <w:jc w:val="both"/>
      </w:pPr>
      <w:r w:rsidRPr="00C51AA6">
        <w:t>1.</w:t>
      </w:r>
      <w:r w:rsidRPr="00C51AA6">
        <w:tab/>
        <w:t xml:space="preserve">Внести в решение Совета города Зеленодольска </w:t>
      </w:r>
      <w:r w:rsidR="00B42383">
        <w:t>от 26</w:t>
      </w:r>
      <w:r w:rsidR="005F7612" w:rsidRPr="00C51AA6">
        <w:t xml:space="preserve"> декабря 201</w:t>
      </w:r>
      <w:r w:rsidR="00B42383">
        <w:t>9</w:t>
      </w:r>
      <w:r w:rsidR="002442DB" w:rsidRPr="00C51AA6">
        <w:t xml:space="preserve"> года №</w:t>
      </w:r>
      <w:r w:rsidR="00B42383">
        <w:t xml:space="preserve"> 270</w:t>
      </w:r>
      <w:r w:rsidR="00285EC6" w:rsidRPr="00C51AA6">
        <w:t xml:space="preserve"> «</w:t>
      </w:r>
      <w:r w:rsidR="005F7612" w:rsidRPr="00C51AA6">
        <w:t>О бюджете муниципального образования «город Зеленодольск» Зеленодольского муниципального рай</w:t>
      </w:r>
      <w:r w:rsidR="00B42383">
        <w:t>она Республики Татарстан на 2020 год и на плановый период 2021 и 2022</w:t>
      </w:r>
      <w:r w:rsidR="005F7612" w:rsidRPr="00C51AA6">
        <w:t xml:space="preserve"> годов</w:t>
      </w:r>
      <w:r w:rsidR="00285EC6" w:rsidRPr="00C51AA6">
        <w:t>»</w:t>
      </w:r>
      <w:r w:rsidRPr="00C51AA6">
        <w:t>, следующие изменения:</w:t>
      </w:r>
    </w:p>
    <w:p w:rsidR="00824A9F" w:rsidRPr="00CF4F2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</w:pPr>
      <w:r w:rsidRPr="00CF4F2F">
        <w:rPr>
          <w:spacing w:val="-18"/>
        </w:rPr>
        <w:t>1.1</w:t>
      </w:r>
      <w:r w:rsidRPr="00CF4F2F">
        <w:tab/>
        <w:t>в пункте 1:</w:t>
      </w:r>
    </w:p>
    <w:p w:rsidR="003606F6" w:rsidRPr="0000654C" w:rsidRDefault="001B363D" w:rsidP="003606F6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1.1</w:t>
      </w:r>
      <w:r w:rsidR="00D26874" w:rsidRPr="0000654C">
        <w:rPr>
          <w:sz w:val="28"/>
          <w:szCs w:val="28"/>
        </w:rPr>
        <w:t xml:space="preserve"> цифры «</w:t>
      </w:r>
      <w:r w:rsidR="00976EF0">
        <w:rPr>
          <w:sz w:val="28"/>
          <w:szCs w:val="28"/>
        </w:rPr>
        <w:t>369 854,916</w:t>
      </w:r>
      <w:r w:rsidR="00D26874" w:rsidRPr="0000654C">
        <w:rPr>
          <w:sz w:val="28"/>
          <w:szCs w:val="28"/>
        </w:rPr>
        <w:t>» заменить цифрами «</w:t>
      </w:r>
      <w:r w:rsidR="00976EF0">
        <w:rPr>
          <w:sz w:val="28"/>
          <w:szCs w:val="28"/>
        </w:rPr>
        <w:t>370 952,752</w:t>
      </w:r>
      <w:r w:rsidR="00D26874" w:rsidRPr="0000654C">
        <w:rPr>
          <w:sz w:val="28"/>
          <w:szCs w:val="28"/>
        </w:rPr>
        <w:t>»;</w:t>
      </w:r>
    </w:p>
    <w:p w:rsidR="00B20DA4" w:rsidRDefault="001B363D" w:rsidP="00B34DD9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1.2</w:t>
      </w:r>
      <w:r w:rsidR="00824A9F" w:rsidRPr="0000654C">
        <w:rPr>
          <w:sz w:val="28"/>
          <w:szCs w:val="28"/>
        </w:rPr>
        <w:t xml:space="preserve"> цифры «</w:t>
      </w:r>
      <w:r w:rsidR="00976EF0">
        <w:rPr>
          <w:sz w:val="28"/>
          <w:szCs w:val="28"/>
        </w:rPr>
        <w:t>369 854,916</w:t>
      </w:r>
      <w:r w:rsidR="00824A9F" w:rsidRPr="0000654C">
        <w:rPr>
          <w:sz w:val="28"/>
          <w:szCs w:val="28"/>
        </w:rPr>
        <w:t>» заменить цифрами «</w:t>
      </w:r>
      <w:r w:rsidR="00976EF0">
        <w:rPr>
          <w:sz w:val="28"/>
          <w:szCs w:val="28"/>
        </w:rPr>
        <w:t>370 952,752</w:t>
      </w:r>
      <w:r w:rsidR="00EB5F88">
        <w:rPr>
          <w:sz w:val="28"/>
          <w:szCs w:val="28"/>
        </w:rPr>
        <w:t>»;</w:t>
      </w:r>
    </w:p>
    <w:p w:rsidR="00EE64E6" w:rsidRPr="00693AA8" w:rsidRDefault="00EE64E6" w:rsidP="00693AA8">
      <w:pPr>
        <w:shd w:val="clear" w:color="auto" w:fill="FFFFFF"/>
        <w:tabs>
          <w:tab w:val="left" w:pos="1418"/>
        </w:tabs>
        <w:ind w:left="360"/>
        <w:jc w:val="both"/>
      </w:pPr>
    </w:p>
    <w:p w:rsidR="0085756C" w:rsidRDefault="007D400D" w:rsidP="00E01E2C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F4DC7">
        <w:rPr>
          <w:sz w:val="28"/>
          <w:szCs w:val="28"/>
        </w:rPr>
        <w:t xml:space="preserve">2 </w:t>
      </w:r>
      <w:r w:rsidR="0085756C">
        <w:rPr>
          <w:sz w:val="28"/>
          <w:szCs w:val="28"/>
        </w:rPr>
        <w:t xml:space="preserve">  пункт 13 </w:t>
      </w:r>
      <w:r w:rsidR="00F43C0D">
        <w:rPr>
          <w:sz w:val="28"/>
          <w:szCs w:val="28"/>
        </w:rPr>
        <w:t>дополнить абзацем следующего содержания: «</w:t>
      </w:r>
      <w:r w:rsidR="00F43C0D" w:rsidRPr="0032735B">
        <w:rPr>
          <w:sz w:val="28"/>
          <w:szCs w:val="28"/>
        </w:rPr>
        <w:t xml:space="preserve">Представителям </w:t>
      </w:r>
      <w:r w:rsidR="00F43C0D">
        <w:rPr>
          <w:sz w:val="28"/>
          <w:szCs w:val="28"/>
        </w:rPr>
        <w:t>муниципалитета</w:t>
      </w:r>
      <w:r w:rsidR="00F43C0D" w:rsidRPr="0032735B">
        <w:rPr>
          <w:sz w:val="28"/>
          <w:szCs w:val="28"/>
        </w:rPr>
        <w:t xml:space="preserve"> в органах управления акционерных обществ, акции которых находятся в собственности </w:t>
      </w:r>
      <w:r w:rsidR="00F43C0D">
        <w:rPr>
          <w:sz w:val="28"/>
          <w:szCs w:val="28"/>
        </w:rPr>
        <w:t xml:space="preserve">муниципального образования «город Зеленодольск» Зеленодольского муниципального района Республики Татарстан, </w:t>
      </w:r>
      <w:r w:rsidR="00F43C0D" w:rsidRPr="0032735B">
        <w:rPr>
          <w:sz w:val="28"/>
          <w:szCs w:val="28"/>
        </w:rPr>
        <w:t>при принятии решений органами управления акционерных обществ (советом директоров, наблюдательным советом, общим собранием акционеров) по вопросам использования чистой прибыли и выплаты дивидендов по результатам 2019</w:t>
      </w:r>
      <w:r w:rsidR="00F43C0D">
        <w:rPr>
          <w:sz w:val="28"/>
          <w:szCs w:val="28"/>
        </w:rPr>
        <w:t xml:space="preserve">, 2020 и 2021 годов </w:t>
      </w:r>
      <w:r w:rsidR="00F43C0D" w:rsidRPr="0032735B">
        <w:rPr>
          <w:sz w:val="28"/>
          <w:szCs w:val="28"/>
        </w:rPr>
        <w:t xml:space="preserve">голосовать за выплату в денежной форме дивидендов по акциям в срок </w:t>
      </w:r>
      <w:r w:rsidR="00F43C0D" w:rsidRPr="0032735B">
        <w:rPr>
          <w:sz w:val="28"/>
          <w:szCs w:val="28"/>
        </w:rPr>
        <w:lastRenderedPageBreak/>
        <w:t>до 1 сентября 2020</w:t>
      </w:r>
      <w:r w:rsidR="00F43C0D">
        <w:rPr>
          <w:sz w:val="28"/>
          <w:szCs w:val="28"/>
        </w:rPr>
        <w:t>, 2021 и 2022 годов</w:t>
      </w:r>
      <w:r w:rsidR="009A06F0">
        <w:rPr>
          <w:sz w:val="28"/>
          <w:szCs w:val="28"/>
        </w:rPr>
        <w:t xml:space="preserve"> соответственно</w:t>
      </w:r>
      <w:r w:rsidR="00F43C0D" w:rsidRPr="0032735B">
        <w:rPr>
          <w:sz w:val="28"/>
          <w:szCs w:val="28"/>
        </w:rPr>
        <w:t xml:space="preserve"> (если иной срок не определен уставом общества) в размере не менее 30 процентов от чистой прибыли по итогам года</w:t>
      </w:r>
      <w:r w:rsidR="00F43C0D">
        <w:rPr>
          <w:sz w:val="28"/>
          <w:szCs w:val="28"/>
        </w:rPr>
        <w:t>»</w:t>
      </w:r>
      <w:r w:rsidR="0070535B">
        <w:rPr>
          <w:sz w:val="28"/>
          <w:szCs w:val="28"/>
        </w:rPr>
        <w:t>;</w:t>
      </w:r>
    </w:p>
    <w:p w:rsidR="00BD010D" w:rsidRPr="001F4DC7" w:rsidRDefault="000C6D2F" w:rsidP="00E01E2C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01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01E2C" w:rsidRPr="001F4DC7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E01E2C" w:rsidRPr="001F4DC7">
        <w:rPr>
          <w:sz w:val="28"/>
          <w:szCs w:val="28"/>
        </w:rPr>
        <w:t xml:space="preserve"> 19 </w:t>
      </w:r>
      <w:r>
        <w:rPr>
          <w:sz w:val="28"/>
          <w:szCs w:val="28"/>
        </w:rPr>
        <w:t>цифры «198 671,999»</w:t>
      </w:r>
      <w:r w:rsidR="00E01E2C" w:rsidRPr="001F4DC7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«199 769,835»</w:t>
      </w:r>
      <w:r w:rsidR="0070535B">
        <w:rPr>
          <w:sz w:val="28"/>
          <w:szCs w:val="28"/>
        </w:rPr>
        <w:t>;</w:t>
      </w:r>
    </w:p>
    <w:p w:rsidR="00824A9F" w:rsidRPr="00456FF7" w:rsidRDefault="00824A9F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 w:rsidRPr="00100F54">
        <w:t>1.</w:t>
      </w:r>
      <w:r w:rsidR="003D7D56">
        <w:t>4</w:t>
      </w:r>
      <w:r w:rsidR="0070535B">
        <w:rPr>
          <w:color w:val="FF0000"/>
        </w:rPr>
        <w:t xml:space="preserve"> </w:t>
      </w:r>
      <w:r w:rsidRPr="00456FF7">
        <w:rPr>
          <w:spacing w:val="-3"/>
        </w:rPr>
        <w:t xml:space="preserve">Приложение №1 «Источники финансирования дефицита бюджета </w:t>
      </w:r>
      <w:r w:rsidRPr="00456FF7">
        <w:t xml:space="preserve">муниципального образования «город Зеленодольск» Зеленодольского </w:t>
      </w:r>
      <w:r w:rsidRPr="00456FF7">
        <w:rPr>
          <w:spacing w:val="-4"/>
        </w:rPr>
        <w:t>муниципального рай</w:t>
      </w:r>
      <w:r w:rsidR="00456FF7" w:rsidRPr="00456FF7">
        <w:rPr>
          <w:spacing w:val="-4"/>
        </w:rPr>
        <w:t>она Республики Татарстан на 2020</w:t>
      </w:r>
      <w:r w:rsidRPr="00456FF7">
        <w:rPr>
          <w:spacing w:val="-4"/>
        </w:rPr>
        <w:t xml:space="preserve"> год» изложить </w:t>
      </w:r>
      <w:r w:rsidRPr="00456FF7">
        <w:t>в следующей редакции:</w:t>
      </w:r>
    </w:p>
    <w:tbl>
      <w:tblPr>
        <w:tblW w:w="11108" w:type="dxa"/>
        <w:tblInd w:w="-142" w:type="dxa"/>
        <w:tblLook w:val="04A0" w:firstRow="1" w:lastRow="0" w:firstColumn="1" w:lastColumn="0" w:noHBand="0" w:noVBand="1"/>
      </w:tblPr>
      <w:tblGrid>
        <w:gridCol w:w="2341"/>
        <w:gridCol w:w="3738"/>
        <w:gridCol w:w="2705"/>
        <w:gridCol w:w="714"/>
        <w:gridCol w:w="1610"/>
      </w:tblGrid>
      <w:tr w:rsidR="00B30105" w:rsidRPr="00B30105" w:rsidTr="003D7D56">
        <w:trPr>
          <w:trHeight w:val="31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 </w:t>
            </w:r>
          </w:p>
        </w:tc>
        <w:tc>
          <w:tcPr>
            <w:tcW w:w="5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30105">
              <w:rPr>
                <w:sz w:val="24"/>
                <w:szCs w:val="24"/>
              </w:rPr>
              <w:t>Приложение №1</w:t>
            </w:r>
          </w:p>
        </w:tc>
      </w:tr>
      <w:tr w:rsidR="00B30105" w:rsidRPr="00B30105" w:rsidTr="003D7D56">
        <w:trPr>
          <w:trHeight w:val="31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 </w:t>
            </w:r>
          </w:p>
        </w:tc>
        <w:tc>
          <w:tcPr>
            <w:tcW w:w="5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B30105" w:rsidRPr="00B30105" w:rsidTr="003D7D56">
        <w:trPr>
          <w:trHeight w:val="117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 </w:t>
            </w:r>
          </w:p>
        </w:tc>
        <w:tc>
          <w:tcPr>
            <w:tcW w:w="5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0105" w:rsidRPr="00B30105" w:rsidRDefault="00301409" w:rsidP="0030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30105" w:rsidRPr="00B30105">
              <w:rPr>
                <w:sz w:val="24"/>
                <w:szCs w:val="24"/>
              </w:rPr>
              <w:t xml:space="preserve">О бюджете муниципального образования </w:t>
            </w:r>
            <w:r>
              <w:rPr>
                <w:sz w:val="24"/>
                <w:szCs w:val="24"/>
              </w:rPr>
              <w:t>«город Зеленодольск»</w:t>
            </w:r>
            <w:r w:rsidR="00B30105" w:rsidRPr="00B30105">
              <w:rPr>
                <w:sz w:val="24"/>
                <w:szCs w:val="24"/>
              </w:rPr>
              <w:t xml:space="preserve"> Зеленодольского муниципального района Республики Татарстан</w:t>
            </w:r>
          </w:p>
        </w:tc>
      </w:tr>
      <w:tr w:rsidR="00B30105" w:rsidRPr="00B30105" w:rsidTr="003D7D56">
        <w:trPr>
          <w:trHeight w:val="63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 </w:t>
            </w:r>
          </w:p>
        </w:tc>
        <w:tc>
          <w:tcPr>
            <w:tcW w:w="5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на 2020 год и на плановый период 2021 и 2022 годов</w:t>
            </w:r>
            <w:r w:rsidR="00301409">
              <w:rPr>
                <w:sz w:val="24"/>
                <w:szCs w:val="24"/>
              </w:rPr>
              <w:t>»</w:t>
            </w:r>
          </w:p>
        </w:tc>
      </w:tr>
      <w:tr w:rsidR="00B30105" w:rsidRPr="00B30105" w:rsidTr="003D7D56">
        <w:trPr>
          <w:trHeight w:val="31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 </w:t>
            </w:r>
          </w:p>
        </w:tc>
        <w:tc>
          <w:tcPr>
            <w:tcW w:w="5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от 26 декабря 2019 года   № 270</w:t>
            </w:r>
          </w:p>
        </w:tc>
      </w:tr>
      <w:tr w:rsidR="00B30105" w:rsidRPr="00B30105" w:rsidTr="003D7D56">
        <w:trPr>
          <w:trHeight w:val="31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rPr>
                <w:sz w:val="20"/>
                <w:szCs w:val="20"/>
              </w:rPr>
            </w:pPr>
          </w:p>
        </w:tc>
      </w:tr>
      <w:tr w:rsidR="00B30105" w:rsidRPr="00B30105" w:rsidTr="003D7D56">
        <w:trPr>
          <w:trHeight w:val="31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rPr>
                <w:sz w:val="20"/>
                <w:szCs w:val="20"/>
              </w:rPr>
            </w:pPr>
          </w:p>
        </w:tc>
      </w:tr>
      <w:tr w:rsidR="00B30105" w:rsidRPr="00B30105" w:rsidTr="003D7D56">
        <w:trPr>
          <w:trHeight w:val="330"/>
        </w:trPr>
        <w:tc>
          <w:tcPr>
            <w:tcW w:w="11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jc w:val="center"/>
              <w:rPr>
                <w:b/>
                <w:bCs/>
                <w:sz w:val="26"/>
                <w:szCs w:val="26"/>
              </w:rPr>
            </w:pPr>
            <w:r w:rsidRPr="00B30105">
              <w:rPr>
                <w:b/>
                <w:bCs/>
                <w:sz w:val="26"/>
                <w:szCs w:val="26"/>
              </w:rPr>
              <w:t>Источники финансирования дефицита бюджета</w:t>
            </w:r>
          </w:p>
        </w:tc>
      </w:tr>
      <w:tr w:rsidR="00B30105" w:rsidRPr="00B30105" w:rsidTr="003D7D56">
        <w:trPr>
          <w:trHeight w:val="675"/>
        </w:trPr>
        <w:tc>
          <w:tcPr>
            <w:tcW w:w="11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jc w:val="center"/>
              <w:rPr>
                <w:b/>
                <w:bCs/>
                <w:sz w:val="26"/>
                <w:szCs w:val="26"/>
              </w:rPr>
            </w:pPr>
            <w:r w:rsidRPr="00B30105">
              <w:rPr>
                <w:b/>
                <w:bCs/>
                <w:sz w:val="26"/>
                <w:szCs w:val="26"/>
              </w:rPr>
              <w:t>муниципального образования</w:t>
            </w:r>
            <w:r w:rsidR="00301409">
              <w:rPr>
                <w:b/>
                <w:bCs/>
                <w:sz w:val="26"/>
                <w:szCs w:val="26"/>
              </w:rPr>
              <w:t xml:space="preserve"> «город Зеленодольск»</w:t>
            </w:r>
            <w:r w:rsidRPr="00B30105">
              <w:rPr>
                <w:b/>
                <w:bCs/>
                <w:sz w:val="26"/>
                <w:szCs w:val="26"/>
              </w:rPr>
              <w:t xml:space="preserve"> Зеленодольского муниципального района Республики Татарстан</w:t>
            </w:r>
          </w:p>
        </w:tc>
      </w:tr>
      <w:tr w:rsidR="00B30105" w:rsidRPr="00B30105" w:rsidTr="003D7D56">
        <w:trPr>
          <w:trHeight w:val="330"/>
        </w:trPr>
        <w:tc>
          <w:tcPr>
            <w:tcW w:w="11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105" w:rsidRPr="00B30105" w:rsidRDefault="00B30105" w:rsidP="00B30105">
            <w:pPr>
              <w:jc w:val="center"/>
              <w:rPr>
                <w:b/>
                <w:bCs/>
                <w:sz w:val="26"/>
                <w:szCs w:val="26"/>
              </w:rPr>
            </w:pPr>
            <w:r w:rsidRPr="00B30105">
              <w:rPr>
                <w:b/>
                <w:bCs/>
                <w:sz w:val="26"/>
                <w:szCs w:val="26"/>
              </w:rPr>
              <w:t>на 2020 год</w:t>
            </w:r>
          </w:p>
        </w:tc>
      </w:tr>
      <w:tr w:rsidR="00B30105" w:rsidRPr="00B30105" w:rsidTr="003D7D56">
        <w:trPr>
          <w:trHeight w:val="31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105" w:rsidRPr="00B30105" w:rsidRDefault="00B30105" w:rsidP="00B3010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105" w:rsidRPr="00B30105" w:rsidRDefault="00B30105" w:rsidP="00B30105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105" w:rsidRPr="00B30105" w:rsidRDefault="00B30105" w:rsidP="00B30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105" w:rsidRPr="00B30105" w:rsidRDefault="00B30105" w:rsidP="00B30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jc w:val="right"/>
              <w:rPr>
                <w:sz w:val="22"/>
                <w:szCs w:val="22"/>
              </w:rPr>
            </w:pPr>
            <w:r w:rsidRPr="00B30105">
              <w:rPr>
                <w:sz w:val="22"/>
                <w:szCs w:val="22"/>
              </w:rPr>
              <w:t>(</w:t>
            </w:r>
            <w:proofErr w:type="spellStart"/>
            <w:r w:rsidRPr="00B30105">
              <w:rPr>
                <w:sz w:val="22"/>
                <w:szCs w:val="22"/>
              </w:rPr>
              <w:t>тыс.рублей</w:t>
            </w:r>
            <w:proofErr w:type="spellEnd"/>
            <w:r w:rsidRPr="00B30105">
              <w:rPr>
                <w:sz w:val="22"/>
                <w:szCs w:val="22"/>
              </w:rPr>
              <w:t>)</w:t>
            </w:r>
          </w:p>
        </w:tc>
      </w:tr>
      <w:tr w:rsidR="00B30105" w:rsidRPr="00B30105" w:rsidTr="003D7D56">
        <w:trPr>
          <w:trHeight w:val="31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jc w:val="center"/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6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jc w:val="center"/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jc w:val="center"/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ДКИ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jc w:val="center"/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Сумма</w:t>
            </w:r>
          </w:p>
        </w:tc>
      </w:tr>
      <w:tr w:rsidR="00B30105" w:rsidRPr="00B30105" w:rsidTr="003D7D56">
        <w:trPr>
          <w:trHeight w:val="66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jc w:val="center"/>
              <w:rPr>
                <w:sz w:val="20"/>
                <w:szCs w:val="20"/>
              </w:rPr>
            </w:pPr>
            <w:r w:rsidRPr="00B30105">
              <w:rPr>
                <w:sz w:val="20"/>
                <w:szCs w:val="20"/>
              </w:rPr>
              <w:t>01 00 00 00 00 0000 000</w:t>
            </w:r>
          </w:p>
        </w:tc>
        <w:tc>
          <w:tcPr>
            <w:tcW w:w="6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jc w:val="center"/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jc w:val="center"/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 </w:t>
            </w:r>
          </w:p>
        </w:tc>
      </w:tr>
      <w:tr w:rsidR="00B30105" w:rsidRPr="00B30105" w:rsidTr="003D7D56">
        <w:trPr>
          <w:trHeight w:val="60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jc w:val="center"/>
              <w:rPr>
                <w:sz w:val="20"/>
                <w:szCs w:val="20"/>
              </w:rPr>
            </w:pPr>
            <w:r w:rsidRPr="00B30105">
              <w:rPr>
                <w:sz w:val="20"/>
                <w:szCs w:val="20"/>
              </w:rPr>
              <w:t>01 05 00 00 00 0000 000</w:t>
            </w:r>
          </w:p>
        </w:tc>
        <w:tc>
          <w:tcPr>
            <w:tcW w:w="6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jc w:val="center"/>
              <w:rPr>
                <w:sz w:val="20"/>
                <w:szCs w:val="20"/>
              </w:rPr>
            </w:pPr>
          </w:p>
        </w:tc>
      </w:tr>
      <w:tr w:rsidR="00B30105" w:rsidRPr="00B30105" w:rsidTr="003D7D56">
        <w:trPr>
          <w:trHeight w:val="31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jc w:val="center"/>
              <w:rPr>
                <w:sz w:val="20"/>
                <w:szCs w:val="20"/>
              </w:rPr>
            </w:pPr>
            <w:r w:rsidRPr="00B30105">
              <w:rPr>
                <w:sz w:val="20"/>
                <w:szCs w:val="20"/>
              </w:rPr>
              <w:t>01 05 00 00 00 0000 500</w:t>
            </w:r>
          </w:p>
        </w:tc>
        <w:tc>
          <w:tcPr>
            <w:tcW w:w="6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jc w:val="center"/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-370 952,752</w:t>
            </w:r>
          </w:p>
        </w:tc>
      </w:tr>
      <w:tr w:rsidR="00B30105" w:rsidRPr="00B30105" w:rsidTr="003D7D56">
        <w:trPr>
          <w:trHeight w:val="31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jc w:val="center"/>
              <w:rPr>
                <w:sz w:val="20"/>
                <w:szCs w:val="20"/>
              </w:rPr>
            </w:pPr>
            <w:r w:rsidRPr="00B30105">
              <w:rPr>
                <w:sz w:val="20"/>
                <w:szCs w:val="20"/>
              </w:rPr>
              <w:t>01 05 02 00 00 0000 510</w:t>
            </w:r>
          </w:p>
        </w:tc>
        <w:tc>
          <w:tcPr>
            <w:tcW w:w="6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jc w:val="center"/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-370 952,752</w:t>
            </w:r>
          </w:p>
        </w:tc>
      </w:tr>
      <w:tr w:rsidR="00B30105" w:rsidRPr="00B30105" w:rsidTr="003D7D56">
        <w:trPr>
          <w:trHeight w:val="31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jc w:val="center"/>
              <w:rPr>
                <w:sz w:val="20"/>
                <w:szCs w:val="20"/>
              </w:rPr>
            </w:pPr>
            <w:r w:rsidRPr="00B30105">
              <w:rPr>
                <w:sz w:val="20"/>
                <w:szCs w:val="20"/>
              </w:rPr>
              <w:t>01 05 02 01 00 0000 510</w:t>
            </w:r>
          </w:p>
        </w:tc>
        <w:tc>
          <w:tcPr>
            <w:tcW w:w="6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jc w:val="center"/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-370 952,752</w:t>
            </w:r>
          </w:p>
        </w:tc>
      </w:tr>
      <w:tr w:rsidR="00B30105" w:rsidRPr="00B30105" w:rsidTr="003D7D56">
        <w:trPr>
          <w:trHeight w:val="623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jc w:val="center"/>
              <w:rPr>
                <w:sz w:val="20"/>
                <w:szCs w:val="20"/>
              </w:rPr>
            </w:pPr>
            <w:r w:rsidRPr="00B30105">
              <w:rPr>
                <w:sz w:val="20"/>
                <w:szCs w:val="20"/>
              </w:rPr>
              <w:t>01 05 02 01 13 0000 510</w:t>
            </w:r>
          </w:p>
        </w:tc>
        <w:tc>
          <w:tcPr>
            <w:tcW w:w="6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jc w:val="center"/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-370 952,752</w:t>
            </w:r>
          </w:p>
        </w:tc>
      </w:tr>
      <w:tr w:rsidR="00B30105" w:rsidRPr="00B30105" w:rsidTr="003D7D56">
        <w:trPr>
          <w:trHeight w:val="31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jc w:val="center"/>
              <w:rPr>
                <w:sz w:val="20"/>
                <w:szCs w:val="20"/>
              </w:rPr>
            </w:pPr>
            <w:r w:rsidRPr="00B30105">
              <w:rPr>
                <w:sz w:val="20"/>
                <w:szCs w:val="20"/>
              </w:rPr>
              <w:t>01 05 00 00 00 0000 600</w:t>
            </w:r>
          </w:p>
        </w:tc>
        <w:tc>
          <w:tcPr>
            <w:tcW w:w="6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jc w:val="center"/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370 952,752</w:t>
            </w:r>
          </w:p>
        </w:tc>
      </w:tr>
      <w:tr w:rsidR="00B30105" w:rsidRPr="00B30105" w:rsidTr="003D7D56">
        <w:trPr>
          <w:trHeight w:val="31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jc w:val="center"/>
              <w:rPr>
                <w:sz w:val="20"/>
                <w:szCs w:val="20"/>
              </w:rPr>
            </w:pPr>
            <w:r w:rsidRPr="00B30105">
              <w:rPr>
                <w:sz w:val="20"/>
                <w:szCs w:val="20"/>
              </w:rPr>
              <w:t>01 05 02 00 00 0000 610</w:t>
            </w:r>
          </w:p>
        </w:tc>
        <w:tc>
          <w:tcPr>
            <w:tcW w:w="6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jc w:val="center"/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370 952,752</w:t>
            </w:r>
          </w:p>
        </w:tc>
      </w:tr>
      <w:tr w:rsidR="00B30105" w:rsidRPr="00B30105" w:rsidTr="003D7D56">
        <w:trPr>
          <w:trHeight w:val="67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jc w:val="center"/>
              <w:rPr>
                <w:sz w:val="20"/>
                <w:szCs w:val="20"/>
              </w:rPr>
            </w:pPr>
            <w:r w:rsidRPr="00B30105">
              <w:rPr>
                <w:sz w:val="20"/>
                <w:szCs w:val="20"/>
              </w:rPr>
              <w:t>01 05 02 01 00 0000 610</w:t>
            </w:r>
          </w:p>
        </w:tc>
        <w:tc>
          <w:tcPr>
            <w:tcW w:w="6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jc w:val="center"/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370 952,752</w:t>
            </w:r>
          </w:p>
        </w:tc>
      </w:tr>
      <w:tr w:rsidR="00B30105" w:rsidRPr="00B30105" w:rsidTr="003D7D56">
        <w:trPr>
          <w:trHeight w:val="732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jc w:val="center"/>
              <w:rPr>
                <w:sz w:val="20"/>
                <w:szCs w:val="20"/>
              </w:rPr>
            </w:pPr>
            <w:r w:rsidRPr="00B30105">
              <w:rPr>
                <w:sz w:val="20"/>
                <w:szCs w:val="20"/>
              </w:rPr>
              <w:t>01 05 02 01 13 0000 610</w:t>
            </w:r>
          </w:p>
        </w:tc>
        <w:tc>
          <w:tcPr>
            <w:tcW w:w="6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105" w:rsidRPr="00B30105" w:rsidRDefault="00B30105" w:rsidP="00B3010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0105" w:rsidRPr="00B30105" w:rsidRDefault="00B30105" w:rsidP="00B30105">
            <w:pPr>
              <w:jc w:val="center"/>
              <w:rPr>
                <w:sz w:val="24"/>
                <w:szCs w:val="24"/>
              </w:rPr>
            </w:pPr>
            <w:r w:rsidRPr="00B30105">
              <w:rPr>
                <w:sz w:val="24"/>
                <w:szCs w:val="24"/>
              </w:rPr>
              <w:t>370 952,752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AD2505" w:rsidRPr="00AD2505" w:rsidRDefault="00AD2505" w:rsidP="00456FF7">
      <w:pPr>
        <w:shd w:val="clear" w:color="auto" w:fill="FFFFFF"/>
        <w:tabs>
          <w:tab w:val="left" w:pos="995"/>
          <w:tab w:val="left" w:pos="1418"/>
        </w:tabs>
        <w:jc w:val="both"/>
        <w:rPr>
          <w:sz w:val="24"/>
          <w:szCs w:val="24"/>
        </w:rPr>
      </w:pPr>
      <w:bookmarkStart w:id="0" w:name="RANGE!A1:E34"/>
      <w:bookmarkEnd w:id="0"/>
    </w:p>
    <w:p w:rsidR="00CE7674" w:rsidRDefault="00CE7674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:rsidR="00ED5F53" w:rsidRDefault="00824A9F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 w:rsidRPr="00463A3E">
        <w:t>1.</w:t>
      </w:r>
      <w:r w:rsidR="003D7D56">
        <w:t>5</w:t>
      </w:r>
      <w:r w:rsidR="00ED5F53" w:rsidRPr="00463A3E">
        <w:t xml:space="preserve"> </w:t>
      </w:r>
      <w:r w:rsidR="00ED5F53" w:rsidRPr="00463A3E">
        <w:rPr>
          <w:spacing w:val="-3"/>
        </w:rPr>
        <w:t xml:space="preserve">Приложение №8 «Объемы прогнозируемых доходов бюджета </w:t>
      </w:r>
      <w:r w:rsidR="00ED5F53" w:rsidRPr="00463A3E">
        <w:t xml:space="preserve">муниципального образования «город Зеленодольск» Зеленодольского </w:t>
      </w:r>
      <w:r w:rsidR="00ED5F53" w:rsidRPr="00463A3E">
        <w:rPr>
          <w:spacing w:val="-4"/>
        </w:rPr>
        <w:t>муниципального района Республики Татарстан на</w:t>
      </w:r>
      <w:r w:rsidR="00456FF7">
        <w:rPr>
          <w:spacing w:val="-4"/>
        </w:rPr>
        <w:t xml:space="preserve"> 2020</w:t>
      </w:r>
      <w:r w:rsidR="00ED5F53" w:rsidRPr="00463A3E">
        <w:rPr>
          <w:spacing w:val="-4"/>
        </w:rPr>
        <w:t xml:space="preserve"> год» изложить </w:t>
      </w:r>
      <w:r w:rsidR="00ED5F53" w:rsidRPr="00463A3E">
        <w:t>в следующей редакции:</w:t>
      </w:r>
    </w:p>
    <w:p w:rsidR="00301409" w:rsidRPr="00463A3E" w:rsidRDefault="00301409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tbl>
      <w:tblPr>
        <w:tblW w:w="16243" w:type="dxa"/>
        <w:tblInd w:w="108" w:type="dxa"/>
        <w:tblLook w:val="04A0" w:firstRow="1" w:lastRow="0" w:firstColumn="1" w:lastColumn="0" w:noHBand="0" w:noVBand="1"/>
      </w:tblPr>
      <w:tblGrid>
        <w:gridCol w:w="10921"/>
        <w:gridCol w:w="2487"/>
        <w:gridCol w:w="702"/>
        <w:gridCol w:w="2133"/>
      </w:tblGrid>
      <w:tr w:rsidR="00AD2505" w:rsidRPr="00AD2505" w:rsidTr="00FC048F">
        <w:trPr>
          <w:trHeight w:val="300"/>
        </w:trPr>
        <w:tc>
          <w:tcPr>
            <w:tcW w:w="1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705" w:type="dxa"/>
              <w:tblLook w:val="04A0" w:firstRow="1" w:lastRow="0" w:firstColumn="1" w:lastColumn="0" w:noHBand="0" w:noVBand="1"/>
            </w:tblPr>
            <w:tblGrid>
              <w:gridCol w:w="5744"/>
              <w:gridCol w:w="2693"/>
              <w:gridCol w:w="663"/>
              <w:gridCol w:w="1605"/>
            </w:tblGrid>
            <w:tr w:rsidR="00FC048F" w:rsidRPr="00FC048F" w:rsidTr="00FC048F">
              <w:trPr>
                <w:trHeight w:val="300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</w:t>
                  </w:r>
                  <w:r w:rsidRPr="00FC048F">
                    <w:rPr>
                      <w:sz w:val="22"/>
                      <w:szCs w:val="22"/>
                    </w:rPr>
                    <w:t>Приложение № 8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C048F" w:rsidRPr="00FC048F" w:rsidTr="00FC048F">
              <w:trPr>
                <w:trHeight w:val="300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к решению Совета города Зеленодольск</w:t>
                  </w:r>
                </w:p>
              </w:tc>
            </w:tr>
            <w:tr w:rsidR="00FC048F" w:rsidRPr="00FC048F" w:rsidTr="00FC048F">
              <w:trPr>
                <w:trHeight w:val="300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301409" w:rsidP="00FC048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</w:t>
                  </w:r>
                  <w:r w:rsidR="00FC048F" w:rsidRPr="00FC048F">
                    <w:rPr>
                      <w:sz w:val="22"/>
                      <w:szCs w:val="22"/>
                    </w:rPr>
                    <w:t>О бюджете муниципального образования</w:t>
                  </w:r>
                </w:p>
              </w:tc>
            </w:tr>
            <w:tr w:rsidR="00FC048F" w:rsidRPr="00FC048F" w:rsidTr="00FC048F">
              <w:trPr>
                <w:trHeight w:val="300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301409" w:rsidP="00FC048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«город  Зеленодольск»</w:t>
                  </w:r>
                  <w:r w:rsidR="00FC048F" w:rsidRPr="00FC048F">
                    <w:rPr>
                      <w:sz w:val="22"/>
                      <w:szCs w:val="22"/>
                    </w:rPr>
                    <w:t xml:space="preserve"> Зеленодольского </w:t>
                  </w:r>
                </w:p>
              </w:tc>
            </w:tr>
            <w:tr w:rsidR="00FC048F" w:rsidRPr="00FC048F" w:rsidTr="00FC048F">
              <w:trPr>
                <w:trHeight w:val="300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муниципального района Республики Татарстан </w:t>
                  </w:r>
                </w:p>
              </w:tc>
            </w:tr>
            <w:tr w:rsidR="00FC048F" w:rsidRPr="00FC048F" w:rsidTr="00FC048F">
              <w:trPr>
                <w:trHeight w:val="300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 на 2020 год и на плановый период 2021 и 2022 годов</w:t>
                  </w:r>
                  <w:r w:rsidR="00301409">
                    <w:rPr>
                      <w:sz w:val="22"/>
                      <w:szCs w:val="22"/>
                    </w:rPr>
                    <w:t>»</w:t>
                  </w:r>
                </w:p>
              </w:tc>
            </w:tr>
            <w:tr w:rsidR="00FC048F" w:rsidRPr="00FC048F" w:rsidTr="00FC048F">
              <w:trPr>
                <w:trHeight w:val="300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от 26 декабря 2019г. № 270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C048F" w:rsidRPr="00FC048F" w:rsidTr="00FC048F">
              <w:trPr>
                <w:trHeight w:val="203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C048F" w:rsidRPr="00FC048F" w:rsidTr="00FC048F">
              <w:trPr>
                <w:trHeight w:val="390"/>
              </w:trPr>
              <w:tc>
                <w:tcPr>
                  <w:tcW w:w="107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C048F">
                    <w:rPr>
                      <w:b/>
                      <w:bCs/>
                      <w:sz w:val="24"/>
                      <w:szCs w:val="24"/>
                    </w:rPr>
                    <w:t xml:space="preserve">Объемы прогнозируемых доходов бюджета муниципального образования </w:t>
                  </w:r>
                </w:p>
              </w:tc>
            </w:tr>
            <w:tr w:rsidR="00FC048F" w:rsidRPr="00FC048F" w:rsidTr="00FC048F">
              <w:trPr>
                <w:trHeight w:val="615"/>
              </w:trPr>
              <w:tc>
                <w:tcPr>
                  <w:tcW w:w="107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048F" w:rsidRPr="00FC048F" w:rsidRDefault="00301409" w:rsidP="00FC048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«город Зеленодольск»</w:t>
                  </w:r>
                  <w:r w:rsidR="00FC048F" w:rsidRPr="00FC048F">
                    <w:rPr>
                      <w:b/>
                      <w:bCs/>
                      <w:sz w:val="24"/>
                      <w:szCs w:val="24"/>
                    </w:rPr>
                    <w:t xml:space="preserve"> Зеленодольского муниципального района Республики Татарстан                                на 2020 год</w:t>
                  </w:r>
                </w:p>
              </w:tc>
            </w:tr>
            <w:tr w:rsidR="00FC048F" w:rsidRPr="00FC048F" w:rsidTr="00FC048F">
              <w:trPr>
                <w:trHeight w:val="210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0"/>
                      <w:szCs w:val="20"/>
                    </w:rPr>
                  </w:pPr>
                  <w:r w:rsidRPr="00FC048F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FC048F">
                    <w:rPr>
                      <w:sz w:val="20"/>
                      <w:szCs w:val="20"/>
                    </w:rPr>
                    <w:t>тыс.рублей</w:t>
                  </w:r>
                  <w:proofErr w:type="spellEnd"/>
                  <w:r w:rsidRPr="00FC048F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FC048F" w:rsidRPr="00FC048F" w:rsidTr="00FC048F">
              <w:trPr>
                <w:trHeight w:val="255"/>
              </w:trPr>
              <w:tc>
                <w:tcPr>
                  <w:tcW w:w="5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jc w:val="center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jc w:val="center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Код дохода </w:t>
                  </w:r>
                </w:p>
              </w:tc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jc w:val="center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ДКД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jc w:val="center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Сумма </w:t>
                  </w:r>
                </w:p>
              </w:tc>
            </w:tr>
            <w:tr w:rsidR="00FC048F" w:rsidRPr="00FC048F" w:rsidTr="00FC048F">
              <w:trPr>
                <w:trHeight w:val="322"/>
              </w:trPr>
              <w:tc>
                <w:tcPr>
                  <w:tcW w:w="5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C048F" w:rsidRPr="00FC048F" w:rsidTr="00FC048F">
              <w:trPr>
                <w:trHeight w:val="315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 1 00 00000 00 0000 000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FC048F">
                    <w:rPr>
                      <w:b/>
                      <w:bCs/>
                      <w:sz w:val="22"/>
                      <w:szCs w:val="22"/>
                    </w:rPr>
                    <w:t>364 325,668</w:t>
                  </w:r>
                </w:p>
              </w:tc>
            </w:tr>
            <w:tr w:rsidR="00FC048F" w:rsidRPr="00FC048F" w:rsidTr="00FC048F">
              <w:trPr>
                <w:trHeight w:val="315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 1 01 00000 00 0000 000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170 638,550</w:t>
                  </w:r>
                </w:p>
              </w:tc>
            </w:tr>
            <w:tr w:rsidR="00FC048F" w:rsidRPr="00FC048F" w:rsidTr="00FC048F">
              <w:trPr>
                <w:trHeight w:val="345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 1 01 02000 01 0000 110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center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170 638,550</w:t>
                  </w:r>
                </w:p>
              </w:tc>
            </w:tr>
            <w:tr w:rsidR="00FC048F" w:rsidRPr="00FC048F" w:rsidTr="00FC048F">
              <w:trPr>
                <w:trHeight w:val="390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 1 06 00000 00 0000 000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153 525,700</w:t>
                  </w:r>
                </w:p>
              </w:tc>
            </w:tr>
            <w:tr w:rsidR="00FC048F" w:rsidRPr="00FC048F" w:rsidTr="00FC048F">
              <w:trPr>
                <w:trHeight w:val="375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 1 06 01000 00 0000 110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36 737,700</w:t>
                  </w:r>
                </w:p>
              </w:tc>
            </w:tr>
            <w:tr w:rsidR="00FC048F" w:rsidRPr="00FC048F" w:rsidTr="00FC048F">
              <w:trPr>
                <w:trHeight w:val="450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Налог на игорный бизнес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 1 06 05000 02 0000 110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476,000</w:t>
                  </w:r>
                </w:p>
              </w:tc>
            </w:tr>
            <w:tr w:rsidR="00FC048F" w:rsidRPr="00FC048F" w:rsidTr="00FC048F">
              <w:trPr>
                <w:trHeight w:val="420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 1 06 06000 00 0000 110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116 312,000</w:t>
                  </w:r>
                </w:p>
              </w:tc>
            </w:tr>
            <w:tr w:rsidR="00FC048F" w:rsidRPr="00FC048F" w:rsidTr="00FC048F">
              <w:trPr>
                <w:trHeight w:val="915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 1 11 00000 00 0000 000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37 632,039</w:t>
                  </w:r>
                </w:p>
              </w:tc>
            </w:tr>
            <w:tr w:rsidR="00FC048F" w:rsidRPr="00FC048F" w:rsidTr="00FC048F">
              <w:trPr>
                <w:trHeight w:val="1920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 1 11 05000 00 0000 120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18 243,762</w:t>
                  </w:r>
                </w:p>
              </w:tc>
            </w:tr>
            <w:tr w:rsidR="00FC048F" w:rsidRPr="00FC048F" w:rsidTr="00FC048F">
              <w:trPr>
                <w:trHeight w:val="1620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1 11 05010 00 0000 120 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17 692,674</w:t>
                  </w:r>
                </w:p>
              </w:tc>
            </w:tr>
            <w:tr w:rsidR="00FC048F" w:rsidRPr="00FC048F" w:rsidTr="00FC048F">
              <w:trPr>
                <w:trHeight w:val="1065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1 11 05070 00 0000 120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551,088</w:t>
                  </w:r>
                </w:p>
              </w:tc>
            </w:tr>
            <w:tr w:rsidR="00FC048F" w:rsidRPr="00FC048F" w:rsidTr="00FC048F">
              <w:trPr>
                <w:trHeight w:val="660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 1 11 07000 00 0000 120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6,000</w:t>
                  </w:r>
                </w:p>
              </w:tc>
            </w:tr>
            <w:tr w:rsidR="00FC048F" w:rsidRPr="00FC048F" w:rsidTr="00FC048F">
              <w:trPr>
                <w:trHeight w:val="1725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1 11 09000 00 0000 120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19 382,277</w:t>
                  </w:r>
                </w:p>
              </w:tc>
            </w:tr>
            <w:tr w:rsidR="00FC048F" w:rsidRPr="00FC048F" w:rsidTr="00FC048F">
              <w:trPr>
                <w:trHeight w:val="630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lastRenderedPageBreak/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 1 14 00000 00 0000 000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1 878,062</w:t>
                  </w:r>
                </w:p>
              </w:tc>
            </w:tr>
            <w:tr w:rsidR="00FC048F" w:rsidRPr="00FC048F" w:rsidTr="00FC048F">
              <w:trPr>
                <w:trHeight w:val="1905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 1 14 02000 00 0000 000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0,001</w:t>
                  </w:r>
                </w:p>
              </w:tc>
            </w:tr>
            <w:tr w:rsidR="00FC048F" w:rsidRPr="00FC048F" w:rsidTr="00FC048F">
              <w:trPr>
                <w:trHeight w:val="660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Доходы от продажи земельных участков, находящихся в государственной и муниципальной собственности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 1 14 06000 00 0000 430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1 878,061</w:t>
                  </w:r>
                </w:p>
              </w:tc>
            </w:tr>
            <w:tr w:rsidR="00FC048F" w:rsidRPr="00FC048F" w:rsidTr="00FC048F">
              <w:trPr>
                <w:trHeight w:val="465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0"/>
                      <w:szCs w:val="20"/>
                    </w:rPr>
                  </w:pPr>
                  <w:r w:rsidRPr="00FC048F">
                    <w:rPr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 xml:space="preserve"> 1 16 00000 00 0000 000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651,317</w:t>
                  </w:r>
                </w:p>
              </w:tc>
            </w:tr>
            <w:tr w:rsidR="00FC048F" w:rsidRPr="00FC048F" w:rsidTr="00FC048F">
              <w:trPr>
                <w:trHeight w:val="450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center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6 627,084</w:t>
                  </w:r>
                </w:p>
              </w:tc>
            </w:tr>
            <w:tr w:rsidR="00FC048F" w:rsidRPr="00FC048F" w:rsidTr="00FC048F">
              <w:trPr>
                <w:trHeight w:val="600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center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6 627,084</w:t>
                  </w:r>
                </w:p>
              </w:tc>
            </w:tr>
            <w:tr w:rsidR="00FC048F" w:rsidRPr="00FC048F" w:rsidTr="00FC048F">
              <w:trPr>
                <w:trHeight w:val="600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2 02 10000 00 0000 150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center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5 529,248</w:t>
                  </w:r>
                </w:p>
              </w:tc>
            </w:tr>
            <w:tr w:rsidR="00FC048F" w:rsidRPr="00FC048F" w:rsidTr="00FC048F">
              <w:trPr>
                <w:trHeight w:val="435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2 02 45000 00 0000 150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center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1 097,836</w:t>
                  </w:r>
                </w:p>
              </w:tc>
            </w:tr>
            <w:tr w:rsidR="00FC048F" w:rsidRPr="00FC048F" w:rsidTr="00FC048F">
              <w:trPr>
                <w:trHeight w:val="1365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2 02 45160 00 0000 150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center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sz w:val="22"/>
                      <w:szCs w:val="22"/>
                    </w:rPr>
                  </w:pPr>
                  <w:r w:rsidRPr="00FC048F">
                    <w:rPr>
                      <w:sz w:val="22"/>
                      <w:szCs w:val="22"/>
                    </w:rPr>
                    <w:t>1 097,836</w:t>
                  </w:r>
                </w:p>
              </w:tc>
            </w:tr>
            <w:tr w:rsidR="00FC048F" w:rsidRPr="00FC048F" w:rsidTr="00FC048F">
              <w:trPr>
                <w:trHeight w:val="435"/>
              </w:trPr>
              <w:tc>
                <w:tcPr>
                  <w:tcW w:w="5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C048F">
                    <w:rPr>
                      <w:b/>
                      <w:bCs/>
                      <w:sz w:val="22"/>
                      <w:szCs w:val="22"/>
                    </w:rPr>
                    <w:t>ВСЕГО ДОХОДОВ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48F" w:rsidRPr="00FC048F" w:rsidRDefault="00FC048F" w:rsidP="00FC048F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FC048F">
                    <w:rPr>
                      <w:b/>
                      <w:bCs/>
                      <w:sz w:val="22"/>
                      <w:szCs w:val="22"/>
                    </w:rPr>
                    <w:t>370 952,752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»;</w:t>
                  </w:r>
                </w:p>
              </w:tc>
            </w:tr>
          </w:tbl>
          <w:p w:rsidR="00AD2505" w:rsidRPr="00AD2505" w:rsidRDefault="00AD2505" w:rsidP="00AD2505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505" w:rsidRPr="00AD2505" w:rsidRDefault="00AD2505" w:rsidP="00AD2505">
            <w:pPr>
              <w:rPr>
                <w:sz w:val="20"/>
                <w:szCs w:val="20"/>
              </w:rPr>
            </w:pPr>
          </w:p>
        </w:tc>
      </w:tr>
      <w:tr w:rsidR="00AD2505" w:rsidRPr="00AD2505" w:rsidTr="00FC048F">
        <w:trPr>
          <w:trHeight w:val="300"/>
        </w:trPr>
        <w:tc>
          <w:tcPr>
            <w:tcW w:w="10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505" w:rsidRPr="00AD2505" w:rsidRDefault="00AD2505" w:rsidP="00AD2505">
            <w:pPr>
              <w:rPr>
                <w:sz w:val="20"/>
                <w:szCs w:val="20"/>
              </w:rPr>
            </w:pPr>
          </w:p>
        </w:tc>
        <w:tc>
          <w:tcPr>
            <w:tcW w:w="5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505" w:rsidRPr="00AD2505" w:rsidRDefault="00AD2505" w:rsidP="00AD2505">
            <w:pPr>
              <w:rPr>
                <w:sz w:val="22"/>
                <w:szCs w:val="22"/>
              </w:rPr>
            </w:pPr>
          </w:p>
        </w:tc>
      </w:tr>
    </w:tbl>
    <w:p w:rsidR="00061765" w:rsidRDefault="00061765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824A9F" w:rsidRDefault="0086138C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t>1.6</w:t>
      </w:r>
      <w:r w:rsidR="00D97C4B">
        <w:tab/>
      </w:r>
      <w:r w:rsidR="00D97C4B" w:rsidRPr="002F73F8">
        <w:t>Приложение № 10</w:t>
      </w:r>
      <w:r w:rsidR="00824A9F" w:rsidRPr="002F73F8">
        <w:t xml:space="preserve"> «Распределение бюджетных ассигнований по разделам</w:t>
      </w:r>
      <w:r w:rsidR="0016511D" w:rsidRPr="002F73F8">
        <w:t>,</w:t>
      </w:r>
      <w:r w:rsidR="00824A9F" w:rsidRPr="002F73F8">
        <w:t xml:space="preserve"> подразделам, целевым статьям</w:t>
      </w:r>
      <w:r w:rsidR="0016511D" w:rsidRPr="002F73F8">
        <w:t>,</w:t>
      </w:r>
      <w:r w:rsidR="00824A9F" w:rsidRPr="002F73F8">
        <w:t xml:space="preserve"> </w:t>
      </w:r>
      <w:r w:rsidR="0016511D" w:rsidRPr="002F73F8">
        <w:t>группам</w:t>
      </w:r>
      <w:r w:rsidR="00824A9F" w:rsidRPr="002F73F8">
        <w:t xml:space="preserve"> вид</w:t>
      </w:r>
      <w:r w:rsidR="0016511D" w:rsidRPr="002F73F8">
        <w:t>ов</w:t>
      </w:r>
      <w:r w:rsidR="00824A9F" w:rsidRPr="002F73F8">
        <w:t xml:space="preserve"> расходов классификации расходов бюджета </w:t>
      </w:r>
      <w:r w:rsidR="00E056C5">
        <w:t>муниципального образования</w:t>
      </w:r>
      <w:r w:rsidR="00874AC5">
        <w:t xml:space="preserve"> «город Зеленодольск»</w:t>
      </w:r>
      <w:r w:rsidR="00824A9F" w:rsidRPr="002F73F8">
        <w:t xml:space="preserve"> Зеленодольского муниципального рай</w:t>
      </w:r>
      <w:r w:rsidR="00E056C5">
        <w:t xml:space="preserve">она Республики Татарстан на </w:t>
      </w:r>
      <w:r w:rsidR="00271D4A">
        <w:t>2020</w:t>
      </w:r>
      <w:r w:rsidR="00824A9F" w:rsidRPr="002F73F8">
        <w:t xml:space="preserve"> год» изложить в следующей редакции:</w:t>
      </w:r>
    </w:p>
    <w:p w:rsidR="0086138C" w:rsidRDefault="0086138C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tbl>
      <w:tblPr>
        <w:tblW w:w="10722" w:type="dxa"/>
        <w:tblLook w:val="04A0" w:firstRow="1" w:lastRow="0" w:firstColumn="1" w:lastColumn="0" w:noHBand="0" w:noVBand="1"/>
      </w:tblPr>
      <w:tblGrid>
        <w:gridCol w:w="5103"/>
        <w:gridCol w:w="460"/>
        <w:gridCol w:w="522"/>
        <w:gridCol w:w="1570"/>
        <w:gridCol w:w="560"/>
        <w:gridCol w:w="662"/>
        <w:gridCol w:w="1845"/>
      </w:tblGrid>
      <w:tr w:rsidR="00FC048F" w:rsidRPr="00FC048F" w:rsidTr="00FC048F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  <w:r w:rsidRPr="00FC048F">
              <w:rPr>
                <w:sz w:val="24"/>
                <w:szCs w:val="24"/>
              </w:rPr>
              <w:t> </w:t>
            </w:r>
          </w:p>
        </w:tc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  <w:r w:rsidRPr="00FC048F">
              <w:rPr>
                <w:sz w:val="20"/>
                <w:szCs w:val="20"/>
              </w:rPr>
              <w:t>Приложение № 10</w:t>
            </w:r>
          </w:p>
        </w:tc>
      </w:tr>
      <w:tr w:rsidR="00FC048F" w:rsidRPr="00FC048F" w:rsidTr="00FC048F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  <w:r w:rsidRPr="00FC048F">
              <w:rPr>
                <w:sz w:val="24"/>
                <w:szCs w:val="24"/>
              </w:rPr>
              <w:t> </w:t>
            </w:r>
          </w:p>
        </w:tc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  <w:r w:rsidRPr="00FC048F">
              <w:rPr>
                <w:sz w:val="20"/>
                <w:szCs w:val="20"/>
              </w:rPr>
              <w:t>к Решению Совета города Зеленодольска</w:t>
            </w:r>
          </w:p>
        </w:tc>
      </w:tr>
      <w:tr w:rsidR="00FC048F" w:rsidRPr="00FC048F" w:rsidTr="00FC048F">
        <w:trPr>
          <w:trHeight w:val="78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  <w:r w:rsidRPr="00FC048F">
              <w:rPr>
                <w:sz w:val="24"/>
                <w:szCs w:val="24"/>
              </w:rPr>
              <w:t> </w:t>
            </w:r>
          </w:p>
        </w:tc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301409" w:rsidP="00301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C048F" w:rsidRPr="00FC048F">
              <w:rPr>
                <w:sz w:val="20"/>
                <w:szCs w:val="20"/>
              </w:rPr>
              <w:t>О бюдж</w:t>
            </w:r>
            <w:r>
              <w:rPr>
                <w:sz w:val="20"/>
                <w:szCs w:val="20"/>
              </w:rPr>
              <w:t>ете муниципального образования «</w:t>
            </w:r>
            <w:r w:rsidR="00FC048F" w:rsidRPr="00FC048F">
              <w:rPr>
                <w:sz w:val="20"/>
                <w:szCs w:val="20"/>
              </w:rPr>
              <w:t>город Зеленодольск</w:t>
            </w:r>
            <w:r>
              <w:rPr>
                <w:sz w:val="20"/>
                <w:szCs w:val="20"/>
              </w:rPr>
              <w:t>»</w:t>
            </w:r>
            <w:r w:rsidR="00FC048F" w:rsidRPr="00FC048F">
              <w:rPr>
                <w:sz w:val="20"/>
                <w:szCs w:val="20"/>
              </w:rPr>
              <w:t xml:space="preserve"> Зеленодольского муниципального района Республики Татарстан</w:t>
            </w:r>
          </w:p>
        </w:tc>
      </w:tr>
      <w:tr w:rsidR="00FC048F" w:rsidRPr="00FC048F" w:rsidTr="00FC048F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  <w:r w:rsidRPr="00FC048F">
              <w:rPr>
                <w:sz w:val="24"/>
                <w:szCs w:val="24"/>
              </w:rPr>
              <w:t> </w:t>
            </w:r>
          </w:p>
        </w:tc>
        <w:tc>
          <w:tcPr>
            <w:tcW w:w="5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  <w:r w:rsidRPr="00FC048F">
              <w:rPr>
                <w:sz w:val="20"/>
                <w:szCs w:val="20"/>
              </w:rPr>
              <w:t>на 2020 год и на плановый период 2021 и 2022 годов</w:t>
            </w:r>
            <w:r w:rsidR="00301409">
              <w:rPr>
                <w:sz w:val="20"/>
                <w:szCs w:val="20"/>
              </w:rPr>
              <w:t>»</w:t>
            </w:r>
          </w:p>
        </w:tc>
      </w:tr>
      <w:tr w:rsidR="00FC048F" w:rsidRPr="00FC048F" w:rsidTr="00FC048F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  <w:r w:rsidRPr="00FC048F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  <w:r w:rsidRPr="00FC048F">
              <w:rPr>
                <w:sz w:val="20"/>
                <w:szCs w:val="20"/>
              </w:rPr>
              <w:t>от 26.12.2019 года № 270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  <w:r w:rsidRPr="00FC048F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  <w:r w:rsidRPr="00FC048F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  <w:r w:rsidRPr="00FC048F">
              <w:rPr>
                <w:sz w:val="20"/>
                <w:szCs w:val="20"/>
              </w:rPr>
              <w:t> </w:t>
            </w:r>
          </w:p>
        </w:tc>
      </w:tr>
      <w:tr w:rsidR="00FC048F" w:rsidRPr="00FC048F" w:rsidTr="00FC048F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  <w:r w:rsidRPr="00FC048F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  <w:r w:rsidRPr="00FC048F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  <w:r w:rsidRPr="00FC048F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  <w:r w:rsidRPr="00FC048F">
              <w:rPr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  <w:r w:rsidRPr="00FC048F">
              <w:rPr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  <w:r w:rsidRPr="00FC048F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  <w:r w:rsidRPr="00FC048F">
              <w:rPr>
                <w:sz w:val="24"/>
                <w:szCs w:val="24"/>
              </w:rPr>
              <w:t> </w:t>
            </w:r>
          </w:p>
        </w:tc>
      </w:tr>
      <w:tr w:rsidR="00FC048F" w:rsidRPr="00FC048F" w:rsidTr="00FC048F">
        <w:trPr>
          <w:trHeight w:val="330"/>
        </w:trPr>
        <w:tc>
          <w:tcPr>
            <w:tcW w:w="10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6"/>
                <w:szCs w:val="26"/>
              </w:rPr>
            </w:pPr>
            <w:r w:rsidRPr="00FC048F">
              <w:rPr>
                <w:b/>
                <w:bCs/>
                <w:sz w:val="26"/>
                <w:szCs w:val="26"/>
              </w:rPr>
              <w:t xml:space="preserve">Распределение </w:t>
            </w:r>
          </w:p>
        </w:tc>
      </w:tr>
      <w:tr w:rsidR="00FC048F" w:rsidRPr="00FC048F" w:rsidTr="00FC048F">
        <w:trPr>
          <w:trHeight w:val="1050"/>
        </w:trPr>
        <w:tc>
          <w:tcPr>
            <w:tcW w:w="10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301409">
            <w:pPr>
              <w:jc w:val="center"/>
              <w:rPr>
                <w:b/>
                <w:bCs/>
                <w:sz w:val="26"/>
                <w:szCs w:val="26"/>
              </w:rPr>
            </w:pPr>
            <w:r w:rsidRPr="00FC048F">
              <w:rPr>
                <w:b/>
                <w:bCs/>
                <w:sz w:val="26"/>
                <w:szCs w:val="26"/>
              </w:rPr>
              <w:t>бюджетных ассигнований по разделам, подразделам, целевым статьям, группам видов расходов классификации расходов бюдж</w:t>
            </w:r>
            <w:r w:rsidR="00301409">
              <w:rPr>
                <w:b/>
                <w:bCs/>
                <w:sz w:val="26"/>
                <w:szCs w:val="26"/>
              </w:rPr>
              <w:t>ета муниципального образования «</w:t>
            </w:r>
            <w:r w:rsidRPr="00FC048F">
              <w:rPr>
                <w:b/>
                <w:bCs/>
                <w:sz w:val="26"/>
                <w:szCs w:val="26"/>
              </w:rPr>
              <w:t>город Зеленодольск</w:t>
            </w:r>
            <w:r w:rsidR="00301409">
              <w:rPr>
                <w:b/>
                <w:bCs/>
                <w:sz w:val="26"/>
                <w:szCs w:val="26"/>
              </w:rPr>
              <w:t>»</w:t>
            </w:r>
            <w:r w:rsidRPr="00FC048F">
              <w:rPr>
                <w:b/>
                <w:bCs/>
                <w:sz w:val="26"/>
                <w:szCs w:val="26"/>
              </w:rPr>
              <w:t xml:space="preserve">  Зеленодольского муниципального района Республики Татарстан</w:t>
            </w:r>
          </w:p>
        </w:tc>
      </w:tr>
      <w:tr w:rsidR="00FC048F" w:rsidRPr="00FC048F" w:rsidTr="00FC048F">
        <w:trPr>
          <w:trHeight w:val="315"/>
        </w:trPr>
        <w:tc>
          <w:tcPr>
            <w:tcW w:w="10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4"/>
                <w:szCs w:val="24"/>
              </w:rPr>
            </w:pPr>
            <w:r w:rsidRPr="00FC048F">
              <w:rPr>
                <w:b/>
                <w:bCs/>
                <w:sz w:val="24"/>
                <w:szCs w:val="24"/>
              </w:rPr>
              <w:t>на 2020 год</w:t>
            </w:r>
          </w:p>
        </w:tc>
      </w:tr>
      <w:tr w:rsidR="00FC048F" w:rsidRPr="00FC048F" w:rsidTr="00FC048F">
        <w:trPr>
          <w:trHeight w:val="33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6"/>
                <w:szCs w:val="26"/>
              </w:rPr>
            </w:pPr>
            <w:r w:rsidRPr="00FC048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6"/>
                <w:szCs w:val="26"/>
              </w:rPr>
            </w:pPr>
            <w:r w:rsidRPr="00FC048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6"/>
                <w:szCs w:val="26"/>
              </w:rPr>
            </w:pPr>
            <w:r w:rsidRPr="00FC048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6"/>
                <w:szCs w:val="26"/>
              </w:rPr>
            </w:pPr>
            <w:r w:rsidRPr="00FC048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6"/>
                <w:szCs w:val="26"/>
              </w:rPr>
            </w:pPr>
            <w:r w:rsidRPr="00FC048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6"/>
                <w:szCs w:val="26"/>
              </w:rPr>
            </w:pPr>
            <w:r w:rsidRPr="00FC048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right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тыс. рублей</w:t>
            </w:r>
          </w:p>
        </w:tc>
      </w:tr>
      <w:tr w:rsidR="00FC048F" w:rsidRPr="00FC048F" w:rsidTr="00FC048F">
        <w:trPr>
          <w:trHeight w:val="30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C048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2020 год</w:t>
            </w:r>
          </w:p>
        </w:tc>
      </w:tr>
      <w:tr w:rsidR="00FC048F" w:rsidRPr="00FC048F" w:rsidTr="00FC048F">
        <w:trPr>
          <w:trHeight w:val="322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C048F" w:rsidRPr="00FC048F" w:rsidTr="00FC048F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right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370 952,752</w:t>
            </w:r>
          </w:p>
        </w:tc>
      </w:tr>
      <w:tr w:rsidR="00FC048F" w:rsidRPr="00FC048F" w:rsidTr="00FC048F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right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370 952,752</w:t>
            </w:r>
          </w:p>
        </w:tc>
      </w:tr>
      <w:tr w:rsidR="00FC048F" w:rsidRPr="00FC048F" w:rsidTr="00FC048F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right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370 952,752</w:t>
            </w:r>
          </w:p>
        </w:tc>
      </w:tr>
      <w:tr w:rsidR="00FC048F" w:rsidRPr="00FC048F" w:rsidTr="00FC048F">
        <w:trPr>
          <w:trHeight w:val="76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Субсидии в целях софинансирования расходных обязательств Зеленодольского муниципального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99 0 00 25800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right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171 182,917</w:t>
            </w:r>
          </w:p>
        </w:tc>
      </w:tr>
      <w:tr w:rsidR="00FC048F" w:rsidRPr="00FC048F" w:rsidTr="00FC048F">
        <w:trPr>
          <w:trHeight w:val="17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301409" w:rsidP="00FC048F">
            <w:pPr>
              <w:rPr>
                <w:sz w:val="22"/>
                <w:szCs w:val="22"/>
              </w:rPr>
            </w:pPr>
            <w:r w:rsidRPr="00301409">
              <w:rPr>
                <w:sz w:val="22"/>
                <w:szCs w:val="22"/>
              </w:rPr>
              <w:t>Иные межбюджетные трансферты на осуществление части полномочий по решению вопросов мест</w:t>
            </w:r>
            <w:r w:rsidR="00874AC5">
              <w:rPr>
                <w:sz w:val="22"/>
                <w:szCs w:val="22"/>
              </w:rPr>
              <w:t>ного значения (ст.52 Устава МО «</w:t>
            </w:r>
            <w:r w:rsidRPr="00301409">
              <w:rPr>
                <w:sz w:val="22"/>
                <w:szCs w:val="22"/>
              </w:rPr>
              <w:t>Зел</w:t>
            </w:r>
            <w:r w:rsidR="00874AC5">
              <w:rPr>
                <w:sz w:val="22"/>
                <w:szCs w:val="22"/>
              </w:rPr>
              <w:t>енодольский муниципальный район»</w:t>
            </w:r>
            <w:r w:rsidRPr="00301409">
              <w:rPr>
                <w:sz w:val="22"/>
                <w:szCs w:val="22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03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99 000 25600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right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199 769,835</w:t>
            </w:r>
          </w:p>
        </w:tc>
      </w:tr>
      <w:tr w:rsidR="00FC048F" w:rsidRPr="00FC048F" w:rsidTr="00FC048F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 xml:space="preserve">      370 952,752</w:t>
            </w:r>
            <w:r w:rsidR="001B0464">
              <w:rPr>
                <w:b/>
                <w:bCs/>
                <w:sz w:val="22"/>
                <w:szCs w:val="22"/>
              </w:rPr>
              <w:t>»;</w:t>
            </w:r>
            <w:bookmarkStart w:id="1" w:name="_GoBack"/>
            <w:bookmarkEnd w:id="1"/>
            <w:r w:rsidRPr="00FC048F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:rsidR="00632EA8" w:rsidRDefault="00632EA8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824A9F" w:rsidRDefault="0086138C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t>1.7</w:t>
      </w:r>
      <w:r w:rsidR="00CB37DF">
        <w:tab/>
      </w:r>
      <w:r w:rsidR="00CB37DF" w:rsidRPr="00365945">
        <w:t>Приложение № 12</w:t>
      </w:r>
      <w:r w:rsidR="00824A9F" w:rsidRPr="00365945">
        <w:t xml:space="preserve"> «Ведомственная структура расходов бюджета </w:t>
      </w:r>
      <w:r w:rsidR="00523DEB" w:rsidRPr="00365945">
        <w:t xml:space="preserve">                    </w:t>
      </w:r>
      <w:r w:rsidR="00BE58A5" w:rsidRPr="00365945">
        <w:t>муниципального образования</w:t>
      </w:r>
      <w:r w:rsidR="00523DEB" w:rsidRPr="00365945">
        <w:t xml:space="preserve"> </w:t>
      </w:r>
      <w:r w:rsidR="00BE0959" w:rsidRPr="00365945">
        <w:t>«</w:t>
      </w:r>
      <w:r w:rsidR="00824A9F" w:rsidRPr="00365945">
        <w:t>город Зеленодольск</w:t>
      </w:r>
      <w:r w:rsidR="00BE0959" w:rsidRPr="00365945">
        <w:t>»</w:t>
      </w:r>
      <w:r w:rsidR="00824A9F" w:rsidRPr="00365945">
        <w:t xml:space="preserve"> Зеленодольского муниципального района </w:t>
      </w:r>
      <w:r w:rsidR="0084516C" w:rsidRPr="00365945">
        <w:t xml:space="preserve">Республики Татарстан </w:t>
      </w:r>
      <w:r w:rsidR="00044451">
        <w:t>на 2020</w:t>
      </w:r>
      <w:r w:rsidR="00824A9F" w:rsidRPr="00365945">
        <w:t xml:space="preserve"> год» изложить в следующей редакции:</w:t>
      </w:r>
    </w:p>
    <w:tbl>
      <w:tblPr>
        <w:tblW w:w="10920" w:type="dxa"/>
        <w:tblLook w:val="04A0" w:firstRow="1" w:lastRow="0" w:firstColumn="1" w:lastColumn="0" w:noHBand="0" w:noVBand="1"/>
      </w:tblPr>
      <w:tblGrid>
        <w:gridCol w:w="4253"/>
        <w:gridCol w:w="960"/>
        <w:gridCol w:w="460"/>
        <w:gridCol w:w="522"/>
        <w:gridCol w:w="1602"/>
        <w:gridCol w:w="636"/>
        <w:gridCol w:w="662"/>
        <w:gridCol w:w="1825"/>
      </w:tblGrid>
      <w:tr w:rsidR="00FC048F" w:rsidRPr="00FC048F" w:rsidTr="00301409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  <w:bookmarkStart w:id="2" w:name="RANGE!A1:H18"/>
            <w:bookmarkEnd w:id="2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</w:p>
        </w:tc>
        <w:tc>
          <w:tcPr>
            <w:tcW w:w="5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  <w:r w:rsidRPr="00FC048F">
              <w:rPr>
                <w:sz w:val="24"/>
                <w:szCs w:val="24"/>
              </w:rPr>
              <w:t>Приложение № 12</w:t>
            </w:r>
          </w:p>
        </w:tc>
      </w:tr>
      <w:tr w:rsidR="00FC048F" w:rsidRPr="00FC048F" w:rsidTr="00301409">
        <w:trPr>
          <w:trHeight w:val="14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</w:p>
        </w:tc>
        <w:tc>
          <w:tcPr>
            <w:tcW w:w="5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  <w:r w:rsidRPr="00FC048F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FC048F" w:rsidRPr="00FC048F" w:rsidTr="00301409">
        <w:trPr>
          <w:trHeight w:val="105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</w:p>
        </w:tc>
        <w:tc>
          <w:tcPr>
            <w:tcW w:w="5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301409" w:rsidP="00F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C048F" w:rsidRPr="00FC048F">
              <w:rPr>
                <w:sz w:val="24"/>
                <w:szCs w:val="24"/>
              </w:rPr>
              <w:t>О бюдж</w:t>
            </w:r>
            <w:r>
              <w:rPr>
                <w:sz w:val="24"/>
                <w:szCs w:val="24"/>
              </w:rPr>
              <w:t>ете муниципального образования «город Зеленодольск»</w:t>
            </w:r>
            <w:r w:rsidR="00FC048F" w:rsidRPr="00FC048F">
              <w:rPr>
                <w:sz w:val="24"/>
                <w:szCs w:val="24"/>
              </w:rPr>
              <w:t xml:space="preserve"> Зеленодольского муниципального района Республики Татарстан</w:t>
            </w:r>
          </w:p>
        </w:tc>
      </w:tr>
      <w:tr w:rsidR="00FC048F" w:rsidRPr="00FC048F" w:rsidTr="00301409">
        <w:trPr>
          <w:trHeight w:val="51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</w:p>
        </w:tc>
        <w:tc>
          <w:tcPr>
            <w:tcW w:w="5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  <w:r w:rsidRPr="00FC048F">
              <w:rPr>
                <w:sz w:val="24"/>
                <w:szCs w:val="24"/>
              </w:rPr>
              <w:t>на 2020 год и на плановый период 2021 и 2022 годов</w:t>
            </w:r>
            <w:r w:rsidR="00301409">
              <w:rPr>
                <w:sz w:val="24"/>
                <w:szCs w:val="24"/>
              </w:rPr>
              <w:t>»</w:t>
            </w:r>
          </w:p>
        </w:tc>
      </w:tr>
      <w:tr w:rsidR="00016AC8" w:rsidRPr="00FC048F" w:rsidTr="00301409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  <w:r w:rsidRPr="00FC048F">
              <w:rPr>
                <w:sz w:val="24"/>
                <w:szCs w:val="24"/>
              </w:rPr>
              <w:t xml:space="preserve">от 26.12.2019 года №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  <w:r w:rsidRPr="00FC048F">
              <w:rPr>
                <w:sz w:val="24"/>
                <w:szCs w:val="24"/>
              </w:rPr>
              <w:t> 270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  <w:r w:rsidRPr="00FC048F">
              <w:rPr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  <w:r w:rsidRPr="00FC048F">
              <w:rPr>
                <w:sz w:val="24"/>
                <w:szCs w:val="24"/>
              </w:rPr>
              <w:t> </w:t>
            </w:r>
          </w:p>
        </w:tc>
      </w:tr>
      <w:tr w:rsidR="00FC048F" w:rsidRPr="00FC048F" w:rsidTr="00301409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8F" w:rsidRPr="00FC048F" w:rsidRDefault="00FC048F" w:rsidP="00FC048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8F" w:rsidRPr="00FC048F" w:rsidRDefault="00FC048F" w:rsidP="00FC048F">
            <w:pPr>
              <w:rPr>
                <w:sz w:val="20"/>
                <w:szCs w:val="20"/>
              </w:rPr>
            </w:pPr>
          </w:p>
        </w:tc>
      </w:tr>
      <w:tr w:rsidR="00FC048F" w:rsidRPr="00FC048F" w:rsidTr="00301409">
        <w:trPr>
          <w:trHeight w:val="889"/>
        </w:trPr>
        <w:tc>
          <w:tcPr>
            <w:tcW w:w="10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Ведомственная структура расходов бюдж</w:t>
            </w:r>
            <w:r w:rsidR="00301409">
              <w:rPr>
                <w:b/>
                <w:bCs/>
                <w:sz w:val="22"/>
                <w:szCs w:val="22"/>
              </w:rPr>
              <w:t>ета муниципального образования «город Зеленодольск»</w:t>
            </w:r>
            <w:r w:rsidRPr="00FC048F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Зеленодольского муниципального района Республики Татарстан</w:t>
            </w:r>
            <w:r w:rsidRPr="00FC048F">
              <w:rPr>
                <w:b/>
                <w:bCs/>
                <w:sz w:val="22"/>
                <w:szCs w:val="22"/>
              </w:rPr>
              <w:br/>
              <w:t>на 2020 год</w:t>
            </w:r>
          </w:p>
          <w:p w:rsidR="00B7439B" w:rsidRPr="00FC048F" w:rsidRDefault="00B7439B" w:rsidP="00FC04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048F" w:rsidRPr="00FC048F" w:rsidTr="00301409">
        <w:trPr>
          <w:trHeight w:val="33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right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тыс. рублей</w:t>
            </w:r>
          </w:p>
        </w:tc>
      </w:tr>
      <w:tr w:rsidR="00FC048F" w:rsidRPr="00FC048F" w:rsidTr="00301409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C048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2020 год</w:t>
            </w:r>
          </w:p>
        </w:tc>
      </w:tr>
      <w:tr w:rsidR="00FC048F" w:rsidRPr="00FC048F" w:rsidTr="00301409">
        <w:trPr>
          <w:trHeight w:val="322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C048F" w:rsidRPr="00FC048F" w:rsidTr="00301409">
        <w:trPr>
          <w:trHeight w:val="6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6"/>
                <w:szCs w:val="26"/>
              </w:rPr>
            </w:pPr>
            <w:r w:rsidRPr="00FC048F">
              <w:rPr>
                <w:b/>
                <w:bCs/>
                <w:sz w:val="26"/>
                <w:szCs w:val="26"/>
              </w:rPr>
              <w:t>Исполнительный комитет Зеленодольского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6"/>
                <w:szCs w:val="26"/>
              </w:rPr>
            </w:pPr>
            <w:r w:rsidRPr="00FC048F">
              <w:rPr>
                <w:b/>
                <w:bCs/>
                <w:sz w:val="26"/>
                <w:szCs w:val="26"/>
              </w:rPr>
              <w:t>802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6"/>
                <w:szCs w:val="26"/>
              </w:rPr>
            </w:pPr>
            <w:r w:rsidRPr="00FC048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6"/>
                <w:szCs w:val="26"/>
              </w:rPr>
            </w:pPr>
            <w:r w:rsidRPr="00FC048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6"/>
                <w:szCs w:val="26"/>
              </w:rPr>
            </w:pPr>
            <w:r w:rsidRPr="00FC048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6"/>
                <w:szCs w:val="26"/>
              </w:rPr>
            </w:pPr>
            <w:r w:rsidRPr="00FC048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6"/>
                <w:szCs w:val="26"/>
              </w:rPr>
            </w:pPr>
            <w:r w:rsidRPr="00FC048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8F" w:rsidRPr="00FC048F" w:rsidRDefault="00FC048F" w:rsidP="00FC048F">
            <w:pPr>
              <w:jc w:val="right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370 952,752</w:t>
            </w:r>
          </w:p>
        </w:tc>
      </w:tr>
      <w:tr w:rsidR="00FC048F" w:rsidRPr="00FC048F" w:rsidTr="00301409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right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370 952,752</w:t>
            </w:r>
          </w:p>
        </w:tc>
      </w:tr>
      <w:tr w:rsidR="00FC048F" w:rsidRPr="00FC048F" w:rsidTr="00301409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right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370 952,752</w:t>
            </w:r>
          </w:p>
        </w:tc>
      </w:tr>
      <w:tr w:rsidR="00FC048F" w:rsidRPr="00FC048F" w:rsidTr="00301409">
        <w:trPr>
          <w:trHeight w:val="4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right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370 952,752</w:t>
            </w:r>
          </w:p>
        </w:tc>
      </w:tr>
      <w:tr w:rsidR="00FC048F" w:rsidRPr="00FC048F" w:rsidTr="00301409">
        <w:trPr>
          <w:trHeight w:val="10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Субсидии в целях софинансирования расходных обязательств Зеленодольского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99 0 00 25800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right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171 182,917</w:t>
            </w:r>
          </w:p>
        </w:tc>
      </w:tr>
      <w:tr w:rsidR="00FC048F" w:rsidRPr="00FC048F" w:rsidTr="00301409">
        <w:trPr>
          <w:trHeight w:val="16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301409" w:rsidP="00874AC5">
            <w:pPr>
              <w:rPr>
                <w:sz w:val="22"/>
                <w:szCs w:val="22"/>
              </w:rPr>
            </w:pPr>
            <w:r w:rsidRPr="00301409">
              <w:rPr>
                <w:sz w:val="22"/>
                <w:szCs w:val="22"/>
              </w:rPr>
              <w:lastRenderedPageBreak/>
              <w:t xml:space="preserve">Иные межбюджетные трансферты на осуществление части полномочий по решению вопросов местного значения (ст.52 Устава МО </w:t>
            </w:r>
            <w:r w:rsidR="00874AC5">
              <w:rPr>
                <w:sz w:val="22"/>
                <w:szCs w:val="22"/>
              </w:rPr>
              <w:t>«</w:t>
            </w:r>
            <w:r w:rsidRPr="00301409">
              <w:rPr>
                <w:sz w:val="22"/>
                <w:szCs w:val="22"/>
              </w:rPr>
              <w:t>Зел</w:t>
            </w:r>
            <w:r w:rsidR="00874AC5">
              <w:rPr>
                <w:sz w:val="22"/>
                <w:szCs w:val="22"/>
              </w:rPr>
              <w:t>енодольский муниципальный район»</w:t>
            </w:r>
            <w:r w:rsidRPr="00301409">
              <w:rPr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99 000 25600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right"/>
              <w:rPr>
                <w:sz w:val="22"/>
                <w:szCs w:val="22"/>
              </w:rPr>
            </w:pPr>
            <w:r w:rsidRPr="00FC048F">
              <w:rPr>
                <w:sz w:val="22"/>
                <w:szCs w:val="22"/>
              </w:rPr>
              <w:t>199 769,835</w:t>
            </w:r>
          </w:p>
        </w:tc>
      </w:tr>
      <w:tr w:rsidR="00FC048F" w:rsidRPr="00FC048F" w:rsidTr="00301409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jc w:val="center"/>
              <w:rPr>
                <w:b/>
                <w:bCs/>
                <w:sz w:val="22"/>
                <w:szCs w:val="22"/>
              </w:rPr>
            </w:pPr>
            <w:r w:rsidRPr="00FC0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048F" w:rsidRPr="00FC048F" w:rsidRDefault="00FC048F" w:rsidP="00FC04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016AC8">
              <w:rPr>
                <w:b/>
                <w:bCs/>
                <w:sz w:val="22"/>
                <w:szCs w:val="22"/>
              </w:rPr>
              <w:t xml:space="preserve"> 370 952,752».</w:t>
            </w:r>
            <w:r w:rsidRPr="00FC048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061765" w:rsidRDefault="00061765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C60C12" w:rsidRDefault="00C60C12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:rsidR="00824A9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  <w:rPr>
          <w:sz w:val="20"/>
          <w:szCs w:val="20"/>
        </w:rPr>
      </w:pPr>
      <w:bookmarkStart w:id="3" w:name="RANGE!A1:H19"/>
      <w:bookmarkStart w:id="4" w:name="RANGE!A1:H30"/>
      <w:bookmarkStart w:id="5" w:name="RANGE!A1:H23"/>
      <w:bookmarkEnd w:id="3"/>
      <w:bookmarkEnd w:id="4"/>
      <w:bookmarkEnd w:id="5"/>
      <w:r>
        <w:t>2.</w:t>
      </w:r>
      <w:r>
        <w:tab/>
      </w:r>
      <w:r w:rsidR="00BE0959">
        <w:t>Разместить</w:t>
      </w:r>
      <w:r w:rsidR="00BE0959" w:rsidRPr="00AD4849">
        <w:t xml:space="preserve"> настоящее решение на </w:t>
      </w:r>
      <w:r w:rsidR="00BE0959">
        <w:t>официальном портале правовой информации Республики Татарстан (</w:t>
      </w:r>
      <w:hyperlink r:id="rId8" w:history="1">
        <w:r w:rsidR="00BE0959" w:rsidRPr="00384028">
          <w:t>http://pravo.tatarstan.ru</w:t>
        </w:r>
      </w:hyperlink>
      <w:r w:rsidR="00BE0959">
        <w:t xml:space="preserve">) и </w:t>
      </w:r>
      <w:r w:rsidR="00624FD1">
        <w:t>официальном</w:t>
      </w:r>
      <w:r w:rsidR="00BE0959">
        <w:t xml:space="preserve"> </w:t>
      </w:r>
      <w:r w:rsidR="00BE0959" w:rsidRPr="00AD4849">
        <w:t>сайте Зеленодольского м</w:t>
      </w:r>
      <w:r w:rsidR="000A488D">
        <w:t>униципального района в составе п</w:t>
      </w:r>
      <w:r w:rsidR="00BE0959" w:rsidRPr="00AD4849">
        <w:t>ортала муниципальных образований Республики Татарстан (</w:t>
      </w:r>
      <w:r w:rsidR="00BE0959" w:rsidRPr="00384028">
        <w:t>http</w:t>
      </w:r>
      <w:r w:rsidR="00BE0959" w:rsidRPr="00AD4849">
        <w:t>://</w:t>
      </w:r>
      <w:hyperlink r:id="rId9" w:history="1">
        <w:r w:rsidR="00BE0959" w:rsidRPr="00384028">
          <w:t>zelenodolsk.tatarstan.ru</w:t>
        </w:r>
      </w:hyperlink>
      <w:r w:rsidR="00BE0959" w:rsidRPr="00AD4849">
        <w:t>)</w:t>
      </w:r>
      <w:r w:rsidR="00BE0959">
        <w:t xml:space="preserve"> в </w:t>
      </w:r>
      <w:r w:rsidR="00624FD1">
        <w:t xml:space="preserve">информационно - телекоммуникационной </w:t>
      </w:r>
      <w:r w:rsidR="00BE0959">
        <w:t xml:space="preserve">сети </w:t>
      </w:r>
      <w:r w:rsidR="00624FD1">
        <w:t>«</w:t>
      </w:r>
      <w:r w:rsidR="00BE0959">
        <w:t>Интернет</w:t>
      </w:r>
      <w:r w:rsidR="00624FD1">
        <w:t>»</w:t>
      </w:r>
      <w:r w:rsidR="0016511D">
        <w:t>.</w:t>
      </w:r>
    </w:p>
    <w:p w:rsidR="00824A9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6D513C" w:rsidRDefault="006D513C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365945" w:rsidRDefault="00365945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365945" w:rsidRDefault="00365945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365945" w:rsidRDefault="00365945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365945" w:rsidRDefault="00365945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365945" w:rsidRDefault="00365945" w:rsidP="00824A9F">
      <w:pPr>
        <w:shd w:val="clear" w:color="auto" w:fill="FFFFFF"/>
        <w:tabs>
          <w:tab w:val="left" w:pos="1418"/>
        </w:tabs>
        <w:ind w:left="14" w:firstLine="695"/>
        <w:jc w:val="both"/>
      </w:pPr>
    </w:p>
    <w:p w:rsidR="00BA0187" w:rsidRPr="005F5186" w:rsidRDefault="00BA0187" w:rsidP="00BA0187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 xml:space="preserve">Заместитель Мэра города Зеленодольска                           </w:t>
      </w:r>
      <w:r w:rsidR="00B7439B">
        <w:rPr>
          <w:b/>
          <w:bCs/>
        </w:rPr>
        <w:t xml:space="preserve">     </w:t>
      </w:r>
      <w:r>
        <w:rPr>
          <w:b/>
          <w:bCs/>
        </w:rPr>
        <w:t xml:space="preserve">           К.С. Антипов</w:t>
      </w:r>
    </w:p>
    <w:p w:rsidR="00BA0187" w:rsidRPr="00C81286" w:rsidRDefault="00BA0187" w:rsidP="00BA0187">
      <w:pPr>
        <w:shd w:val="clear" w:color="auto" w:fill="FFFFFF"/>
        <w:tabs>
          <w:tab w:val="left" w:pos="995"/>
        </w:tabs>
        <w:jc w:val="both"/>
      </w:pPr>
    </w:p>
    <w:p w:rsidR="008930DC" w:rsidRDefault="008930DC" w:rsidP="001E74DC">
      <w:pPr>
        <w:tabs>
          <w:tab w:val="left" w:pos="2552"/>
        </w:tabs>
      </w:pPr>
    </w:p>
    <w:sectPr w:rsidR="008930DC" w:rsidSect="002A793F">
      <w:headerReference w:type="even" r:id="rId10"/>
      <w:headerReference w:type="default" r:id="rId11"/>
      <w:pgSz w:w="11906" w:h="16838"/>
      <w:pgMar w:top="992" w:right="1134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5D" w:rsidRDefault="0000145D">
      <w:r>
        <w:separator/>
      </w:r>
    </w:p>
  </w:endnote>
  <w:endnote w:type="continuationSeparator" w:id="0">
    <w:p w:rsidR="0000145D" w:rsidRDefault="0000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5D" w:rsidRDefault="0000145D">
      <w:r>
        <w:separator/>
      </w:r>
    </w:p>
  </w:footnote>
  <w:footnote w:type="continuationSeparator" w:id="0">
    <w:p w:rsidR="0000145D" w:rsidRDefault="0000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713" w:rsidRDefault="00A01713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01713" w:rsidRDefault="00A0171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713" w:rsidRDefault="00A01713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B0464">
      <w:rPr>
        <w:rStyle w:val="af1"/>
        <w:noProof/>
      </w:rPr>
      <w:t>5</w:t>
    </w:r>
    <w:r>
      <w:rPr>
        <w:rStyle w:val="af1"/>
      </w:rPr>
      <w:fldChar w:fldCharType="end"/>
    </w:r>
  </w:p>
  <w:p w:rsidR="00A01713" w:rsidRDefault="00A0171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5CF"/>
    <w:multiLevelType w:val="hybridMultilevel"/>
    <w:tmpl w:val="17DEF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4C497E"/>
    <w:multiLevelType w:val="hybridMultilevel"/>
    <w:tmpl w:val="F022D614"/>
    <w:lvl w:ilvl="0" w:tplc="747AE4E0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8B0CC4"/>
    <w:multiLevelType w:val="hybridMultilevel"/>
    <w:tmpl w:val="F40E5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87204"/>
    <w:multiLevelType w:val="hybridMultilevel"/>
    <w:tmpl w:val="92D432C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56729"/>
    <w:multiLevelType w:val="multilevel"/>
    <w:tmpl w:val="1D7461B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14"/>
    <w:rsid w:val="0000145D"/>
    <w:rsid w:val="000026F0"/>
    <w:rsid w:val="00003E06"/>
    <w:rsid w:val="0000427D"/>
    <w:rsid w:val="00006174"/>
    <w:rsid w:val="0000654C"/>
    <w:rsid w:val="000158B4"/>
    <w:rsid w:val="00016AC8"/>
    <w:rsid w:val="00020DE9"/>
    <w:rsid w:val="00027BD7"/>
    <w:rsid w:val="00036ED1"/>
    <w:rsid w:val="00044451"/>
    <w:rsid w:val="00046F68"/>
    <w:rsid w:val="00051914"/>
    <w:rsid w:val="00053D81"/>
    <w:rsid w:val="00055613"/>
    <w:rsid w:val="00061765"/>
    <w:rsid w:val="00061A44"/>
    <w:rsid w:val="00062634"/>
    <w:rsid w:val="0008064F"/>
    <w:rsid w:val="0008377C"/>
    <w:rsid w:val="000A25D3"/>
    <w:rsid w:val="000A488D"/>
    <w:rsid w:val="000A55CB"/>
    <w:rsid w:val="000B1E78"/>
    <w:rsid w:val="000B2B36"/>
    <w:rsid w:val="000B369E"/>
    <w:rsid w:val="000B471B"/>
    <w:rsid w:val="000B577B"/>
    <w:rsid w:val="000C6D2F"/>
    <w:rsid w:val="000C7E01"/>
    <w:rsid w:val="000D2D69"/>
    <w:rsid w:val="000D3420"/>
    <w:rsid w:val="000F33A4"/>
    <w:rsid w:val="000F5D0D"/>
    <w:rsid w:val="00100F54"/>
    <w:rsid w:val="00102598"/>
    <w:rsid w:val="00104791"/>
    <w:rsid w:val="001071CF"/>
    <w:rsid w:val="001121DD"/>
    <w:rsid w:val="001144B2"/>
    <w:rsid w:val="00115B3C"/>
    <w:rsid w:val="001206A4"/>
    <w:rsid w:val="001211E9"/>
    <w:rsid w:val="001307D1"/>
    <w:rsid w:val="00132100"/>
    <w:rsid w:val="00135CF2"/>
    <w:rsid w:val="00136A6D"/>
    <w:rsid w:val="00142860"/>
    <w:rsid w:val="001459EB"/>
    <w:rsid w:val="0014759F"/>
    <w:rsid w:val="0015078C"/>
    <w:rsid w:val="001563F4"/>
    <w:rsid w:val="0016511D"/>
    <w:rsid w:val="0016715A"/>
    <w:rsid w:val="0017111C"/>
    <w:rsid w:val="00173B7B"/>
    <w:rsid w:val="00181068"/>
    <w:rsid w:val="00184C04"/>
    <w:rsid w:val="0019131D"/>
    <w:rsid w:val="00193807"/>
    <w:rsid w:val="0019475A"/>
    <w:rsid w:val="00195D0B"/>
    <w:rsid w:val="001A13F0"/>
    <w:rsid w:val="001A48CE"/>
    <w:rsid w:val="001B0464"/>
    <w:rsid w:val="001B056F"/>
    <w:rsid w:val="001B3265"/>
    <w:rsid w:val="001B363D"/>
    <w:rsid w:val="001B56BC"/>
    <w:rsid w:val="001B7286"/>
    <w:rsid w:val="001C2D0B"/>
    <w:rsid w:val="001C708D"/>
    <w:rsid w:val="001D39E0"/>
    <w:rsid w:val="001D7E6F"/>
    <w:rsid w:val="001E2A8B"/>
    <w:rsid w:val="001E3ED4"/>
    <w:rsid w:val="001E6A65"/>
    <w:rsid w:val="001E74DC"/>
    <w:rsid w:val="001F4DC7"/>
    <w:rsid w:val="00201E1A"/>
    <w:rsid w:val="00213294"/>
    <w:rsid w:val="00224406"/>
    <w:rsid w:val="00235D74"/>
    <w:rsid w:val="00240E76"/>
    <w:rsid w:val="00242F5D"/>
    <w:rsid w:val="002442DB"/>
    <w:rsid w:val="00246702"/>
    <w:rsid w:val="0025019E"/>
    <w:rsid w:val="00250AE4"/>
    <w:rsid w:val="00252060"/>
    <w:rsid w:val="00252B5A"/>
    <w:rsid w:val="00252EE1"/>
    <w:rsid w:val="00255F99"/>
    <w:rsid w:val="00262C34"/>
    <w:rsid w:val="0026628B"/>
    <w:rsid w:val="002679FA"/>
    <w:rsid w:val="00271D4A"/>
    <w:rsid w:val="00285256"/>
    <w:rsid w:val="00285EC6"/>
    <w:rsid w:val="0029108D"/>
    <w:rsid w:val="00291622"/>
    <w:rsid w:val="00297634"/>
    <w:rsid w:val="002A793F"/>
    <w:rsid w:val="002A7D42"/>
    <w:rsid w:val="002B0134"/>
    <w:rsid w:val="002C5778"/>
    <w:rsid w:val="002D2905"/>
    <w:rsid w:val="002D7266"/>
    <w:rsid w:val="002D76E3"/>
    <w:rsid w:val="002E54D9"/>
    <w:rsid w:val="002E5590"/>
    <w:rsid w:val="002F2053"/>
    <w:rsid w:val="002F4C83"/>
    <w:rsid w:val="002F73F8"/>
    <w:rsid w:val="002F7E3F"/>
    <w:rsid w:val="00301409"/>
    <w:rsid w:val="00311ED4"/>
    <w:rsid w:val="003122C8"/>
    <w:rsid w:val="00315214"/>
    <w:rsid w:val="003318F3"/>
    <w:rsid w:val="00335808"/>
    <w:rsid w:val="0034075D"/>
    <w:rsid w:val="003409F2"/>
    <w:rsid w:val="0034452B"/>
    <w:rsid w:val="003453F5"/>
    <w:rsid w:val="00345EF7"/>
    <w:rsid w:val="00350AD0"/>
    <w:rsid w:val="003606F6"/>
    <w:rsid w:val="00365945"/>
    <w:rsid w:val="0036761D"/>
    <w:rsid w:val="003709E9"/>
    <w:rsid w:val="00374697"/>
    <w:rsid w:val="0037793D"/>
    <w:rsid w:val="003930F8"/>
    <w:rsid w:val="0039409B"/>
    <w:rsid w:val="00395821"/>
    <w:rsid w:val="00397287"/>
    <w:rsid w:val="003A0520"/>
    <w:rsid w:val="003A7799"/>
    <w:rsid w:val="003C3057"/>
    <w:rsid w:val="003D04FB"/>
    <w:rsid w:val="003D38C3"/>
    <w:rsid w:val="003D410E"/>
    <w:rsid w:val="003D6643"/>
    <w:rsid w:val="003D7D56"/>
    <w:rsid w:val="003E6C72"/>
    <w:rsid w:val="003F0A10"/>
    <w:rsid w:val="003F2A33"/>
    <w:rsid w:val="00401015"/>
    <w:rsid w:val="00402FB0"/>
    <w:rsid w:val="004040A0"/>
    <w:rsid w:val="00410C17"/>
    <w:rsid w:val="00416DB7"/>
    <w:rsid w:val="004236CC"/>
    <w:rsid w:val="004409C6"/>
    <w:rsid w:val="0044392A"/>
    <w:rsid w:val="00452EE6"/>
    <w:rsid w:val="004551CE"/>
    <w:rsid w:val="00456FF7"/>
    <w:rsid w:val="00463A3E"/>
    <w:rsid w:val="004658CD"/>
    <w:rsid w:val="004768DD"/>
    <w:rsid w:val="00481DA8"/>
    <w:rsid w:val="00486A47"/>
    <w:rsid w:val="0049180C"/>
    <w:rsid w:val="004A7FB7"/>
    <w:rsid w:val="004B45AA"/>
    <w:rsid w:val="004C7149"/>
    <w:rsid w:val="004C7C02"/>
    <w:rsid w:val="004C7C6D"/>
    <w:rsid w:val="004D2048"/>
    <w:rsid w:val="004D2BD7"/>
    <w:rsid w:val="004D6A09"/>
    <w:rsid w:val="004E4306"/>
    <w:rsid w:val="004E7B0D"/>
    <w:rsid w:val="00501B4E"/>
    <w:rsid w:val="00505CF5"/>
    <w:rsid w:val="00506728"/>
    <w:rsid w:val="00506D58"/>
    <w:rsid w:val="00507861"/>
    <w:rsid w:val="00510084"/>
    <w:rsid w:val="005103C2"/>
    <w:rsid w:val="00515061"/>
    <w:rsid w:val="005214AD"/>
    <w:rsid w:val="00523DEB"/>
    <w:rsid w:val="00530A40"/>
    <w:rsid w:val="005365B7"/>
    <w:rsid w:val="005421B5"/>
    <w:rsid w:val="00542377"/>
    <w:rsid w:val="00547554"/>
    <w:rsid w:val="005526F5"/>
    <w:rsid w:val="00554512"/>
    <w:rsid w:val="00560F0E"/>
    <w:rsid w:val="00563E51"/>
    <w:rsid w:val="00564BD6"/>
    <w:rsid w:val="0057488B"/>
    <w:rsid w:val="00591A02"/>
    <w:rsid w:val="00594867"/>
    <w:rsid w:val="00595077"/>
    <w:rsid w:val="00597FF7"/>
    <w:rsid w:val="005A1DD8"/>
    <w:rsid w:val="005A6214"/>
    <w:rsid w:val="005C365D"/>
    <w:rsid w:val="005C537C"/>
    <w:rsid w:val="005D1458"/>
    <w:rsid w:val="005D65DE"/>
    <w:rsid w:val="005D712E"/>
    <w:rsid w:val="005E6403"/>
    <w:rsid w:val="005F32A3"/>
    <w:rsid w:val="005F39B6"/>
    <w:rsid w:val="005F5485"/>
    <w:rsid w:val="005F7612"/>
    <w:rsid w:val="00607608"/>
    <w:rsid w:val="00610634"/>
    <w:rsid w:val="00611240"/>
    <w:rsid w:val="006155C2"/>
    <w:rsid w:val="00624FD1"/>
    <w:rsid w:val="00627EB4"/>
    <w:rsid w:val="00632EA8"/>
    <w:rsid w:val="00636CAC"/>
    <w:rsid w:val="0064297C"/>
    <w:rsid w:val="006437F3"/>
    <w:rsid w:val="00646116"/>
    <w:rsid w:val="00676E14"/>
    <w:rsid w:val="0068038E"/>
    <w:rsid w:val="00682047"/>
    <w:rsid w:val="00682298"/>
    <w:rsid w:val="00693AA8"/>
    <w:rsid w:val="006945C8"/>
    <w:rsid w:val="00695C02"/>
    <w:rsid w:val="006965CA"/>
    <w:rsid w:val="006A441D"/>
    <w:rsid w:val="006A539F"/>
    <w:rsid w:val="006C4B0A"/>
    <w:rsid w:val="006C6EB0"/>
    <w:rsid w:val="006D513C"/>
    <w:rsid w:val="006D5AE3"/>
    <w:rsid w:val="006D7B8B"/>
    <w:rsid w:val="006E01F6"/>
    <w:rsid w:val="006E14D2"/>
    <w:rsid w:val="006E21DA"/>
    <w:rsid w:val="0070407E"/>
    <w:rsid w:val="0070535B"/>
    <w:rsid w:val="00711739"/>
    <w:rsid w:val="00716DFA"/>
    <w:rsid w:val="00725569"/>
    <w:rsid w:val="007302CE"/>
    <w:rsid w:val="0073073D"/>
    <w:rsid w:val="00730A59"/>
    <w:rsid w:val="007338E7"/>
    <w:rsid w:val="00734ADF"/>
    <w:rsid w:val="00745C1C"/>
    <w:rsid w:val="007505A9"/>
    <w:rsid w:val="00752F19"/>
    <w:rsid w:val="00755CD3"/>
    <w:rsid w:val="00757ACD"/>
    <w:rsid w:val="00766AFA"/>
    <w:rsid w:val="00767092"/>
    <w:rsid w:val="0077246F"/>
    <w:rsid w:val="007758DE"/>
    <w:rsid w:val="0077746A"/>
    <w:rsid w:val="00780570"/>
    <w:rsid w:val="00782752"/>
    <w:rsid w:val="00782BAF"/>
    <w:rsid w:val="0078535F"/>
    <w:rsid w:val="00785C7F"/>
    <w:rsid w:val="0079330D"/>
    <w:rsid w:val="007A07C4"/>
    <w:rsid w:val="007A75F6"/>
    <w:rsid w:val="007B1917"/>
    <w:rsid w:val="007B3D39"/>
    <w:rsid w:val="007B45FF"/>
    <w:rsid w:val="007C35D9"/>
    <w:rsid w:val="007D400D"/>
    <w:rsid w:val="007E2245"/>
    <w:rsid w:val="007E2355"/>
    <w:rsid w:val="007E5DC8"/>
    <w:rsid w:val="007F2EDB"/>
    <w:rsid w:val="007F6266"/>
    <w:rsid w:val="008012E5"/>
    <w:rsid w:val="00807553"/>
    <w:rsid w:val="008123B9"/>
    <w:rsid w:val="008135C9"/>
    <w:rsid w:val="00824919"/>
    <w:rsid w:val="00824A9F"/>
    <w:rsid w:val="00836371"/>
    <w:rsid w:val="00836EBD"/>
    <w:rsid w:val="00837888"/>
    <w:rsid w:val="00844008"/>
    <w:rsid w:val="0084448C"/>
    <w:rsid w:val="0084516C"/>
    <w:rsid w:val="00845242"/>
    <w:rsid w:val="00854D86"/>
    <w:rsid w:val="0085756C"/>
    <w:rsid w:val="0086138C"/>
    <w:rsid w:val="00872A52"/>
    <w:rsid w:val="00874AC5"/>
    <w:rsid w:val="008831E6"/>
    <w:rsid w:val="008841E2"/>
    <w:rsid w:val="008844F2"/>
    <w:rsid w:val="008930DC"/>
    <w:rsid w:val="008A6E8A"/>
    <w:rsid w:val="008A6F6B"/>
    <w:rsid w:val="008B2031"/>
    <w:rsid w:val="008C33A7"/>
    <w:rsid w:val="008D1428"/>
    <w:rsid w:val="008D155E"/>
    <w:rsid w:val="008E4719"/>
    <w:rsid w:val="008E55CA"/>
    <w:rsid w:val="008F4C8D"/>
    <w:rsid w:val="008F5C2D"/>
    <w:rsid w:val="008F748A"/>
    <w:rsid w:val="0090267F"/>
    <w:rsid w:val="00903144"/>
    <w:rsid w:val="009060CE"/>
    <w:rsid w:val="00906188"/>
    <w:rsid w:val="00910095"/>
    <w:rsid w:val="0091092E"/>
    <w:rsid w:val="0091105C"/>
    <w:rsid w:val="00921555"/>
    <w:rsid w:val="00924ABE"/>
    <w:rsid w:val="00927469"/>
    <w:rsid w:val="00933679"/>
    <w:rsid w:val="00934048"/>
    <w:rsid w:val="00935AB0"/>
    <w:rsid w:val="009402B5"/>
    <w:rsid w:val="00941913"/>
    <w:rsid w:val="00955B71"/>
    <w:rsid w:val="009576C2"/>
    <w:rsid w:val="0095794C"/>
    <w:rsid w:val="009715A3"/>
    <w:rsid w:val="00973471"/>
    <w:rsid w:val="00976EF0"/>
    <w:rsid w:val="009900D7"/>
    <w:rsid w:val="00992208"/>
    <w:rsid w:val="00994EDF"/>
    <w:rsid w:val="009A06F0"/>
    <w:rsid w:val="009A2841"/>
    <w:rsid w:val="009A36CF"/>
    <w:rsid w:val="009B44CD"/>
    <w:rsid w:val="009B4C97"/>
    <w:rsid w:val="009B637D"/>
    <w:rsid w:val="009C1278"/>
    <w:rsid w:val="009C13B3"/>
    <w:rsid w:val="009C4840"/>
    <w:rsid w:val="009D0DA5"/>
    <w:rsid w:val="009D3EF1"/>
    <w:rsid w:val="009E6D5A"/>
    <w:rsid w:val="009F3122"/>
    <w:rsid w:val="00A01713"/>
    <w:rsid w:val="00A03D89"/>
    <w:rsid w:val="00A2112C"/>
    <w:rsid w:val="00A2309C"/>
    <w:rsid w:val="00A23FA0"/>
    <w:rsid w:val="00A2606A"/>
    <w:rsid w:val="00A32C1D"/>
    <w:rsid w:val="00A37D66"/>
    <w:rsid w:val="00A4459B"/>
    <w:rsid w:val="00A5082F"/>
    <w:rsid w:val="00A52B95"/>
    <w:rsid w:val="00A52BD0"/>
    <w:rsid w:val="00A61445"/>
    <w:rsid w:val="00A742F2"/>
    <w:rsid w:val="00A930DC"/>
    <w:rsid w:val="00A97585"/>
    <w:rsid w:val="00AA27D0"/>
    <w:rsid w:val="00AC125D"/>
    <w:rsid w:val="00AC16AF"/>
    <w:rsid w:val="00AC2383"/>
    <w:rsid w:val="00AC57CE"/>
    <w:rsid w:val="00AD02BA"/>
    <w:rsid w:val="00AD2505"/>
    <w:rsid w:val="00AD3479"/>
    <w:rsid w:val="00AE105C"/>
    <w:rsid w:val="00AE3025"/>
    <w:rsid w:val="00AF512F"/>
    <w:rsid w:val="00B00482"/>
    <w:rsid w:val="00B053B7"/>
    <w:rsid w:val="00B128FF"/>
    <w:rsid w:val="00B20DA4"/>
    <w:rsid w:val="00B23169"/>
    <w:rsid w:val="00B27AB2"/>
    <w:rsid w:val="00B30105"/>
    <w:rsid w:val="00B3082E"/>
    <w:rsid w:val="00B34DD9"/>
    <w:rsid w:val="00B42383"/>
    <w:rsid w:val="00B456AD"/>
    <w:rsid w:val="00B45D81"/>
    <w:rsid w:val="00B47AEA"/>
    <w:rsid w:val="00B624D6"/>
    <w:rsid w:val="00B63D8E"/>
    <w:rsid w:val="00B7439B"/>
    <w:rsid w:val="00B86A44"/>
    <w:rsid w:val="00B91F09"/>
    <w:rsid w:val="00B9211A"/>
    <w:rsid w:val="00B9360D"/>
    <w:rsid w:val="00B97BF4"/>
    <w:rsid w:val="00BA0187"/>
    <w:rsid w:val="00BB3C82"/>
    <w:rsid w:val="00BC0490"/>
    <w:rsid w:val="00BC1277"/>
    <w:rsid w:val="00BC3F70"/>
    <w:rsid w:val="00BC58A5"/>
    <w:rsid w:val="00BD010D"/>
    <w:rsid w:val="00BD0CF3"/>
    <w:rsid w:val="00BD17CE"/>
    <w:rsid w:val="00BD2521"/>
    <w:rsid w:val="00BD799B"/>
    <w:rsid w:val="00BE003F"/>
    <w:rsid w:val="00BE0959"/>
    <w:rsid w:val="00BE58A5"/>
    <w:rsid w:val="00BF2902"/>
    <w:rsid w:val="00BF406D"/>
    <w:rsid w:val="00C0174B"/>
    <w:rsid w:val="00C07AA8"/>
    <w:rsid w:val="00C07E63"/>
    <w:rsid w:val="00C124A5"/>
    <w:rsid w:val="00C12D07"/>
    <w:rsid w:val="00C152D1"/>
    <w:rsid w:val="00C178AE"/>
    <w:rsid w:val="00C1792E"/>
    <w:rsid w:val="00C22E61"/>
    <w:rsid w:val="00C24BBF"/>
    <w:rsid w:val="00C30ED4"/>
    <w:rsid w:val="00C34FF5"/>
    <w:rsid w:val="00C45537"/>
    <w:rsid w:val="00C51AA6"/>
    <w:rsid w:val="00C60C12"/>
    <w:rsid w:val="00C621C3"/>
    <w:rsid w:val="00C72214"/>
    <w:rsid w:val="00C72C87"/>
    <w:rsid w:val="00C74BBE"/>
    <w:rsid w:val="00C753F1"/>
    <w:rsid w:val="00C8096B"/>
    <w:rsid w:val="00C830CA"/>
    <w:rsid w:val="00C8343F"/>
    <w:rsid w:val="00C86554"/>
    <w:rsid w:val="00C9346F"/>
    <w:rsid w:val="00C93B27"/>
    <w:rsid w:val="00C94EBD"/>
    <w:rsid w:val="00C94F23"/>
    <w:rsid w:val="00C972F6"/>
    <w:rsid w:val="00CA29E3"/>
    <w:rsid w:val="00CB2AC9"/>
    <w:rsid w:val="00CB37DF"/>
    <w:rsid w:val="00CB3C42"/>
    <w:rsid w:val="00CB7FFB"/>
    <w:rsid w:val="00CC5874"/>
    <w:rsid w:val="00CD092D"/>
    <w:rsid w:val="00CD6B5F"/>
    <w:rsid w:val="00CE7674"/>
    <w:rsid w:val="00CF2275"/>
    <w:rsid w:val="00CF4F2F"/>
    <w:rsid w:val="00CF6FE8"/>
    <w:rsid w:val="00D01531"/>
    <w:rsid w:val="00D0658A"/>
    <w:rsid w:val="00D07894"/>
    <w:rsid w:val="00D1749C"/>
    <w:rsid w:val="00D26874"/>
    <w:rsid w:val="00D604DF"/>
    <w:rsid w:val="00D64562"/>
    <w:rsid w:val="00D645D1"/>
    <w:rsid w:val="00D65A4B"/>
    <w:rsid w:val="00D710CA"/>
    <w:rsid w:val="00D726A2"/>
    <w:rsid w:val="00D775B7"/>
    <w:rsid w:val="00D86226"/>
    <w:rsid w:val="00D87E05"/>
    <w:rsid w:val="00D97C4B"/>
    <w:rsid w:val="00D97D81"/>
    <w:rsid w:val="00DA6E9A"/>
    <w:rsid w:val="00DB09E8"/>
    <w:rsid w:val="00DB3142"/>
    <w:rsid w:val="00DB58F4"/>
    <w:rsid w:val="00DC13D8"/>
    <w:rsid w:val="00DC23B7"/>
    <w:rsid w:val="00DC350B"/>
    <w:rsid w:val="00DC3E40"/>
    <w:rsid w:val="00DC64AF"/>
    <w:rsid w:val="00DC7DA0"/>
    <w:rsid w:val="00DD0347"/>
    <w:rsid w:val="00DD19C2"/>
    <w:rsid w:val="00DD26DA"/>
    <w:rsid w:val="00DD5D3A"/>
    <w:rsid w:val="00DE16A7"/>
    <w:rsid w:val="00DF0FF6"/>
    <w:rsid w:val="00E01E2C"/>
    <w:rsid w:val="00E02E4D"/>
    <w:rsid w:val="00E0332B"/>
    <w:rsid w:val="00E056C5"/>
    <w:rsid w:val="00E11E56"/>
    <w:rsid w:val="00E2353F"/>
    <w:rsid w:val="00E23C69"/>
    <w:rsid w:val="00E25BA2"/>
    <w:rsid w:val="00E35DDA"/>
    <w:rsid w:val="00E44404"/>
    <w:rsid w:val="00E46E64"/>
    <w:rsid w:val="00E50C5F"/>
    <w:rsid w:val="00E57043"/>
    <w:rsid w:val="00E575CC"/>
    <w:rsid w:val="00E60868"/>
    <w:rsid w:val="00E6327C"/>
    <w:rsid w:val="00E64975"/>
    <w:rsid w:val="00E67795"/>
    <w:rsid w:val="00E97093"/>
    <w:rsid w:val="00EA2B48"/>
    <w:rsid w:val="00EB0F39"/>
    <w:rsid w:val="00EB1B16"/>
    <w:rsid w:val="00EB37BF"/>
    <w:rsid w:val="00EB5F88"/>
    <w:rsid w:val="00EB68CD"/>
    <w:rsid w:val="00EC0876"/>
    <w:rsid w:val="00ED3505"/>
    <w:rsid w:val="00ED54F3"/>
    <w:rsid w:val="00ED5C87"/>
    <w:rsid w:val="00ED5F53"/>
    <w:rsid w:val="00ED731D"/>
    <w:rsid w:val="00ED747B"/>
    <w:rsid w:val="00EE64E6"/>
    <w:rsid w:val="00EF2060"/>
    <w:rsid w:val="00EF2B07"/>
    <w:rsid w:val="00EF6F8F"/>
    <w:rsid w:val="00F12FE9"/>
    <w:rsid w:val="00F133F0"/>
    <w:rsid w:val="00F134EC"/>
    <w:rsid w:val="00F16997"/>
    <w:rsid w:val="00F2120D"/>
    <w:rsid w:val="00F323A8"/>
    <w:rsid w:val="00F35ABC"/>
    <w:rsid w:val="00F377F9"/>
    <w:rsid w:val="00F420FC"/>
    <w:rsid w:val="00F43C0D"/>
    <w:rsid w:val="00F50392"/>
    <w:rsid w:val="00F506CD"/>
    <w:rsid w:val="00F53177"/>
    <w:rsid w:val="00F537C9"/>
    <w:rsid w:val="00F55C09"/>
    <w:rsid w:val="00F605BD"/>
    <w:rsid w:val="00F6770E"/>
    <w:rsid w:val="00F7243F"/>
    <w:rsid w:val="00F72F8A"/>
    <w:rsid w:val="00F7385F"/>
    <w:rsid w:val="00F80CA6"/>
    <w:rsid w:val="00F814CD"/>
    <w:rsid w:val="00F93B9C"/>
    <w:rsid w:val="00F96E57"/>
    <w:rsid w:val="00FB1993"/>
    <w:rsid w:val="00FB2145"/>
    <w:rsid w:val="00FB377B"/>
    <w:rsid w:val="00FB64C7"/>
    <w:rsid w:val="00FB663B"/>
    <w:rsid w:val="00FC048F"/>
    <w:rsid w:val="00FD0E46"/>
    <w:rsid w:val="00FD4EE1"/>
    <w:rsid w:val="00FD6371"/>
    <w:rsid w:val="00FD6CDD"/>
    <w:rsid w:val="00FE4243"/>
    <w:rsid w:val="00FE4409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64E91"/>
  <w15:docId w15:val="{129C852F-0F39-4874-9E45-AADC4B86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1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24A9F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9"/>
    <w:qFormat/>
    <w:rsid w:val="00824A9F"/>
    <w:pPr>
      <w:keepNext/>
      <w:spacing w:before="120" w:after="120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824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24A9F"/>
    <w:pPr>
      <w:keepNext/>
      <w:spacing w:before="120" w:after="120"/>
      <w:jc w:val="both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uiPriority w:val="99"/>
    <w:qFormat/>
    <w:rsid w:val="00824A9F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24A9F"/>
    <w:pPr>
      <w:keepNext/>
      <w:ind w:left="142"/>
      <w:jc w:val="center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uiPriority w:val="99"/>
    <w:rsid w:val="00051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6628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89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paragraph" w:styleId="21">
    <w:name w:val="Body Text 2"/>
    <w:basedOn w:val="a"/>
    <w:link w:val="22"/>
    <w:uiPriority w:val="99"/>
    <w:rsid w:val="00824A9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824A9F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824A9F"/>
    <w:rPr>
      <w:sz w:val="28"/>
      <w:szCs w:val="24"/>
    </w:rPr>
  </w:style>
  <w:style w:type="character" w:customStyle="1" w:styleId="20">
    <w:name w:val="Заголовок 2 Знак"/>
    <w:link w:val="2"/>
    <w:uiPriority w:val="99"/>
    <w:rsid w:val="00824A9F"/>
    <w:rPr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824A9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824A9F"/>
    <w:rPr>
      <w:b/>
      <w:bCs/>
      <w:i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824A9F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rsid w:val="00824A9F"/>
    <w:rPr>
      <w:b/>
      <w:iCs/>
      <w:sz w:val="28"/>
      <w:szCs w:val="28"/>
    </w:rPr>
  </w:style>
  <w:style w:type="character" w:styleId="a9">
    <w:name w:val="FollowedHyperlink"/>
    <w:uiPriority w:val="99"/>
    <w:unhideWhenUsed/>
    <w:rsid w:val="00824A9F"/>
    <w:rPr>
      <w:rFonts w:ascii="Times New Roman" w:hAnsi="Times New Roman" w:cs="Times New Roman" w:hint="default"/>
      <w:color w:val="800080"/>
      <w:u w:val="single"/>
    </w:rPr>
  </w:style>
  <w:style w:type="paragraph" w:styleId="aa">
    <w:name w:val="header"/>
    <w:basedOn w:val="a"/>
    <w:link w:val="ab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824A9F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824A9F"/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824A9F"/>
    <w:pPr>
      <w:ind w:firstLine="748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rsid w:val="00824A9F"/>
    <w:rPr>
      <w:sz w:val="28"/>
    </w:rPr>
  </w:style>
  <w:style w:type="character" w:customStyle="1" w:styleId="a7">
    <w:name w:val="Текст выноски Знак"/>
    <w:link w:val="a6"/>
    <w:uiPriority w:val="99"/>
    <w:semiHidden/>
    <w:rsid w:val="00824A9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24A9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2">
    <w:name w:val="Стиль1"/>
    <w:basedOn w:val="a"/>
    <w:rsid w:val="00824A9F"/>
    <w:pPr>
      <w:spacing w:line="288" w:lineRule="auto"/>
    </w:pPr>
    <w:rPr>
      <w:szCs w:val="24"/>
    </w:rPr>
  </w:style>
  <w:style w:type="paragraph" w:customStyle="1" w:styleId="ConsPlusNonformat">
    <w:name w:val="ConsPlusNonformat"/>
    <w:rsid w:val="00824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24A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3">
    <w:name w:val="xl6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24A9F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3">
    <w:name w:val="xl7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7">
    <w:name w:val="xl7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7">
    <w:name w:val="xl8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824A9F"/>
    <w:pPr>
      <w:shd w:val="clear" w:color="auto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1">
    <w:name w:val="xl9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824A9F"/>
    <w:pP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0">
    <w:name w:val="xl100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824A9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824A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824A9F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4">
    <w:name w:val="xl124"/>
    <w:basedOn w:val="a"/>
    <w:uiPriority w:val="99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character" w:styleId="af1">
    <w:name w:val="page number"/>
    <w:uiPriority w:val="99"/>
    <w:unhideWhenUsed/>
    <w:rsid w:val="00824A9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lend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48516-E2A2-4F37-A3D5-71EA6FC5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RePack by SPecialiST</Company>
  <LinksUpToDate>false</LinksUpToDate>
  <CharactersWithSpaces>11125</CharactersWithSpaces>
  <SharedDoc>false</SharedDoc>
  <HLinks>
    <vt:vector size="6" baseType="variant">
      <vt:variant>
        <vt:i4>2293816</vt:i4>
      </vt:variant>
      <vt:variant>
        <vt:i4>0</vt:i4>
      </vt:variant>
      <vt:variant>
        <vt:i4>0</vt:i4>
      </vt:variant>
      <vt:variant>
        <vt:i4>5</vt:i4>
      </vt:variant>
      <vt:variant>
        <vt:lpwstr>https://mail.tatar.ru/owa/UrlBlockedError.aspx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PMA</dc:creator>
  <cp:lastModifiedBy>zel_rfo4</cp:lastModifiedBy>
  <cp:revision>35</cp:revision>
  <cp:lastPrinted>2020-06-08T13:30:00Z</cp:lastPrinted>
  <dcterms:created xsi:type="dcterms:W3CDTF">2020-06-02T09:57:00Z</dcterms:created>
  <dcterms:modified xsi:type="dcterms:W3CDTF">2020-06-09T05:07:00Z</dcterms:modified>
</cp:coreProperties>
</file>