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526" w:rsidRDefault="004A4526" w:rsidP="004873E3">
      <w:pPr>
        <w:autoSpaceDE w:val="0"/>
        <w:autoSpaceDN w:val="0"/>
        <w:adjustRightInd w:val="0"/>
        <w:spacing w:after="0" w:line="240" w:lineRule="auto"/>
        <w:jc w:val="center"/>
        <w:rPr>
          <w:rFonts w:ascii="Times New Roman" w:hAnsi="Times New Roman" w:cs="Times New Roman"/>
          <w:b/>
          <w:bCs/>
          <w:sz w:val="28"/>
          <w:szCs w:val="28"/>
        </w:rPr>
      </w:pPr>
    </w:p>
    <w:p w:rsidR="00C75C67" w:rsidRDefault="00C75C67" w:rsidP="004873E3">
      <w:pPr>
        <w:autoSpaceDE w:val="0"/>
        <w:autoSpaceDN w:val="0"/>
        <w:adjustRightInd w:val="0"/>
        <w:spacing w:after="0" w:line="240" w:lineRule="auto"/>
        <w:jc w:val="center"/>
        <w:rPr>
          <w:rFonts w:ascii="Times New Roman" w:hAnsi="Times New Roman" w:cs="Times New Roman"/>
          <w:b/>
          <w:bCs/>
          <w:sz w:val="28"/>
          <w:szCs w:val="28"/>
        </w:rPr>
      </w:pPr>
    </w:p>
    <w:p w:rsidR="00C75C67" w:rsidRDefault="00C75C67" w:rsidP="004873E3">
      <w:pPr>
        <w:autoSpaceDE w:val="0"/>
        <w:autoSpaceDN w:val="0"/>
        <w:adjustRightInd w:val="0"/>
        <w:spacing w:after="0" w:line="240" w:lineRule="auto"/>
        <w:jc w:val="center"/>
        <w:rPr>
          <w:rFonts w:ascii="Times New Roman" w:hAnsi="Times New Roman" w:cs="Times New Roman"/>
          <w:b/>
          <w:bCs/>
          <w:sz w:val="28"/>
          <w:szCs w:val="28"/>
        </w:rPr>
      </w:pPr>
    </w:p>
    <w:p w:rsidR="00C75C67" w:rsidRDefault="00C75C67" w:rsidP="004873E3">
      <w:pPr>
        <w:autoSpaceDE w:val="0"/>
        <w:autoSpaceDN w:val="0"/>
        <w:adjustRightInd w:val="0"/>
        <w:spacing w:after="0" w:line="240" w:lineRule="auto"/>
        <w:jc w:val="center"/>
        <w:rPr>
          <w:rFonts w:ascii="Times New Roman" w:hAnsi="Times New Roman" w:cs="Times New Roman"/>
          <w:b/>
          <w:bCs/>
          <w:sz w:val="28"/>
          <w:szCs w:val="28"/>
        </w:rPr>
      </w:pPr>
    </w:p>
    <w:p w:rsidR="00C75C67" w:rsidRDefault="00C75C67" w:rsidP="004873E3">
      <w:pPr>
        <w:autoSpaceDE w:val="0"/>
        <w:autoSpaceDN w:val="0"/>
        <w:adjustRightInd w:val="0"/>
        <w:spacing w:after="0" w:line="240" w:lineRule="auto"/>
        <w:jc w:val="center"/>
        <w:rPr>
          <w:rFonts w:ascii="Times New Roman" w:hAnsi="Times New Roman" w:cs="Times New Roman"/>
          <w:b/>
          <w:bCs/>
          <w:sz w:val="28"/>
          <w:szCs w:val="28"/>
        </w:rPr>
      </w:pPr>
    </w:p>
    <w:p w:rsidR="00C75C67" w:rsidRDefault="00C75C67" w:rsidP="004873E3">
      <w:pPr>
        <w:autoSpaceDE w:val="0"/>
        <w:autoSpaceDN w:val="0"/>
        <w:adjustRightInd w:val="0"/>
        <w:spacing w:after="0" w:line="240" w:lineRule="auto"/>
        <w:jc w:val="center"/>
        <w:rPr>
          <w:rFonts w:ascii="Times New Roman" w:hAnsi="Times New Roman" w:cs="Times New Roman"/>
          <w:b/>
          <w:bCs/>
          <w:sz w:val="28"/>
          <w:szCs w:val="28"/>
        </w:rPr>
      </w:pPr>
    </w:p>
    <w:p w:rsidR="00C75C67" w:rsidRPr="009B6CC7" w:rsidRDefault="00B50F63" w:rsidP="00C75C67">
      <w:pPr>
        <w:autoSpaceDE w:val="0"/>
        <w:autoSpaceDN w:val="0"/>
        <w:adjustRightInd w:val="0"/>
        <w:spacing w:after="0" w:line="240" w:lineRule="auto"/>
        <w:ind w:right="4712"/>
        <w:jc w:val="both"/>
        <w:rPr>
          <w:rFonts w:ascii="Times New Roman" w:hAnsi="Times New Roman" w:cs="Times New Roman"/>
          <w:bCs/>
          <w:sz w:val="28"/>
          <w:szCs w:val="28"/>
        </w:rPr>
      </w:pPr>
      <w:r w:rsidRPr="009B6CC7">
        <w:rPr>
          <w:rFonts w:ascii="Times New Roman" w:hAnsi="Times New Roman" w:cs="Times New Roman"/>
          <w:bCs/>
          <w:sz w:val="28"/>
          <w:szCs w:val="28"/>
        </w:rPr>
        <w:t>О</w:t>
      </w:r>
      <w:r w:rsidR="00956F34" w:rsidRPr="009B6CC7">
        <w:rPr>
          <w:rFonts w:ascii="Times New Roman" w:hAnsi="Times New Roman" w:cs="Times New Roman"/>
          <w:bCs/>
          <w:sz w:val="28"/>
          <w:szCs w:val="28"/>
        </w:rPr>
        <w:t>б</w:t>
      </w:r>
      <w:r w:rsidRPr="009B6CC7">
        <w:rPr>
          <w:rFonts w:ascii="Times New Roman" w:hAnsi="Times New Roman" w:cs="Times New Roman"/>
          <w:bCs/>
          <w:sz w:val="28"/>
          <w:szCs w:val="28"/>
        </w:rPr>
        <w:t xml:space="preserve"> </w:t>
      </w:r>
      <w:r w:rsidR="00956F34" w:rsidRPr="009B6CC7">
        <w:rPr>
          <w:rFonts w:ascii="Times New Roman" w:hAnsi="Times New Roman" w:cs="Times New Roman"/>
          <w:bCs/>
          <w:sz w:val="28"/>
          <w:szCs w:val="28"/>
        </w:rPr>
        <w:t>утверждении</w:t>
      </w:r>
      <w:r w:rsidRPr="009B6CC7">
        <w:rPr>
          <w:rFonts w:ascii="Times New Roman" w:hAnsi="Times New Roman" w:cs="Times New Roman"/>
          <w:bCs/>
          <w:sz w:val="28"/>
          <w:szCs w:val="28"/>
        </w:rPr>
        <w:t xml:space="preserve"> изменений</w:t>
      </w:r>
      <w:r w:rsidR="00956F34" w:rsidRPr="009B6CC7">
        <w:rPr>
          <w:rFonts w:ascii="Times New Roman" w:hAnsi="Times New Roman" w:cs="Times New Roman"/>
          <w:bCs/>
          <w:sz w:val="28"/>
          <w:szCs w:val="28"/>
        </w:rPr>
        <w:t xml:space="preserve">, вносимых </w:t>
      </w:r>
      <w:r w:rsidRPr="009B6CC7">
        <w:rPr>
          <w:rFonts w:ascii="Times New Roman" w:hAnsi="Times New Roman" w:cs="Times New Roman"/>
          <w:bCs/>
          <w:sz w:val="28"/>
          <w:szCs w:val="28"/>
        </w:rPr>
        <w:t xml:space="preserve">в </w:t>
      </w:r>
      <w:r w:rsidR="00F50166" w:rsidRPr="009B6CC7">
        <w:rPr>
          <w:rFonts w:ascii="Times New Roman" w:hAnsi="Times New Roman" w:cs="Times New Roman"/>
          <w:bCs/>
          <w:sz w:val="28"/>
          <w:szCs w:val="28"/>
        </w:rPr>
        <w:t>Административный регламент Министерства экологии и природных ресурсов Республики Татарстан</w:t>
      </w:r>
      <w:r w:rsidR="005C7B1C" w:rsidRPr="009B6CC7">
        <w:rPr>
          <w:rFonts w:ascii="Times New Roman" w:hAnsi="Times New Roman" w:cs="Times New Roman"/>
          <w:bCs/>
          <w:sz w:val="28"/>
          <w:szCs w:val="28"/>
        </w:rPr>
        <w:t xml:space="preserve"> по исполнению государственной функции по осуществлению государственного надзора в области </w:t>
      </w:r>
      <w:r w:rsidR="005C7B1C" w:rsidRPr="009B6CC7">
        <w:rPr>
          <w:rFonts w:ascii="Times New Roman" w:hAnsi="Times New Roman" w:cs="Times New Roman"/>
          <w:sz w:val="28"/>
          <w:szCs w:val="28"/>
          <w:lang w:eastAsia="ru-RU"/>
        </w:rPr>
        <w:t>обращения с отходами на объектах хозяйственной и иной деятельности, подлежащих региональному государственному экологическому надзору,</w:t>
      </w:r>
      <w:r w:rsidR="00F50166" w:rsidRPr="009B6CC7">
        <w:rPr>
          <w:rFonts w:ascii="Times New Roman" w:hAnsi="Times New Roman" w:cs="Times New Roman"/>
          <w:sz w:val="28"/>
          <w:szCs w:val="28"/>
          <w:lang w:eastAsia="ru-RU"/>
        </w:rPr>
        <w:t xml:space="preserve"> утвержденный </w:t>
      </w:r>
      <w:r w:rsidRPr="009B6CC7">
        <w:rPr>
          <w:rFonts w:ascii="Times New Roman" w:hAnsi="Times New Roman" w:cs="Times New Roman"/>
          <w:bCs/>
          <w:sz w:val="28"/>
          <w:szCs w:val="28"/>
        </w:rPr>
        <w:t>приказ</w:t>
      </w:r>
      <w:r w:rsidR="00F50166" w:rsidRPr="009B6CC7">
        <w:rPr>
          <w:rFonts w:ascii="Times New Roman" w:hAnsi="Times New Roman" w:cs="Times New Roman"/>
          <w:bCs/>
          <w:sz w:val="28"/>
          <w:szCs w:val="28"/>
        </w:rPr>
        <w:t>ом</w:t>
      </w:r>
      <w:r w:rsidRPr="009B6CC7">
        <w:rPr>
          <w:rFonts w:ascii="Times New Roman" w:hAnsi="Times New Roman" w:cs="Times New Roman"/>
          <w:bCs/>
          <w:sz w:val="28"/>
          <w:szCs w:val="28"/>
        </w:rPr>
        <w:t xml:space="preserve"> Министерства экологии и природных ресурсов Республики Татарстан от 09.12.2013 № 724-п</w:t>
      </w:r>
    </w:p>
    <w:p w:rsidR="00F50166" w:rsidRPr="009B6CC7" w:rsidRDefault="00F50166" w:rsidP="00B50F63">
      <w:pPr>
        <w:tabs>
          <w:tab w:val="left" w:pos="142"/>
          <w:tab w:val="left" w:pos="5103"/>
        </w:tabs>
        <w:autoSpaceDE w:val="0"/>
        <w:autoSpaceDN w:val="0"/>
        <w:adjustRightInd w:val="0"/>
        <w:spacing w:after="0" w:line="240" w:lineRule="auto"/>
        <w:ind w:right="4996"/>
        <w:jc w:val="both"/>
        <w:rPr>
          <w:rFonts w:ascii="Times New Roman" w:hAnsi="Times New Roman" w:cs="Times New Roman"/>
          <w:bCs/>
          <w:sz w:val="28"/>
          <w:szCs w:val="28"/>
        </w:rPr>
      </w:pPr>
    </w:p>
    <w:p w:rsidR="00956F34" w:rsidRPr="009B6CC7" w:rsidRDefault="00956F34" w:rsidP="00956F34">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9B6CC7">
        <w:rPr>
          <w:rFonts w:ascii="Times New Roman" w:hAnsi="Times New Roman" w:cs="Times New Roman"/>
          <w:sz w:val="28"/>
          <w:szCs w:val="28"/>
          <w:lang w:eastAsia="ru-RU"/>
        </w:rPr>
        <w:t>В целях приведения нормативных правовых актов Министерства экологии и природных ресурсов Республики Татарстан в соответствие с законодательством, приказываю:</w:t>
      </w:r>
    </w:p>
    <w:p w:rsidR="00747713" w:rsidRPr="009B6CC7" w:rsidRDefault="00747713" w:rsidP="00956F34">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9B6CC7">
        <w:rPr>
          <w:rFonts w:ascii="Times New Roman" w:hAnsi="Times New Roman" w:cs="Times New Roman"/>
          <w:sz w:val="28"/>
          <w:szCs w:val="28"/>
          <w:lang w:eastAsia="ru-RU"/>
        </w:rPr>
        <w:t xml:space="preserve">1. Утвердить прилагаемые к настоящему приказу </w:t>
      </w:r>
      <w:hyperlink w:anchor="sub_100" w:history="1">
        <w:r w:rsidRPr="009B6CC7">
          <w:rPr>
            <w:rFonts w:ascii="Times New Roman" w:hAnsi="Times New Roman" w:cs="Times New Roman"/>
            <w:sz w:val="28"/>
            <w:szCs w:val="28"/>
            <w:lang w:eastAsia="ru-RU"/>
          </w:rPr>
          <w:t>изменения</w:t>
        </w:r>
      </w:hyperlink>
      <w:r w:rsidRPr="009B6CC7">
        <w:rPr>
          <w:rFonts w:ascii="Times New Roman" w:hAnsi="Times New Roman" w:cs="Times New Roman"/>
          <w:sz w:val="28"/>
          <w:szCs w:val="28"/>
          <w:lang w:eastAsia="ru-RU"/>
        </w:rPr>
        <w:t xml:space="preserve">, вносимые в </w:t>
      </w:r>
      <w:hyperlink r:id="rId6" w:history="1">
        <w:r w:rsidRPr="009B6CC7">
          <w:rPr>
            <w:rFonts w:ascii="Times New Roman" w:hAnsi="Times New Roman" w:cs="Times New Roman"/>
            <w:sz w:val="28"/>
            <w:szCs w:val="28"/>
            <w:lang w:eastAsia="ru-RU"/>
          </w:rPr>
          <w:t>Административный регламент</w:t>
        </w:r>
      </w:hyperlink>
      <w:r w:rsidRPr="009B6CC7">
        <w:rPr>
          <w:rFonts w:ascii="Times New Roman" w:hAnsi="Times New Roman" w:cs="Times New Roman"/>
          <w:sz w:val="28"/>
          <w:szCs w:val="28"/>
          <w:lang w:eastAsia="ru-RU"/>
        </w:rPr>
        <w:t xml:space="preserve"> </w:t>
      </w:r>
      <w:r w:rsidR="00956F34" w:rsidRPr="009B6CC7">
        <w:rPr>
          <w:rFonts w:ascii="Times New Roman" w:hAnsi="Times New Roman" w:cs="Times New Roman"/>
          <w:sz w:val="28"/>
          <w:szCs w:val="28"/>
        </w:rPr>
        <w:t>Министерства экологии и природных ресурсов Республики Татарстан по исполнению государственной функции по осуществлению государственного надзора в области обращения с отходами на объектах хозяйственной и иной деятельности, подлежащих региональному государственному экологическому надзору</w:t>
      </w:r>
      <w:r w:rsidR="00C16F4E" w:rsidRPr="009B6CC7">
        <w:rPr>
          <w:rFonts w:ascii="Times New Roman" w:hAnsi="Times New Roman" w:cs="Times New Roman"/>
          <w:sz w:val="28"/>
          <w:szCs w:val="28"/>
        </w:rPr>
        <w:t>, утвержденного приказом от 09.12.2013 № 724-п</w:t>
      </w:r>
      <w:r w:rsidR="00956F34" w:rsidRPr="009B6CC7">
        <w:rPr>
          <w:rFonts w:ascii="Times New Roman" w:hAnsi="Times New Roman" w:cs="Times New Roman"/>
          <w:sz w:val="28"/>
          <w:szCs w:val="28"/>
          <w:lang w:eastAsia="ru-RU"/>
        </w:rPr>
        <w:t xml:space="preserve"> </w:t>
      </w:r>
      <w:r w:rsidRPr="009B6CC7">
        <w:rPr>
          <w:rFonts w:ascii="Times New Roman" w:hAnsi="Times New Roman" w:cs="Times New Roman"/>
          <w:sz w:val="28"/>
          <w:szCs w:val="28"/>
          <w:lang w:eastAsia="ru-RU"/>
        </w:rPr>
        <w:t>(далее - Изменения).</w:t>
      </w:r>
    </w:p>
    <w:p w:rsidR="00747713" w:rsidRPr="009B6CC7" w:rsidRDefault="00747713"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9B6CC7">
        <w:rPr>
          <w:rFonts w:ascii="Times New Roman" w:hAnsi="Times New Roman" w:cs="Times New Roman"/>
          <w:sz w:val="28"/>
          <w:szCs w:val="28"/>
          <w:lang w:eastAsia="ru-RU"/>
        </w:rPr>
        <w:t xml:space="preserve">2. </w:t>
      </w:r>
      <w:hyperlink w:anchor="sub_101" w:history="1">
        <w:r w:rsidRPr="009B6CC7">
          <w:rPr>
            <w:rFonts w:ascii="Times New Roman" w:hAnsi="Times New Roman" w:cs="Times New Roman"/>
            <w:sz w:val="28"/>
            <w:szCs w:val="28"/>
            <w:lang w:eastAsia="ru-RU"/>
          </w:rPr>
          <w:t xml:space="preserve">Пункты </w:t>
        </w:r>
      </w:hyperlink>
      <w:hyperlink w:anchor="sub_104" w:history="1">
        <w:r w:rsidRPr="009B6CC7">
          <w:rPr>
            <w:rFonts w:ascii="Times New Roman" w:hAnsi="Times New Roman" w:cs="Times New Roman"/>
            <w:sz w:val="28"/>
            <w:szCs w:val="28"/>
            <w:lang w:eastAsia="ru-RU"/>
          </w:rPr>
          <w:t>4</w:t>
        </w:r>
      </w:hyperlink>
      <w:r w:rsidRPr="009B6CC7">
        <w:rPr>
          <w:rFonts w:ascii="Times New Roman" w:hAnsi="Times New Roman" w:cs="Times New Roman"/>
          <w:sz w:val="28"/>
          <w:szCs w:val="28"/>
          <w:lang w:eastAsia="ru-RU"/>
        </w:rPr>
        <w:t xml:space="preserve">, </w:t>
      </w:r>
      <w:hyperlink w:anchor="sub_105" w:history="1">
        <w:r w:rsidRPr="009B6CC7">
          <w:rPr>
            <w:rFonts w:ascii="Times New Roman" w:hAnsi="Times New Roman" w:cs="Times New Roman"/>
            <w:sz w:val="28"/>
            <w:szCs w:val="28"/>
            <w:lang w:eastAsia="ru-RU"/>
          </w:rPr>
          <w:t>5</w:t>
        </w:r>
      </w:hyperlink>
      <w:r w:rsidR="00C16F4E" w:rsidRPr="009B6CC7">
        <w:rPr>
          <w:rFonts w:ascii="Times New Roman" w:hAnsi="Times New Roman" w:cs="Times New Roman"/>
          <w:sz w:val="28"/>
          <w:szCs w:val="28"/>
          <w:lang w:eastAsia="ru-RU"/>
        </w:rPr>
        <w:t>, 6</w:t>
      </w:r>
      <w:r w:rsidR="00E043E0" w:rsidRPr="009B6CC7">
        <w:rPr>
          <w:rFonts w:ascii="Times New Roman" w:hAnsi="Times New Roman" w:cs="Times New Roman"/>
          <w:sz w:val="28"/>
          <w:szCs w:val="28"/>
          <w:lang w:eastAsia="ru-RU"/>
        </w:rPr>
        <w:t>, 7</w:t>
      </w:r>
      <w:r w:rsidRPr="009B6CC7">
        <w:rPr>
          <w:rFonts w:ascii="Times New Roman" w:hAnsi="Times New Roman" w:cs="Times New Roman"/>
          <w:sz w:val="28"/>
          <w:szCs w:val="28"/>
          <w:lang w:eastAsia="ru-RU"/>
        </w:rPr>
        <w:t xml:space="preserve"> утвержденных Изменений вступают в силу с 1 июля 2016 года.</w:t>
      </w:r>
    </w:p>
    <w:p w:rsidR="00956F34" w:rsidRPr="009B6CC7" w:rsidRDefault="00956F34" w:rsidP="00956F34">
      <w:pPr>
        <w:autoSpaceDE w:val="0"/>
        <w:autoSpaceDN w:val="0"/>
        <w:adjustRightInd w:val="0"/>
        <w:spacing w:after="0" w:line="240" w:lineRule="auto"/>
        <w:ind w:firstLine="720"/>
        <w:jc w:val="both"/>
        <w:rPr>
          <w:rFonts w:ascii="Times New Roman" w:hAnsi="Times New Roman" w:cs="Times New Roman"/>
          <w:sz w:val="28"/>
          <w:szCs w:val="28"/>
        </w:rPr>
      </w:pPr>
      <w:r w:rsidRPr="009B6CC7">
        <w:rPr>
          <w:rFonts w:ascii="Times New Roman" w:hAnsi="Times New Roman" w:cs="Times New Roman"/>
          <w:sz w:val="28"/>
          <w:szCs w:val="28"/>
        </w:rPr>
        <w:t>3. Отделу правового обеспечения направить настоящий приказ на государственную регистрацию в Министерство юстиции Республики Татарстан.</w:t>
      </w:r>
    </w:p>
    <w:p w:rsidR="00956F34" w:rsidRPr="009B6CC7" w:rsidRDefault="00956F34" w:rsidP="00956F34">
      <w:pPr>
        <w:autoSpaceDE w:val="0"/>
        <w:autoSpaceDN w:val="0"/>
        <w:adjustRightInd w:val="0"/>
        <w:spacing w:after="0" w:line="240" w:lineRule="auto"/>
        <w:ind w:firstLine="720"/>
        <w:jc w:val="both"/>
        <w:rPr>
          <w:rFonts w:ascii="Times New Roman" w:hAnsi="Times New Roman" w:cs="Times New Roman"/>
          <w:i/>
          <w:sz w:val="28"/>
          <w:szCs w:val="28"/>
          <w:u w:val="single"/>
        </w:rPr>
      </w:pPr>
      <w:r w:rsidRPr="009B6CC7">
        <w:rPr>
          <w:rFonts w:ascii="Times New Roman" w:hAnsi="Times New Roman" w:cs="Times New Roman"/>
          <w:sz w:val="28"/>
          <w:szCs w:val="28"/>
        </w:rPr>
        <w:t xml:space="preserve">4. </w:t>
      </w:r>
      <w:proofErr w:type="gramStart"/>
      <w:r w:rsidRPr="009B6CC7">
        <w:rPr>
          <w:rFonts w:ascii="Times New Roman" w:hAnsi="Times New Roman" w:cs="Times New Roman"/>
          <w:sz w:val="28"/>
          <w:szCs w:val="28"/>
        </w:rPr>
        <w:t>Контроль за</w:t>
      </w:r>
      <w:proofErr w:type="gramEnd"/>
      <w:r w:rsidRPr="009B6CC7">
        <w:rPr>
          <w:rFonts w:ascii="Times New Roman" w:hAnsi="Times New Roman" w:cs="Times New Roman"/>
          <w:sz w:val="28"/>
          <w:szCs w:val="28"/>
        </w:rPr>
        <w:t xml:space="preserve"> исполнением настоящего приказа возложить на заместителя министра Ф.Ф. Шакирова.</w:t>
      </w:r>
    </w:p>
    <w:p w:rsidR="00956F34" w:rsidRPr="009B6CC7" w:rsidRDefault="00956F34" w:rsidP="00956F34">
      <w:pPr>
        <w:autoSpaceDE w:val="0"/>
        <w:autoSpaceDN w:val="0"/>
        <w:adjustRightInd w:val="0"/>
        <w:spacing w:after="0" w:line="240" w:lineRule="auto"/>
        <w:ind w:firstLine="720"/>
        <w:jc w:val="both"/>
        <w:rPr>
          <w:rFonts w:ascii="Times New Roman" w:hAnsi="Times New Roman" w:cs="Times New Roman"/>
          <w:sz w:val="28"/>
          <w:szCs w:val="28"/>
        </w:rPr>
      </w:pPr>
    </w:p>
    <w:p w:rsidR="00956F34" w:rsidRPr="009B6CC7" w:rsidRDefault="00956F34" w:rsidP="00956F34">
      <w:pPr>
        <w:autoSpaceDE w:val="0"/>
        <w:autoSpaceDN w:val="0"/>
        <w:adjustRightInd w:val="0"/>
        <w:spacing w:after="0" w:line="240" w:lineRule="auto"/>
        <w:ind w:firstLine="720"/>
        <w:jc w:val="both"/>
        <w:rPr>
          <w:rFonts w:ascii="Times New Roman" w:hAnsi="Times New Roman" w:cs="Times New Roman"/>
          <w:sz w:val="28"/>
          <w:szCs w:val="28"/>
        </w:rPr>
      </w:pPr>
    </w:p>
    <w:p w:rsidR="00956F34" w:rsidRPr="009B6CC7" w:rsidRDefault="00956F34" w:rsidP="00956F34">
      <w:pPr>
        <w:autoSpaceDE w:val="0"/>
        <w:autoSpaceDN w:val="0"/>
        <w:adjustRightInd w:val="0"/>
        <w:spacing w:after="0" w:line="240" w:lineRule="auto"/>
        <w:jc w:val="both"/>
        <w:rPr>
          <w:rFonts w:ascii="Times New Roman" w:hAnsi="Times New Roman" w:cs="Times New Roman"/>
          <w:sz w:val="28"/>
          <w:szCs w:val="28"/>
        </w:rPr>
      </w:pPr>
      <w:r w:rsidRPr="009B6CC7">
        <w:rPr>
          <w:rFonts w:ascii="Times New Roman" w:hAnsi="Times New Roman" w:cs="Times New Roman"/>
          <w:sz w:val="28"/>
          <w:szCs w:val="28"/>
        </w:rPr>
        <w:t>Министр</w:t>
      </w:r>
      <w:r w:rsidRPr="009B6CC7">
        <w:rPr>
          <w:rFonts w:ascii="Times New Roman" w:hAnsi="Times New Roman" w:cs="Times New Roman"/>
          <w:sz w:val="28"/>
          <w:szCs w:val="28"/>
        </w:rPr>
        <w:tab/>
      </w:r>
      <w:r w:rsidRPr="009B6CC7">
        <w:rPr>
          <w:rFonts w:ascii="Times New Roman" w:hAnsi="Times New Roman" w:cs="Times New Roman"/>
          <w:sz w:val="28"/>
          <w:szCs w:val="28"/>
        </w:rPr>
        <w:tab/>
      </w:r>
      <w:r w:rsidRPr="009B6CC7">
        <w:rPr>
          <w:rFonts w:ascii="Times New Roman" w:hAnsi="Times New Roman" w:cs="Times New Roman"/>
          <w:sz w:val="28"/>
          <w:szCs w:val="28"/>
        </w:rPr>
        <w:tab/>
      </w:r>
      <w:r w:rsidRPr="009B6CC7">
        <w:rPr>
          <w:rFonts w:ascii="Times New Roman" w:hAnsi="Times New Roman" w:cs="Times New Roman"/>
          <w:sz w:val="28"/>
          <w:szCs w:val="28"/>
        </w:rPr>
        <w:tab/>
      </w:r>
      <w:r w:rsidRPr="009B6CC7">
        <w:rPr>
          <w:rFonts w:ascii="Times New Roman" w:hAnsi="Times New Roman" w:cs="Times New Roman"/>
          <w:sz w:val="28"/>
          <w:szCs w:val="28"/>
        </w:rPr>
        <w:tab/>
      </w:r>
      <w:r w:rsidRPr="009B6CC7">
        <w:rPr>
          <w:rFonts w:ascii="Times New Roman" w:hAnsi="Times New Roman" w:cs="Times New Roman"/>
          <w:sz w:val="28"/>
          <w:szCs w:val="28"/>
        </w:rPr>
        <w:tab/>
      </w:r>
      <w:r w:rsidRPr="009B6CC7">
        <w:rPr>
          <w:rFonts w:ascii="Times New Roman" w:hAnsi="Times New Roman" w:cs="Times New Roman"/>
          <w:sz w:val="28"/>
          <w:szCs w:val="28"/>
        </w:rPr>
        <w:tab/>
      </w:r>
      <w:r w:rsidRPr="009B6CC7">
        <w:rPr>
          <w:rFonts w:ascii="Times New Roman" w:hAnsi="Times New Roman" w:cs="Times New Roman"/>
          <w:sz w:val="28"/>
          <w:szCs w:val="28"/>
        </w:rPr>
        <w:tab/>
      </w:r>
      <w:r w:rsidRPr="009B6CC7">
        <w:rPr>
          <w:rFonts w:ascii="Times New Roman" w:hAnsi="Times New Roman" w:cs="Times New Roman"/>
          <w:sz w:val="28"/>
          <w:szCs w:val="28"/>
        </w:rPr>
        <w:tab/>
      </w:r>
      <w:r w:rsidRPr="009B6CC7">
        <w:rPr>
          <w:rFonts w:ascii="Times New Roman" w:hAnsi="Times New Roman" w:cs="Times New Roman"/>
          <w:sz w:val="28"/>
          <w:szCs w:val="28"/>
        </w:rPr>
        <w:tab/>
        <w:t xml:space="preserve"> Ф.С. </w:t>
      </w:r>
      <w:proofErr w:type="spellStart"/>
      <w:r w:rsidRPr="009B6CC7">
        <w:rPr>
          <w:rFonts w:ascii="Times New Roman" w:hAnsi="Times New Roman" w:cs="Times New Roman"/>
          <w:sz w:val="28"/>
          <w:szCs w:val="28"/>
        </w:rPr>
        <w:t>Абдулганиев</w:t>
      </w:r>
      <w:proofErr w:type="spellEnd"/>
    </w:p>
    <w:p w:rsidR="00747713" w:rsidRPr="009B6CC7" w:rsidRDefault="00747713"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747713" w:rsidRPr="009B6CC7" w:rsidRDefault="00747713"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956F34" w:rsidRDefault="00956F34"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9B6CC7" w:rsidRPr="009B6CC7" w:rsidRDefault="009B6CC7"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956F34" w:rsidRPr="009B6CC7" w:rsidRDefault="00956F34"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956F34" w:rsidRPr="009B6CC7" w:rsidRDefault="00956F34"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C16F4E" w:rsidRPr="001E7726" w:rsidRDefault="00747713" w:rsidP="00C16F4E">
      <w:pPr>
        <w:autoSpaceDE w:val="0"/>
        <w:autoSpaceDN w:val="0"/>
        <w:adjustRightInd w:val="0"/>
        <w:spacing w:after="0" w:line="240" w:lineRule="auto"/>
        <w:jc w:val="center"/>
        <w:outlineLvl w:val="0"/>
        <w:rPr>
          <w:rFonts w:ascii="Times New Roman" w:hAnsi="Times New Roman" w:cs="Times New Roman"/>
          <w:b/>
          <w:bCs/>
          <w:color w:val="26282F"/>
          <w:sz w:val="28"/>
          <w:szCs w:val="28"/>
          <w:lang w:eastAsia="ru-RU"/>
        </w:rPr>
      </w:pPr>
      <w:bookmarkStart w:id="0" w:name="sub_100"/>
      <w:r w:rsidRPr="001E7726">
        <w:rPr>
          <w:rFonts w:ascii="Times New Roman" w:hAnsi="Times New Roman" w:cs="Times New Roman"/>
          <w:b/>
          <w:bCs/>
          <w:color w:val="26282F"/>
          <w:sz w:val="28"/>
          <w:szCs w:val="28"/>
          <w:lang w:eastAsia="ru-RU"/>
        </w:rPr>
        <w:lastRenderedPageBreak/>
        <w:t>Изменения, вносимые в Административный регламент</w:t>
      </w:r>
    </w:p>
    <w:p w:rsidR="00C16F4E" w:rsidRPr="001E7726" w:rsidRDefault="00C16F4E" w:rsidP="00C16F4E">
      <w:pPr>
        <w:autoSpaceDE w:val="0"/>
        <w:autoSpaceDN w:val="0"/>
        <w:adjustRightInd w:val="0"/>
        <w:spacing w:after="0" w:line="240" w:lineRule="auto"/>
        <w:jc w:val="center"/>
        <w:outlineLvl w:val="0"/>
        <w:rPr>
          <w:rFonts w:ascii="Times New Roman" w:hAnsi="Times New Roman" w:cs="Times New Roman"/>
          <w:b/>
          <w:sz w:val="28"/>
          <w:szCs w:val="28"/>
        </w:rPr>
      </w:pPr>
      <w:r w:rsidRPr="001E7726">
        <w:rPr>
          <w:rFonts w:ascii="Times New Roman" w:hAnsi="Times New Roman" w:cs="Times New Roman"/>
          <w:b/>
          <w:sz w:val="28"/>
          <w:szCs w:val="28"/>
        </w:rPr>
        <w:t>Министерства экологии и природных ресурсов Республики Татарстан</w:t>
      </w:r>
    </w:p>
    <w:p w:rsidR="00956F34" w:rsidRPr="001E7726" w:rsidRDefault="00C16F4E" w:rsidP="00C16F4E">
      <w:pPr>
        <w:autoSpaceDE w:val="0"/>
        <w:autoSpaceDN w:val="0"/>
        <w:adjustRightInd w:val="0"/>
        <w:spacing w:after="0" w:line="240" w:lineRule="auto"/>
        <w:jc w:val="center"/>
        <w:outlineLvl w:val="0"/>
        <w:rPr>
          <w:rFonts w:ascii="Times New Roman" w:hAnsi="Times New Roman" w:cs="Times New Roman"/>
          <w:b/>
          <w:bCs/>
          <w:color w:val="26282F"/>
          <w:sz w:val="28"/>
          <w:szCs w:val="28"/>
          <w:lang w:eastAsia="ru-RU"/>
        </w:rPr>
      </w:pPr>
      <w:proofErr w:type="gramStart"/>
      <w:r w:rsidRPr="001E7726">
        <w:rPr>
          <w:rFonts w:ascii="Times New Roman" w:hAnsi="Times New Roman" w:cs="Times New Roman"/>
          <w:b/>
          <w:sz w:val="28"/>
          <w:szCs w:val="28"/>
        </w:rPr>
        <w:t>по исполнению государственной функции по осуществлению государственного надзора в области обращения с отходами на объектах хозяйственной и иной деятельности, подлежащих региональному государственному экологическому надзору, утвержденный приказом от 09.12.2013 № 724-п</w:t>
      </w:r>
      <w:proofErr w:type="gramEnd"/>
    </w:p>
    <w:p w:rsidR="00C16F4E" w:rsidRPr="001E7726" w:rsidRDefault="00747713" w:rsidP="00C16F4E">
      <w:pPr>
        <w:autoSpaceDE w:val="0"/>
        <w:autoSpaceDN w:val="0"/>
        <w:adjustRightInd w:val="0"/>
        <w:spacing w:after="0" w:line="240" w:lineRule="auto"/>
        <w:jc w:val="center"/>
        <w:outlineLvl w:val="0"/>
        <w:rPr>
          <w:rFonts w:ascii="Times New Roman" w:hAnsi="Times New Roman" w:cs="Times New Roman"/>
          <w:b/>
          <w:sz w:val="28"/>
          <w:szCs w:val="28"/>
        </w:rPr>
      </w:pPr>
      <w:proofErr w:type="gramStart"/>
      <w:r w:rsidRPr="001E7726">
        <w:rPr>
          <w:rFonts w:ascii="Times New Roman" w:hAnsi="Times New Roman" w:cs="Times New Roman"/>
          <w:b/>
          <w:bCs/>
          <w:sz w:val="28"/>
          <w:szCs w:val="28"/>
          <w:lang w:eastAsia="ru-RU"/>
        </w:rPr>
        <w:t xml:space="preserve">(утв. </w:t>
      </w:r>
      <w:hyperlink w:anchor="sub_1" w:history="1">
        <w:r w:rsidRPr="001E7726">
          <w:rPr>
            <w:rFonts w:ascii="Times New Roman" w:hAnsi="Times New Roman" w:cs="Times New Roman"/>
            <w:b/>
            <w:sz w:val="28"/>
            <w:szCs w:val="28"/>
            <w:lang w:eastAsia="ru-RU"/>
          </w:rPr>
          <w:t>приказом</w:t>
        </w:r>
      </w:hyperlink>
      <w:r w:rsidRPr="001E7726">
        <w:rPr>
          <w:rFonts w:ascii="Times New Roman" w:hAnsi="Times New Roman" w:cs="Times New Roman"/>
          <w:b/>
          <w:bCs/>
          <w:sz w:val="28"/>
          <w:szCs w:val="28"/>
          <w:lang w:eastAsia="ru-RU"/>
        </w:rPr>
        <w:t xml:space="preserve"> Министерства </w:t>
      </w:r>
      <w:r w:rsidR="00C16F4E" w:rsidRPr="001E7726">
        <w:rPr>
          <w:rFonts w:ascii="Times New Roman" w:hAnsi="Times New Roman" w:cs="Times New Roman"/>
          <w:b/>
          <w:sz w:val="28"/>
          <w:szCs w:val="28"/>
        </w:rPr>
        <w:t xml:space="preserve">экологии и природных ресурсов </w:t>
      </w:r>
      <w:proofErr w:type="gramEnd"/>
    </w:p>
    <w:p w:rsidR="00747713" w:rsidRPr="001E7726" w:rsidRDefault="00C16F4E" w:rsidP="00C16F4E">
      <w:pPr>
        <w:autoSpaceDE w:val="0"/>
        <w:autoSpaceDN w:val="0"/>
        <w:adjustRightInd w:val="0"/>
        <w:spacing w:after="0" w:line="240" w:lineRule="auto"/>
        <w:jc w:val="center"/>
        <w:outlineLvl w:val="0"/>
        <w:rPr>
          <w:rFonts w:ascii="Times New Roman" w:hAnsi="Times New Roman" w:cs="Times New Roman"/>
          <w:b/>
          <w:bCs/>
          <w:sz w:val="28"/>
          <w:szCs w:val="28"/>
          <w:lang w:eastAsia="ru-RU"/>
        </w:rPr>
      </w:pPr>
      <w:r w:rsidRPr="001E7726">
        <w:rPr>
          <w:rFonts w:ascii="Times New Roman" w:hAnsi="Times New Roman" w:cs="Times New Roman"/>
          <w:b/>
          <w:sz w:val="28"/>
          <w:szCs w:val="28"/>
        </w:rPr>
        <w:t xml:space="preserve">Республики Татарстан </w:t>
      </w:r>
      <w:r w:rsidR="00747713" w:rsidRPr="007606C4">
        <w:rPr>
          <w:rFonts w:ascii="Times New Roman" w:hAnsi="Times New Roman" w:cs="Times New Roman"/>
          <w:bCs/>
          <w:sz w:val="28"/>
          <w:szCs w:val="28"/>
          <w:lang w:eastAsia="ru-RU"/>
        </w:rPr>
        <w:t>от   2016</w:t>
      </w:r>
      <w:r w:rsidRPr="007606C4">
        <w:rPr>
          <w:rFonts w:ascii="Times New Roman" w:hAnsi="Times New Roman" w:cs="Times New Roman"/>
          <w:bCs/>
          <w:sz w:val="28"/>
          <w:szCs w:val="28"/>
          <w:lang w:eastAsia="ru-RU"/>
        </w:rPr>
        <w:t xml:space="preserve"> </w:t>
      </w:r>
      <w:r w:rsidR="00747713" w:rsidRPr="007606C4">
        <w:rPr>
          <w:rFonts w:ascii="Times New Roman" w:hAnsi="Times New Roman" w:cs="Times New Roman"/>
          <w:bCs/>
          <w:sz w:val="28"/>
          <w:szCs w:val="28"/>
          <w:lang w:eastAsia="ru-RU"/>
        </w:rPr>
        <w:t>г</w:t>
      </w:r>
      <w:r w:rsidRPr="007606C4">
        <w:rPr>
          <w:rFonts w:ascii="Times New Roman" w:hAnsi="Times New Roman" w:cs="Times New Roman"/>
          <w:bCs/>
          <w:sz w:val="28"/>
          <w:szCs w:val="28"/>
          <w:lang w:eastAsia="ru-RU"/>
        </w:rPr>
        <w:t>.</w:t>
      </w:r>
      <w:r w:rsidR="00747713" w:rsidRPr="007606C4">
        <w:rPr>
          <w:rFonts w:ascii="Times New Roman" w:hAnsi="Times New Roman" w:cs="Times New Roman"/>
          <w:bCs/>
          <w:sz w:val="28"/>
          <w:szCs w:val="28"/>
          <w:lang w:eastAsia="ru-RU"/>
        </w:rPr>
        <w:t xml:space="preserve"> </w:t>
      </w:r>
      <w:r w:rsidRPr="007606C4">
        <w:rPr>
          <w:rFonts w:ascii="Times New Roman" w:hAnsi="Times New Roman" w:cs="Times New Roman"/>
          <w:bCs/>
          <w:sz w:val="28"/>
          <w:szCs w:val="28"/>
          <w:lang w:eastAsia="ru-RU"/>
        </w:rPr>
        <w:t xml:space="preserve">№ </w:t>
      </w:r>
      <w:r w:rsidR="00747713" w:rsidRPr="007606C4">
        <w:rPr>
          <w:rFonts w:ascii="Times New Roman" w:hAnsi="Times New Roman" w:cs="Times New Roman"/>
          <w:bCs/>
          <w:sz w:val="28"/>
          <w:szCs w:val="28"/>
          <w:lang w:eastAsia="ru-RU"/>
        </w:rPr>
        <w:t>-</w:t>
      </w:r>
      <w:r w:rsidR="00753E7F" w:rsidRPr="007606C4">
        <w:rPr>
          <w:rFonts w:ascii="Times New Roman" w:hAnsi="Times New Roman" w:cs="Times New Roman"/>
          <w:bCs/>
          <w:sz w:val="28"/>
          <w:szCs w:val="28"/>
          <w:lang w:eastAsia="ru-RU"/>
        </w:rPr>
        <w:t xml:space="preserve"> </w:t>
      </w:r>
      <w:proofErr w:type="spellStart"/>
      <w:r w:rsidRPr="007606C4">
        <w:rPr>
          <w:rFonts w:ascii="Times New Roman" w:hAnsi="Times New Roman" w:cs="Times New Roman"/>
          <w:bCs/>
          <w:sz w:val="28"/>
          <w:szCs w:val="28"/>
          <w:lang w:eastAsia="ru-RU"/>
        </w:rPr>
        <w:t>п</w:t>
      </w:r>
      <w:proofErr w:type="spellEnd"/>
      <w:r w:rsidR="00747713" w:rsidRPr="001E7726">
        <w:rPr>
          <w:rFonts w:ascii="Times New Roman" w:hAnsi="Times New Roman" w:cs="Times New Roman"/>
          <w:b/>
          <w:bCs/>
          <w:sz w:val="28"/>
          <w:szCs w:val="28"/>
          <w:lang w:eastAsia="ru-RU"/>
        </w:rPr>
        <w:t>)</w:t>
      </w:r>
    </w:p>
    <w:p w:rsidR="00245FD3" w:rsidRPr="009B6CC7" w:rsidRDefault="00245FD3" w:rsidP="00C16F4E">
      <w:pPr>
        <w:autoSpaceDE w:val="0"/>
        <w:autoSpaceDN w:val="0"/>
        <w:adjustRightInd w:val="0"/>
        <w:spacing w:after="0" w:line="240" w:lineRule="auto"/>
        <w:jc w:val="center"/>
        <w:outlineLvl w:val="0"/>
        <w:rPr>
          <w:rFonts w:ascii="Times New Roman" w:hAnsi="Times New Roman" w:cs="Times New Roman"/>
          <w:bCs/>
          <w:sz w:val="28"/>
          <w:szCs w:val="28"/>
          <w:lang w:eastAsia="ru-RU"/>
        </w:rPr>
      </w:pPr>
    </w:p>
    <w:p w:rsidR="005A0067" w:rsidRPr="009B6CC7" w:rsidRDefault="005A0067" w:rsidP="00C16F4E">
      <w:pPr>
        <w:autoSpaceDE w:val="0"/>
        <w:autoSpaceDN w:val="0"/>
        <w:adjustRightInd w:val="0"/>
        <w:spacing w:after="0" w:line="240" w:lineRule="auto"/>
        <w:jc w:val="center"/>
        <w:outlineLvl w:val="0"/>
        <w:rPr>
          <w:rFonts w:ascii="Times New Roman" w:hAnsi="Times New Roman" w:cs="Times New Roman"/>
          <w:bCs/>
          <w:sz w:val="28"/>
          <w:szCs w:val="28"/>
          <w:lang w:eastAsia="ru-RU"/>
        </w:rPr>
      </w:pPr>
    </w:p>
    <w:bookmarkEnd w:id="0"/>
    <w:p w:rsidR="00BE5806" w:rsidRPr="009B6CC7" w:rsidRDefault="00BE5806" w:rsidP="00BE5806">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9B6CC7">
        <w:rPr>
          <w:rFonts w:ascii="Times New Roman" w:hAnsi="Times New Roman" w:cs="Times New Roman"/>
          <w:sz w:val="28"/>
          <w:szCs w:val="28"/>
          <w:lang w:eastAsia="ru-RU"/>
        </w:rPr>
        <w:t xml:space="preserve">1. </w:t>
      </w:r>
      <w:r w:rsidR="005A0067" w:rsidRPr="009B6CC7">
        <w:rPr>
          <w:rFonts w:ascii="Times New Roman" w:hAnsi="Times New Roman" w:cs="Times New Roman"/>
          <w:sz w:val="28"/>
          <w:szCs w:val="28"/>
          <w:lang w:eastAsia="ru-RU"/>
        </w:rPr>
        <w:t xml:space="preserve">В абзаце третьем </w:t>
      </w:r>
      <w:hyperlink r:id="rId7" w:history="1">
        <w:r w:rsidR="005A0067" w:rsidRPr="009B6CC7">
          <w:rPr>
            <w:rFonts w:ascii="Times New Roman" w:hAnsi="Times New Roman" w:cs="Times New Roman"/>
            <w:sz w:val="28"/>
            <w:szCs w:val="28"/>
            <w:lang w:eastAsia="ru-RU"/>
          </w:rPr>
          <w:t>пункта 1.</w:t>
        </w:r>
      </w:hyperlink>
      <w:r w:rsidR="005A0067" w:rsidRPr="009B6CC7">
        <w:rPr>
          <w:rFonts w:ascii="Times New Roman" w:hAnsi="Times New Roman" w:cs="Times New Roman"/>
          <w:sz w:val="28"/>
          <w:szCs w:val="28"/>
        </w:rPr>
        <w:t>2</w:t>
      </w:r>
      <w:r w:rsidR="005A0067" w:rsidRPr="009B6CC7">
        <w:rPr>
          <w:rFonts w:ascii="Times New Roman" w:hAnsi="Times New Roman" w:cs="Times New Roman"/>
          <w:sz w:val="28"/>
          <w:szCs w:val="28"/>
          <w:lang w:eastAsia="ru-RU"/>
        </w:rPr>
        <w:t xml:space="preserve"> Административного регламента </w:t>
      </w:r>
      <w:r w:rsidR="00E043E0" w:rsidRPr="009B6CC7">
        <w:rPr>
          <w:rFonts w:ascii="Times New Roman" w:hAnsi="Times New Roman" w:cs="Times New Roman"/>
          <w:sz w:val="28"/>
          <w:szCs w:val="28"/>
          <w:lang w:eastAsia="ru-RU"/>
        </w:rPr>
        <w:t>слова «по охране природы» заменить словами «в области</w:t>
      </w:r>
      <w:r w:rsidR="005A0067" w:rsidRPr="009B6CC7">
        <w:rPr>
          <w:rFonts w:ascii="Times New Roman" w:hAnsi="Times New Roman" w:cs="Times New Roman"/>
          <w:sz w:val="28"/>
          <w:szCs w:val="28"/>
          <w:lang w:eastAsia="ru-RU"/>
        </w:rPr>
        <w:t xml:space="preserve"> охраны </w:t>
      </w:r>
      <w:r w:rsidR="00E043E0" w:rsidRPr="009B6CC7">
        <w:rPr>
          <w:rFonts w:ascii="Times New Roman" w:hAnsi="Times New Roman" w:cs="Times New Roman"/>
          <w:sz w:val="28"/>
          <w:szCs w:val="28"/>
          <w:lang w:eastAsia="ru-RU"/>
        </w:rPr>
        <w:t>окружающей среды».</w:t>
      </w:r>
    </w:p>
    <w:p w:rsidR="00245FD3" w:rsidRPr="009B6CC7" w:rsidRDefault="00BE5806" w:rsidP="00BE5806">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9B6CC7">
        <w:rPr>
          <w:rFonts w:ascii="Times New Roman" w:hAnsi="Times New Roman" w:cs="Times New Roman"/>
          <w:sz w:val="28"/>
          <w:szCs w:val="28"/>
          <w:lang w:eastAsia="ru-RU"/>
        </w:rPr>
        <w:t xml:space="preserve">2. </w:t>
      </w:r>
      <w:r w:rsidR="00355BD9" w:rsidRPr="009B6CC7">
        <w:rPr>
          <w:rFonts w:ascii="Times New Roman" w:hAnsi="Times New Roman" w:cs="Times New Roman"/>
          <w:sz w:val="28"/>
          <w:szCs w:val="28"/>
          <w:lang w:eastAsia="ru-RU"/>
        </w:rPr>
        <w:t>В</w:t>
      </w:r>
      <w:r w:rsidR="00245FD3" w:rsidRPr="009B6CC7">
        <w:rPr>
          <w:rFonts w:ascii="Times New Roman" w:hAnsi="Times New Roman" w:cs="Times New Roman"/>
          <w:sz w:val="28"/>
          <w:szCs w:val="28"/>
          <w:lang w:eastAsia="ru-RU"/>
        </w:rPr>
        <w:t xml:space="preserve"> </w:t>
      </w:r>
      <w:hyperlink r:id="rId8" w:history="1">
        <w:r w:rsidR="00245FD3" w:rsidRPr="009B6CC7">
          <w:rPr>
            <w:rFonts w:ascii="Times New Roman" w:hAnsi="Times New Roman" w:cs="Times New Roman"/>
            <w:sz w:val="28"/>
            <w:szCs w:val="28"/>
            <w:lang w:eastAsia="ru-RU"/>
          </w:rPr>
          <w:t>пункте 1.3</w:t>
        </w:r>
      </w:hyperlink>
      <w:r w:rsidR="00245FD3" w:rsidRPr="009B6CC7">
        <w:rPr>
          <w:rFonts w:ascii="Times New Roman" w:hAnsi="Times New Roman" w:cs="Times New Roman"/>
          <w:sz w:val="28"/>
          <w:szCs w:val="28"/>
          <w:lang w:eastAsia="ru-RU"/>
        </w:rPr>
        <w:t xml:space="preserve"> Административного регламента:</w:t>
      </w:r>
    </w:p>
    <w:p w:rsidR="00245FD3" w:rsidRPr="009B6CC7" w:rsidRDefault="00245FD3" w:rsidP="00245FD3">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9B6CC7">
        <w:rPr>
          <w:rFonts w:ascii="Times New Roman" w:hAnsi="Times New Roman" w:cs="Times New Roman"/>
          <w:sz w:val="28"/>
          <w:szCs w:val="28"/>
          <w:lang w:eastAsia="ru-RU"/>
        </w:rPr>
        <w:t xml:space="preserve">дополнить </w:t>
      </w:r>
      <w:hyperlink r:id="rId9" w:history="1">
        <w:r w:rsidRPr="009B6CC7">
          <w:rPr>
            <w:rFonts w:ascii="Times New Roman" w:hAnsi="Times New Roman" w:cs="Times New Roman"/>
            <w:sz w:val="28"/>
            <w:szCs w:val="28"/>
            <w:lang w:eastAsia="ru-RU"/>
          </w:rPr>
          <w:t>абзац</w:t>
        </w:r>
        <w:r w:rsidR="00F273A7" w:rsidRPr="009B6CC7">
          <w:rPr>
            <w:rFonts w:ascii="Times New Roman" w:hAnsi="Times New Roman" w:cs="Times New Roman"/>
            <w:sz w:val="28"/>
            <w:szCs w:val="28"/>
            <w:lang w:eastAsia="ru-RU"/>
          </w:rPr>
          <w:t>ем</w:t>
        </w:r>
        <w:r w:rsidRPr="009B6CC7">
          <w:rPr>
            <w:rFonts w:ascii="Times New Roman" w:hAnsi="Times New Roman" w:cs="Times New Roman"/>
            <w:sz w:val="28"/>
            <w:szCs w:val="28"/>
            <w:lang w:eastAsia="ru-RU"/>
          </w:rPr>
          <w:t xml:space="preserve"> </w:t>
        </w:r>
      </w:hyperlink>
      <w:r w:rsidR="00F273A7" w:rsidRPr="009B6CC7">
        <w:rPr>
          <w:rFonts w:ascii="Times New Roman" w:hAnsi="Times New Roman" w:cs="Times New Roman"/>
          <w:sz w:val="28"/>
          <w:szCs w:val="28"/>
          <w:lang w:eastAsia="ru-RU"/>
        </w:rPr>
        <w:t xml:space="preserve">следующего </w:t>
      </w:r>
      <w:r w:rsidRPr="009B6CC7">
        <w:rPr>
          <w:rFonts w:ascii="Times New Roman" w:hAnsi="Times New Roman" w:cs="Times New Roman"/>
          <w:sz w:val="28"/>
          <w:szCs w:val="28"/>
          <w:lang w:eastAsia="ru-RU"/>
        </w:rPr>
        <w:t>содержания:</w:t>
      </w:r>
    </w:p>
    <w:p w:rsidR="00F273A7" w:rsidRPr="009B6CC7" w:rsidRDefault="00F273A7" w:rsidP="00F273A7">
      <w:pPr>
        <w:autoSpaceDE w:val="0"/>
        <w:autoSpaceDN w:val="0"/>
        <w:adjustRightInd w:val="0"/>
        <w:spacing w:after="0" w:line="240" w:lineRule="auto"/>
        <w:ind w:right="-107" w:firstLine="720"/>
        <w:jc w:val="both"/>
        <w:rPr>
          <w:rFonts w:ascii="Times New Roman" w:hAnsi="Times New Roman" w:cs="Times New Roman"/>
          <w:sz w:val="28"/>
          <w:szCs w:val="28"/>
        </w:rPr>
      </w:pPr>
      <w:r w:rsidRPr="009B6CC7">
        <w:rPr>
          <w:rFonts w:ascii="Times New Roman" w:hAnsi="Times New Roman" w:cs="Times New Roman"/>
          <w:sz w:val="28"/>
          <w:szCs w:val="28"/>
          <w:lang w:eastAsia="ru-RU"/>
        </w:rPr>
        <w:t>«</w:t>
      </w:r>
      <w:hyperlink r:id="rId10" w:history="1">
        <w:r w:rsidRPr="009B6CC7">
          <w:rPr>
            <w:rFonts w:ascii="Times New Roman" w:hAnsi="Times New Roman" w:cs="Times New Roman"/>
            <w:sz w:val="28"/>
            <w:szCs w:val="28"/>
          </w:rPr>
          <w:t>постановлением</w:t>
        </w:r>
      </w:hyperlink>
      <w:r w:rsidRPr="009B6CC7">
        <w:rPr>
          <w:rFonts w:ascii="Times New Roman" w:hAnsi="Times New Roman" w:cs="Times New Roman"/>
          <w:sz w:val="28"/>
          <w:szCs w:val="28"/>
        </w:rPr>
        <w:t xml:space="preserve"> Правительства Российской Федерации от 16 мая 2011 г.</w:t>
      </w:r>
      <w:r w:rsidR="007606C4">
        <w:rPr>
          <w:rFonts w:ascii="Times New Roman" w:hAnsi="Times New Roman" w:cs="Times New Roman"/>
          <w:sz w:val="28"/>
          <w:szCs w:val="28"/>
        </w:rPr>
        <w:t xml:space="preserve">       </w:t>
      </w:r>
      <w:r w:rsidRPr="009B6CC7">
        <w:rPr>
          <w:rFonts w:ascii="Times New Roman" w:hAnsi="Times New Roman" w:cs="Times New Roman"/>
          <w:sz w:val="28"/>
          <w:szCs w:val="28"/>
        </w:rPr>
        <w:t>№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 22, ст.3169, с учетом внесенных изменений);»;</w:t>
      </w:r>
    </w:p>
    <w:p w:rsidR="00AE2CA8" w:rsidRPr="009B6CC7" w:rsidRDefault="00AE2CA8" w:rsidP="00AE2CA8">
      <w:pPr>
        <w:autoSpaceDE w:val="0"/>
        <w:autoSpaceDN w:val="0"/>
        <w:adjustRightInd w:val="0"/>
        <w:spacing w:after="0" w:line="240" w:lineRule="auto"/>
        <w:ind w:firstLine="720"/>
        <w:jc w:val="both"/>
        <w:rPr>
          <w:rFonts w:ascii="Times New Roman" w:hAnsi="Times New Roman" w:cs="Times New Roman"/>
          <w:sz w:val="28"/>
          <w:szCs w:val="28"/>
        </w:rPr>
      </w:pPr>
      <w:r w:rsidRPr="009B6CC7">
        <w:rPr>
          <w:rFonts w:ascii="Times New Roman" w:hAnsi="Times New Roman" w:cs="Times New Roman"/>
          <w:sz w:val="28"/>
          <w:szCs w:val="28"/>
        </w:rPr>
        <w:t xml:space="preserve">в </w:t>
      </w:r>
      <w:hyperlink r:id="rId11" w:history="1">
        <w:proofErr w:type="gramStart"/>
        <w:r w:rsidRPr="009B6CC7">
          <w:rPr>
            <w:rFonts w:ascii="Times New Roman" w:hAnsi="Times New Roman" w:cs="Times New Roman"/>
            <w:sz w:val="28"/>
            <w:szCs w:val="28"/>
            <w:lang w:eastAsia="ru-RU"/>
          </w:rPr>
          <w:t>абзаце</w:t>
        </w:r>
        <w:proofErr w:type="gramEnd"/>
        <w:r w:rsidRPr="009B6CC7">
          <w:rPr>
            <w:rFonts w:ascii="Times New Roman" w:hAnsi="Times New Roman" w:cs="Times New Roman"/>
            <w:sz w:val="28"/>
            <w:szCs w:val="28"/>
            <w:lang w:eastAsia="ru-RU"/>
          </w:rPr>
          <w:t xml:space="preserve"> </w:t>
        </w:r>
      </w:hyperlink>
      <w:r w:rsidRPr="009B6CC7">
        <w:rPr>
          <w:rFonts w:ascii="Times New Roman" w:hAnsi="Times New Roman" w:cs="Times New Roman"/>
          <w:sz w:val="28"/>
          <w:szCs w:val="28"/>
        </w:rPr>
        <w:t>шестнадцатом после слова «размещению» добавить словом «отходов»;</w:t>
      </w:r>
    </w:p>
    <w:p w:rsidR="00910E42" w:rsidRPr="009B6CC7" w:rsidRDefault="00910E42" w:rsidP="00910E42">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9B6CC7">
        <w:rPr>
          <w:rFonts w:ascii="Times New Roman" w:hAnsi="Times New Roman" w:cs="Times New Roman"/>
          <w:sz w:val="28"/>
          <w:szCs w:val="28"/>
        </w:rPr>
        <w:t xml:space="preserve">в </w:t>
      </w:r>
      <w:hyperlink r:id="rId12" w:history="1">
        <w:proofErr w:type="gramStart"/>
        <w:r w:rsidRPr="009B6CC7">
          <w:rPr>
            <w:rFonts w:ascii="Times New Roman" w:hAnsi="Times New Roman" w:cs="Times New Roman"/>
            <w:sz w:val="28"/>
            <w:szCs w:val="28"/>
            <w:lang w:eastAsia="ru-RU"/>
          </w:rPr>
          <w:t>абзаце</w:t>
        </w:r>
        <w:proofErr w:type="gramEnd"/>
        <w:r w:rsidRPr="009B6CC7">
          <w:rPr>
            <w:rFonts w:ascii="Times New Roman" w:hAnsi="Times New Roman" w:cs="Times New Roman"/>
            <w:sz w:val="28"/>
            <w:szCs w:val="28"/>
            <w:lang w:eastAsia="ru-RU"/>
          </w:rPr>
          <w:t xml:space="preserve"> </w:t>
        </w:r>
      </w:hyperlink>
      <w:r w:rsidRPr="009B6CC7">
        <w:rPr>
          <w:rFonts w:ascii="Times New Roman" w:hAnsi="Times New Roman" w:cs="Times New Roman"/>
          <w:sz w:val="28"/>
          <w:szCs w:val="28"/>
        </w:rPr>
        <w:t xml:space="preserve">восемнадцатом после слов «муниципального контроля» добавить словами «далее - </w:t>
      </w:r>
      <w:hyperlink r:id="rId13" w:history="1">
        <w:r w:rsidRPr="009B6CC7">
          <w:rPr>
            <w:rFonts w:ascii="Times New Roman" w:hAnsi="Times New Roman" w:cs="Times New Roman"/>
            <w:sz w:val="28"/>
            <w:szCs w:val="28"/>
            <w:lang w:eastAsia="ru-RU"/>
          </w:rPr>
          <w:t>приказ</w:t>
        </w:r>
      </w:hyperlink>
      <w:r w:rsidRPr="009B6CC7">
        <w:rPr>
          <w:rFonts w:ascii="Times New Roman" w:hAnsi="Times New Roman" w:cs="Times New Roman"/>
          <w:sz w:val="28"/>
          <w:szCs w:val="28"/>
          <w:lang w:eastAsia="ru-RU"/>
        </w:rPr>
        <w:t xml:space="preserve"> Минэкономразвития Р</w:t>
      </w:r>
      <w:r w:rsidR="00753E7F" w:rsidRPr="009B6CC7">
        <w:rPr>
          <w:rFonts w:ascii="Times New Roman" w:hAnsi="Times New Roman" w:cs="Times New Roman"/>
          <w:sz w:val="28"/>
          <w:szCs w:val="28"/>
          <w:lang w:eastAsia="ru-RU"/>
        </w:rPr>
        <w:t xml:space="preserve">оссии </w:t>
      </w:r>
      <w:r w:rsidRPr="009B6CC7">
        <w:rPr>
          <w:rFonts w:ascii="Times New Roman" w:hAnsi="Times New Roman" w:cs="Times New Roman"/>
          <w:sz w:val="28"/>
          <w:szCs w:val="28"/>
          <w:lang w:eastAsia="ru-RU"/>
        </w:rPr>
        <w:t>от 30.04.2009 № 141)</w:t>
      </w:r>
      <w:r w:rsidRPr="009B6CC7">
        <w:rPr>
          <w:rFonts w:ascii="Times New Roman" w:hAnsi="Times New Roman" w:cs="Times New Roman"/>
          <w:sz w:val="28"/>
          <w:szCs w:val="28"/>
        </w:rPr>
        <w:t>»;</w:t>
      </w:r>
    </w:p>
    <w:p w:rsidR="008440B8" w:rsidRPr="009B6CC7" w:rsidRDefault="009E4E66" w:rsidP="008440B8">
      <w:pPr>
        <w:autoSpaceDE w:val="0"/>
        <w:autoSpaceDN w:val="0"/>
        <w:adjustRightInd w:val="0"/>
        <w:spacing w:after="0" w:line="240" w:lineRule="auto"/>
        <w:ind w:firstLine="720"/>
        <w:jc w:val="both"/>
        <w:rPr>
          <w:rFonts w:ascii="Times New Roman" w:hAnsi="Times New Roman" w:cs="Times New Roman"/>
          <w:sz w:val="28"/>
          <w:szCs w:val="28"/>
          <w:lang w:eastAsia="ru-RU"/>
        </w:rPr>
      </w:pPr>
      <w:hyperlink r:id="rId14" w:history="1">
        <w:r w:rsidR="005E0E8A" w:rsidRPr="009B6CC7">
          <w:rPr>
            <w:rFonts w:ascii="Times New Roman" w:hAnsi="Times New Roman" w:cs="Times New Roman"/>
            <w:sz w:val="28"/>
            <w:szCs w:val="28"/>
            <w:lang w:eastAsia="ru-RU"/>
          </w:rPr>
          <w:t>абзац двадцать третий</w:t>
        </w:r>
      </w:hyperlink>
      <w:r w:rsidR="005E0E8A" w:rsidRPr="009B6CC7">
        <w:rPr>
          <w:rFonts w:ascii="Times New Roman" w:hAnsi="Times New Roman" w:cs="Times New Roman"/>
          <w:sz w:val="28"/>
          <w:szCs w:val="28"/>
          <w:lang w:eastAsia="ru-RU"/>
        </w:rPr>
        <w:t xml:space="preserve"> </w:t>
      </w:r>
      <w:r w:rsidR="00355BD9" w:rsidRPr="009B6CC7">
        <w:rPr>
          <w:rFonts w:ascii="Times New Roman" w:hAnsi="Times New Roman" w:cs="Times New Roman"/>
          <w:sz w:val="28"/>
          <w:szCs w:val="28"/>
          <w:lang w:eastAsia="ru-RU"/>
        </w:rPr>
        <w:t>изложить в следующей редакции:</w:t>
      </w:r>
    </w:p>
    <w:p w:rsidR="00BE5806" w:rsidRPr="009B6CC7" w:rsidRDefault="00355BD9" w:rsidP="00BE5806">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9B6CC7">
        <w:rPr>
          <w:rFonts w:ascii="Times New Roman" w:hAnsi="Times New Roman" w:cs="Times New Roman"/>
          <w:sz w:val="28"/>
          <w:szCs w:val="28"/>
          <w:lang w:eastAsia="ru-RU"/>
        </w:rPr>
        <w:t>«</w:t>
      </w:r>
      <w:hyperlink r:id="rId15" w:history="1">
        <w:r w:rsidRPr="009B6CC7">
          <w:rPr>
            <w:rFonts w:ascii="Times New Roman" w:hAnsi="Times New Roman" w:cs="Times New Roman"/>
            <w:sz w:val="28"/>
            <w:szCs w:val="28"/>
            <w:lang w:eastAsia="ru-RU"/>
          </w:rPr>
          <w:t>приказом</w:t>
        </w:r>
      </w:hyperlink>
      <w:r w:rsidRPr="009B6CC7">
        <w:rPr>
          <w:rFonts w:ascii="Times New Roman" w:hAnsi="Times New Roman" w:cs="Times New Roman"/>
          <w:sz w:val="28"/>
          <w:szCs w:val="28"/>
          <w:lang w:eastAsia="ru-RU"/>
        </w:rPr>
        <w:t xml:space="preserve"> Министерства природных ресурсов и экологии Российской Федерации от 4 декабря 2014 г. № 536 «Об утверждении Критериев отнесения отходов к </w:t>
      </w:r>
      <w:r w:rsidRPr="009B6CC7">
        <w:rPr>
          <w:rFonts w:ascii="Times New Roman" w:hAnsi="Times New Roman" w:cs="Times New Roman"/>
          <w:sz w:val="28"/>
          <w:szCs w:val="28"/>
          <w:lang w:val="en-US" w:eastAsia="ru-RU"/>
        </w:rPr>
        <w:t>I</w:t>
      </w:r>
      <w:r w:rsidRPr="009B6CC7">
        <w:rPr>
          <w:rFonts w:ascii="Times New Roman" w:hAnsi="Times New Roman" w:cs="Times New Roman"/>
          <w:sz w:val="28"/>
          <w:szCs w:val="28"/>
          <w:lang w:eastAsia="ru-RU"/>
        </w:rPr>
        <w:t>-</w:t>
      </w:r>
      <w:r w:rsidRPr="009B6CC7">
        <w:rPr>
          <w:rFonts w:ascii="Times New Roman" w:hAnsi="Times New Roman" w:cs="Times New Roman"/>
          <w:sz w:val="28"/>
          <w:szCs w:val="28"/>
          <w:lang w:val="en-US" w:eastAsia="ru-RU"/>
        </w:rPr>
        <w:t>V</w:t>
      </w:r>
      <w:r w:rsidRPr="009B6CC7">
        <w:rPr>
          <w:rFonts w:ascii="Times New Roman" w:hAnsi="Times New Roman" w:cs="Times New Roman"/>
          <w:sz w:val="28"/>
          <w:szCs w:val="28"/>
          <w:lang w:eastAsia="ru-RU"/>
        </w:rPr>
        <w:t xml:space="preserve"> классам опасности по степени негативного воздействия на окружающую среду» (далее - приказ Минприроды России № 536) (Официальный интернет-портал правовой информации (</w:t>
      </w:r>
      <w:hyperlink r:id="rId16" w:history="1">
        <w:r w:rsidRPr="00A66CD5">
          <w:rPr>
            <w:rStyle w:val="af0"/>
            <w:rFonts w:ascii="Times New Roman" w:hAnsi="Times New Roman" w:cs="Times New Roman"/>
            <w:color w:val="auto"/>
            <w:sz w:val="28"/>
            <w:szCs w:val="28"/>
            <w:u w:val="none"/>
            <w:lang w:eastAsia="ru-RU"/>
          </w:rPr>
          <w:t>www.pravo.gov.ru</w:t>
        </w:r>
      </w:hyperlink>
      <w:r w:rsidRPr="009B6CC7">
        <w:rPr>
          <w:rFonts w:ascii="Times New Roman" w:hAnsi="Times New Roman" w:cs="Times New Roman"/>
          <w:sz w:val="28"/>
          <w:szCs w:val="28"/>
          <w:lang w:eastAsia="ru-RU"/>
        </w:rPr>
        <w:t>), 2015, 31 декабря)</w:t>
      </w:r>
      <w:proofErr w:type="gramStart"/>
      <w:r w:rsidRPr="009B6CC7">
        <w:rPr>
          <w:rFonts w:ascii="Times New Roman" w:hAnsi="Times New Roman" w:cs="Times New Roman"/>
          <w:sz w:val="28"/>
          <w:szCs w:val="28"/>
          <w:lang w:eastAsia="ru-RU"/>
        </w:rPr>
        <w:t>;»</w:t>
      </w:r>
      <w:proofErr w:type="gramEnd"/>
      <w:r w:rsidRPr="009B6CC7">
        <w:rPr>
          <w:rFonts w:ascii="Times New Roman" w:hAnsi="Times New Roman" w:cs="Times New Roman"/>
          <w:sz w:val="28"/>
          <w:szCs w:val="28"/>
          <w:lang w:eastAsia="ru-RU"/>
        </w:rPr>
        <w:t>.</w:t>
      </w:r>
    </w:p>
    <w:p w:rsidR="00EF721F" w:rsidRPr="009B6CC7" w:rsidRDefault="00EF721F" w:rsidP="00EF721F">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9B6CC7">
        <w:rPr>
          <w:rFonts w:ascii="Times New Roman" w:hAnsi="Times New Roman" w:cs="Times New Roman"/>
          <w:sz w:val="28"/>
          <w:szCs w:val="28"/>
          <w:lang w:eastAsia="ru-RU"/>
        </w:rPr>
        <w:t xml:space="preserve">3. В абзаце первом </w:t>
      </w:r>
      <w:hyperlink r:id="rId17" w:history="1">
        <w:proofErr w:type="gramStart"/>
        <w:r w:rsidRPr="009B6CC7">
          <w:rPr>
            <w:rFonts w:ascii="Times New Roman" w:hAnsi="Times New Roman" w:cs="Times New Roman"/>
            <w:sz w:val="28"/>
            <w:szCs w:val="28"/>
            <w:lang w:eastAsia="ru-RU"/>
          </w:rPr>
          <w:t>пункт</w:t>
        </w:r>
      </w:hyperlink>
      <w:r w:rsidRPr="009B6CC7">
        <w:rPr>
          <w:rFonts w:ascii="Times New Roman" w:hAnsi="Times New Roman" w:cs="Times New Roman"/>
          <w:sz w:val="28"/>
          <w:szCs w:val="28"/>
        </w:rPr>
        <w:t>ов</w:t>
      </w:r>
      <w:proofErr w:type="gramEnd"/>
      <w:r w:rsidRPr="009B6CC7">
        <w:rPr>
          <w:rFonts w:ascii="Times New Roman" w:hAnsi="Times New Roman" w:cs="Times New Roman"/>
          <w:sz w:val="28"/>
          <w:szCs w:val="28"/>
          <w:lang w:eastAsia="ru-RU"/>
        </w:rPr>
        <w:t xml:space="preserve"> 1.5.1 - 1.5.3 Административного регламента слова «по охране природы» заменить словами «в области охраны окружающей среды».</w:t>
      </w:r>
    </w:p>
    <w:p w:rsidR="00BC3E2D" w:rsidRPr="009B6CC7" w:rsidRDefault="00EF721F" w:rsidP="00BC3E2D">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9B6CC7">
        <w:rPr>
          <w:rFonts w:ascii="Times New Roman" w:hAnsi="Times New Roman" w:cs="Times New Roman"/>
          <w:sz w:val="28"/>
          <w:szCs w:val="28"/>
          <w:lang w:eastAsia="ru-RU"/>
        </w:rPr>
        <w:t>4</w:t>
      </w:r>
      <w:r w:rsidR="00BE5806" w:rsidRPr="009B6CC7">
        <w:rPr>
          <w:rFonts w:ascii="Times New Roman" w:hAnsi="Times New Roman" w:cs="Times New Roman"/>
          <w:sz w:val="28"/>
          <w:szCs w:val="28"/>
          <w:lang w:eastAsia="ru-RU"/>
        </w:rPr>
        <w:t xml:space="preserve">. </w:t>
      </w:r>
      <w:r w:rsidRPr="009B6CC7">
        <w:rPr>
          <w:rFonts w:ascii="Times New Roman" w:hAnsi="Times New Roman" w:cs="Times New Roman"/>
          <w:sz w:val="28"/>
          <w:szCs w:val="28"/>
          <w:lang w:eastAsia="ru-RU"/>
        </w:rPr>
        <w:t xml:space="preserve">Подпункт 1 </w:t>
      </w:r>
      <w:hyperlink r:id="rId18" w:history="1">
        <w:r w:rsidR="00E043E0" w:rsidRPr="009B6CC7">
          <w:rPr>
            <w:rFonts w:ascii="Times New Roman" w:hAnsi="Times New Roman" w:cs="Times New Roman"/>
            <w:sz w:val="28"/>
            <w:szCs w:val="28"/>
            <w:lang w:eastAsia="ru-RU"/>
          </w:rPr>
          <w:t>пункт</w:t>
        </w:r>
        <w:r w:rsidRPr="009B6CC7">
          <w:rPr>
            <w:rFonts w:ascii="Times New Roman" w:hAnsi="Times New Roman" w:cs="Times New Roman"/>
            <w:sz w:val="28"/>
            <w:szCs w:val="28"/>
            <w:lang w:eastAsia="ru-RU"/>
          </w:rPr>
          <w:t>а</w:t>
        </w:r>
        <w:r w:rsidR="00E043E0" w:rsidRPr="009B6CC7">
          <w:rPr>
            <w:rFonts w:ascii="Times New Roman" w:hAnsi="Times New Roman" w:cs="Times New Roman"/>
            <w:sz w:val="28"/>
            <w:szCs w:val="28"/>
            <w:lang w:eastAsia="ru-RU"/>
          </w:rPr>
          <w:t xml:space="preserve"> 1.</w:t>
        </w:r>
      </w:hyperlink>
      <w:r w:rsidR="00E043E0" w:rsidRPr="009B6CC7">
        <w:rPr>
          <w:rFonts w:ascii="Times New Roman" w:hAnsi="Times New Roman" w:cs="Times New Roman"/>
          <w:sz w:val="28"/>
          <w:szCs w:val="28"/>
        </w:rPr>
        <w:t>5.1</w:t>
      </w:r>
      <w:r w:rsidR="00E043E0" w:rsidRPr="009B6CC7">
        <w:rPr>
          <w:rFonts w:ascii="Times New Roman" w:hAnsi="Times New Roman" w:cs="Times New Roman"/>
          <w:sz w:val="28"/>
          <w:szCs w:val="28"/>
          <w:lang w:eastAsia="ru-RU"/>
        </w:rPr>
        <w:t xml:space="preserve"> Административного регламента</w:t>
      </w:r>
      <w:r w:rsidRPr="009B6CC7">
        <w:rPr>
          <w:rFonts w:ascii="Times New Roman" w:hAnsi="Times New Roman" w:cs="Times New Roman"/>
          <w:sz w:val="28"/>
          <w:szCs w:val="28"/>
          <w:lang w:eastAsia="ru-RU"/>
        </w:rPr>
        <w:t xml:space="preserve"> </w:t>
      </w:r>
      <w:r w:rsidR="00BE5806" w:rsidRPr="009B6CC7">
        <w:rPr>
          <w:rFonts w:ascii="Times New Roman" w:hAnsi="Times New Roman" w:cs="Times New Roman"/>
          <w:sz w:val="28"/>
          <w:szCs w:val="28"/>
          <w:lang w:eastAsia="ru-RU"/>
        </w:rPr>
        <w:t>изложить в следующей редакции:</w:t>
      </w:r>
    </w:p>
    <w:p w:rsidR="00BE5806" w:rsidRPr="009B6CC7" w:rsidRDefault="00BE5806" w:rsidP="00BC3E2D">
      <w:pPr>
        <w:autoSpaceDE w:val="0"/>
        <w:autoSpaceDN w:val="0"/>
        <w:adjustRightInd w:val="0"/>
        <w:spacing w:after="0" w:line="240" w:lineRule="auto"/>
        <w:ind w:firstLine="720"/>
        <w:jc w:val="both"/>
        <w:rPr>
          <w:rFonts w:ascii="Times New Roman" w:hAnsi="Times New Roman" w:cs="Times New Roman"/>
          <w:sz w:val="28"/>
          <w:szCs w:val="28"/>
          <w:lang w:eastAsia="ru-RU"/>
        </w:rPr>
      </w:pPr>
      <w:proofErr w:type="gramStart"/>
      <w:r w:rsidRPr="009B6CC7">
        <w:rPr>
          <w:rFonts w:ascii="Times New Roman" w:hAnsi="Times New Roman" w:cs="Times New Roman"/>
          <w:sz w:val="28"/>
          <w:szCs w:val="28"/>
          <w:lang w:eastAsia="ru-RU"/>
        </w:rPr>
        <w:t>«</w:t>
      </w:r>
      <w:r w:rsidR="0087123F" w:rsidRPr="009B6CC7">
        <w:rPr>
          <w:rFonts w:ascii="Times New Roman" w:hAnsi="Times New Roman" w:cs="Times New Roman"/>
          <w:sz w:val="28"/>
          <w:szCs w:val="28"/>
          <w:lang w:eastAsia="ru-RU"/>
        </w:rPr>
        <w:t>1</w:t>
      </w:r>
      <w:r w:rsidRPr="009B6CC7">
        <w:rPr>
          <w:rFonts w:ascii="Times New Roman" w:hAnsi="Times New Roman" w:cs="Times New Roman"/>
          <w:sz w:val="28"/>
          <w:szCs w:val="28"/>
          <w:lang w:eastAsia="ru-RU"/>
        </w:rPr>
        <w:t>) при организации и проведении проверок запрашивать и получать на безвозмездной основе, в том числе в электронной форме, документы и</w:t>
      </w:r>
      <w:r w:rsidR="001F50B3" w:rsidRPr="009B6CC7">
        <w:rPr>
          <w:rFonts w:ascii="Times New Roman" w:hAnsi="Times New Roman" w:cs="Times New Roman"/>
          <w:sz w:val="28"/>
          <w:szCs w:val="28"/>
          <w:lang w:eastAsia="ru-RU"/>
        </w:rPr>
        <w:t xml:space="preserve"> </w:t>
      </w:r>
      <w:r w:rsidRPr="009B6CC7">
        <w:rPr>
          <w:rFonts w:ascii="Times New Roman" w:hAnsi="Times New Roman" w:cs="Times New Roman"/>
          <w:sz w:val="28"/>
          <w:szCs w:val="28"/>
          <w:lang w:eastAsia="ru-RU"/>
        </w:rPr>
        <w:t>(или)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w:t>
      </w:r>
      <w:r w:rsidR="0087123F" w:rsidRPr="009B6CC7">
        <w:rPr>
          <w:rFonts w:ascii="Times New Roman" w:hAnsi="Times New Roman" w:cs="Times New Roman"/>
          <w:sz w:val="28"/>
          <w:szCs w:val="28"/>
          <w:lang w:eastAsia="ru-RU"/>
        </w:rPr>
        <w:t xml:space="preserve"> </w:t>
      </w:r>
      <w:r w:rsidRPr="009B6CC7">
        <w:rPr>
          <w:rFonts w:ascii="Times New Roman" w:hAnsi="Times New Roman" w:cs="Times New Roman"/>
          <w:sz w:val="28"/>
          <w:szCs w:val="28"/>
          <w:lang w:eastAsia="ru-RU"/>
        </w:rPr>
        <w:t>(или) информация, в рамках межведомственного информационного взаимодействия в</w:t>
      </w:r>
      <w:proofErr w:type="gramEnd"/>
      <w:r w:rsidRPr="009B6CC7">
        <w:rPr>
          <w:rFonts w:ascii="Times New Roman" w:hAnsi="Times New Roman" w:cs="Times New Roman"/>
          <w:sz w:val="28"/>
          <w:szCs w:val="28"/>
          <w:lang w:eastAsia="ru-RU"/>
        </w:rPr>
        <w:t xml:space="preserve"> сроки и </w:t>
      </w:r>
      <w:proofErr w:type="gramStart"/>
      <w:r w:rsidRPr="009B6CC7">
        <w:rPr>
          <w:rFonts w:ascii="Times New Roman" w:hAnsi="Times New Roman" w:cs="Times New Roman"/>
          <w:sz w:val="28"/>
          <w:szCs w:val="28"/>
          <w:lang w:eastAsia="ru-RU"/>
        </w:rPr>
        <w:t>порядке</w:t>
      </w:r>
      <w:proofErr w:type="gramEnd"/>
      <w:r w:rsidRPr="009B6CC7">
        <w:rPr>
          <w:rFonts w:ascii="Times New Roman" w:hAnsi="Times New Roman" w:cs="Times New Roman"/>
          <w:sz w:val="28"/>
          <w:szCs w:val="28"/>
          <w:lang w:eastAsia="ru-RU"/>
        </w:rPr>
        <w:t>, которые установлены Правительством Российской Федерации;».</w:t>
      </w:r>
    </w:p>
    <w:p w:rsidR="00EF721F" w:rsidRPr="009B6CC7" w:rsidRDefault="00EF721F" w:rsidP="00EF721F">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9B6CC7">
        <w:rPr>
          <w:rFonts w:ascii="Times New Roman" w:hAnsi="Times New Roman" w:cs="Times New Roman"/>
          <w:sz w:val="28"/>
          <w:szCs w:val="28"/>
          <w:lang w:eastAsia="ru-RU"/>
        </w:rPr>
        <w:t>5</w:t>
      </w:r>
      <w:r w:rsidR="0087123F" w:rsidRPr="009B6CC7">
        <w:rPr>
          <w:rFonts w:ascii="Times New Roman" w:hAnsi="Times New Roman" w:cs="Times New Roman"/>
          <w:sz w:val="28"/>
          <w:szCs w:val="28"/>
          <w:lang w:eastAsia="ru-RU"/>
        </w:rPr>
        <w:t xml:space="preserve">. </w:t>
      </w:r>
      <w:r w:rsidRPr="009B6CC7">
        <w:rPr>
          <w:rFonts w:ascii="Times New Roman" w:hAnsi="Times New Roman" w:cs="Times New Roman"/>
          <w:sz w:val="28"/>
          <w:szCs w:val="28"/>
          <w:lang w:eastAsia="ru-RU"/>
        </w:rPr>
        <w:t>Подпункт 7</w:t>
      </w:r>
      <w:r w:rsidR="0087123F" w:rsidRPr="009B6CC7">
        <w:rPr>
          <w:rFonts w:ascii="Times New Roman" w:hAnsi="Times New Roman" w:cs="Times New Roman"/>
          <w:sz w:val="28"/>
          <w:szCs w:val="28"/>
          <w:lang w:eastAsia="ru-RU"/>
        </w:rPr>
        <w:t xml:space="preserve"> </w:t>
      </w:r>
      <w:hyperlink r:id="rId19" w:history="1">
        <w:r w:rsidR="0087123F" w:rsidRPr="009B6CC7">
          <w:rPr>
            <w:rFonts w:ascii="Times New Roman" w:hAnsi="Times New Roman" w:cs="Times New Roman"/>
            <w:sz w:val="28"/>
            <w:szCs w:val="28"/>
            <w:lang w:eastAsia="ru-RU"/>
          </w:rPr>
          <w:t>пункт</w:t>
        </w:r>
        <w:r w:rsidRPr="009B6CC7">
          <w:rPr>
            <w:rFonts w:ascii="Times New Roman" w:hAnsi="Times New Roman" w:cs="Times New Roman"/>
            <w:sz w:val="28"/>
            <w:szCs w:val="28"/>
            <w:lang w:eastAsia="ru-RU"/>
          </w:rPr>
          <w:t>а</w:t>
        </w:r>
        <w:r w:rsidR="0087123F" w:rsidRPr="009B6CC7">
          <w:rPr>
            <w:rFonts w:ascii="Times New Roman" w:hAnsi="Times New Roman" w:cs="Times New Roman"/>
            <w:sz w:val="28"/>
            <w:szCs w:val="28"/>
            <w:lang w:eastAsia="ru-RU"/>
          </w:rPr>
          <w:t xml:space="preserve"> 1.</w:t>
        </w:r>
      </w:hyperlink>
      <w:r w:rsidR="0087123F" w:rsidRPr="009B6CC7">
        <w:rPr>
          <w:rFonts w:ascii="Times New Roman" w:hAnsi="Times New Roman" w:cs="Times New Roman"/>
          <w:sz w:val="28"/>
          <w:szCs w:val="28"/>
        </w:rPr>
        <w:t>5.2</w:t>
      </w:r>
      <w:r w:rsidR="0087123F" w:rsidRPr="009B6CC7">
        <w:rPr>
          <w:rFonts w:ascii="Times New Roman" w:hAnsi="Times New Roman" w:cs="Times New Roman"/>
          <w:sz w:val="28"/>
          <w:szCs w:val="28"/>
          <w:lang w:eastAsia="ru-RU"/>
        </w:rPr>
        <w:t xml:space="preserve"> Административного регламента</w:t>
      </w:r>
      <w:r w:rsidRPr="009B6CC7">
        <w:rPr>
          <w:rFonts w:ascii="Times New Roman" w:hAnsi="Times New Roman" w:cs="Times New Roman"/>
          <w:sz w:val="28"/>
          <w:szCs w:val="28"/>
          <w:lang w:eastAsia="ru-RU"/>
        </w:rPr>
        <w:t xml:space="preserve"> </w:t>
      </w:r>
      <w:r w:rsidR="0087123F" w:rsidRPr="009B6CC7">
        <w:rPr>
          <w:rFonts w:ascii="Times New Roman" w:hAnsi="Times New Roman" w:cs="Times New Roman"/>
          <w:sz w:val="28"/>
          <w:szCs w:val="28"/>
          <w:lang w:eastAsia="ru-RU"/>
        </w:rPr>
        <w:t xml:space="preserve">дополнить </w:t>
      </w:r>
      <w:hyperlink r:id="rId20" w:history="1">
        <w:r w:rsidR="0087123F" w:rsidRPr="009B6CC7">
          <w:rPr>
            <w:rFonts w:ascii="Times New Roman" w:hAnsi="Times New Roman" w:cs="Times New Roman"/>
            <w:sz w:val="28"/>
            <w:szCs w:val="28"/>
            <w:lang w:eastAsia="ru-RU"/>
          </w:rPr>
          <w:t>абзацем</w:t>
        </w:r>
      </w:hyperlink>
      <w:r w:rsidR="0087123F" w:rsidRPr="009B6CC7">
        <w:rPr>
          <w:rFonts w:ascii="Times New Roman" w:hAnsi="Times New Roman" w:cs="Times New Roman"/>
          <w:sz w:val="28"/>
          <w:szCs w:val="28"/>
          <w:lang w:eastAsia="ru-RU"/>
        </w:rPr>
        <w:t xml:space="preserve"> следующего содержания:</w:t>
      </w:r>
    </w:p>
    <w:p w:rsidR="00EF721F" w:rsidRPr="009B6CC7" w:rsidRDefault="0087123F" w:rsidP="00EF721F">
      <w:pPr>
        <w:autoSpaceDE w:val="0"/>
        <w:autoSpaceDN w:val="0"/>
        <w:adjustRightInd w:val="0"/>
        <w:spacing w:after="0" w:line="240" w:lineRule="auto"/>
        <w:ind w:firstLine="720"/>
        <w:jc w:val="both"/>
        <w:rPr>
          <w:rFonts w:ascii="Times New Roman" w:hAnsi="Times New Roman" w:cs="Times New Roman"/>
          <w:sz w:val="28"/>
          <w:szCs w:val="28"/>
          <w:lang w:eastAsia="ru-RU"/>
        </w:rPr>
      </w:pPr>
      <w:proofErr w:type="gramStart"/>
      <w:r w:rsidRPr="009B6CC7">
        <w:rPr>
          <w:rFonts w:ascii="Times New Roman" w:hAnsi="Times New Roman" w:cs="Times New Roman"/>
          <w:sz w:val="28"/>
          <w:szCs w:val="28"/>
          <w:lang w:eastAsia="ru-RU"/>
        </w:rPr>
        <w:t xml:space="preserve">«знакомить руководителя, иное должностное лицо или уполномоченного представителя юридического лица, индивидуального предпринимателя, его </w:t>
      </w:r>
      <w:r w:rsidRPr="009B6CC7">
        <w:rPr>
          <w:rFonts w:ascii="Times New Roman" w:hAnsi="Times New Roman" w:cs="Times New Roman"/>
          <w:sz w:val="28"/>
          <w:szCs w:val="28"/>
          <w:lang w:eastAsia="ru-RU"/>
        </w:rPr>
        <w:lastRenderedPageBreak/>
        <w:t>уполномоченного представителя с документами и</w:t>
      </w:r>
      <w:r w:rsidR="001F50B3" w:rsidRPr="009B6CC7">
        <w:rPr>
          <w:rFonts w:ascii="Times New Roman" w:hAnsi="Times New Roman" w:cs="Times New Roman"/>
          <w:sz w:val="28"/>
          <w:szCs w:val="28"/>
          <w:lang w:eastAsia="ru-RU"/>
        </w:rPr>
        <w:t xml:space="preserve"> </w:t>
      </w:r>
      <w:r w:rsidRPr="009B6CC7">
        <w:rPr>
          <w:rFonts w:ascii="Times New Roman" w:hAnsi="Times New Roman" w:cs="Times New Roman"/>
          <w:sz w:val="28"/>
          <w:szCs w:val="28"/>
          <w:lang w:eastAsia="ru-RU"/>
        </w:rPr>
        <w:t>(или) информацией, полученными в рамках межведомственного информационного взаимодействия;».</w:t>
      </w:r>
      <w:proofErr w:type="gramEnd"/>
    </w:p>
    <w:p w:rsidR="00EF721F" w:rsidRPr="009B6CC7" w:rsidRDefault="00EF721F" w:rsidP="00EF721F">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9B6CC7">
        <w:rPr>
          <w:rFonts w:ascii="Times New Roman" w:hAnsi="Times New Roman" w:cs="Times New Roman"/>
          <w:sz w:val="28"/>
          <w:szCs w:val="28"/>
          <w:lang w:eastAsia="ru-RU"/>
        </w:rPr>
        <w:t>6</w:t>
      </w:r>
      <w:r w:rsidR="00BE5806" w:rsidRPr="009B6CC7">
        <w:rPr>
          <w:rFonts w:ascii="Times New Roman" w:hAnsi="Times New Roman" w:cs="Times New Roman"/>
          <w:sz w:val="28"/>
          <w:szCs w:val="28"/>
          <w:lang w:eastAsia="ru-RU"/>
        </w:rPr>
        <w:t xml:space="preserve">. </w:t>
      </w:r>
      <w:hyperlink r:id="rId21" w:history="1">
        <w:r w:rsidR="00BE5806" w:rsidRPr="009B6CC7">
          <w:rPr>
            <w:rFonts w:ascii="Times New Roman" w:hAnsi="Times New Roman" w:cs="Times New Roman"/>
            <w:sz w:val="28"/>
            <w:szCs w:val="28"/>
            <w:lang w:eastAsia="ru-RU"/>
          </w:rPr>
          <w:t>Подпункт 3 пункта 1.</w:t>
        </w:r>
      </w:hyperlink>
      <w:r w:rsidR="001F50B3" w:rsidRPr="009B6CC7">
        <w:rPr>
          <w:rFonts w:ascii="Times New Roman" w:hAnsi="Times New Roman" w:cs="Times New Roman"/>
          <w:sz w:val="28"/>
          <w:szCs w:val="28"/>
        </w:rPr>
        <w:t>6.1</w:t>
      </w:r>
      <w:r w:rsidR="00BE5806" w:rsidRPr="009B6CC7">
        <w:rPr>
          <w:rFonts w:ascii="Times New Roman" w:hAnsi="Times New Roman" w:cs="Times New Roman"/>
          <w:sz w:val="28"/>
          <w:szCs w:val="28"/>
          <w:lang w:eastAsia="ru-RU"/>
        </w:rPr>
        <w:t xml:space="preserve"> Административного регламента дополнить </w:t>
      </w:r>
      <w:hyperlink r:id="rId22" w:history="1">
        <w:r w:rsidR="00BE5806" w:rsidRPr="009B6CC7">
          <w:rPr>
            <w:rFonts w:ascii="Times New Roman" w:hAnsi="Times New Roman" w:cs="Times New Roman"/>
            <w:sz w:val="28"/>
            <w:szCs w:val="28"/>
            <w:lang w:eastAsia="ru-RU"/>
          </w:rPr>
          <w:t>абзацами</w:t>
        </w:r>
      </w:hyperlink>
      <w:r w:rsidR="00BE5806" w:rsidRPr="009B6CC7">
        <w:rPr>
          <w:rFonts w:ascii="Times New Roman" w:hAnsi="Times New Roman" w:cs="Times New Roman"/>
          <w:sz w:val="28"/>
          <w:szCs w:val="28"/>
          <w:lang w:eastAsia="ru-RU"/>
        </w:rPr>
        <w:t xml:space="preserve"> следующего содержания:</w:t>
      </w:r>
    </w:p>
    <w:p w:rsidR="001F50B3" w:rsidRPr="009B6CC7" w:rsidRDefault="00BE5806" w:rsidP="001F50B3">
      <w:pPr>
        <w:autoSpaceDE w:val="0"/>
        <w:autoSpaceDN w:val="0"/>
        <w:adjustRightInd w:val="0"/>
        <w:spacing w:after="0" w:line="240" w:lineRule="auto"/>
        <w:ind w:firstLine="720"/>
        <w:jc w:val="both"/>
        <w:rPr>
          <w:rFonts w:ascii="Times New Roman" w:hAnsi="Times New Roman" w:cs="Times New Roman"/>
          <w:sz w:val="28"/>
          <w:szCs w:val="28"/>
          <w:lang w:eastAsia="ru-RU"/>
        </w:rPr>
      </w:pPr>
      <w:proofErr w:type="gramStart"/>
      <w:r w:rsidRPr="009B6CC7">
        <w:rPr>
          <w:rFonts w:ascii="Times New Roman" w:hAnsi="Times New Roman" w:cs="Times New Roman"/>
          <w:sz w:val="28"/>
          <w:szCs w:val="28"/>
          <w:lang w:eastAsia="ru-RU"/>
        </w:rPr>
        <w:t>«знакомиться с документами и (или) информацией, полученными должностными лицами М</w:t>
      </w:r>
      <w:r w:rsidR="001F50B3" w:rsidRPr="009B6CC7">
        <w:rPr>
          <w:rFonts w:ascii="Times New Roman" w:hAnsi="Times New Roman" w:cs="Times New Roman"/>
          <w:sz w:val="28"/>
          <w:szCs w:val="28"/>
          <w:lang w:eastAsia="ru-RU"/>
        </w:rPr>
        <w:t>ЭПР РТ</w:t>
      </w:r>
      <w:r w:rsidRPr="009B6CC7">
        <w:rPr>
          <w:rFonts w:ascii="Times New Roman" w:hAnsi="Times New Roman" w:cs="Times New Roman"/>
          <w:sz w:val="28"/>
          <w:szCs w:val="28"/>
          <w:lang w:eastAsia="ru-RU"/>
        </w:rPr>
        <w:t xml:space="preserve">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w:t>
      </w:r>
      <w:r w:rsidR="00EF721F" w:rsidRPr="009B6CC7">
        <w:rPr>
          <w:rFonts w:ascii="Times New Roman" w:hAnsi="Times New Roman" w:cs="Times New Roman"/>
          <w:sz w:val="28"/>
          <w:szCs w:val="28"/>
          <w:lang w:eastAsia="ru-RU"/>
        </w:rPr>
        <w:t xml:space="preserve"> </w:t>
      </w:r>
      <w:r w:rsidRPr="009B6CC7">
        <w:rPr>
          <w:rFonts w:ascii="Times New Roman" w:hAnsi="Times New Roman" w:cs="Times New Roman"/>
          <w:sz w:val="28"/>
          <w:szCs w:val="28"/>
          <w:lang w:eastAsia="ru-RU"/>
        </w:rPr>
        <w:t>(или) информация;</w:t>
      </w:r>
      <w:proofErr w:type="gramEnd"/>
    </w:p>
    <w:p w:rsidR="001F50B3" w:rsidRPr="009B6CC7" w:rsidRDefault="00BE5806" w:rsidP="001F50B3">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9B6CC7">
        <w:rPr>
          <w:rFonts w:ascii="Times New Roman" w:hAnsi="Times New Roman" w:cs="Times New Roman"/>
          <w:sz w:val="28"/>
          <w:szCs w:val="28"/>
          <w:lang w:eastAsia="ru-RU"/>
        </w:rPr>
        <w:t>представлять документы и</w:t>
      </w:r>
      <w:r w:rsidR="001F50B3" w:rsidRPr="009B6CC7">
        <w:rPr>
          <w:rFonts w:ascii="Times New Roman" w:hAnsi="Times New Roman" w:cs="Times New Roman"/>
          <w:sz w:val="28"/>
          <w:szCs w:val="28"/>
          <w:lang w:eastAsia="ru-RU"/>
        </w:rPr>
        <w:t xml:space="preserve"> </w:t>
      </w:r>
      <w:r w:rsidRPr="009B6CC7">
        <w:rPr>
          <w:rFonts w:ascii="Times New Roman" w:hAnsi="Times New Roman" w:cs="Times New Roman"/>
          <w:sz w:val="28"/>
          <w:szCs w:val="28"/>
          <w:lang w:eastAsia="ru-RU"/>
        </w:rPr>
        <w:t xml:space="preserve">(или) информацию, запрашиваемые в </w:t>
      </w:r>
      <w:proofErr w:type="gramStart"/>
      <w:r w:rsidRPr="009B6CC7">
        <w:rPr>
          <w:rFonts w:ascii="Times New Roman" w:hAnsi="Times New Roman" w:cs="Times New Roman"/>
          <w:sz w:val="28"/>
          <w:szCs w:val="28"/>
          <w:lang w:eastAsia="ru-RU"/>
        </w:rPr>
        <w:t>рамках</w:t>
      </w:r>
      <w:proofErr w:type="gramEnd"/>
      <w:r w:rsidRPr="009B6CC7">
        <w:rPr>
          <w:rFonts w:ascii="Times New Roman" w:hAnsi="Times New Roman" w:cs="Times New Roman"/>
          <w:sz w:val="28"/>
          <w:szCs w:val="28"/>
          <w:lang w:eastAsia="ru-RU"/>
        </w:rPr>
        <w:t xml:space="preserve"> межведомственного информационного взаимодействия, в М</w:t>
      </w:r>
      <w:r w:rsidR="001F50B3" w:rsidRPr="009B6CC7">
        <w:rPr>
          <w:rFonts w:ascii="Times New Roman" w:hAnsi="Times New Roman" w:cs="Times New Roman"/>
          <w:sz w:val="28"/>
          <w:szCs w:val="28"/>
          <w:lang w:eastAsia="ru-RU"/>
        </w:rPr>
        <w:t>ЭПР РТ</w:t>
      </w:r>
      <w:r w:rsidRPr="009B6CC7">
        <w:rPr>
          <w:rFonts w:ascii="Times New Roman" w:hAnsi="Times New Roman" w:cs="Times New Roman"/>
          <w:sz w:val="28"/>
          <w:szCs w:val="28"/>
          <w:lang w:eastAsia="ru-RU"/>
        </w:rPr>
        <w:t xml:space="preserve"> по собственной инициативе;».</w:t>
      </w:r>
    </w:p>
    <w:p w:rsidR="001F50B3" w:rsidRPr="009B6CC7" w:rsidRDefault="001F50B3" w:rsidP="001F50B3">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9B6CC7">
        <w:rPr>
          <w:rFonts w:ascii="Times New Roman" w:hAnsi="Times New Roman" w:cs="Times New Roman"/>
          <w:sz w:val="28"/>
          <w:szCs w:val="28"/>
          <w:lang w:eastAsia="ru-RU"/>
        </w:rPr>
        <w:t>7</w:t>
      </w:r>
      <w:r w:rsidR="00BE5806" w:rsidRPr="009B6CC7">
        <w:rPr>
          <w:rFonts w:ascii="Times New Roman" w:hAnsi="Times New Roman" w:cs="Times New Roman"/>
          <w:sz w:val="28"/>
          <w:szCs w:val="28"/>
          <w:lang w:eastAsia="ru-RU"/>
        </w:rPr>
        <w:t xml:space="preserve">. </w:t>
      </w:r>
      <w:hyperlink r:id="rId23" w:history="1">
        <w:r w:rsidR="00BE5806" w:rsidRPr="009B6CC7">
          <w:rPr>
            <w:rFonts w:ascii="Times New Roman" w:hAnsi="Times New Roman" w:cs="Times New Roman"/>
            <w:sz w:val="28"/>
            <w:szCs w:val="28"/>
            <w:lang w:eastAsia="ru-RU"/>
          </w:rPr>
          <w:t>Пункт 2.3</w:t>
        </w:r>
      </w:hyperlink>
      <w:r w:rsidR="00BE5806" w:rsidRPr="009B6CC7">
        <w:rPr>
          <w:rFonts w:ascii="Times New Roman" w:hAnsi="Times New Roman" w:cs="Times New Roman"/>
          <w:sz w:val="28"/>
          <w:szCs w:val="28"/>
          <w:lang w:eastAsia="ru-RU"/>
        </w:rPr>
        <w:t xml:space="preserve"> Административного регламента дополнить </w:t>
      </w:r>
      <w:hyperlink r:id="rId24" w:history="1">
        <w:r w:rsidR="00BE5806" w:rsidRPr="009B6CC7">
          <w:rPr>
            <w:rFonts w:ascii="Times New Roman" w:hAnsi="Times New Roman" w:cs="Times New Roman"/>
            <w:sz w:val="28"/>
            <w:szCs w:val="28"/>
            <w:lang w:eastAsia="ru-RU"/>
          </w:rPr>
          <w:t>абзацами</w:t>
        </w:r>
      </w:hyperlink>
      <w:r w:rsidR="00BE5806" w:rsidRPr="009B6CC7">
        <w:rPr>
          <w:rFonts w:ascii="Times New Roman" w:hAnsi="Times New Roman" w:cs="Times New Roman"/>
          <w:sz w:val="28"/>
          <w:szCs w:val="28"/>
          <w:lang w:eastAsia="ru-RU"/>
        </w:rPr>
        <w:t xml:space="preserve"> следующего содержания:</w:t>
      </w:r>
    </w:p>
    <w:p w:rsidR="00D468D4" w:rsidRPr="009B6CC7" w:rsidRDefault="00BE5806" w:rsidP="00D468D4">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9B6CC7">
        <w:rPr>
          <w:rFonts w:ascii="Times New Roman" w:hAnsi="Times New Roman" w:cs="Times New Roman"/>
          <w:sz w:val="28"/>
          <w:szCs w:val="28"/>
          <w:lang w:eastAsia="ru-RU"/>
        </w:rPr>
        <w:t>«В случае необходимости при проведении проверки в отношении субъекта малого предпринимательства, получения документов и</w:t>
      </w:r>
      <w:r w:rsidR="001F50B3" w:rsidRPr="009B6CC7">
        <w:rPr>
          <w:rFonts w:ascii="Times New Roman" w:hAnsi="Times New Roman" w:cs="Times New Roman"/>
          <w:sz w:val="28"/>
          <w:szCs w:val="28"/>
          <w:lang w:eastAsia="ru-RU"/>
        </w:rPr>
        <w:t xml:space="preserve"> </w:t>
      </w:r>
      <w:r w:rsidRPr="009B6CC7">
        <w:rPr>
          <w:rFonts w:ascii="Times New Roman" w:hAnsi="Times New Roman" w:cs="Times New Roman"/>
          <w:sz w:val="28"/>
          <w:szCs w:val="28"/>
          <w:lang w:eastAsia="ru-RU"/>
        </w:rPr>
        <w:t>(или) информации в рамках межведомственного информационного взаимодействия проведение проверки может быть приостановлено министром (заместителем министра)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D468D4" w:rsidRPr="009B6CC7" w:rsidRDefault="00BE5806" w:rsidP="00D468D4">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9B6CC7">
        <w:rPr>
          <w:rFonts w:ascii="Times New Roman" w:hAnsi="Times New Roman" w:cs="Times New Roman"/>
          <w:sz w:val="28"/>
          <w:szCs w:val="28"/>
          <w:lang w:eastAsia="ru-RU"/>
        </w:rPr>
        <w:t xml:space="preserve">На период </w:t>
      </w:r>
      <w:proofErr w:type="gramStart"/>
      <w:r w:rsidRPr="009B6CC7">
        <w:rPr>
          <w:rFonts w:ascii="Times New Roman" w:hAnsi="Times New Roman" w:cs="Times New Roman"/>
          <w:sz w:val="28"/>
          <w:szCs w:val="28"/>
          <w:lang w:eastAsia="ru-RU"/>
        </w:rPr>
        <w:t>действия срока приостановления проведения проверки</w:t>
      </w:r>
      <w:proofErr w:type="gramEnd"/>
      <w:r w:rsidRPr="009B6CC7">
        <w:rPr>
          <w:rFonts w:ascii="Times New Roman" w:hAnsi="Times New Roman" w:cs="Times New Roman"/>
          <w:sz w:val="28"/>
          <w:szCs w:val="28"/>
          <w:lang w:eastAsia="ru-RU"/>
        </w:rPr>
        <w:t xml:space="preserve"> приостанавливаются связанные с указанной проверкой действия должностных лиц М</w:t>
      </w:r>
      <w:r w:rsidR="00D468D4" w:rsidRPr="009B6CC7">
        <w:rPr>
          <w:rFonts w:ascii="Times New Roman" w:hAnsi="Times New Roman" w:cs="Times New Roman"/>
          <w:sz w:val="28"/>
          <w:szCs w:val="28"/>
          <w:lang w:eastAsia="ru-RU"/>
        </w:rPr>
        <w:t>ЭПР РТ</w:t>
      </w:r>
      <w:r w:rsidRPr="009B6CC7">
        <w:rPr>
          <w:rFonts w:ascii="Times New Roman" w:hAnsi="Times New Roman" w:cs="Times New Roman"/>
          <w:sz w:val="28"/>
          <w:szCs w:val="28"/>
          <w:lang w:eastAsia="ru-RU"/>
        </w:rPr>
        <w:t>, осуществляющих проверку на территории, в зданиях, строениях, сооружениях, помещениях, на иных объектах субъекта малого предпринимательства.».</w:t>
      </w:r>
    </w:p>
    <w:p w:rsidR="00910E42" w:rsidRPr="009B6CC7" w:rsidRDefault="00D95C5E" w:rsidP="00910E42">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9B6CC7">
        <w:rPr>
          <w:rFonts w:ascii="Times New Roman" w:hAnsi="Times New Roman" w:cs="Times New Roman"/>
          <w:sz w:val="28"/>
          <w:szCs w:val="28"/>
          <w:lang w:eastAsia="ru-RU"/>
        </w:rPr>
        <w:t xml:space="preserve">8. </w:t>
      </w:r>
      <w:r w:rsidR="00910E42" w:rsidRPr="009B6CC7">
        <w:rPr>
          <w:rFonts w:ascii="Times New Roman" w:hAnsi="Times New Roman" w:cs="Times New Roman"/>
          <w:sz w:val="28"/>
          <w:szCs w:val="28"/>
          <w:lang w:eastAsia="ru-RU"/>
        </w:rPr>
        <w:t>В</w:t>
      </w:r>
      <w:r w:rsidR="00910E42" w:rsidRPr="009B6CC7">
        <w:rPr>
          <w:rFonts w:ascii="Times New Roman" w:hAnsi="Times New Roman" w:cs="Times New Roman"/>
          <w:sz w:val="28"/>
          <w:szCs w:val="28"/>
        </w:rPr>
        <w:t xml:space="preserve"> </w:t>
      </w:r>
      <w:hyperlink r:id="rId25" w:history="1">
        <w:r w:rsidR="00910E42" w:rsidRPr="009B6CC7">
          <w:rPr>
            <w:rFonts w:ascii="Times New Roman" w:hAnsi="Times New Roman" w:cs="Times New Roman"/>
            <w:sz w:val="28"/>
            <w:szCs w:val="28"/>
            <w:lang w:eastAsia="ru-RU"/>
          </w:rPr>
          <w:t xml:space="preserve">абзаце </w:t>
        </w:r>
      </w:hyperlink>
      <w:r w:rsidR="00910E42" w:rsidRPr="009B6CC7">
        <w:rPr>
          <w:rFonts w:ascii="Times New Roman" w:hAnsi="Times New Roman" w:cs="Times New Roman"/>
          <w:sz w:val="28"/>
          <w:szCs w:val="28"/>
        </w:rPr>
        <w:t xml:space="preserve">десять пункта 2.4.2 </w:t>
      </w:r>
      <w:r w:rsidR="00362F90" w:rsidRPr="009B6CC7">
        <w:rPr>
          <w:rFonts w:ascii="Times New Roman" w:hAnsi="Times New Roman" w:cs="Times New Roman"/>
          <w:sz w:val="28"/>
          <w:szCs w:val="28"/>
          <w:lang w:eastAsia="ru-RU"/>
        </w:rPr>
        <w:t xml:space="preserve">Административного регламента </w:t>
      </w:r>
      <w:r w:rsidR="00910E42" w:rsidRPr="009B6CC7">
        <w:rPr>
          <w:rFonts w:ascii="Times New Roman" w:hAnsi="Times New Roman" w:cs="Times New Roman"/>
          <w:sz w:val="28"/>
          <w:szCs w:val="28"/>
        </w:rPr>
        <w:t>после слов</w:t>
      </w:r>
      <w:r w:rsidR="00362F90" w:rsidRPr="009B6CC7">
        <w:rPr>
          <w:rFonts w:ascii="Times New Roman" w:hAnsi="Times New Roman" w:cs="Times New Roman"/>
          <w:sz w:val="28"/>
          <w:szCs w:val="28"/>
        </w:rPr>
        <w:t xml:space="preserve"> «</w:t>
      </w:r>
      <w:hyperlink r:id="rId26" w:history="1">
        <w:r w:rsidR="00910E42" w:rsidRPr="009B6CC7">
          <w:rPr>
            <w:rFonts w:ascii="Times New Roman" w:hAnsi="Times New Roman" w:cs="Times New Roman"/>
            <w:sz w:val="28"/>
            <w:szCs w:val="28"/>
            <w:lang w:eastAsia="ru-RU"/>
          </w:rPr>
          <w:t>типовой формой</w:t>
        </w:r>
      </w:hyperlink>
      <w:r w:rsidR="00362F90" w:rsidRPr="009B6CC7">
        <w:rPr>
          <w:rFonts w:ascii="Times New Roman" w:hAnsi="Times New Roman" w:cs="Times New Roman"/>
          <w:sz w:val="28"/>
          <w:szCs w:val="28"/>
        </w:rPr>
        <w:t>»</w:t>
      </w:r>
      <w:r w:rsidR="00910E42" w:rsidRPr="009B6CC7">
        <w:rPr>
          <w:rFonts w:ascii="Times New Roman" w:hAnsi="Times New Roman" w:cs="Times New Roman"/>
          <w:sz w:val="28"/>
          <w:szCs w:val="28"/>
          <w:lang w:eastAsia="ru-RU"/>
        </w:rPr>
        <w:t xml:space="preserve"> </w:t>
      </w:r>
      <w:r w:rsidR="00362F90" w:rsidRPr="009B6CC7">
        <w:rPr>
          <w:rFonts w:ascii="Times New Roman" w:hAnsi="Times New Roman" w:cs="Times New Roman"/>
          <w:sz w:val="28"/>
          <w:szCs w:val="28"/>
          <w:lang w:eastAsia="ru-RU"/>
        </w:rPr>
        <w:t>дополнить словами «</w:t>
      </w:r>
      <w:proofErr w:type="gramStart"/>
      <w:r w:rsidR="00362F90" w:rsidRPr="009B6CC7">
        <w:rPr>
          <w:rFonts w:ascii="Times New Roman" w:hAnsi="Times New Roman" w:cs="Times New Roman"/>
          <w:sz w:val="28"/>
          <w:szCs w:val="28"/>
          <w:lang w:eastAsia="ru-RU"/>
        </w:rPr>
        <w:t>,</w:t>
      </w:r>
      <w:r w:rsidR="00910E42" w:rsidRPr="009B6CC7">
        <w:rPr>
          <w:rFonts w:ascii="Times New Roman" w:hAnsi="Times New Roman" w:cs="Times New Roman"/>
          <w:sz w:val="28"/>
          <w:szCs w:val="28"/>
          <w:lang w:eastAsia="ru-RU"/>
        </w:rPr>
        <w:t>у</w:t>
      </w:r>
      <w:proofErr w:type="gramEnd"/>
      <w:r w:rsidR="00910E42" w:rsidRPr="009B6CC7">
        <w:rPr>
          <w:rFonts w:ascii="Times New Roman" w:hAnsi="Times New Roman" w:cs="Times New Roman"/>
          <w:sz w:val="28"/>
          <w:szCs w:val="28"/>
          <w:lang w:eastAsia="ru-RU"/>
        </w:rPr>
        <w:t xml:space="preserve">твержденной </w:t>
      </w:r>
      <w:hyperlink r:id="rId27" w:history="1">
        <w:r w:rsidR="00910E42" w:rsidRPr="009B6CC7">
          <w:rPr>
            <w:rFonts w:ascii="Times New Roman" w:hAnsi="Times New Roman" w:cs="Times New Roman"/>
            <w:sz w:val="28"/>
            <w:szCs w:val="28"/>
            <w:lang w:eastAsia="ru-RU"/>
          </w:rPr>
          <w:t>приказом</w:t>
        </w:r>
      </w:hyperlink>
      <w:r w:rsidR="00910E42" w:rsidRPr="009B6CC7">
        <w:rPr>
          <w:rFonts w:ascii="Times New Roman" w:hAnsi="Times New Roman" w:cs="Times New Roman"/>
          <w:sz w:val="28"/>
          <w:szCs w:val="28"/>
          <w:lang w:eastAsia="ru-RU"/>
        </w:rPr>
        <w:t xml:space="preserve"> Минэкономразвития Р</w:t>
      </w:r>
      <w:r w:rsidR="00753E7F" w:rsidRPr="009B6CC7">
        <w:rPr>
          <w:rFonts w:ascii="Times New Roman" w:hAnsi="Times New Roman" w:cs="Times New Roman"/>
          <w:sz w:val="28"/>
          <w:szCs w:val="28"/>
          <w:lang w:eastAsia="ru-RU"/>
        </w:rPr>
        <w:t>оссии</w:t>
      </w:r>
      <w:r w:rsidR="00910E42" w:rsidRPr="009B6CC7">
        <w:rPr>
          <w:rFonts w:ascii="Times New Roman" w:hAnsi="Times New Roman" w:cs="Times New Roman"/>
          <w:sz w:val="28"/>
          <w:szCs w:val="28"/>
          <w:lang w:eastAsia="ru-RU"/>
        </w:rPr>
        <w:t xml:space="preserve"> от 30.04.2009 № 141.</w:t>
      </w:r>
      <w:r w:rsidR="00362F90" w:rsidRPr="009B6CC7">
        <w:rPr>
          <w:rFonts w:ascii="Times New Roman" w:hAnsi="Times New Roman" w:cs="Times New Roman"/>
          <w:sz w:val="28"/>
          <w:szCs w:val="28"/>
          <w:lang w:eastAsia="ru-RU"/>
        </w:rPr>
        <w:t>».</w:t>
      </w:r>
    </w:p>
    <w:p w:rsidR="002E7AB0" w:rsidRPr="009B6CC7" w:rsidRDefault="00D95C5E" w:rsidP="008346A5">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9B6CC7">
        <w:rPr>
          <w:rFonts w:ascii="Times New Roman" w:hAnsi="Times New Roman" w:cs="Times New Roman"/>
          <w:sz w:val="28"/>
          <w:szCs w:val="28"/>
          <w:lang w:eastAsia="ru-RU"/>
        </w:rPr>
        <w:t>9</w:t>
      </w:r>
      <w:r w:rsidR="00D468D4" w:rsidRPr="009B6CC7">
        <w:rPr>
          <w:rFonts w:ascii="Times New Roman" w:hAnsi="Times New Roman" w:cs="Times New Roman"/>
          <w:sz w:val="28"/>
          <w:szCs w:val="28"/>
          <w:lang w:eastAsia="ru-RU"/>
        </w:rPr>
        <w:t xml:space="preserve">. </w:t>
      </w:r>
      <w:r w:rsidR="002E7AB0" w:rsidRPr="009B6CC7">
        <w:rPr>
          <w:rFonts w:ascii="Times New Roman" w:hAnsi="Times New Roman" w:cs="Times New Roman"/>
          <w:sz w:val="28"/>
          <w:szCs w:val="28"/>
          <w:lang w:eastAsia="ru-RU"/>
        </w:rPr>
        <w:t xml:space="preserve">В </w:t>
      </w:r>
      <w:r w:rsidR="008369DA" w:rsidRPr="009B6CC7">
        <w:rPr>
          <w:rFonts w:ascii="Times New Roman" w:hAnsi="Times New Roman" w:cs="Times New Roman"/>
          <w:sz w:val="28"/>
          <w:szCs w:val="28"/>
          <w:lang w:eastAsia="ru-RU"/>
        </w:rPr>
        <w:t>таблиц</w:t>
      </w:r>
      <w:r w:rsidR="002E7AB0" w:rsidRPr="009B6CC7">
        <w:rPr>
          <w:rFonts w:ascii="Times New Roman" w:hAnsi="Times New Roman" w:cs="Times New Roman"/>
          <w:sz w:val="28"/>
          <w:szCs w:val="28"/>
          <w:lang w:eastAsia="ru-RU"/>
        </w:rPr>
        <w:t>е</w:t>
      </w:r>
      <w:r w:rsidR="008369DA" w:rsidRPr="009B6CC7">
        <w:rPr>
          <w:rFonts w:ascii="Times New Roman" w:hAnsi="Times New Roman" w:cs="Times New Roman"/>
          <w:sz w:val="28"/>
          <w:szCs w:val="28"/>
          <w:lang w:eastAsia="ru-RU"/>
        </w:rPr>
        <w:t xml:space="preserve"> 3 Административного регламента</w:t>
      </w:r>
      <w:r w:rsidR="002E7AB0" w:rsidRPr="009B6CC7">
        <w:rPr>
          <w:rFonts w:ascii="Times New Roman" w:hAnsi="Times New Roman" w:cs="Times New Roman"/>
          <w:sz w:val="28"/>
          <w:szCs w:val="28"/>
          <w:lang w:eastAsia="ru-RU"/>
        </w:rPr>
        <w:t>:</w:t>
      </w:r>
    </w:p>
    <w:p w:rsidR="009B6CC7" w:rsidRPr="009B6CC7" w:rsidRDefault="009B6CC7" w:rsidP="009B6CC7">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9B6CC7">
        <w:rPr>
          <w:rFonts w:ascii="Times New Roman" w:hAnsi="Times New Roman" w:cs="Times New Roman"/>
          <w:sz w:val="28"/>
          <w:szCs w:val="28"/>
          <w:lang w:eastAsia="ru-RU"/>
        </w:rPr>
        <w:t xml:space="preserve">в </w:t>
      </w:r>
      <w:proofErr w:type="gramStart"/>
      <w:r w:rsidRPr="009B6CC7">
        <w:rPr>
          <w:rFonts w:ascii="Times New Roman" w:hAnsi="Times New Roman" w:cs="Times New Roman"/>
          <w:sz w:val="28"/>
          <w:szCs w:val="28"/>
          <w:lang w:eastAsia="ru-RU"/>
        </w:rPr>
        <w:t>пункте</w:t>
      </w:r>
      <w:proofErr w:type="gramEnd"/>
      <w:r w:rsidRPr="009B6CC7">
        <w:rPr>
          <w:rFonts w:ascii="Times New Roman" w:hAnsi="Times New Roman" w:cs="Times New Roman"/>
          <w:sz w:val="28"/>
          <w:szCs w:val="28"/>
          <w:lang w:eastAsia="ru-RU"/>
        </w:rPr>
        <w:t xml:space="preserve"> 1.6 в графе «Формулировка обязательного требования» </w:t>
      </w:r>
      <w:r w:rsidR="008369DA" w:rsidRPr="009B6CC7">
        <w:rPr>
          <w:rFonts w:ascii="Times New Roman" w:hAnsi="Times New Roman" w:cs="Times New Roman"/>
          <w:sz w:val="28"/>
          <w:szCs w:val="28"/>
          <w:lang w:eastAsia="ru-RU"/>
        </w:rPr>
        <w:t>слова «по охране природы» заменить словами «в области охраны окружающей среды»</w:t>
      </w:r>
      <w:r w:rsidRPr="009B6CC7">
        <w:rPr>
          <w:rFonts w:ascii="Times New Roman" w:hAnsi="Times New Roman" w:cs="Times New Roman"/>
          <w:sz w:val="28"/>
          <w:szCs w:val="28"/>
          <w:lang w:eastAsia="ru-RU"/>
        </w:rPr>
        <w:t>;</w:t>
      </w:r>
    </w:p>
    <w:p w:rsidR="002E7AB0" w:rsidRDefault="009B6CC7" w:rsidP="009B6CC7">
      <w:pPr>
        <w:autoSpaceDE w:val="0"/>
        <w:autoSpaceDN w:val="0"/>
        <w:adjustRightInd w:val="0"/>
        <w:spacing w:after="0" w:line="240" w:lineRule="auto"/>
        <w:ind w:firstLine="720"/>
        <w:jc w:val="both"/>
        <w:rPr>
          <w:rFonts w:ascii="Times New Roman" w:hAnsi="Times New Roman" w:cs="Times New Roman"/>
          <w:bCs/>
          <w:color w:val="26282F"/>
          <w:sz w:val="28"/>
          <w:szCs w:val="28"/>
          <w:lang w:eastAsia="ru-RU"/>
        </w:rPr>
      </w:pPr>
      <w:proofErr w:type="gramStart"/>
      <w:r w:rsidRPr="009B6CC7">
        <w:rPr>
          <w:rFonts w:ascii="Times New Roman" w:hAnsi="Times New Roman" w:cs="Times New Roman"/>
          <w:sz w:val="28"/>
          <w:szCs w:val="28"/>
        </w:rPr>
        <w:t>в пункте 1.11 в графе «Нормативный правовой акт, устанавливающий обязательное требование» слова «</w:t>
      </w:r>
      <w:r w:rsidR="002E7AB0" w:rsidRPr="009B6CC7">
        <w:rPr>
          <w:rFonts w:ascii="Times New Roman" w:hAnsi="Times New Roman" w:cs="Times New Roman"/>
          <w:bCs/>
          <w:color w:val="26282F"/>
          <w:sz w:val="28"/>
          <w:szCs w:val="28"/>
          <w:lang w:eastAsia="ru-RU"/>
        </w:rPr>
        <w:t>Критерии отнесения опасных отходов к классу опасности для окружающей природной среды, утвержденные приказом Минприроды России № 511</w:t>
      </w:r>
      <w:r w:rsidRPr="009B6CC7">
        <w:rPr>
          <w:rFonts w:ascii="Times New Roman" w:hAnsi="Times New Roman" w:cs="Times New Roman"/>
          <w:bCs/>
          <w:color w:val="26282F"/>
          <w:sz w:val="28"/>
          <w:szCs w:val="28"/>
          <w:lang w:eastAsia="ru-RU"/>
        </w:rPr>
        <w:t>» заменить словами «</w:t>
      </w:r>
      <w:r w:rsidRPr="002E7AB0">
        <w:rPr>
          <w:rFonts w:ascii="Times New Roman" w:hAnsi="Times New Roman" w:cs="Times New Roman"/>
          <w:bCs/>
          <w:color w:val="26282F"/>
          <w:sz w:val="28"/>
          <w:szCs w:val="28"/>
          <w:lang w:eastAsia="ru-RU"/>
        </w:rPr>
        <w:t>Критерии</w:t>
      </w:r>
      <w:r w:rsidRPr="009B6CC7">
        <w:rPr>
          <w:rFonts w:ascii="Times New Roman" w:hAnsi="Times New Roman" w:cs="Times New Roman"/>
          <w:bCs/>
          <w:color w:val="26282F"/>
          <w:sz w:val="28"/>
          <w:szCs w:val="28"/>
          <w:lang w:eastAsia="ru-RU"/>
        </w:rPr>
        <w:t xml:space="preserve"> </w:t>
      </w:r>
      <w:r w:rsidRPr="002E7AB0">
        <w:rPr>
          <w:rFonts w:ascii="Times New Roman" w:hAnsi="Times New Roman" w:cs="Times New Roman"/>
          <w:bCs/>
          <w:color w:val="26282F"/>
          <w:sz w:val="28"/>
          <w:szCs w:val="28"/>
          <w:lang w:eastAsia="ru-RU"/>
        </w:rPr>
        <w:t>отнесения отходов к I-V классам опасности по степени негативного воздействия на окружающую среду</w:t>
      </w:r>
      <w:r w:rsidRPr="009B6CC7">
        <w:rPr>
          <w:rFonts w:ascii="Times New Roman" w:hAnsi="Times New Roman" w:cs="Times New Roman"/>
          <w:bCs/>
          <w:color w:val="26282F"/>
          <w:sz w:val="28"/>
          <w:szCs w:val="28"/>
          <w:lang w:eastAsia="ru-RU"/>
        </w:rPr>
        <w:t>, утвержденные приказом Минприроды России № 536».</w:t>
      </w:r>
      <w:proofErr w:type="gramEnd"/>
    </w:p>
    <w:p w:rsidR="006C207A" w:rsidRPr="006C207A" w:rsidRDefault="006C207A" w:rsidP="006C207A">
      <w:pPr>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 w:name="sub_232"/>
      <w:r w:rsidRPr="006C207A">
        <w:rPr>
          <w:rFonts w:ascii="Times New Roman" w:hAnsi="Times New Roman" w:cs="Times New Roman"/>
          <w:sz w:val="28"/>
          <w:szCs w:val="28"/>
          <w:lang w:eastAsia="ru-RU"/>
        </w:rPr>
        <w:t xml:space="preserve">10. </w:t>
      </w:r>
      <w:hyperlink r:id="rId28" w:history="1">
        <w:r>
          <w:rPr>
            <w:rFonts w:ascii="Times New Roman" w:hAnsi="Times New Roman" w:cs="Times New Roman"/>
            <w:sz w:val="28"/>
            <w:szCs w:val="28"/>
            <w:lang w:eastAsia="ru-RU"/>
          </w:rPr>
          <w:t>Пункт</w:t>
        </w:r>
      </w:hyperlink>
      <w:r>
        <w:rPr>
          <w:rFonts w:ascii="Times New Roman" w:hAnsi="Times New Roman" w:cs="Times New Roman"/>
          <w:sz w:val="28"/>
          <w:szCs w:val="28"/>
          <w:lang w:eastAsia="ru-RU"/>
        </w:rPr>
        <w:t xml:space="preserve"> 5.4.8</w:t>
      </w:r>
      <w:r w:rsidRPr="006C207A">
        <w:rPr>
          <w:rFonts w:ascii="Times New Roman" w:hAnsi="Times New Roman" w:cs="Times New Roman"/>
          <w:sz w:val="28"/>
          <w:szCs w:val="28"/>
          <w:lang w:eastAsia="ru-RU"/>
        </w:rPr>
        <w:t xml:space="preserve"> </w:t>
      </w:r>
      <w:r w:rsidRPr="009B6CC7">
        <w:rPr>
          <w:rFonts w:ascii="Times New Roman" w:hAnsi="Times New Roman" w:cs="Times New Roman"/>
          <w:sz w:val="28"/>
          <w:szCs w:val="28"/>
          <w:lang w:eastAsia="ru-RU"/>
        </w:rPr>
        <w:t>Административного регламента</w:t>
      </w:r>
      <w:r>
        <w:rPr>
          <w:rFonts w:ascii="Times New Roman" w:hAnsi="Times New Roman" w:cs="Times New Roman"/>
          <w:sz w:val="28"/>
          <w:szCs w:val="28"/>
          <w:lang w:eastAsia="ru-RU"/>
        </w:rPr>
        <w:t xml:space="preserve"> </w:t>
      </w:r>
      <w:r w:rsidRPr="006C207A">
        <w:rPr>
          <w:rFonts w:ascii="Times New Roman" w:hAnsi="Times New Roman" w:cs="Times New Roman"/>
          <w:sz w:val="28"/>
          <w:szCs w:val="28"/>
          <w:lang w:eastAsia="ru-RU"/>
        </w:rPr>
        <w:t xml:space="preserve">дополнить </w:t>
      </w:r>
      <w:hyperlink r:id="rId29" w:history="1">
        <w:r w:rsidRPr="006C207A">
          <w:rPr>
            <w:rFonts w:ascii="Times New Roman" w:hAnsi="Times New Roman" w:cs="Times New Roman"/>
            <w:sz w:val="28"/>
            <w:szCs w:val="28"/>
            <w:lang w:eastAsia="ru-RU"/>
          </w:rPr>
          <w:t>абзацем</w:t>
        </w:r>
      </w:hyperlink>
      <w:r w:rsidRPr="006C207A">
        <w:rPr>
          <w:rFonts w:ascii="Times New Roman" w:hAnsi="Times New Roman" w:cs="Times New Roman"/>
          <w:sz w:val="28"/>
          <w:szCs w:val="28"/>
          <w:lang w:eastAsia="ru-RU"/>
        </w:rPr>
        <w:t xml:space="preserve"> следующего содержания:</w:t>
      </w:r>
    </w:p>
    <w:bookmarkEnd w:id="1"/>
    <w:p w:rsidR="006C207A" w:rsidRPr="006C207A" w:rsidRDefault="006C207A" w:rsidP="006C207A">
      <w:pPr>
        <w:autoSpaceDE w:val="0"/>
        <w:autoSpaceDN w:val="0"/>
        <w:adjustRightInd w:val="0"/>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6C207A">
        <w:rPr>
          <w:rFonts w:ascii="Times New Roman" w:hAnsi="Times New Roman" w:cs="Times New Roman"/>
          <w:sz w:val="28"/>
          <w:szCs w:val="28"/>
          <w:lang w:eastAsia="ru-RU"/>
        </w:rPr>
        <w:t>В случае</w:t>
      </w:r>
      <w:proofErr w:type="gramStart"/>
      <w:r w:rsidRPr="006C207A">
        <w:rPr>
          <w:rFonts w:ascii="Times New Roman" w:hAnsi="Times New Roman" w:cs="Times New Roman"/>
          <w:sz w:val="28"/>
          <w:szCs w:val="28"/>
          <w:lang w:eastAsia="ru-RU"/>
        </w:rPr>
        <w:t>,</w:t>
      </w:r>
      <w:proofErr w:type="gramEnd"/>
      <w:r w:rsidRPr="006C207A">
        <w:rPr>
          <w:rFonts w:ascii="Times New Roman" w:hAnsi="Times New Roman" w:cs="Times New Roman"/>
          <w:sz w:val="28"/>
          <w:szCs w:val="28"/>
          <w:lang w:eastAsia="ru-RU"/>
        </w:rP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w:t>
      </w:r>
      <w:r w:rsidRPr="006C207A">
        <w:rPr>
          <w:rFonts w:ascii="Times New Roman" w:hAnsi="Times New Roman" w:cs="Times New Roman"/>
          <w:sz w:val="28"/>
          <w:szCs w:val="28"/>
          <w:lang w:eastAsia="ru-RU"/>
        </w:rPr>
        <w:lastRenderedPageBreak/>
        <w:t>обязательных требований, предметом такой проверки может являться только исполнение выданного Министерством предписания.</w:t>
      </w:r>
      <w:r>
        <w:rPr>
          <w:rFonts w:ascii="Times New Roman" w:hAnsi="Times New Roman" w:cs="Times New Roman"/>
          <w:sz w:val="28"/>
          <w:szCs w:val="28"/>
          <w:lang w:eastAsia="ru-RU"/>
        </w:rPr>
        <w:t>».</w:t>
      </w:r>
    </w:p>
    <w:p w:rsidR="00334A64" w:rsidRPr="009B6CC7" w:rsidRDefault="003D0983" w:rsidP="00334A64">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9B6CC7">
        <w:rPr>
          <w:rFonts w:ascii="Times New Roman" w:hAnsi="Times New Roman" w:cs="Times New Roman"/>
          <w:sz w:val="28"/>
          <w:szCs w:val="28"/>
          <w:lang w:eastAsia="ru-RU"/>
        </w:rPr>
        <w:t>1</w:t>
      </w:r>
      <w:r w:rsidR="006C207A">
        <w:rPr>
          <w:rFonts w:ascii="Times New Roman" w:hAnsi="Times New Roman" w:cs="Times New Roman"/>
          <w:sz w:val="28"/>
          <w:szCs w:val="28"/>
          <w:lang w:eastAsia="ru-RU"/>
        </w:rPr>
        <w:t>1</w:t>
      </w:r>
      <w:r w:rsidRPr="009B6CC7">
        <w:rPr>
          <w:rFonts w:ascii="Times New Roman" w:hAnsi="Times New Roman" w:cs="Times New Roman"/>
          <w:sz w:val="28"/>
          <w:szCs w:val="28"/>
          <w:lang w:eastAsia="ru-RU"/>
        </w:rPr>
        <w:t xml:space="preserve">. </w:t>
      </w:r>
      <w:bookmarkStart w:id="2" w:name="sub_236"/>
      <w:r w:rsidR="008346A5" w:rsidRPr="009B6CC7">
        <w:rPr>
          <w:rFonts w:ascii="Times New Roman" w:hAnsi="Times New Roman" w:cs="Times New Roman"/>
          <w:sz w:val="28"/>
          <w:szCs w:val="28"/>
          <w:lang w:eastAsia="ru-RU"/>
        </w:rPr>
        <w:t xml:space="preserve">В </w:t>
      </w:r>
      <w:hyperlink r:id="rId30" w:history="1">
        <w:r w:rsidR="008346A5" w:rsidRPr="009B6CC7">
          <w:rPr>
            <w:rFonts w:ascii="Times New Roman" w:hAnsi="Times New Roman" w:cs="Times New Roman"/>
            <w:sz w:val="28"/>
            <w:szCs w:val="28"/>
            <w:lang w:eastAsia="ru-RU"/>
          </w:rPr>
          <w:t>пункте 7.4</w:t>
        </w:r>
      </w:hyperlink>
      <w:r w:rsidR="00334A64" w:rsidRPr="009B6CC7">
        <w:rPr>
          <w:rFonts w:ascii="Times New Roman" w:hAnsi="Times New Roman" w:cs="Times New Roman"/>
          <w:sz w:val="28"/>
          <w:szCs w:val="28"/>
          <w:lang w:eastAsia="ru-RU"/>
        </w:rPr>
        <w:t xml:space="preserve"> Административного регламента:</w:t>
      </w:r>
    </w:p>
    <w:bookmarkEnd w:id="2"/>
    <w:p w:rsidR="00334A64" w:rsidRPr="009B6CC7" w:rsidRDefault="009E4E66" w:rsidP="00334A64">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8346A5">
        <w:rPr>
          <w:rFonts w:ascii="Times New Roman" w:hAnsi="Times New Roman" w:cs="Times New Roman"/>
          <w:sz w:val="28"/>
          <w:szCs w:val="28"/>
          <w:lang w:eastAsia="ru-RU"/>
        </w:rPr>
        <w:fldChar w:fldCharType="begin"/>
      </w:r>
      <w:r w:rsidR="008346A5" w:rsidRPr="008346A5">
        <w:rPr>
          <w:rFonts w:ascii="Times New Roman" w:hAnsi="Times New Roman" w:cs="Times New Roman"/>
          <w:sz w:val="28"/>
          <w:szCs w:val="28"/>
          <w:lang w:eastAsia="ru-RU"/>
        </w:rPr>
        <w:instrText>HYPERLINK "garantF1://22406973.74"</w:instrText>
      </w:r>
      <w:r w:rsidRPr="008346A5">
        <w:rPr>
          <w:rFonts w:ascii="Times New Roman" w:hAnsi="Times New Roman" w:cs="Times New Roman"/>
          <w:sz w:val="28"/>
          <w:szCs w:val="28"/>
          <w:lang w:eastAsia="ru-RU"/>
        </w:rPr>
        <w:fldChar w:fldCharType="separate"/>
      </w:r>
      <w:r w:rsidR="008346A5" w:rsidRPr="009B6CC7">
        <w:rPr>
          <w:rFonts w:ascii="Times New Roman" w:hAnsi="Times New Roman" w:cs="Times New Roman"/>
          <w:sz w:val="28"/>
          <w:szCs w:val="28"/>
          <w:lang w:eastAsia="ru-RU"/>
        </w:rPr>
        <w:t xml:space="preserve">абзац </w:t>
      </w:r>
      <w:proofErr w:type="gramStart"/>
      <w:r w:rsidR="008346A5" w:rsidRPr="009B6CC7">
        <w:rPr>
          <w:rFonts w:ascii="Times New Roman" w:hAnsi="Times New Roman" w:cs="Times New Roman"/>
          <w:sz w:val="28"/>
          <w:szCs w:val="28"/>
          <w:lang w:eastAsia="ru-RU"/>
        </w:rPr>
        <w:t>п</w:t>
      </w:r>
      <w:proofErr w:type="gramEnd"/>
      <w:r w:rsidRPr="008346A5">
        <w:rPr>
          <w:rFonts w:ascii="Times New Roman" w:hAnsi="Times New Roman" w:cs="Times New Roman"/>
          <w:sz w:val="28"/>
          <w:szCs w:val="28"/>
          <w:lang w:eastAsia="ru-RU"/>
        </w:rPr>
        <w:fldChar w:fldCharType="end"/>
      </w:r>
      <w:r w:rsidR="00334A64" w:rsidRPr="009B6CC7">
        <w:rPr>
          <w:rFonts w:ascii="Times New Roman" w:hAnsi="Times New Roman" w:cs="Times New Roman"/>
          <w:sz w:val="28"/>
          <w:szCs w:val="28"/>
          <w:lang w:eastAsia="ru-RU"/>
        </w:rPr>
        <w:t>ятый изложить в следующей редакции:</w:t>
      </w:r>
    </w:p>
    <w:p w:rsidR="003D0983" w:rsidRPr="009B6CC7" w:rsidRDefault="002E7AB0" w:rsidP="003D0983">
      <w:pPr>
        <w:autoSpaceDE w:val="0"/>
        <w:autoSpaceDN w:val="0"/>
        <w:adjustRightInd w:val="0"/>
        <w:spacing w:after="0" w:line="240" w:lineRule="auto"/>
        <w:ind w:firstLine="720"/>
        <w:jc w:val="both"/>
        <w:rPr>
          <w:rFonts w:ascii="Times New Roman" w:hAnsi="Times New Roman" w:cs="Times New Roman"/>
          <w:sz w:val="28"/>
          <w:szCs w:val="28"/>
          <w:lang w:eastAsia="ru-RU"/>
        </w:rPr>
      </w:pPr>
      <w:proofErr w:type="gramStart"/>
      <w:r w:rsidRPr="009B6CC7">
        <w:rPr>
          <w:rFonts w:ascii="Times New Roman" w:hAnsi="Times New Roman" w:cs="Times New Roman"/>
          <w:sz w:val="28"/>
          <w:szCs w:val="28"/>
          <w:lang w:eastAsia="ru-RU"/>
        </w:rPr>
        <w:t xml:space="preserve">«- </w:t>
      </w:r>
      <w:r w:rsidR="00334A64" w:rsidRPr="009B6CC7">
        <w:rPr>
          <w:rFonts w:ascii="Times New Roman" w:hAnsi="Times New Roman" w:cs="Times New Roman"/>
          <w:sz w:val="28"/>
          <w:szCs w:val="28"/>
          <w:lang w:eastAsia="ru-RU"/>
        </w:rPr>
        <w:t xml:space="preserve">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w:t>
      </w:r>
      <w:r w:rsidR="00334A64" w:rsidRPr="008346A5">
        <w:rPr>
          <w:rFonts w:ascii="Times New Roman" w:hAnsi="Times New Roman" w:cs="Times New Roman"/>
          <w:sz w:val="28"/>
          <w:szCs w:val="28"/>
          <w:lang w:eastAsia="ru-RU"/>
        </w:rPr>
        <w:t>министр</w:t>
      </w:r>
      <w:r w:rsidR="00334A64" w:rsidRPr="009B6CC7">
        <w:rPr>
          <w:rFonts w:ascii="Times New Roman" w:hAnsi="Times New Roman" w:cs="Times New Roman"/>
          <w:sz w:val="28"/>
          <w:szCs w:val="28"/>
          <w:lang w:eastAsia="ru-RU"/>
        </w:rPr>
        <w:t xml:space="preserve"> (заместитель министра)</w:t>
      </w:r>
      <w:r w:rsidR="00334A64" w:rsidRPr="008346A5">
        <w:rPr>
          <w:rFonts w:ascii="Times New Roman" w:hAnsi="Times New Roman" w:cs="Times New Roman"/>
          <w:sz w:val="28"/>
          <w:szCs w:val="28"/>
          <w:lang w:eastAsia="ru-RU"/>
        </w:rPr>
        <w:t>, должностное лицо либо уполномоченное на то лицо</w:t>
      </w:r>
      <w:r w:rsidR="00334A64" w:rsidRPr="009B6CC7">
        <w:rPr>
          <w:rFonts w:ascii="Times New Roman" w:hAnsi="Times New Roman" w:cs="Times New Roman"/>
          <w:sz w:val="28"/>
          <w:szCs w:val="28"/>
          <w:lang w:eastAsia="ru-RU"/>
        </w:rPr>
        <w:t xml:space="preserve"> вправе принять решение о безосновательности очередной жалобы и прекращении переписки с заявителем по данному вопросу при условии, что</w:t>
      </w:r>
      <w:proofErr w:type="gramEnd"/>
      <w:r w:rsidR="00334A64" w:rsidRPr="009B6CC7">
        <w:rPr>
          <w:rFonts w:ascii="Times New Roman" w:hAnsi="Times New Roman" w:cs="Times New Roman"/>
          <w:sz w:val="28"/>
          <w:szCs w:val="28"/>
          <w:lang w:eastAsia="ru-RU"/>
        </w:rPr>
        <w:t xml:space="preserve"> указанная жалоба и ранее направляемые жалобы направлялись в МЭПР РТ или одному и тому же должностному лицу. О данном решении уведомляется заявитель, направивший жалобу</w:t>
      </w:r>
      <w:proofErr w:type="gramStart"/>
      <w:r w:rsidR="00334A64" w:rsidRPr="009B6CC7">
        <w:rPr>
          <w:rFonts w:ascii="Times New Roman" w:hAnsi="Times New Roman" w:cs="Times New Roman"/>
          <w:sz w:val="28"/>
          <w:szCs w:val="28"/>
          <w:lang w:eastAsia="ru-RU"/>
        </w:rPr>
        <w:t>;</w:t>
      </w:r>
      <w:r w:rsidRPr="009B6CC7">
        <w:rPr>
          <w:rFonts w:ascii="Times New Roman" w:hAnsi="Times New Roman" w:cs="Times New Roman"/>
          <w:sz w:val="28"/>
          <w:szCs w:val="28"/>
          <w:lang w:eastAsia="ru-RU"/>
        </w:rPr>
        <w:t>»</w:t>
      </w:r>
      <w:proofErr w:type="gramEnd"/>
      <w:r w:rsidRPr="009B6CC7">
        <w:rPr>
          <w:rFonts w:ascii="Times New Roman" w:hAnsi="Times New Roman" w:cs="Times New Roman"/>
          <w:sz w:val="28"/>
          <w:szCs w:val="28"/>
          <w:lang w:eastAsia="ru-RU"/>
        </w:rPr>
        <w:t>;</w:t>
      </w:r>
      <w:bookmarkStart w:id="3" w:name="sub_1911"/>
      <w:bookmarkStart w:id="4" w:name="sub_104"/>
    </w:p>
    <w:p w:rsidR="002E7AB0" w:rsidRPr="009B6CC7" w:rsidRDefault="002E7AB0" w:rsidP="002E7AB0">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9B6CC7">
        <w:rPr>
          <w:rFonts w:ascii="Times New Roman" w:hAnsi="Times New Roman" w:cs="Times New Roman"/>
          <w:sz w:val="28"/>
          <w:szCs w:val="28"/>
          <w:lang w:eastAsia="ru-RU"/>
        </w:rPr>
        <w:t xml:space="preserve">дополнить </w:t>
      </w:r>
      <w:hyperlink r:id="rId31" w:history="1">
        <w:r w:rsidRPr="009B6CC7">
          <w:rPr>
            <w:rFonts w:ascii="Times New Roman" w:hAnsi="Times New Roman" w:cs="Times New Roman"/>
            <w:sz w:val="28"/>
            <w:szCs w:val="28"/>
            <w:lang w:eastAsia="ru-RU"/>
          </w:rPr>
          <w:t>абзац</w:t>
        </w:r>
      </w:hyperlink>
      <w:r w:rsidRPr="009B6CC7">
        <w:rPr>
          <w:rFonts w:ascii="Times New Roman" w:hAnsi="Times New Roman" w:cs="Times New Roman"/>
          <w:sz w:val="28"/>
          <w:szCs w:val="28"/>
        </w:rPr>
        <w:t>ем</w:t>
      </w:r>
      <w:r w:rsidRPr="009B6CC7">
        <w:rPr>
          <w:rFonts w:ascii="Times New Roman" w:hAnsi="Times New Roman" w:cs="Times New Roman"/>
          <w:sz w:val="28"/>
          <w:szCs w:val="28"/>
          <w:lang w:eastAsia="ru-RU"/>
        </w:rPr>
        <w:t xml:space="preserve"> следующего содержания:</w:t>
      </w:r>
    </w:p>
    <w:p w:rsidR="00334A64" w:rsidRPr="009B6CC7" w:rsidRDefault="002E7AB0" w:rsidP="00334A64">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9B6CC7">
        <w:rPr>
          <w:rFonts w:ascii="Times New Roman" w:hAnsi="Times New Roman" w:cs="Times New Roman"/>
          <w:sz w:val="28"/>
          <w:szCs w:val="28"/>
          <w:lang w:eastAsia="ru-RU"/>
        </w:rPr>
        <w:t>«</w:t>
      </w:r>
      <w:r w:rsidR="00334A64" w:rsidRPr="009B6CC7">
        <w:rPr>
          <w:rFonts w:ascii="Times New Roman" w:hAnsi="Times New Roman" w:cs="Times New Roman"/>
          <w:sz w:val="28"/>
          <w:szCs w:val="28"/>
          <w:lang w:eastAsia="ru-RU"/>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МЭПР РТ или его должностному лицу</w:t>
      </w:r>
      <w:proofErr w:type="gramStart"/>
      <w:r w:rsidR="00334A64" w:rsidRPr="009B6CC7">
        <w:rPr>
          <w:rFonts w:ascii="Times New Roman" w:hAnsi="Times New Roman" w:cs="Times New Roman"/>
          <w:sz w:val="28"/>
          <w:szCs w:val="28"/>
          <w:lang w:eastAsia="ru-RU"/>
        </w:rPr>
        <w:t>.</w:t>
      </w:r>
      <w:r w:rsidRPr="009B6CC7">
        <w:rPr>
          <w:rFonts w:ascii="Times New Roman" w:hAnsi="Times New Roman" w:cs="Times New Roman"/>
          <w:sz w:val="28"/>
          <w:szCs w:val="28"/>
          <w:lang w:eastAsia="ru-RU"/>
        </w:rPr>
        <w:t>».</w:t>
      </w:r>
      <w:proofErr w:type="gramEnd"/>
    </w:p>
    <w:bookmarkEnd w:id="3"/>
    <w:bookmarkEnd w:id="4"/>
    <w:p w:rsidR="00355BD9" w:rsidRPr="009B6CC7" w:rsidRDefault="00D95C5E" w:rsidP="00CD481A">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9B6CC7">
        <w:rPr>
          <w:rFonts w:ascii="Times New Roman" w:hAnsi="Times New Roman" w:cs="Times New Roman"/>
          <w:sz w:val="28"/>
          <w:szCs w:val="28"/>
          <w:lang w:eastAsia="ru-RU"/>
        </w:rPr>
        <w:t>1</w:t>
      </w:r>
      <w:r w:rsidR="006C207A">
        <w:rPr>
          <w:rFonts w:ascii="Times New Roman" w:hAnsi="Times New Roman" w:cs="Times New Roman"/>
          <w:sz w:val="28"/>
          <w:szCs w:val="28"/>
          <w:lang w:eastAsia="ru-RU"/>
        </w:rPr>
        <w:t>2</w:t>
      </w:r>
      <w:r w:rsidR="00CD481A" w:rsidRPr="009B6CC7">
        <w:rPr>
          <w:rFonts w:ascii="Times New Roman" w:hAnsi="Times New Roman" w:cs="Times New Roman"/>
          <w:sz w:val="28"/>
          <w:szCs w:val="28"/>
          <w:lang w:eastAsia="ru-RU"/>
        </w:rPr>
        <w:t xml:space="preserve">. </w:t>
      </w:r>
      <w:r w:rsidR="00BE5806" w:rsidRPr="009B6CC7">
        <w:rPr>
          <w:rFonts w:ascii="Times New Roman" w:hAnsi="Times New Roman" w:cs="Times New Roman"/>
          <w:sz w:val="28"/>
          <w:szCs w:val="28"/>
          <w:lang w:eastAsia="ru-RU"/>
        </w:rPr>
        <w:t xml:space="preserve">В </w:t>
      </w:r>
      <w:r w:rsidR="00CD481A" w:rsidRPr="009B6CC7">
        <w:rPr>
          <w:rFonts w:ascii="Times New Roman" w:hAnsi="Times New Roman" w:cs="Times New Roman"/>
          <w:sz w:val="28"/>
          <w:szCs w:val="28"/>
          <w:lang w:eastAsia="ru-RU"/>
        </w:rPr>
        <w:t xml:space="preserve">тексте </w:t>
      </w:r>
      <w:r w:rsidR="00BE5806" w:rsidRPr="009B6CC7">
        <w:rPr>
          <w:rFonts w:ascii="Times New Roman" w:hAnsi="Times New Roman" w:cs="Times New Roman"/>
          <w:sz w:val="28"/>
          <w:szCs w:val="28"/>
          <w:lang w:eastAsia="ru-RU"/>
        </w:rPr>
        <w:t>приложени</w:t>
      </w:r>
      <w:r w:rsidR="00CD481A" w:rsidRPr="009B6CC7">
        <w:rPr>
          <w:rFonts w:ascii="Times New Roman" w:hAnsi="Times New Roman" w:cs="Times New Roman"/>
          <w:sz w:val="28"/>
          <w:szCs w:val="28"/>
          <w:lang w:eastAsia="ru-RU"/>
        </w:rPr>
        <w:t>й</w:t>
      </w:r>
      <w:r w:rsidR="00BE5806" w:rsidRPr="009B6CC7">
        <w:rPr>
          <w:rFonts w:ascii="Times New Roman" w:hAnsi="Times New Roman" w:cs="Times New Roman"/>
          <w:sz w:val="28"/>
          <w:szCs w:val="28"/>
          <w:lang w:eastAsia="ru-RU"/>
        </w:rPr>
        <w:t xml:space="preserve"> 1, 2, 4 </w:t>
      </w:r>
      <w:r w:rsidRPr="009B6CC7">
        <w:rPr>
          <w:rFonts w:ascii="Times New Roman" w:hAnsi="Times New Roman" w:cs="Times New Roman"/>
          <w:sz w:val="28"/>
          <w:szCs w:val="28"/>
          <w:lang w:eastAsia="ru-RU"/>
        </w:rPr>
        <w:t xml:space="preserve">к </w:t>
      </w:r>
      <w:r w:rsidR="00BE5806" w:rsidRPr="009B6CC7">
        <w:rPr>
          <w:rFonts w:ascii="Times New Roman" w:hAnsi="Times New Roman" w:cs="Times New Roman"/>
          <w:sz w:val="28"/>
          <w:szCs w:val="28"/>
          <w:lang w:eastAsia="ru-RU"/>
        </w:rPr>
        <w:t>Административно</w:t>
      </w:r>
      <w:r w:rsidRPr="009B6CC7">
        <w:rPr>
          <w:rFonts w:ascii="Times New Roman" w:hAnsi="Times New Roman" w:cs="Times New Roman"/>
          <w:sz w:val="28"/>
          <w:szCs w:val="28"/>
          <w:lang w:eastAsia="ru-RU"/>
        </w:rPr>
        <w:t>му</w:t>
      </w:r>
      <w:r w:rsidR="00BE5806" w:rsidRPr="009B6CC7">
        <w:rPr>
          <w:rFonts w:ascii="Times New Roman" w:hAnsi="Times New Roman" w:cs="Times New Roman"/>
          <w:sz w:val="28"/>
          <w:szCs w:val="28"/>
          <w:lang w:eastAsia="ru-RU"/>
        </w:rPr>
        <w:t xml:space="preserve"> регламент</w:t>
      </w:r>
      <w:r w:rsidRPr="009B6CC7">
        <w:rPr>
          <w:rFonts w:ascii="Times New Roman" w:hAnsi="Times New Roman" w:cs="Times New Roman"/>
          <w:sz w:val="28"/>
          <w:szCs w:val="28"/>
          <w:lang w:eastAsia="ru-RU"/>
        </w:rPr>
        <w:t>у</w:t>
      </w:r>
      <w:r w:rsidR="00BE5806" w:rsidRPr="009B6CC7">
        <w:rPr>
          <w:rFonts w:ascii="Times New Roman" w:hAnsi="Times New Roman" w:cs="Times New Roman"/>
          <w:sz w:val="28"/>
          <w:szCs w:val="28"/>
          <w:lang w:eastAsia="ru-RU"/>
        </w:rPr>
        <w:t xml:space="preserve"> слова «по охране природы» заменить словами «в области охраны окружающей среды».</w:t>
      </w:r>
    </w:p>
    <w:sectPr w:rsidR="00355BD9" w:rsidRPr="009B6CC7" w:rsidSect="007606C4">
      <w:pgSz w:w="11900" w:h="16800"/>
      <w:pgMar w:top="1134" w:right="567" w:bottom="1134" w:left="1134"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E38DE"/>
    <w:multiLevelType w:val="hybridMultilevel"/>
    <w:tmpl w:val="148EFD9A"/>
    <w:lvl w:ilvl="0" w:tplc="3E0EF784">
      <w:start w:val="1"/>
      <w:numFmt w:val="decimal"/>
      <w:lvlText w:val="%1."/>
      <w:lvlJc w:val="left"/>
      <w:pPr>
        <w:ind w:left="1069"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650D7DEA"/>
    <w:multiLevelType w:val="hybridMultilevel"/>
    <w:tmpl w:val="148EFD9A"/>
    <w:lvl w:ilvl="0" w:tplc="3E0EF784">
      <w:start w:val="1"/>
      <w:numFmt w:val="decimal"/>
      <w:lvlText w:val="%1."/>
      <w:lvlJc w:val="left"/>
      <w:pPr>
        <w:ind w:left="1069"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08"/>
  <w:doNotHyphenateCaps/>
  <w:characterSpacingControl w:val="doNotCompress"/>
  <w:doNotValidateAgainstSchema/>
  <w:doNotDemarcateInvalidXml/>
  <w:compat/>
  <w:rsids>
    <w:rsidRoot w:val="0058495A"/>
    <w:rsid w:val="00002F25"/>
    <w:rsid w:val="00003780"/>
    <w:rsid w:val="00007ED2"/>
    <w:rsid w:val="00027057"/>
    <w:rsid w:val="000339C9"/>
    <w:rsid w:val="000410B7"/>
    <w:rsid w:val="00045802"/>
    <w:rsid w:val="00054E4C"/>
    <w:rsid w:val="00067EAA"/>
    <w:rsid w:val="000836B4"/>
    <w:rsid w:val="00083B8E"/>
    <w:rsid w:val="00085D24"/>
    <w:rsid w:val="00086FE1"/>
    <w:rsid w:val="00095C68"/>
    <w:rsid w:val="000A79BB"/>
    <w:rsid w:val="000B6D5F"/>
    <w:rsid w:val="000C1435"/>
    <w:rsid w:val="000C3A07"/>
    <w:rsid w:val="000C774A"/>
    <w:rsid w:val="000D5608"/>
    <w:rsid w:val="000D768B"/>
    <w:rsid w:val="000E2FFB"/>
    <w:rsid w:val="000F272E"/>
    <w:rsid w:val="000F2A61"/>
    <w:rsid w:val="00100D3B"/>
    <w:rsid w:val="0011610E"/>
    <w:rsid w:val="00116BAC"/>
    <w:rsid w:val="001175E6"/>
    <w:rsid w:val="0012186A"/>
    <w:rsid w:val="00122AA1"/>
    <w:rsid w:val="001249C6"/>
    <w:rsid w:val="00131EEB"/>
    <w:rsid w:val="0013261C"/>
    <w:rsid w:val="00136F58"/>
    <w:rsid w:val="001421D5"/>
    <w:rsid w:val="00144978"/>
    <w:rsid w:val="00147110"/>
    <w:rsid w:val="0014757B"/>
    <w:rsid w:val="001513A7"/>
    <w:rsid w:val="00152EAF"/>
    <w:rsid w:val="001857E5"/>
    <w:rsid w:val="0019736A"/>
    <w:rsid w:val="001973A9"/>
    <w:rsid w:val="001B0B5C"/>
    <w:rsid w:val="001C532B"/>
    <w:rsid w:val="001D6231"/>
    <w:rsid w:val="001E5B7A"/>
    <w:rsid w:val="001E7726"/>
    <w:rsid w:val="001E7A40"/>
    <w:rsid w:val="001F4BD3"/>
    <w:rsid w:val="001F50B3"/>
    <w:rsid w:val="00201912"/>
    <w:rsid w:val="00205E5A"/>
    <w:rsid w:val="002078D0"/>
    <w:rsid w:val="00234F49"/>
    <w:rsid w:val="00235E52"/>
    <w:rsid w:val="0024357A"/>
    <w:rsid w:val="00245FD3"/>
    <w:rsid w:val="0025174C"/>
    <w:rsid w:val="00265D67"/>
    <w:rsid w:val="0028468A"/>
    <w:rsid w:val="002A07D1"/>
    <w:rsid w:val="002A4EF8"/>
    <w:rsid w:val="002B70C0"/>
    <w:rsid w:val="002C51CE"/>
    <w:rsid w:val="002D38CD"/>
    <w:rsid w:val="002E21DB"/>
    <w:rsid w:val="002E7195"/>
    <w:rsid w:val="002E7AB0"/>
    <w:rsid w:val="00306D2A"/>
    <w:rsid w:val="003147FA"/>
    <w:rsid w:val="00317F2C"/>
    <w:rsid w:val="00334A64"/>
    <w:rsid w:val="0033710D"/>
    <w:rsid w:val="00355BD9"/>
    <w:rsid w:val="00362F90"/>
    <w:rsid w:val="003655C3"/>
    <w:rsid w:val="003679C5"/>
    <w:rsid w:val="00381D24"/>
    <w:rsid w:val="00384ECA"/>
    <w:rsid w:val="00391C7C"/>
    <w:rsid w:val="003970D7"/>
    <w:rsid w:val="003A1829"/>
    <w:rsid w:val="003A3C96"/>
    <w:rsid w:val="003A6B39"/>
    <w:rsid w:val="003B6131"/>
    <w:rsid w:val="003D0983"/>
    <w:rsid w:val="003E10F7"/>
    <w:rsid w:val="003E1708"/>
    <w:rsid w:val="003E637B"/>
    <w:rsid w:val="003E708B"/>
    <w:rsid w:val="003F573B"/>
    <w:rsid w:val="004103EB"/>
    <w:rsid w:val="00413A3B"/>
    <w:rsid w:val="00420FC7"/>
    <w:rsid w:val="00422CBE"/>
    <w:rsid w:val="004323E8"/>
    <w:rsid w:val="0044183F"/>
    <w:rsid w:val="00444E83"/>
    <w:rsid w:val="00474EF3"/>
    <w:rsid w:val="00480939"/>
    <w:rsid w:val="004811E1"/>
    <w:rsid w:val="004873E3"/>
    <w:rsid w:val="004913FE"/>
    <w:rsid w:val="00491736"/>
    <w:rsid w:val="00496861"/>
    <w:rsid w:val="004A3894"/>
    <w:rsid w:val="004A4526"/>
    <w:rsid w:val="004A463A"/>
    <w:rsid w:val="004C3138"/>
    <w:rsid w:val="005051B5"/>
    <w:rsid w:val="00512422"/>
    <w:rsid w:val="005154F6"/>
    <w:rsid w:val="00516346"/>
    <w:rsid w:val="00520C5C"/>
    <w:rsid w:val="00526A3C"/>
    <w:rsid w:val="005349DE"/>
    <w:rsid w:val="00542F1B"/>
    <w:rsid w:val="00551687"/>
    <w:rsid w:val="005578D3"/>
    <w:rsid w:val="00560476"/>
    <w:rsid w:val="005644DC"/>
    <w:rsid w:val="005754A4"/>
    <w:rsid w:val="0058495A"/>
    <w:rsid w:val="005A0067"/>
    <w:rsid w:val="005A51CE"/>
    <w:rsid w:val="005A6E12"/>
    <w:rsid w:val="005C2033"/>
    <w:rsid w:val="005C6C69"/>
    <w:rsid w:val="005C7B1C"/>
    <w:rsid w:val="005D246F"/>
    <w:rsid w:val="005D4B45"/>
    <w:rsid w:val="005D5AE2"/>
    <w:rsid w:val="005D6C36"/>
    <w:rsid w:val="005E0E8A"/>
    <w:rsid w:val="005E4134"/>
    <w:rsid w:val="005E54D5"/>
    <w:rsid w:val="005F6457"/>
    <w:rsid w:val="005F7CD6"/>
    <w:rsid w:val="00602C78"/>
    <w:rsid w:val="00603352"/>
    <w:rsid w:val="00605D51"/>
    <w:rsid w:val="006061BE"/>
    <w:rsid w:val="00634E65"/>
    <w:rsid w:val="0063659F"/>
    <w:rsid w:val="00656838"/>
    <w:rsid w:val="00664543"/>
    <w:rsid w:val="006726B8"/>
    <w:rsid w:val="00672F53"/>
    <w:rsid w:val="0069231E"/>
    <w:rsid w:val="00695375"/>
    <w:rsid w:val="006A4725"/>
    <w:rsid w:val="006B0A86"/>
    <w:rsid w:val="006B26AD"/>
    <w:rsid w:val="006C013D"/>
    <w:rsid w:val="006C0F8E"/>
    <w:rsid w:val="006C207A"/>
    <w:rsid w:val="006D02DE"/>
    <w:rsid w:val="006E2734"/>
    <w:rsid w:val="006E6C41"/>
    <w:rsid w:val="006F0748"/>
    <w:rsid w:val="00707A8E"/>
    <w:rsid w:val="00707E8B"/>
    <w:rsid w:val="00717D87"/>
    <w:rsid w:val="00726C2D"/>
    <w:rsid w:val="00727C6B"/>
    <w:rsid w:val="00736105"/>
    <w:rsid w:val="00741642"/>
    <w:rsid w:val="00746313"/>
    <w:rsid w:val="00747713"/>
    <w:rsid w:val="007508B7"/>
    <w:rsid w:val="00753E7F"/>
    <w:rsid w:val="007606C4"/>
    <w:rsid w:val="00761874"/>
    <w:rsid w:val="007644BA"/>
    <w:rsid w:val="00771012"/>
    <w:rsid w:val="00774E78"/>
    <w:rsid w:val="00782814"/>
    <w:rsid w:val="00797E81"/>
    <w:rsid w:val="007A76BB"/>
    <w:rsid w:val="007B0E49"/>
    <w:rsid w:val="007B3FE8"/>
    <w:rsid w:val="007C58A1"/>
    <w:rsid w:val="007C6F26"/>
    <w:rsid w:val="007C7B80"/>
    <w:rsid w:val="007D3432"/>
    <w:rsid w:val="007E4EA8"/>
    <w:rsid w:val="007F19F9"/>
    <w:rsid w:val="007F6EA1"/>
    <w:rsid w:val="008053C8"/>
    <w:rsid w:val="00806063"/>
    <w:rsid w:val="008256C4"/>
    <w:rsid w:val="008279D7"/>
    <w:rsid w:val="008346A5"/>
    <w:rsid w:val="00835F48"/>
    <w:rsid w:val="008369DA"/>
    <w:rsid w:val="008412AA"/>
    <w:rsid w:val="00842E62"/>
    <w:rsid w:val="008440B8"/>
    <w:rsid w:val="00844D6C"/>
    <w:rsid w:val="00846D6B"/>
    <w:rsid w:val="008639ED"/>
    <w:rsid w:val="0087123F"/>
    <w:rsid w:val="00880790"/>
    <w:rsid w:val="00885F66"/>
    <w:rsid w:val="008A1DC8"/>
    <w:rsid w:val="008A2D8B"/>
    <w:rsid w:val="008A611D"/>
    <w:rsid w:val="008A71B6"/>
    <w:rsid w:val="008B5025"/>
    <w:rsid w:val="008B604B"/>
    <w:rsid w:val="008B7F67"/>
    <w:rsid w:val="008C614E"/>
    <w:rsid w:val="008D0C82"/>
    <w:rsid w:val="008D794E"/>
    <w:rsid w:val="008E4C8E"/>
    <w:rsid w:val="008E5F16"/>
    <w:rsid w:val="008E6297"/>
    <w:rsid w:val="008F4656"/>
    <w:rsid w:val="008F695B"/>
    <w:rsid w:val="0090389C"/>
    <w:rsid w:val="00907A33"/>
    <w:rsid w:val="00910003"/>
    <w:rsid w:val="00910E42"/>
    <w:rsid w:val="0092308E"/>
    <w:rsid w:val="00931A39"/>
    <w:rsid w:val="00936163"/>
    <w:rsid w:val="00940C6F"/>
    <w:rsid w:val="0094500E"/>
    <w:rsid w:val="00947DF0"/>
    <w:rsid w:val="00955930"/>
    <w:rsid w:val="00955EC7"/>
    <w:rsid w:val="0095679B"/>
    <w:rsid w:val="00956F34"/>
    <w:rsid w:val="00964594"/>
    <w:rsid w:val="0096459F"/>
    <w:rsid w:val="00992164"/>
    <w:rsid w:val="009958FA"/>
    <w:rsid w:val="009B1E7C"/>
    <w:rsid w:val="009B6CC7"/>
    <w:rsid w:val="009C0319"/>
    <w:rsid w:val="009E4E66"/>
    <w:rsid w:val="00A24CEB"/>
    <w:rsid w:val="00A36CB3"/>
    <w:rsid w:val="00A37AB2"/>
    <w:rsid w:val="00A53361"/>
    <w:rsid w:val="00A66CD5"/>
    <w:rsid w:val="00A85EBB"/>
    <w:rsid w:val="00A8794E"/>
    <w:rsid w:val="00A979AA"/>
    <w:rsid w:val="00AA0781"/>
    <w:rsid w:val="00AA74F4"/>
    <w:rsid w:val="00AB5F24"/>
    <w:rsid w:val="00AB6315"/>
    <w:rsid w:val="00AB7114"/>
    <w:rsid w:val="00AC0D75"/>
    <w:rsid w:val="00AC52AD"/>
    <w:rsid w:val="00AC6BA9"/>
    <w:rsid w:val="00AC76D3"/>
    <w:rsid w:val="00AD72EA"/>
    <w:rsid w:val="00AE14E3"/>
    <w:rsid w:val="00AE1F48"/>
    <w:rsid w:val="00AE2CA8"/>
    <w:rsid w:val="00AE599A"/>
    <w:rsid w:val="00AF1372"/>
    <w:rsid w:val="00B01083"/>
    <w:rsid w:val="00B21D6A"/>
    <w:rsid w:val="00B32E6D"/>
    <w:rsid w:val="00B421A1"/>
    <w:rsid w:val="00B42DCB"/>
    <w:rsid w:val="00B50F63"/>
    <w:rsid w:val="00B52AC6"/>
    <w:rsid w:val="00B6318E"/>
    <w:rsid w:val="00B87109"/>
    <w:rsid w:val="00BA2FA8"/>
    <w:rsid w:val="00BA433B"/>
    <w:rsid w:val="00BB0A53"/>
    <w:rsid w:val="00BB47E1"/>
    <w:rsid w:val="00BB6897"/>
    <w:rsid w:val="00BC0D23"/>
    <w:rsid w:val="00BC3E2D"/>
    <w:rsid w:val="00BC4955"/>
    <w:rsid w:val="00BD0BFF"/>
    <w:rsid w:val="00BD33EF"/>
    <w:rsid w:val="00BE2E89"/>
    <w:rsid w:val="00BE3294"/>
    <w:rsid w:val="00BE3FC9"/>
    <w:rsid w:val="00BE5806"/>
    <w:rsid w:val="00BE75F9"/>
    <w:rsid w:val="00C074A6"/>
    <w:rsid w:val="00C1519F"/>
    <w:rsid w:val="00C15A92"/>
    <w:rsid w:val="00C16F4E"/>
    <w:rsid w:val="00C20297"/>
    <w:rsid w:val="00C2246C"/>
    <w:rsid w:val="00C2484A"/>
    <w:rsid w:val="00C311F9"/>
    <w:rsid w:val="00C357AF"/>
    <w:rsid w:val="00C3581E"/>
    <w:rsid w:val="00C465B2"/>
    <w:rsid w:val="00C5056E"/>
    <w:rsid w:val="00C53542"/>
    <w:rsid w:val="00C661A1"/>
    <w:rsid w:val="00C71C55"/>
    <w:rsid w:val="00C7299E"/>
    <w:rsid w:val="00C75C67"/>
    <w:rsid w:val="00C8476A"/>
    <w:rsid w:val="00C878BB"/>
    <w:rsid w:val="00C90647"/>
    <w:rsid w:val="00C97FEF"/>
    <w:rsid w:val="00CA2B56"/>
    <w:rsid w:val="00CA7319"/>
    <w:rsid w:val="00CB01F2"/>
    <w:rsid w:val="00CB1DDC"/>
    <w:rsid w:val="00CB221C"/>
    <w:rsid w:val="00CB6473"/>
    <w:rsid w:val="00CD4013"/>
    <w:rsid w:val="00CD481A"/>
    <w:rsid w:val="00CE0064"/>
    <w:rsid w:val="00CE3060"/>
    <w:rsid w:val="00CF55AE"/>
    <w:rsid w:val="00D042EF"/>
    <w:rsid w:val="00D05BCB"/>
    <w:rsid w:val="00D07384"/>
    <w:rsid w:val="00D14ACA"/>
    <w:rsid w:val="00D2056F"/>
    <w:rsid w:val="00D32340"/>
    <w:rsid w:val="00D335A9"/>
    <w:rsid w:val="00D33EA2"/>
    <w:rsid w:val="00D357A7"/>
    <w:rsid w:val="00D3663C"/>
    <w:rsid w:val="00D36D71"/>
    <w:rsid w:val="00D468D4"/>
    <w:rsid w:val="00D52789"/>
    <w:rsid w:val="00D52D4C"/>
    <w:rsid w:val="00D6145A"/>
    <w:rsid w:val="00D6770E"/>
    <w:rsid w:val="00D7474D"/>
    <w:rsid w:val="00D95C5E"/>
    <w:rsid w:val="00D965EE"/>
    <w:rsid w:val="00DA0AF5"/>
    <w:rsid w:val="00DA4233"/>
    <w:rsid w:val="00DA5E07"/>
    <w:rsid w:val="00DB0EE8"/>
    <w:rsid w:val="00DB3159"/>
    <w:rsid w:val="00DB56A1"/>
    <w:rsid w:val="00DC03EC"/>
    <w:rsid w:val="00DD5183"/>
    <w:rsid w:val="00DE02FC"/>
    <w:rsid w:val="00DE5121"/>
    <w:rsid w:val="00E043E0"/>
    <w:rsid w:val="00E1320A"/>
    <w:rsid w:val="00E17457"/>
    <w:rsid w:val="00E3400D"/>
    <w:rsid w:val="00E45952"/>
    <w:rsid w:val="00E5551D"/>
    <w:rsid w:val="00E56272"/>
    <w:rsid w:val="00E60773"/>
    <w:rsid w:val="00E61392"/>
    <w:rsid w:val="00E874E0"/>
    <w:rsid w:val="00E90959"/>
    <w:rsid w:val="00EA0E67"/>
    <w:rsid w:val="00EB252F"/>
    <w:rsid w:val="00EB6256"/>
    <w:rsid w:val="00EB72EF"/>
    <w:rsid w:val="00EC0826"/>
    <w:rsid w:val="00EC36A3"/>
    <w:rsid w:val="00EC4224"/>
    <w:rsid w:val="00EC5C1D"/>
    <w:rsid w:val="00EC7ABD"/>
    <w:rsid w:val="00EC7ED1"/>
    <w:rsid w:val="00ED2C7B"/>
    <w:rsid w:val="00ED31C9"/>
    <w:rsid w:val="00EE1B76"/>
    <w:rsid w:val="00EE656E"/>
    <w:rsid w:val="00EF0870"/>
    <w:rsid w:val="00EF1416"/>
    <w:rsid w:val="00EF721F"/>
    <w:rsid w:val="00F164AD"/>
    <w:rsid w:val="00F1772D"/>
    <w:rsid w:val="00F2397F"/>
    <w:rsid w:val="00F273A7"/>
    <w:rsid w:val="00F35CEA"/>
    <w:rsid w:val="00F444A6"/>
    <w:rsid w:val="00F50166"/>
    <w:rsid w:val="00F53269"/>
    <w:rsid w:val="00F56CC2"/>
    <w:rsid w:val="00F6047E"/>
    <w:rsid w:val="00F612EE"/>
    <w:rsid w:val="00F659F2"/>
    <w:rsid w:val="00F715E5"/>
    <w:rsid w:val="00F777EB"/>
    <w:rsid w:val="00F85ABD"/>
    <w:rsid w:val="00FC2983"/>
    <w:rsid w:val="00FC57A0"/>
    <w:rsid w:val="00FC7BD5"/>
    <w:rsid w:val="00FD7CF8"/>
    <w:rsid w:val="00FE01F7"/>
    <w:rsid w:val="00FE7BF5"/>
    <w:rsid w:val="00FF0F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46F"/>
    <w:pPr>
      <w:spacing w:after="200" w:line="276" w:lineRule="auto"/>
    </w:pPr>
    <w:rPr>
      <w:rFonts w:cs="Calibri"/>
      <w:lang w:eastAsia="en-US"/>
    </w:rPr>
  </w:style>
  <w:style w:type="paragraph" w:styleId="1">
    <w:name w:val="heading 1"/>
    <w:basedOn w:val="a"/>
    <w:next w:val="a"/>
    <w:link w:val="10"/>
    <w:uiPriority w:val="99"/>
    <w:qFormat/>
    <w:rsid w:val="0058495A"/>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8495A"/>
    <w:rPr>
      <w:rFonts w:ascii="Arial" w:hAnsi="Arial" w:cs="Arial"/>
      <w:b/>
      <w:bCs/>
      <w:color w:val="26282F"/>
      <w:sz w:val="24"/>
      <w:szCs w:val="24"/>
    </w:rPr>
  </w:style>
  <w:style w:type="character" w:customStyle="1" w:styleId="a3">
    <w:name w:val="Гипертекстовая ссылка"/>
    <w:basedOn w:val="a0"/>
    <w:uiPriority w:val="99"/>
    <w:rsid w:val="0058495A"/>
    <w:rPr>
      <w:color w:val="auto"/>
    </w:rPr>
  </w:style>
  <w:style w:type="paragraph" w:customStyle="1" w:styleId="a4">
    <w:name w:val="Нормальный (таблица)"/>
    <w:basedOn w:val="a"/>
    <w:next w:val="a"/>
    <w:uiPriority w:val="99"/>
    <w:rsid w:val="0058495A"/>
    <w:pPr>
      <w:autoSpaceDE w:val="0"/>
      <w:autoSpaceDN w:val="0"/>
      <w:adjustRightInd w:val="0"/>
      <w:spacing w:after="0" w:line="240" w:lineRule="auto"/>
      <w:jc w:val="both"/>
    </w:pPr>
    <w:rPr>
      <w:rFonts w:ascii="Arial" w:hAnsi="Arial" w:cs="Arial"/>
      <w:sz w:val="24"/>
      <w:szCs w:val="24"/>
    </w:rPr>
  </w:style>
  <w:style w:type="paragraph" w:customStyle="1" w:styleId="a5">
    <w:name w:val="Прижатый влево"/>
    <w:basedOn w:val="a"/>
    <w:next w:val="a"/>
    <w:uiPriority w:val="99"/>
    <w:rsid w:val="0058495A"/>
    <w:pPr>
      <w:autoSpaceDE w:val="0"/>
      <w:autoSpaceDN w:val="0"/>
      <w:adjustRightInd w:val="0"/>
      <w:spacing w:after="0" w:line="240" w:lineRule="auto"/>
    </w:pPr>
    <w:rPr>
      <w:rFonts w:ascii="Arial" w:hAnsi="Arial" w:cs="Arial"/>
      <w:sz w:val="24"/>
      <w:szCs w:val="24"/>
    </w:rPr>
  </w:style>
  <w:style w:type="paragraph" w:styleId="a6">
    <w:name w:val="List Paragraph"/>
    <w:basedOn w:val="a"/>
    <w:uiPriority w:val="99"/>
    <w:qFormat/>
    <w:rsid w:val="006F0748"/>
    <w:pPr>
      <w:ind w:left="720"/>
    </w:pPr>
  </w:style>
  <w:style w:type="paragraph" w:customStyle="1" w:styleId="a7">
    <w:name w:val="Комментарий"/>
    <w:basedOn w:val="a"/>
    <w:next w:val="a"/>
    <w:uiPriority w:val="99"/>
    <w:rsid w:val="00D36D71"/>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ConsPlusNormal">
    <w:name w:val="ConsPlusNormal"/>
    <w:rsid w:val="006B0A86"/>
    <w:pPr>
      <w:autoSpaceDE w:val="0"/>
      <w:autoSpaceDN w:val="0"/>
      <w:adjustRightInd w:val="0"/>
    </w:pPr>
    <w:rPr>
      <w:sz w:val="28"/>
      <w:szCs w:val="28"/>
      <w:lang w:eastAsia="en-US"/>
    </w:rPr>
  </w:style>
  <w:style w:type="paragraph" w:customStyle="1" w:styleId="a8">
    <w:name w:val="Внимание"/>
    <w:basedOn w:val="a"/>
    <w:next w:val="a"/>
    <w:uiPriority w:val="99"/>
    <w:rsid w:val="005D5AE2"/>
    <w:pPr>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character" w:customStyle="1" w:styleId="a9">
    <w:name w:val="Выделение для Базового Поиска"/>
    <w:basedOn w:val="a0"/>
    <w:uiPriority w:val="99"/>
    <w:rsid w:val="00F164AD"/>
    <w:rPr>
      <w:b/>
      <w:bCs/>
      <w:color w:val="auto"/>
    </w:rPr>
  </w:style>
  <w:style w:type="character" w:styleId="aa">
    <w:name w:val="annotation reference"/>
    <w:basedOn w:val="a0"/>
    <w:semiHidden/>
    <w:rsid w:val="002078D0"/>
    <w:rPr>
      <w:rFonts w:cs="Times New Roman"/>
      <w:sz w:val="16"/>
      <w:szCs w:val="16"/>
    </w:rPr>
  </w:style>
  <w:style w:type="paragraph" w:styleId="ab">
    <w:name w:val="annotation text"/>
    <w:basedOn w:val="a"/>
    <w:link w:val="ac"/>
    <w:semiHidden/>
    <w:rsid w:val="002078D0"/>
    <w:pPr>
      <w:spacing w:line="240" w:lineRule="auto"/>
    </w:pPr>
    <w:rPr>
      <w:rFonts w:eastAsia="Times New Roman" w:cs="Times New Roman"/>
      <w:sz w:val="20"/>
      <w:szCs w:val="20"/>
    </w:rPr>
  </w:style>
  <w:style w:type="character" w:customStyle="1" w:styleId="ac">
    <w:name w:val="Текст примечания Знак"/>
    <w:basedOn w:val="a0"/>
    <w:link w:val="ab"/>
    <w:semiHidden/>
    <w:rsid w:val="002078D0"/>
    <w:rPr>
      <w:rFonts w:eastAsia="Times New Roman"/>
      <w:sz w:val="20"/>
      <w:szCs w:val="20"/>
      <w:lang w:eastAsia="en-US"/>
    </w:rPr>
  </w:style>
  <w:style w:type="paragraph" w:styleId="ad">
    <w:name w:val="Balloon Text"/>
    <w:basedOn w:val="a"/>
    <w:link w:val="ae"/>
    <w:uiPriority w:val="99"/>
    <w:semiHidden/>
    <w:unhideWhenUsed/>
    <w:rsid w:val="002078D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078D0"/>
    <w:rPr>
      <w:rFonts w:ascii="Tahoma" w:hAnsi="Tahoma" w:cs="Tahoma"/>
      <w:sz w:val="16"/>
      <w:szCs w:val="16"/>
      <w:lang w:eastAsia="en-US"/>
    </w:rPr>
  </w:style>
  <w:style w:type="character" w:customStyle="1" w:styleId="af">
    <w:name w:val="Не вступил в силу"/>
    <w:basedOn w:val="a0"/>
    <w:uiPriority w:val="99"/>
    <w:rsid w:val="0025174C"/>
    <w:rPr>
      <w:color w:val="000000"/>
      <w:shd w:val="clear" w:color="auto" w:fill="D8EDE8"/>
    </w:rPr>
  </w:style>
  <w:style w:type="character" w:styleId="af0">
    <w:name w:val="Hyperlink"/>
    <w:basedOn w:val="a0"/>
    <w:uiPriority w:val="99"/>
    <w:unhideWhenUsed/>
    <w:rsid w:val="005E0E8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93140080">
      <w:bodyDiv w:val="1"/>
      <w:marLeft w:val="0"/>
      <w:marRight w:val="0"/>
      <w:marTop w:val="0"/>
      <w:marBottom w:val="0"/>
      <w:divBdr>
        <w:top w:val="none" w:sz="0" w:space="0" w:color="auto"/>
        <w:left w:val="none" w:sz="0" w:space="0" w:color="auto"/>
        <w:bottom w:val="none" w:sz="0" w:space="0" w:color="auto"/>
        <w:right w:val="none" w:sz="0" w:space="0" w:color="auto"/>
      </w:divBdr>
    </w:div>
    <w:div w:id="166875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34499905.113" TargetMode="External"/><Relationship Id="rId13" Type="http://schemas.openxmlformats.org/officeDocument/2006/relationships/hyperlink" Target="garantF1://12067036.0" TargetMode="External"/><Relationship Id="rId18" Type="http://schemas.openxmlformats.org/officeDocument/2006/relationships/hyperlink" Target="garantF1://34499905.113" TargetMode="External"/><Relationship Id="rId26" Type="http://schemas.openxmlformats.org/officeDocument/2006/relationships/hyperlink" Target="garantF1://12067036.2000" TargetMode="External"/><Relationship Id="rId3" Type="http://schemas.openxmlformats.org/officeDocument/2006/relationships/styles" Target="styles.xml"/><Relationship Id="rId21" Type="http://schemas.openxmlformats.org/officeDocument/2006/relationships/hyperlink" Target="garantF1://22405639.5135" TargetMode="External"/><Relationship Id="rId7" Type="http://schemas.openxmlformats.org/officeDocument/2006/relationships/hyperlink" Target="garantF1://34499905.113" TargetMode="External"/><Relationship Id="rId12" Type="http://schemas.openxmlformats.org/officeDocument/2006/relationships/hyperlink" Target="garantF1://34499905.1137" TargetMode="External"/><Relationship Id="rId17" Type="http://schemas.openxmlformats.org/officeDocument/2006/relationships/hyperlink" Target="garantF1://34499905.113" TargetMode="External"/><Relationship Id="rId25" Type="http://schemas.openxmlformats.org/officeDocument/2006/relationships/hyperlink" Target="garantF1://34499905.1137"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ravo.gov.ru" TargetMode="External"/><Relationship Id="rId20" Type="http://schemas.openxmlformats.org/officeDocument/2006/relationships/hyperlink" Target="garantF1://22438845.512402" TargetMode="External"/><Relationship Id="rId29" Type="http://schemas.openxmlformats.org/officeDocument/2006/relationships/hyperlink" Target="garantF1://22422715.154802" TargetMode="External"/><Relationship Id="rId1" Type="http://schemas.openxmlformats.org/officeDocument/2006/relationships/customXml" Target="../customXml/item1.xml"/><Relationship Id="rId6" Type="http://schemas.openxmlformats.org/officeDocument/2006/relationships/hyperlink" Target="garantF1://22405639.100" TargetMode="External"/><Relationship Id="rId11" Type="http://schemas.openxmlformats.org/officeDocument/2006/relationships/hyperlink" Target="garantF1://34499905.1137" TargetMode="External"/><Relationship Id="rId24" Type="http://schemas.openxmlformats.org/officeDocument/2006/relationships/hyperlink" Target="garantF1://22438845.223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garantF1://2058155.0" TargetMode="External"/><Relationship Id="rId23" Type="http://schemas.openxmlformats.org/officeDocument/2006/relationships/hyperlink" Target="garantF1://22405639.223" TargetMode="External"/><Relationship Id="rId28" Type="http://schemas.openxmlformats.org/officeDocument/2006/relationships/hyperlink" Target="garantF1://22422715.1548" TargetMode="External"/><Relationship Id="rId10" Type="http://schemas.openxmlformats.org/officeDocument/2006/relationships/hyperlink" Target="garantF1://12085976.0" TargetMode="External"/><Relationship Id="rId19" Type="http://schemas.openxmlformats.org/officeDocument/2006/relationships/hyperlink" Target="garantF1://34499905.113" TargetMode="External"/><Relationship Id="rId31" Type="http://schemas.openxmlformats.org/officeDocument/2006/relationships/hyperlink" Target="garantF1://22438845.513502" TargetMode="External"/><Relationship Id="rId4" Type="http://schemas.openxmlformats.org/officeDocument/2006/relationships/settings" Target="settings.xml"/><Relationship Id="rId9" Type="http://schemas.openxmlformats.org/officeDocument/2006/relationships/hyperlink" Target="garantF1://34499905.11311" TargetMode="External"/><Relationship Id="rId14" Type="http://schemas.openxmlformats.org/officeDocument/2006/relationships/hyperlink" Target="garantF1://34499905.1137" TargetMode="External"/><Relationship Id="rId22" Type="http://schemas.openxmlformats.org/officeDocument/2006/relationships/hyperlink" Target="garantF1://22438845.513502" TargetMode="External"/><Relationship Id="rId27" Type="http://schemas.openxmlformats.org/officeDocument/2006/relationships/hyperlink" Target="garantF1://12067036.0" TargetMode="External"/><Relationship Id="rId30" Type="http://schemas.openxmlformats.org/officeDocument/2006/relationships/hyperlink" Target="garantF1://22406973.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5B233-86F0-428D-B6F8-53B76FD63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1</Pages>
  <Words>1371</Words>
  <Characters>7817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IsmagilovaAlsu</dc:creator>
  <cp:keywords/>
  <dc:description/>
  <cp:lastModifiedBy>IsmagilovaAlsu</cp:lastModifiedBy>
  <cp:revision>30</cp:revision>
  <cp:lastPrinted>2016-04-20T13:40:00Z</cp:lastPrinted>
  <dcterms:created xsi:type="dcterms:W3CDTF">2016-04-04T10:02:00Z</dcterms:created>
  <dcterms:modified xsi:type="dcterms:W3CDTF">2016-04-21T06:48:00Z</dcterms:modified>
</cp:coreProperties>
</file>