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694" w:type="dxa"/>
        <w:tblLayout w:type="fixed"/>
        <w:tblLook w:val="04A0" w:firstRow="1" w:lastRow="0" w:firstColumn="1" w:lastColumn="0" w:noHBand="0" w:noVBand="1"/>
      </w:tblPr>
      <w:tblGrid>
        <w:gridCol w:w="4309"/>
        <w:gridCol w:w="1989"/>
        <w:gridCol w:w="4396"/>
      </w:tblGrid>
      <w:tr w:rsidR="00B74B6A" w:rsidRPr="008216BA" w:rsidTr="008216BA">
        <w:trPr>
          <w:trHeight w:val="1534"/>
        </w:trPr>
        <w:tc>
          <w:tcPr>
            <w:tcW w:w="4309" w:type="dxa"/>
          </w:tcPr>
          <w:p w:rsidR="00B74B6A" w:rsidRPr="003E747C" w:rsidRDefault="00B74B6A" w:rsidP="008110E5">
            <w:pPr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</w:p>
          <w:p w:rsidR="00B74B6A" w:rsidRPr="003E747C" w:rsidRDefault="00B74B6A" w:rsidP="008110E5">
            <w:pPr>
              <w:pStyle w:val="1"/>
              <w:spacing w:line="240" w:lineRule="auto"/>
              <w:rPr>
                <w:szCs w:val="24"/>
              </w:rPr>
            </w:pPr>
            <w:r w:rsidRPr="003E747C">
              <w:rPr>
                <w:szCs w:val="24"/>
              </w:rPr>
              <w:t>ТАТАРСТАН РЕСПУБЛИКАСЫ</w:t>
            </w:r>
          </w:p>
          <w:p w:rsidR="00B74B6A" w:rsidRPr="003E747C" w:rsidRDefault="00B74B6A" w:rsidP="008110E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E747C">
              <w:rPr>
                <w:rFonts w:ascii="Times New Roman" w:hAnsi="Times New Roman"/>
                <w:i w:val="0"/>
                <w:sz w:val="24"/>
                <w:szCs w:val="24"/>
              </w:rPr>
              <w:t>СПАС</w:t>
            </w:r>
          </w:p>
          <w:p w:rsidR="00B74B6A" w:rsidRPr="003E747C" w:rsidRDefault="00B74B6A" w:rsidP="008110E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E747C">
              <w:rPr>
                <w:rFonts w:ascii="Times New Roman" w:hAnsi="Times New Roman"/>
                <w:i w:val="0"/>
                <w:sz w:val="24"/>
                <w:szCs w:val="24"/>
              </w:rPr>
              <w:t>МУНИЦИПАЛЬ РАЙОНЫ</w:t>
            </w:r>
          </w:p>
          <w:p w:rsidR="00B74B6A" w:rsidRPr="003E747C" w:rsidRDefault="00B74B6A" w:rsidP="008110E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3E747C">
              <w:rPr>
                <w:rFonts w:ascii="Times New Roman" w:hAnsi="Times New Roman"/>
                <w:i w:val="0"/>
                <w:sz w:val="24"/>
                <w:szCs w:val="24"/>
              </w:rPr>
              <w:t>БАШКАРМА  КОМИТЕТЫ</w:t>
            </w:r>
            <w:proofErr w:type="gramEnd"/>
          </w:p>
          <w:p w:rsidR="00B74B6A" w:rsidRPr="003E747C" w:rsidRDefault="00B74B6A" w:rsidP="008110E5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74B6A" w:rsidRPr="003E747C" w:rsidRDefault="00B74B6A" w:rsidP="008110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B74B6A" w:rsidRPr="003E747C" w:rsidRDefault="00B74B6A" w:rsidP="008110E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B74B6A" w:rsidRPr="003E747C" w:rsidRDefault="00B74B6A" w:rsidP="008110E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E747C">
              <w:rPr>
                <w:rFonts w:ascii="Times New Roman" w:hAnsi="Times New Roman" w:cs="Times New Roman"/>
                <w:b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5" w:type="dxa"/>
          </w:tcPr>
          <w:p w:rsidR="00B74B6A" w:rsidRPr="003E747C" w:rsidRDefault="00B74B6A" w:rsidP="008110E5">
            <w:pPr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</w:p>
          <w:p w:rsidR="00B74B6A" w:rsidRPr="003E747C" w:rsidRDefault="00B74B6A" w:rsidP="008110E5">
            <w:pPr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  <w:r w:rsidRPr="003E747C">
              <w:rPr>
                <w:rFonts w:ascii="Times New Roman" w:hAnsi="Times New Roman" w:cs="Times New Roman"/>
                <w:b/>
                <w:caps/>
                <w:noProof/>
              </w:rPr>
              <w:t>исполнительный комитет спасского</w:t>
            </w:r>
          </w:p>
          <w:p w:rsidR="00B74B6A" w:rsidRPr="003E747C" w:rsidRDefault="00B74B6A" w:rsidP="008110E5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3E747C">
              <w:rPr>
                <w:rFonts w:ascii="Times New Roman" w:hAnsi="Times New Roman" w:cs="Times New Roman"/>
                <w:b/>
                <w:caps/>
                <w:noProof/>
              </w:rPr>
              <w:t>МУНИЦИПАЛЬНОГО района</w:t>
            </w:r>
          </w:p>
          <w:p w:rsidR="00B74B6A" w:rsidRPr="003E747C" w:rsidRDefault="00B74B6A" w:rsidP="008110E5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3E747C"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  <w:t>республики татарстан</w:t>
            </w:r>
          </w:p>
          <w:p w:rsidR="00B74B6A" w:rsidRPr="003E747C" w:rsidRDefault="00B74B6A" w:rsidP="008110E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74B6A" w:rsidRPr="008216BA" w:rsidTr="00574879">
        <w:trPr>
          <w:trHeight w:val="1442"/>
        </w:trPr>
        <w:tc>
          <w:tcPr>
            <w:tcW w:w="10694" w:type="dxa"/>
            <w:gridSpan w:val="3"/>
          </w:tcPr>
          <w:p w:rsidR="00B74B6A" w:rsidRPr="008216BA" w:rsidRDefault="00B74B6A" w:rsidP="008110E5">
            <w:pPr>
              <w:jc w:val="center"/>
              <w:rPr>
                <w:rFonts w:ascii="Times New Roman" w:hAnsi="Times New Roman" w:cs="Times New Roman"/>
                <w:caps/>
                <w:noProof/>
                <w:sz w:val="28"/>
                <w:szCs w:val="28"/>
                <w:vertAlign w:val="superscript"/>
              </w:rPr>
            </w:pPr>
            <w:r w:rsidRPr="008216BA">
              <w:rPr>
                <w:rFonts w:ascii="Times New Roman" w:hAnsi="Times New Roman" w:cs="Times New Roman"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B74B6A" w:rsidRPr="003E747C" w:rsidRDefault="00B74B6A" w:rsidP="008110E5">
            <w:pPr>
              <w:pStyle w:val="23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E747C">
              <w:rPr>
                <w:b/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B74B6A" w:rsidRPr="008216BA" w:rsidRDefault="00B74B6A" w:rsidP="008216BA">
            <w:pPr>
              <w:rPr>
                <w:rFonts w:ascii="Times New Roman" w:hAnsi="Times New Roman" w:cs="Times New Roman"/>
                <w:caps/>
                <w:noProof/>
                <w:sz w:val="28"/>
                <w:szCs w:val="28"/>
              </w:rPr>
            </w:pPr>
          </w:p>
        </w:tc>
      </w:tr>
    </w:tbl>
    <w:p w:rsidR="00B74B6A" w:rsidRPr="008216BA" w:rsidRDefault="008216BA" w:rsidP="00821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              </w:t>
      </w:r>
      <w:r w:rsidR="005748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74879">
        <w:rPr>
          <w:rFonts w:ascii="Times New Roman" w:hAnsi="Times New Roman" w:cs="Times New Roman"/>
          <w:sz w:val="28"/>
          <w:szCs w:val="28"/>
        </w:rPr>
        <w:t>«____» ____ 2020г.</w:t>
      </w:r>
    </w:p>
    <w:tbl>
      <w:tblPr>
        <w:tblpPr w:leftFromText="180" w:rightFromText="180" w:vertAnchor="text" w:horzAnchor="margin" w:tblpX="-68" w:tblpY="40"/>
        <w:tblW w:w="0" w:type="auto"/>
        <w:tblLook w:val="04A0" w:firstRow="1" w:lastRow="0" w:firstColumn="1" w:lastColumn="0" w:noHBand="0" w:noVBand="1"/>
      </w:tblPr>
      <w:tblGrid>
        <w:gridCol w:w="5920"/>
      </w:tblGrid>
      <w:tr w:rsidR="00B74B6A" w:rsidRPr="008216BA" w:rsidTr="008110E5">
        <w:trPr>
          <w:trHeight w:val="1418"/>
        </w:trPr>
        <w:tc>
          <w:tcPr>
            <w:tcW w:w="5920" w:type="dxa"/>
            <w:hideMark/>
          </w:tcPr>
          <w:p w:rsidR="00B74B6A" w:rsidRPr="008216BA" w:rsidRDefault="00B74B6A" w:rsidP="002A6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6B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E1028F" w:rsidRPr="008216BA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и </w:t>
            </w:r>
            <w:r w:rsidRPr="008216BA">
              <w:rPr>
                <w:rFonts w:ascii="Times New Roman" w:hAnsi="Times New Roman" w:cs="Times New Roman"/>
                <w:sz w:val="28"/>
                <w:szCs w:val="28"/>
              </w:rPr>
              <w:t>дополнений в</w:t>
            </w:r>
            <w:r w:rsidR="00975A4F" w:rsidRPr="00821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684" w:rsidRPr="008216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0AC5" w:rsidRPr="008216BA">
              <w:rPr>
                <w:rFonts w:ascii="Times New Roman" w:hAnsi="Times New Roman" w:cs="Times New Roman"/>
                <w:sz w:val="28"/>
                <w:szCs w:val="28"/>
              </w:rPr>
              <w:t>остановление И</w:t>
            </w:r>
            <w:r w:rsidR="00F14A06" w:rsidRPr="008216BA"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Спасского муниципального</w:t>
            </w:r>
            <w:r w:rsidR="00843684" w:rsidRPr="008216BA">
              <w:rPr>
                <w:rFonts w:ascii="Times New Roman" w:hAnsi="Times New Roman" w:cs="Times New Roman"/>
                <w:sz w:val="28"/>
                <w:szCs w:val="28"/>
              </w:rPr>
              <w:t xml:space="preserve"> района РТ № 106 от </w:t>
            </w:r>
            <w:proofErr w:type="gramStart"/>
            <w:r w:rsidR="00843684" w:rsidRPr="008216BA">
              <w:rPr>
                <w:rFonts w:ascii="Times New Roman" w:hAnsi="Times New Roman" w:cs="Times New Roman"/>
                <w:sz w:val="28"/>
                <w:szCs w:val="28"/>
              </w:rPr>
              <w:t xml:space="preserve">28.02.2017 </w:t>
            </w:r>
            <w:r w:rsidR="00F14A06" w:rsidRPr="00821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A06" w:rsidRPr="008216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proofErr w:type="gramEnd"/>
            <w:r w:rsidR="00300AC5" w:rsidRPr="008216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разграничении полномочий в сфере образования в Спасском муниципальном районе»</w:t>
            </w:r>
            <w:r w:rsidR="002A60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B74B6A" w:rsidRPr="008216BA" w:rsidRDefault="00B74B6A" w:rsidP="00B74B6A">
      <w:pPr>
        <w:rPr>
          <w:rFonts w:ascii="Times New Roman" w:hAnsi="Times New Roman" w:cs="Times New Roman"/>
          <w:sz w:val="28"/>
          <w:szCs w:val="28"/>
        </w:rPr>
      </w:pPr>
    </w:p>
    <w:p w:rsidR="00B74B6A" w:rsidRPr="008216BA" w:rsidRDefault="00B74B6A" w:rsidP="00B74B6A">
      <w:pPr>
        <w:shd w:val="clear" w:color="auto" w:fill="FFFFFF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4B6A" w:rsidRPr="008216BA" w:rsidRDefault="00B74B6A" w:rsidP="00B74B6A">
      <w:pPr>
        <w:shd w:val="clear" w:color="auto" w:fill="FFFFFF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4B6A" w:rsidRPr="008216BA" w:rsidRDefault="00B74B6A" w:rsidP="00B74B6A">
      <w:pPr>
        <w:shd w:val="clear" w:color="auto" w:fill="FFFFFF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4B6A" w:rsidRPr="008216BA" w:rsidRDefault="00B74B6A" w:rsidP="00B74B6A">
      <w:pPr>
        <w:shd w:val="clear" w:color="auto" w:fill="FFFFFF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4B6A" w:rsidRPr="008216BA" w:rsidRDefault="00B74B6A" w:rsidP="00B74B6A">
      <w:pPr>
        <w:shd w:val="clear" w:color="auto" w:fill="FFFFFF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4B6A" w:rsidRPr="008216BA" w:rsidRDefault="00B74B6A" w:rsidP="0057487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B6A" w:rsidRPr="008216BA" w:rsidRDefault="002A60EF" w:rsidP="00B74B6A">
      <w:pPr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A60E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60EF">
        <w:rPr>
          <w:rFonts w:ascii="Times New Roman" w:hAnsi="Times New Roman" w:cs="Times New Roman"/>
          <w:sz w:val="28"/>
          <w:szCs w:val="28"/>
        </w:rPr>
        <w:t xml:space="preserve"> Правительства РФ от 11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A60E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A60EF">
        <w:rPr>
          <w:rFonts w:ascii="Times New Roman" w:hAnsi="Times New Roman" w:cs="Times New Roman"/>
          <w:sz w:val="28"/>
          <w:szCs w:val="28"/>
        </w:rPr>
        <w:t xml:space="preserve"> N 1038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A60EF">
        <w:rPr>
          <w:rFonts w:ascii="Times New Roman" w:hAnsi="Times New Roman" w:cs="Times New Roman"/>
          <w:sz w:val="28"/>
          <w:szCs w:val="28"/>
        </w:rPr>
        <w:t>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об образовательной организации»</w:t>
      </w:r>
      <w:r w:rsidRPr="002A60EF">
        <w:rPr>
          <w:rFonts w:ascii="Times New Roman" w:hAnsi="Times New Roman" w:cs="Times New Roman"/>
          <w:sz w:val="28"/>
          <w:szCs w:val="28"/>
        </w:rPr>
        <w:t xml:space="preserve">, </w:t>
      </w:r>
      <w:r w:rsidR="00B74B6A" w:rsidRPr="008216BA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</w:t>
      </w:r>
      <w:r w:rsidR="00F14A06" w:rsidRPr="008216BA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F14A06" w:rsidRPr="008216BA" w:rsidRDefault="00F14A06" w:rsidP="00B74B6A">
      <w:pPr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B6A" w:rsidRPr="008216BA" w:rsidRDefault="00B74B6A" w:rsidP="00B74B6A">
      <w:pPr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6B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14A06" w:rsidRPr="008216BA" w:rsidRDefault="00F14A06" w:rsidP="00B74B6A">
      <w:pPr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A06" w:rsidRDefault="007D3960" w:rsidP="0035145E">
      <w:pPr>
        <w:widowControl/>
        <w:numPr>
          <w:ilvl w:val="0"/>
          <w:numId w:val="1"/>
        </w:numPr>
        <w:shd w:val="clear" w:color="auto" w:fill="FFFFFF"/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6BA">
        <w:rPr>
          <w:rFonts w:ascii="Times New Roman" w:hAnsi="Times New Roman" w:cs="Times New Roman"/>
          <w:sz w:val="28"/>
          <w:szCs w:val="28"/>
        </w:rPr>
        <w:t>В</w:t>
      </w:r>
      <w:r w:rsidR="00843684" w:rsidRPr="008216BA">
        <w:rPr>
          <w:rFonts w:ascii="Times New Roman" w:hAnsi="Times New Roman" w:cs="Times New Roman"/>
          <w:sz w:val="28"/>
          <w:szCs w:val="28"/>
        </w:rPr>
        <w:t>нести в п</w:t>
      </w:r>
      <w:r w:rsidR="00300AC5" w:rsidRPr="008216BA">
        <w:rPr>
          <w:rFonts w:ascii="Times New Roman" w:hAnsi="Times New Roman" w:cs="Times New Roman"/>
          <w:sz w:val="28"/>
          <w:szCs w:val="28"/>
        </w:rPr>
        <w:t>остановление И</w:t>
      </w:r>
      <w:r w:rsidR="00F14A06" w:rsidRPr="008216BA">
        <w:rPr>
          <w:rFonts w:ascii="Times New Roman" w:hAnsi="Times New Roman" w:cs="Times New Roman"/>
          <w:sz w:val="28"/>
          <w:szCs w:val="28"/>
        </w:rPr>
        <w:t>сполнительного комитета Спасского муниципального рай</w:t>
      </w:r>
      <w:r w:rsidR="00843684" w:rsidRPr="008216BA">
        <w:rPr>
          <w:rFonts w:ascii="Times New Roman" w:hAnsi="Times New Roman" w:cs="Times New Roman"/>
          <w:sz w:val="28"/>
          <w:szCs w:val="28"/>
        </w:rPr>
        <w:t xml:space="preserve">она РТ № 106 </w:t>
      </w:r>
      <w:proofErr w:type="gramStart"/>
      <w:r w:rsidR="00843684" w:rsidRPr="008216BA">
        <w:rPr>
          <w:rFonts w:ascii="Times New Roman" w:hAnsi="Times New Roman" w:cs="Times New Roman"/>
          <w:sz w:val="28"/>
          <w:szCs w:val="28"/>
        </w:rPr>
        <w:t>от  28.02.2017</w:t>
      </w:r>
      <w:proofErr w:type="gramEnd"/>
      <w:r w:rsidR="00843684" w:rsidRPr="008216BA">
        <w:rPr>
          <w:rFonts w:ascii="Times New Roman" w:hAnsi="Times New Roman" w:cs="Times New Roman"/>
          <w:sz w:val="28"/>
          <w:szCs w:val="28"/>
        </w:rPr>
        <w:t xml:space="preserve"> </w:t>
      </w:r>
      <w:r w:rsidR="00F14A06" w:rsidRPr="008216BA">
        <w:rPr>
          <w:rFonts w:ascii="Times New Roman" w:hAnsi="Times New Roman" w:cs="Times New Roman"/>
          <w:sz w:val="28"/>
          <w:szCs w:val="28"/>
        </w:rPr>
        <w:t xml:space="preserve"> </w:t>
      </w:r>
      <w:r w:rsidR="00300AC5" w:rsidRPr="008216BA">
        <w:rPr>
          <w:rFonts w:ascii="Times New Roman" w:hAnsi="Times New Roman" w:cs="Times New Roman"/>
          <w:color w:val="auto"/>
          <w:sz w:val="28"/>
          <w:szCs w:val="28"/>
        </w:rPr>
        <w:t>«О разграничении полномочий в сфере образования в Спасском муниципальном районе</w:t>
      </w:r>
      <w:r w:rsidR="00843684" w:rsidRPr="008216BA">
        <w:rPr>
          <w:rFonts w:ascii="Times New Roman" w:hAnsi="Times New Roman" w:cs="Times New Roman"/>
          <w:sz w:val="28"/>
          <w:szCs w:val="28"/>
        </w:rPr>
        <w:t xml:space="preserve">, </w:t>
      </w:r>
      <w:r w:rsidR="00F14A06" w:rsidRPr="008216B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A60EF" w:rsidRPr="002A60EF" w:rsidRDefault="002A60EF" w:rsidP="002A60EF">
      <w:pPr>
        <w:pStyle w:val="a3"/>
        <w:widowControl/>
        <w:numPr>
          <w:ilvl w:val="1"/>
          <w:numId w:val="5"/>
        </w:numPr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0EF">
        <w:rPr>
          <w:rFonts w:ascii="Times New Roman" w:hAnsi="Times New Roman" w:cs="Times New Roman"/>
          <w:sz w:val="28"/>
          <w:szCs w:val="28"/>
        </w:rPr>
        <w:t>Пункт 3.28.1 изложить в следующей редакции:</w:t>
      </w:r>
    </w:p>
    <w:p w:rsid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«3.28.1</w:t>
      </w:r>
      <w:proofErr w:type="gramStart"/>
      <w:r>
        <w:rPr>
          <w:rFonts w:ascii="Times New Roman" w:hAnsi="Times New Roman" w:cs="Times New Roman"/>
          <w:sz w:val="28"/>
          <w:szCs w:val="28"/>
        </w:rPr>
        <w:t>.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 xml:space="preserve">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месте нахождения образовательной организации, ее представительств и филиалов (при наличии), режиме, графике работы, контактных телефонах </w:t>
      </w:r>
      <w:r>
        <w:rPr>
          <w:rFonts w:ascii="Times New Roman" w:hAnsi="Times New Roman" w:cs="Times New Roman"/>
          <w:sz w:val="28"/>
          <w:szCs w:val="28"/>
        </w:rPr>
        <w:t>и об адресах электронной почты;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структуре и об органах управления образовате</w:t>
      </w:r>
      <w:r>
        <w:rPr>
          <w:rFonts w:ascii="Times New Roman" w:hAnsi="Times New Roman" w:cs="Times New Roman"/>
          <w:sz w:val="28"/>
          <w:szCs w:val="28"/>
        </w:rPr>
        <w:t>льной организации, в том числе: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наименование структурных подразделений (органо</w:t>
      </w:r>
      <w:r>
        <w:rPr>
          <w:rFonts w:ascii="Times New Roman" w:hAnsi="Times New Roman" w:cs="Times New Roman"/>
          <w:sz w:val="28"/>
          <w:szCs w:val="28"/>
        </w:rPr>
        <w:t>в управления);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фамилии, имена, отчества и должности руководит</w:t>
      </w:r>
      <w:r>
        <w:rPr>
          <w:rFonts w:ascii="Times New Roman" w:hAnsi="Times New Roman" w:cs="Times New Roman"/>
          <w:sz w:val="28"/>
          <w:szCs w:val="28"/>
        </w:rPr>
        <w:t>елей структурных подразделений;</w:t>
      </w:r>
    </w:p>
    <w:p w:rsidR="002A60EF" w:rsidRPr="00DE1D4D" w:rsidRDefault="002A60EF" w:rsidP="00DE1D4D">
      <w:pPr>
        <w:pStyle w:val="a3"/>
        <w:widowControl/>
        <w:shd w:val="clear" w:color="auto" w:fill="FFFFFF"/>
        <w:spacing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места нахожд</w:t>
      </w:r>
      <w:r w:rsidR="00DE1D4D">
        <w:rPr>
          <w:rFonts w:ascii="Times New Roman" w:hAnsi="Times New Roman" w:cs="Times New Roman"/>
          <w:sz w:val="28"/>
          <w:szCs w:val="28"/>
        </w:rPr>
        <w:t>ения структурных подразделений;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адреса официальных сайтов в сети "Интернет" структурн</w:t>
      </w:r>
      <w:r>
        <w:rPr>
          <w:rFonts w:ascii="Times New Roman" w:hAnsi="Times New Roman" w:cs="Times New Roman"/>
          <w:sz w:val="28"/>
          <w:szCs w:val="28"/>
        </w:rPr>
        <w:t>ых подразделений (при наличии);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адреса электронной почты структурн</w:t>
      </w:r>
      <w:r>
        <w:rPr>
          <w:rFonts w:ascii="Times New Roman" w:hAnsi="Times New Roman" w:cs="Times New Roman"/>
          <w:sz w:val="28"/>
          <w:szCs w:val="28"/>
        </w:rPr>
        <w:t>ых подразделений (при наличии);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сведения о наличии положений о структурных подразделениях (об органах управления) с приложением копий указан</w:t>
      </w:r>
      <w:r>
        <w:rPr>
          <w:rFonts w:ascii="Times New Roman" w:hAnsi="Times New Roman" w:cs="Times New Roman"/>
          <w:sz w:val="28"/>
          <w:szCs w:val="28"/>
        </w:rPr>
        <w:t>ных положений (при их наличии);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уровне образования;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формах обучения;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A60EF">
        <w:rPr>
          <w:rFonts w:ascii="Times New Roman" w:hAnsi="Times New Roman" w:cs="Times New Roman"/>
          <w:sz w:val="28"/>
          <w:szCs w:val="28"/>
        </w:rPr>
        <w:t>о нормативном сроке обучения;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сроке действия государственной аккредитации образовательной программы (при наличии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аккредитации);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об описании образовательной пр</w:t>
      </w:r>
      <w:r>
        <w:rPr>
          <w:rFonts w:ascii="Times New Roman" w:hAnsi="Times New Roman" w:cs="Times New Roman"/>
          <w:sz w:val="28"/>
          <w:szCs w:val="28"/>
        </w:rPr>
        <w:t>ограммы с приложением ее копии;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об учебном плане с приложением его копии;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календарном учебном графике с приложением его копии;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методических и об иных документах, разработанных образовательной организацией для обеспеч</w:t>
      </w:r>
      <w:r>
        <w:rPr>
          <w:rFonts w:ascii="Times New Roman" w:hAnsi="Times New Roman" w:cs="Times New Roman"/>
          <w:sz w:val="28"/>
          <w:szCs w:val="28"/>
        </w:rPr>
        <w:t>ения образовательного процесса;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а также об использовании при реализации указанных образовательных программ электронного обучения и дистанционных образовательных технологий;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 xml:space="preserve"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</w:t>
      </w:r>
      <w:r>
        <w:rPr>
          <w:rFonts w:ascii="Times New Roman" w:hAnsi="Times New Roman" w:cs="Times New Roman"/>
          <w:sz w:val="28"/>
          <w:szCs w:val="28"/>
        </w:rPr>
        <w:t>лиц;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численности обучающихся, явля</w:t>
      </w:r>
      <w:r>
        <w:rPr>
          <w:rFonts w:ascii="Times New Roman" w:hAnsi="Times New Roman" w:cs="Times New Roman"/>
          <w:sz w:val="28"/>
          <w:szCs w:val="28"/>
        </w:rPr>
        <w:t>ющихся иностранными гражданами;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языках, на которых осущест</w:t>
      </w:r>
      <w:r>
        <w:rPr>
          <w:rFonts w:ascii="Times New Roman" w:hAnsi="Times New Roman" w:cs="Times New Roman"/>
          <w:sz w:val="28"/>
          <w:szCs w:val="28"/>
        </w:rPr>
        <w:t>вляется образование (обучение);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заключенных и планируемых к заключению договорах с иностранными и (или) международными организациями по вопросам образовани</w:t>
      </w:r>
      <w:r>
        <w:rPr>
          <w:rFonts w:ascii="Times New Roman" w:hAnsi="Times New Roman" w:cs="Times New Roman"/>
          <w:sz w:val="28"/>
          <w:szCs w:val="28"/>
        </w:rPr>
        <w:t>я и науки;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федеральных государственных образовательных стандартах и об образовательных стандартах с прил</w:t>
      </w:r>
      <w:r>
        <w:rPr>
          <w:rFonts w:ascii="Times New Roman" w:hAnsi="Times New Roman" w:cs="Times New Roman"/>
          <w:sz w:val="28"/>
          <w:szCs w:val="28"/>
        </w:rPr>
        <w:t>ожением их копий (при наличии);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руководителе образовательной организации, его заместителях, руководителях филиалов образовательной организации (пр</w:t>
      </w:r>
      <w:r>
        <w:rPr>
          <w:rFonts w:ascii="Times New Roman" w:hAnsi="Times New Roman" w:cs="Times New Roman"/>
          <w:sz w:val="28"/>
          <w:szCs w:val="28"/>
        </w:rPr>
        <w:t>и их наличии), в том числе: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r>
        <w:rPr>
          <w:rFonts w:ascii="Times New Roman" w:hAnsi="Times New Roman" w:cs="Times New Roman"/>
          <w:sz w:val="28"/>
          <w:szCs w:val="28"/>
        </w:rPr>
        <w:t>руководителя, его заместителей;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должность руководителя, его заместителей;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контактные телефоны;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персональном составе педагогических работников с указанием уровня образования, квалификац</w:t>
      </w:r>
      <w:r>
        <w:rPr>
          <w:rFonts w:ascii="Times New Roman" w:hAnsi="Times New Roman" w:cs="Times New Roman"/>
          <w:sz w:val="28"/>
          <w:szCs w:val="28"/>
        </w:rPr>
        <w:t>ии и опыта работы, в том числе:</w:t>
      </w:r>
    </w:p>
    <w:p w:rsidR="002A60EF" w:rsidRPr="00DE1D4D" w:rsidRDefault="002A60EF" w:rsidP="00DE1D4D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фамилия, имя, от</w:t>
      </w:r>
      <w:r w:rsidR="00DE1D4D">
        <w:rPr>
          <w:rFonts w:ascii="Times New Roman" w:hAnsi="Times New Roman" w:cs="Times New Roman"/>
          <w:sz w:val="28"/>
          <w:szCs w:val="28"/>
        </w:rPr>
        <w:t>чество (при наличии) работника;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занимаемая должность (должности);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преподаваемые дисциплины;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ученая степень (при наличии);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ученое звание (при наличии);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наименование направления подготовки и (или) специальности;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данные о повышении квалификации и (или) профессиональной переподготовке (при наличии);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общий стаж работы;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стаж работы по специальности;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местах осуществления образовательной деятельности, включая места, не указываемые в соответствии с Федеральным законом "Об образовании в Российской Федерации" в приложении к лицензии на осуществление образовательной деятельности, в том числе: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места осуществления образовательной деятельности по дополнительным профессиональным программам;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места осуществления образовательной деятельности по основным программам профессионального обучения;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места осуществления образовательной деятельности при использовании сетевой формы реализации образовательных программ;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места проведения практики;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места проведения практической подготовки обучающихся;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места проведения государственной итоговой аттестации;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материально-техническом обеспечении образовательной деятельности, в том числе: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обеспечение доступа в здания образовательной организации инвалидов и лиц с ограниченными возможностями здоровья;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здоровья;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ограниченными возможностями здоровья;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здоровья;</w:t>
      </w:r>
    </w:p>
    <w:p w:rsidR="002A60EF" w:rsidRPr="00DE1D4D" w:rsidRDefault="002A60EF" w:rsidP="00DE1D4D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наличие специальных технических средств обучения коллективного и индивидуального пользования для инвалидов и лиц с ограни</w:t>
      </w:r>
      <w:r w:rsidR="00DE1D4D"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  <w:bookmarkStart w:id="0" w:name="_GoBack"/>
      <w:bookmarkEnd w:id="0"/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 xml:space="preserve">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</w:t>
      </w:r>
      <w:r w:rsidRPr="002A60EF">
        <w:rPr>
          <w:rFonts w:ascii="Times New Roman" w:hAnsi="Times New Roman" w:cs="Times New Roman"/>
          <w:sz w:val="28"/>
          <w:szCs w:val="28"/>
        </w:rPr>
        <w:lastRenderedPageBreak/>
        <w:t>бюджетов, по договорам об образовании за счет средств физических и (или) юридических лиц);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наличии и условиях предоставления обучающимся стипендий, мер социальной поддержки;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0EF">
        <w:rPr>
          <w:rFonts w:ascii="Times New Roman" w:hAnsi="Times New Roman" w:cs="Times New Roman"/>
          <w:sz w:val="28"/>
          <w:szCs w:val="28"/>
        </w:rPr>
        <w:t>о поступлении финансовых и материальных средств и об их расходовании по итогам финансового года;</w:t>
      </w:r>
    </w:p>
    <w:p w:rsidR="002A60EF" w:rsidRPr="002A60EF" w:rsidRDefault="002A60EF" w:rsidP="002A60EF">
      <w:pPr>
        <w:pStyle w:val="a3"/>
        <w:widowControl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83D">
        <w:rPr>
          <w:rFonts w:ascii="Times New Roman" w:hAnsi="Times New Roman" w:cs="Times New Roman"/>
          <w:sz w:val="28"/>
          <w:szCs w:val="28"/>
        </w:rPr>
        <w:t>о трудоустройстве выпускников;»</w:t>
      </w:r>
      <w:r w:rsidRPr="002A60EF">
        <w:rPr>
          <w:rFonts w:ascii="Times New Roman" w:hAnsi="Times New Roman" w:cs="Times New Roman"/>
          <w:sz w:val="28"/>
          <w:szCs w:val="28"/>
        </w:rPr>
        <w:t>.</w:t>
      </w:r>
    </w:p>
    <w:p w:rsidR="0035145E" w:rsidRPr="008216BA" w:rsidRDefault="0035145E" w:rsidP="008216BA">
      <w:pPr>
        <w:widowControl/>
        <w:suppressAutoHyphens/>
        <w:ind w:right="-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216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8216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htth:pravo.tatarstan.ru</w:t>
      </w:r>
      <w:proofErr w:type="spellEnd"/>
      <w:r w:rsidRPr="008216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B74B6A" w:rsidRDefault="007C683D" w:rsidP="008216BA">
      <w:pPr>
        <w:widowControl/>
        <w:shd w:val="clear" w:color="auto" w:fill="FFFFFF"/>
        <w:spacing w:line="240" w:lineRule="atLeas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145E" w:rsidRPr="008216BA">
        <w:rPr>
          <w:rFonts w:ascii="Times New Roman" w:hAnsi="Times New Roman" w:cs="Times New Roman"/>
          <w:sz w:val="28"/>
          <w:szCs w:val="28"/>
        </w:rPr>
        <w:t>. </w:t>
      </w:r>
      <w:r w:rsidR="00B74B6A" w:rsidRPr="008216B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</w:t>
      </w:r>
      <w:r w:rsidR="00973F60" w:rsidRPr="008216BA">
        <w:rPr>
          <w:rFonts w:ascii="Times New Roman" w:hAnsi="Times New Roman" w:cs="Times New Roman"/>
          <w:sz w:val="28"/>
          <w:szCs w:val="28"/>
        </w:rPr>
        <w:t>иальным вопросам.</w:t>
      </w:r>
    </w:p>
    <w:p w:rsidR="008216BA" w:rsidRPr="008216BA" w:rsidRDefault="008216BA" w:rsidP="008216BA">
      <w:pPr>
        <w:widowControl/>
        <w:shd w:val="clear" w:color="auto" w:fill="FFFFFF"/>
        <w:spacing w:line="240" w:lineRule="atLeas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4B6A" w:rsidRPr="008216BA" w:rsidRDefault="00B74B6A" w:rsidP="00B74B6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216BA">
        <w:rPr>
          <w:rFonts w:ascii="Times New Roman" w:hAnsi="Times New Roman" w:cs="Times New Roman"/>
          <w:sz w:val="28"/>
          <w:szCs w:val="28"/>
        </w:rPr>
        <w:t>Руководитель</w:t>
      </w:r>
      <w:r w:rsidR="0035145E" w:rsidRPr="008216BA">
        <w:rPr>
          <w:rFonts w:ascii="Times New Roman" w:hAnsi="Times New Roman" w:cs="Times New Roman"/>
          <w:sz w:val="28"/>
          <w:szCs w:val="28"/>
        </w:rPr>
        <w:t xml:space="preserve"> </w:t>
      </w:r>
      <w:r w:rsidRPr="008216B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8216BA">
        <w:rPr>
          <w:rFonts w:ascii="Times New Roman" w:hAnsi="Times New Roman" w:cs="Times New Roman"/>
          <w:sz w:val="28"/>
          <w:szCs w:val="28"/>
        </w:rPr>
        <w:tab/>
      </w:r>
    </w:p>
    <w:p w:rsidR="00B74B6A" w:rsidRPr="008216BA" w:rsidRDefault="00B74B6A" w:rsidP="00B74B6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216BA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                            </w:t>
      </w:r>
      <w:r w:rsidR="0035145E" w:rsidRPr="008216B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216BA">
        <w:rPr>
          <w:rFonts w:ascii="Times New Roman" w:hAnsi="Times New Roman" w:cs="Times New Roman"/>
          <w:sz w:val="28"/>
          <w:szCs w:val="28"/>
        </w:rPr>
        <w:t xml:space="preserve"> </w:t>
      </w:r>
      <w:r w:rsidR="0035145E" w:rsidRPr="008216BA">
        <w:rPr>
          <w:rFonts w:ascii="Times New Roman" w:hAnsi="Times New Roman" w:cs="Times New Roman"/>
          <w:sz w:val="28"/>
          <w:szCs w:val="28"/>
        </w:rPr>
        <w:t xml:space="preserve">   </w:t>
      </w:r>
      <w:r w:rsidRPr="008216BA">
        <w:rPr>
          <w:rFonts w:ascii="Times New Roman" w:hAnsi="Times New Roman" w:cs="Times New Roman"/>
          <w:sz w:val="28"/>
          <w:szCs w:val="28"/>
        </w:rPr>
        <w:t>В.А. Осокин</w:t>
      </w:r>
    </w:p>
    <w:sectPr w:rsidR="00B74B6A" w:rsidRPr="008216BA" w:rsidSect="00D82623">
      <w:pgSz w:w="11900" w:h="16840"/>
      <w:pgMar w:top="1131" w:right="754" w:bottom="1418" w:left="136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7385"/>
    <w:multiLevelType w:val="multilevel"/>
    <w:tmpl w:val="21C85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C965F7"/>
    <w:multiLevelType w:val="multilevel"/>
    <w:tmpl w:val="229AED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C92540C"/>
    <w:multiLevelType w:val="hybridMultilevel"/>
    <w:tmpl w:val="D3D06F1A"/>
    <w:lvl w:ilvl="0" w:tplc="6588A1E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C134E"/>
    <w:multiLevelType w:val="multilevel"/>
    <w:tmpl w:val="8BC8E7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8C83452"/>
    <w:multiLevelType w:val="hybridMultilevel"/>
    <w:tmpl w:val="E84E9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6A"/>
    <w:rsid w:val="00033425"/>
    <w:rsid w:val="00034F1D"/>
    <w:rsid w:val="000774B9"/>
    <w:rsid w:val="000B7861"/>
    <w:rsid w:val="000F6A8E"/>
    <w:rsid w:val="00115844"/>
    <w:rsid w:val="001D1C92"/>
    <w:rsid w:val="0027752C"/>
    <w:rsid w:val="002A60EF"/>
    <w:rsid w:val="002C6642"/>
    <w:rsid w:val="00300AC5"/>
    <w:rsid w:val="0035145E"/>
    <w:rsid w:val="003E747C"/>
    <w:rsid w:val="00500AF2"/>
    <w:rsid w:val="005420F3"/>
    <w:rsid w:val="00574879"/>
    <w:rsid w:val="0066626A"/>
    <w:rsid w:val="006A7803"/>
    <w:rsid w:val="0070653E"/>
    <w:rsid w:val="007C60BA"/>
    <w:rsid w:val="007C683D"/>
    <w:rsid w:val="007D3960"/>
    <w:rsid w:val="008216BA"/>
    <w:rsid w:val="00843684"/>
    <w:rsid w:val="008C61F1"/>
    <w:rsid w:val="009560E1"/>
    <w:rsid w:val="00973F60"/>
    <w:rsid w:val="00975A4F"/>
    <w:rsid w:val="009A3E9E"/>
    <w:rsid w:val="00A811B7"/>
    <w:rsid w:val="00B5146A"/>
    <w:rsid w:val="00B73492"/>
    <w:rsid w:val="00B74B6A"/>
    <w:rsid w:val="00BD4241"/>
    <w:rsid w:val="00C4042E"/>
    <w:rsid w:val="00C90402"/>
    <w:rsid w:val="00CE3B87"/>
    <w:rsid w:val="00CF2E16"/>
    <w:rsid w:val="00DB7057"/>
    <w:rsid w:val="00DC0612"/>
    <w:rsid w:val="00DE1D4D"/>
    <w:rsid w:val="00E1028F"/>
    <w:rsid w:val="00E56A01"/>
    <w:rsid w:val="00F1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23DC4-9EC3-4518-802D-9CC311BC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4B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B74B6A"/>
    <w:pPr>
      <w:keepNext/>
      <w:widowControl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B74B6A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semiHidden/>
    <w:unhideWhenUsed/>
    <w:qFormat/>
    <w:rsid w:val="00B74B6A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B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74B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74B6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B74B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74B6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23">
    <w:name w:val="Body Text 2"/>
    <w:basedOn w:val="a"/>
    <w:link w:val="24"/>
    <w:semiHidden/>
    <w:unhideWhenUsed/>
    <w:rsid w:val="00B74B6A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4">
    <w:name w:val="Основной текст 2 Знак"/>
    <w:basedOn w:val="a0"/>
    <w:link w:val="23"/>
    <w:semiHidden/>
    <w:rsid w:val="00B74B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74B6A"/>
    <w:pPr>
      <w:ind w:left="720"/>
      <w:contextualSpacing/>
    </w:pPr>
  </w:style>
  <w:style w:type="character" w:customStyle="1" w:styleId="blk">
    <w:name w:val="blk"/>
    <w:basedOn w:val="a0"/>
    <w:rsid w:val="00B74B6A"/>
  </w:style>
  <w:style w:type="paragraph" w:styleId="a4">
    <w:name w:val="Balloon Text"/>
    <w:basedOn w:val="a"/>
    <w:link w:val="a5"/>
    <w:uiPriority w:val="99"/>
    <w:semiHidden/>
    <w:unhideWhenUsed/>
    <w:rsid w:val="006A78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80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F9A13-98BE-46EA-8B42-4D4EF60E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</dc:creator>
  <cp:keywords/>
  <dc:description/>
  <cp:lastModifiedBy>User</cp:lastModifiedBy>
  <cp:revision>4</cp:revision>
  <cp:lastPrinted>2019-10-24T05:13:00Z</cp:lastPrinted>
  <dcterms:created xsi:type="dcterms:W3CDTF">2020-08-05T06:59:00Z</dcterms:created>
  <dcterms:modified xsi:type="dcterms:W3CDTF">2020-08-05T09:00:00Z</dcterms:modified>
</cp:coreProperties>
</file>