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E62" w:rsidRDefault="004D2E62" w:rsidP="004D2E62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D2E62" w:rsidRDefault="004D2E62" w:rsidP="004D2E62">
      <w:pPr>
        <w:ind w:firstLine="851"/>
        <w:jc w:val="right"/>
        <w:rPr>
          <w:sz w:val="28"/>
          <w:szCs w:val="28"/>
        </w:rPr>
      </w:pPr>
    </w:p>
    <w:p w:rsidR="004D2E62" w:rsidRDefault="004D2E62" w:rsidP="004D2E62">
      <w:pPr>
        <w:jc w:val="center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</w:t>
      </w:r>
    </w:p>
    <w:p w:rsidR="000A2683" w:rsidRPr="003374B3" w:rsidRDefault="000A2683" w:rsidP="000A2683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74B3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:rsidR="000A2683" w:rsidRPr="00F70A0A" w:rsidRDefault="000A2683" w:rsidP="000A2683">
      <w:pPr>
        <w:spacing w:before="100" w:beforeAutospacing="1" w:after="100" w:afterAutospacing="1"/>
        <w:ind w:left="284"/>
        <w:contextualSpacing/>
        <w:rPr>
          <w:sz w:val="28"/>
          <w:szCs w:val="28"/>
        </w:rPr>
      </w:pPr>
    </w:p>
    <w:p w:rsidR="000A2683" w:rsidRPr="00F70A0A" w:rsidRDefault="000A2683" w:rsidP="000A2683">
      <w:pPr>
        <w:spacing w:before="100" w:beforeAutospacing="1" w:after="100" w:afterAutospacing="1"/>
        <w:contextualSpacing/>
        <w:rPr>
          <w:sz w:val="28"/>
          <w:szCs w:val="28"/>
        </w:rPr>
      </w:pPr>
      <w:r w:rsidRPr="00F70A0A">
        <w:rPr>
          <w:sz w:val="28"/>
          <w:szCs w:val="28"/>
        </w:rPr>
        <w:t>_____ ______2020</w:t>
      </w:r>
      <w:r w:rsidRPr="00F70A0A">
        <w:rPr>
          <w:sz w:val="28"/>
          <w:szCs w:val="28"/>
        </w:rPr>
        <w:tab/>
      </w:r>
      <w:r w:rsidRPr="00F70A0A">
        <w:rPr>
          <w:sz w:val="28"/>
          <w:szCs w:val="28"/>
        </w:rPr>
        <w:tab/>
      </w:r>
      <w:r w:rsidRPr="00F70A0A">
        <w:rPr>
          <w:sz w:val="28"/>
          <w:szCs w:val="28"/>
        </w:rPr>
        <w:tab/>
      </w:r>
      <w:r w:rsidRPr="00F70A0A">
        <w:rPr>
          <w:sz w:val="28"/>
          <w:szCs w:val="28"/>
        </w:rPr>
        <w:tab/>
      </w:r>
      <w:r w:rsidRPr="00F70A0A">
        <w:rPr>
          <w:sz w:val="28"/>
          <w:szCs w:val="28"/>
        </w:rPr>
        <w:tab/>
      </w:r>
      <w:r w:rsidRPr="00F70A0A">
        <w:rPr>
          <w:sz w:val="28"/>
          <w:szCs w:val="28"/>
        </w:rPr>
        <w:tab/>
      </w:r>
      <w:r w:rsidRPr="00F70A0A">
        <w:rPr>
          <w:sz w:val="28"/>
          <w:szCs w:val="28"/>
        </w:rPr>
        <w:tab/>
      </w:r>
      <w:r w:rsidRPr="00F70A0A">
        <w:rPr>
          <w:sz w:val="28"/>
          <w:szCs w:val="28"/>
        </w:rPr>
        <w:tab/>
      </w:r>
      <w:r w:rsidRPr="00F70A0A">
        <w:rPr>
          <w:sz w:val="28"/>
          <w:szCs w:val="28"/>
        </w:rPr>
        <w:tab/>
        <w:t>№_____</w:t>
      </w:r>
    </w:p>
    <w:p w:rsidR="00AB7CB6" w:rsidRDefault="00AB7CB6" w:rsidP="004D2E62">
      <w:pPr>
        <w:jc w:val="center"/>
        <w:rPr>
          <w:sz w:val="28"/>
          <w:szCs w:val="28"/>
        </w:rPr>
      </w:pPr>
    </w:p>
    <w:p w:rsidR="00F70A0A" w:rsidRPr="00F70A0A" w:rsidRDefault="00F70A0A" w:rsidP="004D2E62">
      <w:pPr>
        <w:jc w:val="center"/>
        <w:rPr>
          <w:sz w:val="28"/>
          <w:szCs w:val="28"/>
        </w:rPr>
      </w:pPr>
    </w:p>
    <w:p w:rsidR="001C2F7D" w:rsidRDefault="00F70A0A" w:rsidP="001C2F7D">
      <w:pPr>
        <w:autoSpaceDE w:val="0"/>
        <w:autoSpaceDN w:val="0"/>
        <w:adjustRightInd w:val="0"/>
        <w:ind w:right="5954"/>
        <w:jc w:val="both"/>
        <w:rPr>
          <w:rFonts w:eastAsiaTheme="minorHAnsi"/>
          <w:sz w:val="28"/>
          <w:szCs w:val="28"/>
          <w:lang w:eastAsia="en-US"/>
        </w:rPr>
      </w:pPr>
      <w:r w:rsidRPr="00F70A0A">
        <w:rPr>
          <w:sz w:val="28"/>
          <w:szCs w:val="28"/>
        </w:rPr>
        <w:t xml:space="preserve">О </w:t>
      </w:r>
      <w:r w:rsidR="001C2F7D">
        <w:rPr>
          <w:sz w:val="28"/>
          <w:szCs w:val="28"/>
        </w:rPr>
        <w:t>внесении изменений в п</w:t>
      </w:r>
      <w:r w:rsidR="001C2F7D">
        <w:rPr>
          <w:rFonts w:eastAsiaTheme="minorHAnsi"/>
          <w:sz w:val="28"/>
          <w:szCs w:val="28"/>
          <w:lang w:eastAsia="en-US"/>
        </w:rPr>
        <w:t xml:space="preserve">остановление Кабинета Министров Республики </w:t>
      </w:r>
      <w:proofErr w:type="gramStart"/>
      <w:r w:rsidR="001C2F7D">
        <w:rPr>
          <w:rFonts w:eastAsiaTheme="minorHAnsi"/>
          <w:sz w:val="28"/>
          <w:szCs w:val="28"/>
          <w:lang w:eastAsia="en-US"/>
        </w:rPr>
        <w:t>Татарстан  от</w:t>
      </w:r>
      <w:proofErr w:type="gramEnd"/>
      <w:r w:rsidR="001C2F7D">
        <w:rPr>
          <w:rFonts w:eastAsiaTheme="minorHAnsi"/>
          <w:sz w:val="28"/>
          <w:szCs w:val="28"/>
          <w:lang w:eastAsia="en-US"/>
        </w:rPr>
        <w:t xml:space="preserve"> 01.04.2020 № 241 «О продлении срока предоставления отдельных мер социальной поддержки»</w:t>
      </w:r>
    </w:p>
    <w:p w:rsidR="00A96FDF" w:rsidRDefault="00A96FDF" w:rsidP="00A96FD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13419" w:rsidRPr="00F70A0A" w:rsidRDefault="00413419" w:rsidP="004D2E62">
      <w:pPr>
        <w:ind w:right="6521"/>
        <w:jc w:val="both"/>
        <w:rPr>
          <w:sz w:val="28"/>
          <w:szCs w:val="28"/>
        </w:rPr>
      </w:pPr>
    </w:p>
    <w:p w:rsidR="00C42F11" w:rsidRDefault="009D2C7A" w:rsidP="00A96F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07E07">
        <w:rPr>
          <w:sz w:val="28"/>
          <w:szCs w:val="28"/>
        </w:rPr>
        <w:t xml:space="preserve">Кабинет Министров Республики Татарстан </w:t>
      </w:r>
      <w:r w:rsidRPr="00307E07">
        <w:rPr>
          <w:bCs/>
          <w:sz w:val="28"/>
          <w:szCs w:val="28"/>
        </w:rPr>
        <w:t>ПОСТАНОВЛЯЕТ</w:t>
      </w:r>
      <w:r>
        <w:rPr>
          <w:bCs/>
          <w:sz w:val="28"/>
          <w:szCs w:val="28"/>
        </w:rPr>
        <w:t>:</w:t>
      </w:r>
    </w:p>
    <w:p w:rsidR="001C2F7D" w:rsidRDefault="009E6738" w:rsidP="00273054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1C2F7D">
        <w:rPr>
          <w:sz w:val="28"/>
          <w:szCs w:val="28"/>
        </w:rPr>
        <w:t xml:space="preserve">Внести в постановление </w:t>
      </w:r>
      <w:r w:rsidR="001C2F7D">
        <w:rPr>
          <w:rFonts w:eastAsiaTheme="minorHAnsi"/>
          <w:sz w:val="28"/>
          <w:szCs w:val="28"/>
          <w:lang w:eastAsia="en-US"/>
        </w:rPr>
        <w:t xml:space="preserve">Кабинета Министров Республики </w:t>
      </w:r>
      <w:proofErr w:type="gramStart"/>
      <w:r w:rsidR="001C2F7D">
        <w:rPr>
          <w:rFonts w:eastAsiaTheme="minorHAnsi"/>
          <w:sz w:val="28"/>
          <w:szCs w:val="28"/>
          <w:lang w:eastAsia="en-US"/>
        </w:rPr>
        <w:t>Татарстан  от</w:t>
      </w:r>
      <w:proofErr w:type="gramEnd"/>
      <w:r w:rsidR="001C2F7D">
        <w:rPr>
          <w:rFonts w:eastAsiaTheme="minorHAnsi"/>
          <w:sz w:val="28"/>
          <w:szCs w:val="28"/>
          <w:lang w:eastAsia="en-US"/>
        </w:rPr>
        <w:t xml:space="preserve"> 01.04.2020 № 241 «О продлении срока предоставления отдельных мер социальной поддержки» изменение, дополнив пунктом 1</w:t>
      </w:r>
      <w:r w:rsidR="001C2F7D" w:rsidRPr="00F75849">
        <w:rPr>
          <w:rFonts w:eastAsiaTheme="minorHAnsi"/>
          <w:sz w:val="28"/>
          <w:szCs w:val="28"/>
          <w:vertAlign w:val="superscript"/>
          <w:lang w:eastAsia="en-US"/>
        </w:rPr>
        <w:t xml:space="preserve">1 </w:t>
      </w:r>
      <w:r w:rsidR="001C2F7D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1C2F7D" w:rsidRDefault="00F75849" w:rsidP="001C2F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«1</w:t>
      </w:r>
      <w:bookmarkStart w:id="0" w:name="_GoBack"/>
      <w:r w:rsidR="001C2F7D" w:rsidRPr="00F75849">
        <w:rPr>
          <w:sz w:val="28"/>
          <w:szCs w:val="28"/>
          <w:vertAlign w:val="superscript"/>
        </w:rPr>
        <w:t>1</w:t>
      </w:r>
      <w:bookmarkEnd w:id="0"/>
      <w:r w:rsidR="001C2F7D">
        <w:rPr>
          <w:sz w:val="28"/>
          <w:szCs w:val="28"/>
        </w:rPr>
        <w:t xml:space="preserve">. При продлении </w:t>
      </w:r>
      <w:r w:rsidR="005464EF">
        <w:rPr>
          <w:sz w:val="28"/>
          <w:szCs w:val="28"/>
        </w:rPr>
        <w:t xml:space="preserve">до 1 октября 2020 года </w:t>
      </w:r>
      <w:r w:rsidR="001C2F7D">
        <w:rPr>
          <w:sz w:val="28"/>
          <w:szCs w:val="28"/>
        </w:rPr>
        <w:t xml:space="preserve">предоставления </w:t>
      </w:r>
      <w:r w:rsidR="001C2F7D">
        <w:rPr>
          <w:rFonts w:eastAsiaTheme="minorHAnsi"/>
          <w:sz w:val="28"/>
          <w:szCs w:val="28"/>
          <w:lang w:eastAsia="en-US"/>
        </w:rPr>
        <w:t xml:space="preserve">ежемесячного пособия на ребенка в возрасте до 16 лет (на обучающегося в общеобразовательной организации - до окончания им обучения, но не более чем до достижения им возраста 18 лет), установленного </w:t>
      </w:r>
      <w:hyperlink r:id="rId6" w:history="1">
        <w:r w:rsidR="001C2F7D" w:rsidRPr="001C2F7D">
          <w:rPr>
            <w:rFonts w:eastAsiaTheme="minorHAnsi"/>
            <w:sz w:val="28"/>
            <w:szCs w:val="28"/>
            <w:lang w:eastAsia="en-US"/>
          </w:rPr>
          <w:t>пунктом 7 статьи 8</w:t>
        </w:r>
      </w:hyperlink>
      <w:r w:rsidR="001C2F7D" w:rsidRPr="001C2F7D">
        <w:rPr>
          <w:rFonts w:eastAsiaTheme="minorHAnsi"/>
          <w:sz w:val="28"/>
          <w:szCs w:val="28"/>
          <w:lang w:eastAsia="en-US"/>
        </w:rPr>
        <w:t xml:space="preserve"> Закона Республики Та</w:t>
      </w:r>
      <w:r w:rsidR="001C2F7D">
        <w:rPr>
          <w:rFonts w:eastAsiaTheme="minorHAnsi"/>
          <w:sz w:val="28"/>
          <w:szCs w:val="28"/>
          <w:lang w:eastAsia="en-US"/>
        </w:rPr>
        <w:t>тарстан от 8 декабря 2004 года №</w:t>
      </w:r>
      <w:r w:rsidR="001C2F7D" w:rsidRPr="001C2F7D">
        <w:rPr>
          <w:rFonts w:eastAsiaTheme="minorHAnsi"/>
          <w:sz w:val="28"/>
          <w:szCs w:val="28"/>
          <w:lang w:eastAsia="en-US"/>
        </w:rPr>
        <w:t xml:space="preserve"> 63-ЗРТ </w:t>
      </w:r>
      <w:r w:rsidR="001C2F7D">
        <w:rPr>
          <w:rFonts w:eastAsiaTheme="minorHAnsi"/>
          <w:sz w:val="28"/>
          <w:szCs w:val="28"/>
          <w:lang w:eastAsia="en-US"/>
        </w:rPr>
        <w:t>«</w:t>
      </w:r>
      <w:r w:rsidR="001C2F7D" w:rsidRPr="001C2F7D">
        <w:rPr>
          <w:rFonts w:eastAsiaTheme="minorHAnsi"/>
          <w:sz w:val="28"/>
          <w:szCs w:val="28"/>
          <w:lang w:eastAsia="en-US"/>
        </w:rPr>
        <w:t>Об адресно</w:t>
      </w:r>
      <w:r w:rsidR="001C2F7D">
        <w:rPr>
          <w:rFonts w:eastAsiaTheme="minorHAnsi"/>
          <w:sz w:val="28"/>
          <w:szCs w:val="28"/>
          <w:lang w:eastAsia="en-US"/>
        </w:rPr>
        <w:t xml:space="preserve">й социальной поддержке населения в Республике Татарстан», </w:t>
      </w:r>
      <w:r w:rsidR="00714965">
        <w:rPr>
          <w:rFonts w:eastAsiaTheme="minorHAnsi"/>
          <w:sz w:val="28"/>
          <w:szCs w:val="28"/>
          <w:lang w:eastAsia="en-US"/>
        </w:rPr>
        <w:t xml:space="preserve">семьям, имеющим детей в возрасте до трех лет, </w:t>
      </w:r>
      <w:r w:rsidR="0011798C">
        <w:rPr>
          <w:rFonts w:eastAsiaTheme="minorHAnsi"/>
          <w:sz w:val="28"/>
          <w:szCs w:val="28"/>
          <w:lang w:eastAsia="en-US"/>
        </w:rPr>
        <w:t xml:space="preserve">также </w:t>
      </w:r>
      <w:r w:rsidR="00C90DB0">
        <w:rPr>
          <w:rFonts w:eastAsiaTheme="minorHAnsi"/>
          <w:sz w:val="28"/>
          <w:szCs w:val="28"/>
          <w:lang w:eastAsia="en-US"/>
        </w:rPr>
        <w:t>предоставлять</w:t>
      </w:r>
      <w:r w:rsidR="001C2F7D">
        <w:rPr>
          <w:rFonts w:eastAsiaTheme="minorHAnsi"/>
          <w:sz w:val="28"/>
          <w:szCs w:val="28"/>
          <w:lang w:eastAsia="en-US"/>
        </w:rPr>
        <w:t xml:space="preserve"> выплату на приобретение лекарственных средств и иных товаров аптечного ассортимента, предусмотренных </w:t>
      </w:r>
      <w:hyperlink r:id="rId7" w:history="1">
        <w:r w:rsidR="001C2F7D" w:rsidRPr="001C2F7D">
          <w:rPr>
            <w:rFonts w:eastAsiaTheme="minorHAnsi"/>
            <w:sz w:val="28"/>
            <w:szCs w:val="28"/>
            <w:lang w:eastAsia="en-US"/>
          </w:rPr>
          <w:t>частью 7 статьи 55</w:t>
        </w:r>
      </w:hyperlink>
      <w:r w:rsidR="001C2F7D">
        <w:rPr>
          <w:rFonts w:eastAsiaTheme="minorHAnsi"/>
          <w:sz w:val="28"/>
          <w:szCs w:val="28"/>
          <w:lang w:eastAsia="en-US"/>
        </w:rPr>
        <w:t xml:space="preserve"> Федерального закона от 12 апреля 2010 года № 61-ФЗ «Об обращении лекарственных средств», установленную постановлением Кабинета Министров Республики Татарстан  от 03.12.2019 № 1095 «О выплате на приобретение лекарственных средств семьям, имеющим детей в возрасте до трех лет»</w:t>
      </w:r>
      <w:r w:rsidR="00C90DB0">
        <w:rPr>
          <w:rFonts w:eastAsiaTheme="minorHAnsi"/>
          <w:sz w:val="28"/>
          <w:szCs w:val="28"/>
          <w:lang w:eastAsia="en-US"/>
        </w:rPr>
        <w:t>, но не более двух раз в год</w:t>
      </w:r>
      <w:r w:rsidR="001C2F7D">
        <w:rPr>
          <w:rFonts w:eastAsiaTheme="minorHAnsi"/>
          <w:sz w:val="28"/>
          <w:szCs w:val="28"/>
          <w:lang w:eastAsia="en-US"/>
        </w:rPr>
        <w:t>.</w:t>
      </w:r>
    </w:p>
    <w:p w:rsidR="001C2F7D" w:rsidRDefault="001C2F7D" w:rsidP="001C2F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Установить, что действие настоящего постановления распространяется на правоотношения, возникшие с 1</w:t>
      </w:r>
      <w:r w:rsidR="000033C0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033C0">
        <w:rPr>
          <w:rFonts w:eastAsiaTheme="minorHAnsi"/>
          <w:sz w:val="28"/>
          <w:szCs w:val="28"/>
          <w:lang w:eastAsia="en-US"/>
        </w:rPr>
        <w:t>апреля</w:t>
      </w:r>
      <w:r>
        <w:rPr>
          <w:rFonts w:eastAsiaTheme="minorHAnsi"/>
          <w:sz w:val="28"/>
          <w:szCs w:val="28"/>
          <w:lang w:eastAsia="en-US"/>
        </w:rPr>
        <w:t xml:space="preserve"> 2020 года</w:t>
      </w:r>
      <w:r w:rsidR="000033C0">
        <w:rPr>
          <w:rFonts w:eastAsiaTheme="minorHAnsi"/>
          <w:sz w:val="28"/>
          <w:szCs w:val="28"/>
          <w:lang w:eastAsia="en-US"/>
        </w:rPr>
        <w:t>.</w:t>
      </w:r>
    </w:p>
    <w:p w:rsidR="001C2F7D" w:rsidRDefault="001C2F7D" w:rsidP="001C2F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D2E62" w:rsidRPr="004D2E62" w:rsidRDefault="004D2E62" w:rsidP="004D2E62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D2E62">
        <w:rPr>
          <w:rFonts w:ascii="Times New Roman" w:hAnsi="Times New Roman" w:cs="Times New Roman"/>
          <w:b w:val="0"/>
          <w:color w:val="auto"/>
          <w:sz w:val="28"/>
          <w:szCs w:val="28"/>
        </w:rPr>
        <w:t>Премьер-министр</w:t>
      </w:r>
    </w:p>
    <w:p w:rsidR="004D2E62" w:rsidRPr="004D2E62" w:rsidRDefault="004D2E62" w:rsidP="004D2E62">
      <w:pPr>
        <w:pStyle w:val="10"/>
        <w:ind w:left="284" w:right="142" w:hanging="284"/>
        <w:jc w:val="both"/>
        <w:rPr>
          <w:rFonts w:ascii="Times New Roman" w:hAnsi="Times New Roman" w:cs="Times New Roman"/>
          <w:szCs w:val="28"/>
        </w:rPr>
      </w:pPr>
      <w:r w:rsidRPr="004D2E62">
        <w:rPr>
          <w:rFonts w:ascii="Times New Roman" w:hAnsi="Times New Roman" w:cs="Times New Roman"/>
          <w:szCs w:val="28"/>
        </w:rPr>
        <w:t xml:space="preserve">Республики Татарстан </w:t>
      </w:r>
    </w:p>
    <w:sectPr w:rsidR="004D2E62" w:rsidRPr="004D2E62" w:rsidSect="00F70A0A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B74"/>
    <w:multiLevelType w:val="hybridMultilevel"/>
    <w:tmpl w:val="15303E24"/>
    <w:lvl w:ilvl="0" w:tplc="10B20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9352A1"/>
    <w:multiLevelType w:val="hybridMultilevel"/>
    <w:tmpl w:val="6FE66DCC"/>
    <w:lvl w:ilvl="0" w:tplc="FF0AA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62"/>
    <w:rsid w:val="000033C0"/>
    <w:rsid w:val="000A0B9C"/>
    <w:rsid w:val="000A2683"/>
    <w:rsid w:val="000B65C8"/>
    <w:rsid w:val="000C1F8C"/>
    <w:rsid w:val="0011798C"/>
    <w:rsid w:val="001C2F7D"/>
    <w:rsid w:val="001E7B29"/>
    <w:rsid w:val="002145A9"/>
    <w:rsid w:val="0023245C"/>
    <w:rsid w:val="002348EE"/>
    <w:rsid w:val="00267AE8"/>
    <w:rsid w:val="00272626"/>
    <w:rsid w:val="00273054"/>
    <w:rsid w:val="002C4F15"/>
    <w:rsid w:val="002F3696"/>
    <w:rsid w:val="002F3ED8"/>
    <w:rsid w:val="0038040E"/>
    <w:rsid w:val="003D0288"/>
    <w:rsid w:val="003F4BE8"/>
    <w:rsid w:val="00413419"/>
    <w:rsid w:val="00465BC3"/>
    <w:rsid w:val="004A7FCF"/>
    <w:rsid w:val="004D2E62"/>
    <w:rsid w:val="004F11D6"/>
    <w:rsid w:val="005016C0"/>
    <w:rsid w:val="00510B8E"/>
    <w:rsid w:val="00515DE5"/>
    <w:rsid w:val="005464EF"/>
    <w:rsid w:val="006763D0"/>
    <w:rsid w:val="006924D6"/>
    <w:rsid w:val="00714965"/>
    <w:rsid w:val="00720F4B"/>
    <w:rsid w:val="007F6469"/>
    <w:rsid w:val="00824F0B"/>
    <w:rsid w:val="008314AC"/>
    <w:rsid w:val="00846D32"/>
    <w:rsid w:val="008879FD"/>
    <w:rsid w:val="008F16E6"/>
    <w:rsid w:val="00910A44"/>
    <w:rsid w:val="009D2C7A"/>
    <w:rsid w:val="009E6738"/>
    <w:rsid w:val="00A641A4"/>
    <w:rsid w:val="00A96FDF"/>
    <w:rsid w:val="00AB7CB6"/>
    <w:rsid w:val="00B5380E"/>
    <w:rsid w:val="00B62124"/>
    <w:rsid w:val="00BB1BFD"/>
    <w:rsid w:val="00C42F11"/>
    <w:rsid w:val="00C90DB0"/>
    <w:rsid w:val="00CB2ABA"/>
    <w:rsid w:val="00DB2AF8"/>
    <w:rsid w:val="00DE3ECC"/>
    <w:rsid w:val="00E23FAA"/>
    <w:rsid w:val="00E7690D"/>
    <w:rsid w:val="00EB18FE"/>
    <w:rsid w:val="00EC4C67"/>
    <w:rsid w:val="00EF6AAC"/>
    <w:rsid w:val="00F414C4"/>
    <w:rsid w:val="00F70A0A"/>
    <w:rsid w:val="00F75849"/>
    <w:rsid w:val="00F82840"/>
    <w:rsid w:val="00FA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A758"/>
  <w15:chartTrackingRefBased/>
  <w15:docId w15:val="{96BE2205-81AC-434B-8C65-9021F83A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D2E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D2E62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customStyle="1" w:styleId="1">
    <w:name w:val="Ñòèëü1 Знак"/>
    <w:link w:val="10"/>
    <w:locked/>
    <w:rsid w:val="004D2E62"/>
    <w:rPr>
      <w:sz w:val="28"/>
    </w:rPr>
  </w:style>
  <w:style w:type="paragraph" w:customStyle="1" w:styleId="10">
    <w:name w:val="Ñòèëü1"/>
    <w:basedOn w:val="a"/>
    <w:link w:val="1"/>
    <w:rsid w:val="004D2E62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720F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0F4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E6738"/>
    <w:pPr>
      <w:ind w:left="720"/>
      <w:contextualSpacing/>
    </w:pPr>
  </w:style>
  <w:style w:type="paragraph" w:customStyle="1" w:styleId="ConsPlusTitle">
    <w:name w:val="ConsPlusTitle"/>
    <w:rsid w:val="000A26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4F34D7A9BE8A0FFC864FF8C3548DCA484E56D5BD027D94138758B730492C84440892BDAFA0C7AA3032251ACB0CCDCB58B8B0A2D072832A3V4H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3B40D0FE15161DCCBF1FD948BB0E92B7005A355605210245DEDEA8F68EA333889801C5137A3ADACB795F95CA8CFF2350859F6EDD28BD4AE4F2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43BD8-C839-4611-B7B2-9B0F251B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Закирова Алсу Абраровна</cp:lastModifiedBy>
  <cp:revision>41</cp:revision>
  <cp:lastPrinted>2020-07-30T08:45:00Z</cp:lastPrinted>
  <dcterms:created xsi:type="dcterms:W3CDTF">2020-03-17T07:34:00Z</dcterms:created>
  <dcterms:modified xsi:type="dcterms:W3CDTF">2020-08-01T06:15:00Z</dcterms:modified>
</cp:coreProperties>
</file>