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98" w:rsidRPr="00C43C98" w:rsidRDefault="00C43C98" w:rsidP="00C43C98">
      <w:pPr>
        <w:spacing w:after="0" w:line="240" w:lineRule="auto"/>
        <w:ind w:left="6663"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4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43C98" w:rsidRPr="00C43C98" w:rsidRDefault="00C43C98" w:rsidP="00C43C98">
      <w:pPr>
        <w:spacing w:after="0" w:line="240" w:lineRule="auto"/>
        <w:ind w:left="7371"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C98" w:rsidRPr="00C43C98" w:rsidRDefault="00C43C98" w:rsidP="00C43C98">
      <w:pPr>
        <w:spacing w:after="0" w:line="240" w:lineRule="auto"/>
        <w:ind w:left="6663"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вносится</w:t>
      </w:r>
    </w:p>
    <w:p w:rsidR="00C43C98" w:rsidRPr="00C43C98" w:rsidRDefault="00C43C98" w:rsidP="00C43C98">
      <w:pPr>
        <w:spacing w:after="0" w:line="240" w:lineRule="auto"/>
        <w:ind w:left="6663"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</w:t>
      </w:r>
    </w:p>
    <w:p w:rsidR="00C43C98" w:rsidRPr="00C43C98" w:rsidRDefault="00C43C98" w:rsidP="00C43C98">
      <w:pPr>
        <w:spacing w:after="0" w:line="240" w:lineRule="auto"/>
        <w:ind w:left="6663"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43C98" w:rsidRPr="00C43C98" w:rsidRDefault="00C43C98" w:rsidP="00C43C98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C98" w:rsidRPr="00C43C98" w:rsidRDefault="00C43C98" w:rsidP="00C4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</w:p>
    <w:p w:rsidR="00C43C98" w:rsidRPr="00C43C98" w:rsidRDefault="00C43C98" w:rsidP="00C4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43C98" w:rsidRPr="00C43C98" w:rsidRDefault="00C43C98" w:rsidP="00C4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CF4" w:rsidRDefault="00C43C98" w:rsidP="0061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17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признании утратившим силу пункт</w:t>
      </w:r>
      <w:r w:rsidR="00BD5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4.1</w:t>
      </w:r>
      <w:r w:rsidR="0075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7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34</w:t>
      </w:r>
      <w:r w:rsidRPr="00C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3C98" w:rsidRPr="00C43C98" w:rsidRDefault="00617CF4" w:rsidP="0061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Экологического кодекс Республики Татарстан</w:t>
      </w:r>
    </w:p>
    <w:p w:rsidR="00C43C98" w:rsidRPr="00C43C98" w:rsidRDefault="00C43C98" w:rsidP="00C4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0F5" w:rsidRDefault="008170F5" w:rsidP="008170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CF4" w:rsidRPr="00617CF4" w:rsidRDefault="00617CF4" w:rsidP="001A2BB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617CF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170F5" w:rsidRDefault="007523A3" w:rsidP="001A2BB3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617CF4" w:rsidRPr="00617CF4">
        <w:rPr>
          <w:rFonts w:ascii="Times New Roman" w:hAnsi="Times New Roman" w:cs="Times New Roman"/>
          <w:sz w:val="28"/>
          <w:szCs w:val="28"/>
        </w:rPr>
        <w:t xml:space="preserve"> 4.1 статьи 34</w:t>
      </w:r>
      <w:r w:rsidR="007E19CE">
        <w:rPr>
          <w:rFonts w:ascii="Times New Roman" w:hAnsi="Times New Roman" w:cs="Times New Roman"/>
          <w:sz w:val="28"/>
          <w:szCs w:val="28"/>
        </w:rPr>
        <w:t xml:space="preserve"> </w:t>
      </w:r>
      <w:r w:rsidR="008170F5" w:rsidRPr="008170F5">
        <w:rPr>
          <w:rFonts w:ascii="Times New Roman" w:hAnsi="Times New Roman" w:cs="Times New Roman"/>
          <w:sz w:val="28"/>
          <w:szCs w:val="28"/>
        </w:rPr>
        <w:t>Экологического кодекса Республики Татарстан (Ведомости Государстве</w:t>
      </w:r>
      <w:r w:rsidR="007E19CE">
        <w:rPr>
          <w:rFonts w:ascii="Times New Roman" w:hAnsi="Times New Roman" w:cs="Times New Roman"/>
          <w:sz w:val="28"/>
          <w:szCs w:val="28"/>
        </w:rPr>
        <w:t>нного Совета Татарстана, 2009, № 1; 2010, № 5 (I часть); 2011, № 6 (I часть), № 10 (I часть); 2012, № 1; 2013, 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1; 2014,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5,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7; 2015,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4; 2016,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1 - 2,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40 (часть I),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44 (часть I); 2017,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27 (часть I); 2018,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54 (часть I); 2019,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2 (часть I),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19 (часть I); 2020,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 4 (часть I), </w:t>
      </w:r>
      <w:r w:rsidR="007E19CE" w:rsidRPr="007E19CE">
        <w:rPr>
          <w:rFonts w:ascii="Times New Roman" w:hAnsi="Times New Roman" w:cs="Times New Roman"/>
          <w:sz w:val="28"/>
          <w:szCs w:val="28"/>
        </w:rPr>
        <w:t>№</w:t>
      </w:r>
      <w:r w:rsidR="007E19CE">
        <w:rPr>
          <w:rFonts w:ascii="Times New Roman" w:hAnsi="Times New Roman" w:cs="Times New Roman"/>
          <w:sz w:val="28"/>
          <w:szCs w:val="28"/>
        </w:rPr>
        <w:t xml:space="preserve"> </w:t>
      </w:r>
      <w:r w:rsidR="008170F5" w:rsidRPr="008170F5">
        <w:rPr>
          <w:rFonts w:ascii="Times New Roman" w:hAnsi="Times New Roman" w:cs="Times New Roman"/>
          <w:sz w:val="28"/>
          <w:szCs w:val="28"/>
        </w:rPr>
        <w:t xml:space="preserve">37 (часть I)) </w:t>
      </w:r>
      <w:r w:rsidR="007E19C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170F5" w:rsidRPr="008170F5">
        <w:rPr>
          <w:rFonts w:ascii="Times New Roman" w:hAnsi="Times New Roman" w:cs="Times New Roman"/>
          <w:sz w:val="28"/>
          <w:szCs w:val="28"/>
        </w:rPr>
        <w:t>.</w:t>
      </w:r>
    </w:p>
    <w:p w:rsidR="007E19CE" w:rsidRPr="007E19CE" w:rsidRDefault="007E19CE" w:rsidP="001A2BB3">
      <w:pPr>
        <w:ind w:left="-284" w:firstLine="567"/>
        <w:rPr>
          <w:rFonts w:ascii="Times New Roman" w:hAnsi="Times New Roman" w:cs="Times New Roman"/>
          <w:b/>
          <w:sz w:val="28"/>
          <w:szCs w:val="28"/>
        </w:rPr>
      </w:pPr>
      <w:r w:rsidRPr="007E19C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E19CE" w:rsidRDefault="007E19CE" w:rsidP="001A2BB3">
      <w:p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9CE">
        <w:rPr>
          <w:rFonts w:ascii="Times New Roman" w:hAnsi="Times New Roman" w:cs="Times New Roman"/>
          <w:sz w:val="28"/>
          <w:szCs w:val="28"/>
        </w:rPr>
        <w:lastRenderedPageBreak/>
        <w:t>Настоящий Закон вступает в силу со дня его официального</w:t>
      </w:r>
      <w:r w:rsidR="001A2BB3">
        <w:rPr>
          <w:rFonts w:ascii="Times New Roman" w:hAnsi="Times New Roman" w:cs="Times New Roman"/>
          <w:sz w:val="28"/>
          <w:szCs w:val="28"/>
        </w:rPr>
        <w:t xml:space="preserve"> </w:t>
      </w:r>
      <w:r w:rsidRPr="007E19CE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E19CE" w:rsidRDefault="007E19CE" w:rsidP="001A2BB3">
      <w:pPr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7E19CE" w:rsidRPr="007E19CE" w:rsidRDefault="007E19CE" w:rsidP="007E19CE">
      <w:pPr>
        <w:rPr>
          <w:rFonts w:ascii="Times New Roman" w:hAnsi="Times New Roman" w:cs="Times New Roman"/>
          <w:sz w:val="28"/>
          <w:szCs w:val="28"/>
        </w:rPr>
      </w:pPr>
    </w:p>
    <w:p w:rsidR="007E19CE" w:rsidRPr="007E19CE" w:rsidRDefault="007E19CE" w:rsidP="001A2BB3">
      <w:pPr>
        <w:spacing w:after="0" w:line="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7E19CE">
        <w:rPr>
          <w:rFonts w:ascii="Times New Roman" w:hAnsi="Times New Roman" w:cs="Times New Roman"/>
          <w:sz w:val="28"/>
          <w:szCs w:val="28"/>
        </w:rPr>
        <w:t>Президент</w:t>
      </w:r>
    </w:p>
    <w:p w:rsidR="007E19CE" w:rsidRPr="007E19CE" w:rsidRDefault="007E19CE" w:rsidP="001A2BB3">
      <w:pPr>
        <w:spacing w:after="0" w:line="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7E19C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17CF4" w:rsidRPr="00617CF4" w:rsidRDefault="00617CF4" w:rsidP="001A2BB3">
      <w:pPr>
        <w:spacing w:after="0" w:line="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617CF4" w:rsidRPr="00617CF4" w:rsidRDefault="00617CF4" w:rsidP="00617CF4">
      <w:pPr>
        <w:rPr>
          <w:rFonts w:ascii="Times New Roman" w:hAnsi="Times New Roman" w:cs="Times New Roman"/>
          <w:sz w:val="28"/>
          <w:szCs w:val="28"/>
        </w:rPr>
      </w:pPr>
    </w:p>
    <w:sectPr w:rsidR="00617CF4" w:rsidRPr="0061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39"/>
    <w:rsid w:val="00006931"/>
    <w:rsid w:val="00007439"/>
    <w:rsid w:val="001A2BB3"/>
    <w:rsid w:val="001E6785"/>
    <w:rsid w:val="004A46F4"/>
    <w:rsid w:val="0061383A"/>
    <w:rsid w:val="00617CF4"/>
    <w:rsid w:val="007523A3"/>
    <w:rsid w:val="007E19CE"/>
    <w:rsid w:val="008170F5"/>
    <w:rsid w:val="00BD5603"/>
    <w:rsid w:val="00C43C98"/>
    <w:rsid w:val="00D03EFC"/>
    <w:rsid w:val="00D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AA20-B293-4A80-85FA-D2C702D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303-User1</dc:creator>
  <cp:keywords/>
  <dc:description/>
  <cp:lastModifiedBy>309-User2</cp:lastModifiedBy>
  <cp:revision>2</cp:revision>
  <dcterms:created xsi:type="dcterms:W3CDTF">2020-08-13T12:37:00Z</dcterms:created>
  <dcterms:modified xsi:type="dcterms:W3CDTF">2020-08-13T12:37:00Z</dcterms:modified>
</cp:coreProperties>
</file>