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437BF8" w:rsidTr="00041CB0">
        <w:trPr>
          <w:trHeight w:val="1833"/>
        </w:trPr>
        <w:tc>
          <w:tcPr>
            <w:tcW w:w="5057" w:type="dxa"/>
          </w:tcPr>
          <w:p w:rsidR="00437BF8" w:rsidRDefault="00437BF8" w:rsidP="00041CB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E082418" wp14:editId="495DA92D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437BF8" w:rsidRDefault="00437BF8" w:rsidP="00041CB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437BF8" w:rsidRDefault="00437BF8" w:rsidP="00041CB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37BF8" w:rsidRDefault="00437BF8" w:rsidP="00041CB0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437BF8" w:rsidRDefault="00437BF8" w:rsidP="00041CB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437BF8" w:rsidRDefault="00437BF8" w:rsidP="00041CB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437BF8" w:rsidRDefault="00437BF8" w:rsidP="00041CB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437BF8" w:rsidRDefault="00437BF8" w:rsidP="00041CB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437BF8" w:rsidRDefault="00437BF8" w:rsidP="00041CB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437BF8" w:rsidRDefault="00437BF8" w:rsidP="00041CB0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437BF8" w:rsidRDefault="00437BF8" w:rsidP="00041CB0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437BF8" w:rsidRDefault="00437BF8" w:rsidP="00041CB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437BF8" w:rsidTr="00041CB0">
        <w:trPr>
          <w:cantSplit/>
        </w:trPr>
        <w:tc>
          <w:tcPr>
            <w:tcW w:w="10256" w:type="dxa"/>
            <w:gridSpan w:val="2"/>
            <w:hideMark/>
          </w:tcPr>
          <w:p w:rsidR="00437BF8" w:rsidRDefault="00437BF8" w:rsidP="00041CB0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437BF8" w:rsidRDefault="00437BF8" w:rsidP="00437BF8">
      <w:pPr>
        <w:ind w:left="-57"/>
        <w:rPr>
          <w:sz w:val="4"/>
          <w:lang w:val="tt-RU"/>
        </w:rPr>
      </w:pPr>
    </w:p>
    <w:p w:rsidR="00437BF8" w:rsidRDefault="00437BF8" w:rsidP="00437BF8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92FF1F3" wp14:editId="2F61BF82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9nHqW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437BF8" w:rsidTr="00041CB0">
        <w:trPr>
          <w:trHeight w:val="321"/>
          <w:jc w:val="center"/>
        </w:trPr>
        <w:tc>
          <w:tcPr>
            <w:tcW w:w="4838" w:type="dxa"/>
            <w:hideMark/>
          </w:tcPr>
          <w:p w:rsidR="00C24D30" w:rsidRDefault="00C24D30" w:rsidP="00041CB0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  <w:p w:rsidR="00437BF8" w:rsidRDefault="00437BF8" w:rsidP="00041CB0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24D30" w:rsidRDefault="00437BF8" w:rsidP="00041CB0">
            <w:pPr>
              <w:pStyle w:val="2"/>
              <w:spacing w:line="276" w:lineRule="auto"/>
              <w:rPr>
                <w:b/>
                <w:sz w:val="20"/>
                <w:lang w:val="ru-RU"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</w:t>
            </w:r>
          </w:p>
          <w:p w:rsidR="00437BF8" w:rsidRDefault="00437BF8" w:rsidP="00C24D30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437BF8" w:rsidRDefault="00437BF8" w:rsidP="00C24D30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пгт. Рыбная Сло</w:t>
      </w:r>
      <w:r w:rsidR="0023460B">
        <w:rPr>
          <w:sz w:val="20"/>
          <w:szCs w:val="20"/>
          <w:lang w:val="tt-RU"/>
        </w:rPr>
        <w:t>бода</w:t>
      </w:r>
    </w:p>
    <w:p w:rsidR="00437BF8" w:rsidRDefault="00437BF8" w:rsidP="00437BF8">
      <w:pPr>
        <w:ind w:right="5102"/>
        <w:jc w:val="both"/>
        <w:rPr>
          <w:sz w:val="28"/>
          <w:szCs w:val="28"/>
        </w:rPr>
      </w:pPr>
    </w:p>
    <w:p w:rsidR="00437BF8" w:rsidRDefault="00437BF8" w:rsidP="00437BF8">
      <w:pPr>
        <w:ind w:right="5102"/>
        <w:jc w:val="both"/>
        <w:rPr>
          <w:sz w:val="28"/>
          <w:szCs w:val="28"/>
        </w:rPr>
      </w:pPr>
      <w:r w:rsidRPr="00E13377">
        <w:rPr>
          <w:sz w:val="28"/>
          <w:szCs w:val="28"/>
        </w:rPr>
        <w:t xml:space="preserve">Об утверждении муниципальной программы «Реализация государственной национальной политики в Рыбно-Слободском </w:t>
      </w:r>
      <w:r>
        <w:rPr>
          <w:sz w:val="28"/>
          <w:szCs w:val="28"/>
        </w:rPr>
        <w:t xml:space="preserve">муниципальном </w:t>
      </w:r>
      <w:r w:rsidRPr="00E13377">
        <w:rPr>
          <w:sz w:val="28"/>
          <w:szCs w:val="28"/>
        </w:rPr>
        <w:t>районе</w:t>
      </w:r>
      <w:r>
        <w:rPr>
          <w:sz w:val="28"/>
          <w:szCs w:val="28"/>
        </w:rPr>
        <w:t xml:space="preserve"> Республики Татарстан</w:t>
      </w:r>
      <w:r w:rsidR="0023460B">
        <w:rPr>
          <w:sz w:val="28"/>
          <w:szCs w:val="28"/>
        </w:rPr>
        <w:t xml:space="preserve"> на  2020</w:t>
      </w:r>
      <w:r w:rsidRPr="00E13377">
        <w:rPr>
          <w:sz w:val="28"/>
          <w:szCs w:val="28"/>
        </w:rPr>
        <w:t xml:space="preserve"> – 20</w:t>
      </w:r>
      <w:r w:rsidR="0023460B">
        <w:rPr>
          <w:sz w:val="28"/>
          <w:szCs w:val="28"/>
        </w:rPr>
        <w:t>22</w:t>
      </w:r>
      <w:r w:rsidRPr="00E13377">
        <w:rPr>
          <w:sz w:val="28"/>
          <w:szCs w:val="28"/>
        </w:rPr>
        <w:t xml:space="preserve"> го</w:t>
      </w:r>
      <w:r>
        <w:rPr>
          <w:sz w:val="28"/>
          <w:szCs w:val="28"/>
        </w:rPr>
        <w:t>ды»</w:t>
      </w:r>
    </w:p>
    <w:p w:rsidR="00437BF8" w:rsidRDefault="00437BF8" w:rsidP="00437BF8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437BF8" w:rsidRDefault="00437BF8" w:rsidP="00437BF8">
      <w:pPr>
        <w:ind w:firstLine="709"/>
        <w:jc w:val="both"/>
        <w:rPr>
          <w:sz w:val="28"/>
          <w:szCs w:val="28"/>
        </w:rPr>
      </w:pPr>
      <w:r w:rsidRPr="003204F1">
        <w:rPr>
          <w:sz w:val="28"/>
          <w:szCs w:val="28"/>
        </w:rPr>
        <w:t>Во исполнение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№1666, государственн</w:t>
      </w:r>
      <w:r>
        <w:rPr>
          <w:sz w:val="28"/>
          <w:szCs w:val="28"/>
        </w:rPr>
        <w:t xml:space="preserve">ой </w:t>
      </w:r>
      <w:r w:rsidRPr="003204F1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3204F1">
        <w:rPr>
          <w:sz w:val="28"/>
          <w:szCs w:val="28"/>
        </w:rPr>
        <w:t xml:space="preserve"> </w:t>
      </w:r>
      <w:proofErr w:type="gramStart"/>
      <w:r w:rsidRPr="003204F1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«</w:t>
      </w:r>
      <w:r w:rsidRPr="003204F1">
        <w:rPr>
          <w:sz w:val="28"/>
          <w:szCs w:val="28"/>
        </w:rPr>
        <w:t>Реализация госуда</w:t>
      </w:r>
      <w:r>
        <w:rPr>
          <w:sz w:val="28"/>
          <w:szCs w:val="28"/>
        </w:rPr>
        <w:t xml:space="preserve">рственной национальной политики», </w:t>
      </w:r>
      <w:r w:rsidRPr="003204F1">
        <w:rPr>
          <w:sz w:val="28"/>
          <w:szCs w:val="28"/>
        </w:rPr>
        <w:t xml:space="preserve">утвержденной постановлением Правительства Российской Федерации от </w:t>
      </w:r>
      <w:r>
        <w:rPr>
          <w:sz w:val="28"/>
          <w:szCs w:val="28"/>
        </w:rPr>
        <w:t xml:space="preserve">29.12.2016г.  № 1532, </w:t>
      </w:r>
      <w:r w:rsidRPr="003204F1">
        <w:rPr>
          <w:sz w:val="28"/>
          <w:szCs w:val="28"/>
        </w:rPr>
        <w:t>Указа Президента Республики Татарстан от 26 июля 2013</w:t>
      </w:r>
      <w:r>
        <w:rPr>
          <w:sz w:val="28"/>
          <w:szCs w:val="28"/>
        </w:rPr>
        <w:t xml:space="preserve"> </w:t>
      </w:r>
      <w:r w:rsidRPr="003204F1">
        <w:rPr>
          <w:sz w:val="28"/>
          <w:szCs w:val="28"/>
        </w:rPr>
        <w:t>г</w:t>
      </w:r>
      <w:r>
        <w:rPr>
          <w:sz w:val="28"/>
          <w:szCs w:val="28"/>
        </w:rPr>
        <w:t>ода  №</w:t>
      </w:r>
      <w:r w:rsidRPr="003204F1">
        <w:rPr>
          <w:sz w:val="28"/>
          <w:szCs w:val="28"/>
        </w:rPr>
        <w:t>УП-695</w:t>
      </w:r>
      <w:r w:rsidRPr="00E13377">
        <w:rPr>
          <w:sz w:val="28"/>
          <w:szCs w:val="28"/>
        </w:rPr>
        <w:t xml:space="preserve"> «О Концепции государственной национальной политики в Республике Татарстан»</w:t>
      </w:r>
      <w:r w:rsidR="0023460B">
        <w:rPr>
          <w:sz w:val="28"/>
          <w:szCs w:val="28"/>
        </w:rPr>
        <w:t xml:space="preserve"> с изменениями от 06.05.2019 №УП-259</w:t>
      </w:r>
      <w:r>
        <w:rPr>
          <w:sz w:val="28"/>
          <w:szCs w:val="28"/>
        </w:rPr>
        <w:t xml:space="preserve">, </w:t>
      </w:r>
      <w:r w:rsidRPr="00C051B2">
        <w:rPr>
          <w:bCs/>
          <w:sz w:val="28"/>
          <w:szCs w:val="28"/>
        </w:rPr>
        <w:t>государственной программы «Реализация государственной национальной политики в Рес</w:t>
      </w:r>
      <w:r w:rsidR="0023460B">
        <w:rPr>
          <w:bCs/>
          <w:sz w:val="28"/>
          <w:szCs w:val="28"/>
        </w:rPr>
        <w:t>публике Татарстан на 2014 – 2022</w:t>
      </w:r>
      <w:r w:rsidRPr="00C051B2">
        <w:rPr>
          <w:bCs/>
          <w:sz w:val="28"/>
          <w:szCs w:val="28"/>
        </w:rPr>
        <w:t xml:space="preserve"> годы»</w:t>
      </w:r>
      <w:r>
        <w:rPr>
          <w:bCs/>
          <w:sz w:val="28"/>
          <w:szCs w:val="28"/>
        </w:rPr>
        <w:t>,</w:t>
      </w:r>
      <w:r w:rsidRPr="003204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утверждённой п</w:t>
      </w:r>
      <w:r w:rsidRPr="00C051B2">
        <w:rPr>
          <w:bCs/>
          <w:sz w:val="28"/>
          <w:szCs w:val="28"/>
        </w:rPr>
        <w:t>остановление</w:t>
      </w:r>
      <w:r>
        <w:rPr>
          <w:bCs/>
          <w:sz w:val="28"/>
          <w:szCs w:val="28"/>
        </w:rPr>
        <w:t>м</w:t>
      </w:r>
      <w:r w:rsidRPr="00C051B2">
        <w:rPr>
          <w:bCs/>
          <w:sz w:val="28"/>
          <w:szCs w:val="28"/>
        </w:rPr>
        <w:t xml:space="preserve"> Кабинета Министров от </w:t>
      </w:r>
      <w:r w:rsidR="0023460B">
        <w:rPr>
          <w:bCs/>
          <w:sz w:val="28"/>
          <w:szCs w:val="28"/>
        </w:rPr>
        <w:t>02.09.2019</w:t>
      </w:r>
      <w:r w:rsidRPr="00C051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="0023460B">
        <w:rPr>
          <w:bCs/>
          <w:sz w:val="28"/>
          <w:szCs w:val="28"/>
        </w:rPr>
        <w:t>754</w:t>
      </w:r>
      <w:r>
        <w:rPr>
          <w:bCs/>
          <w:sz w:val="28"/>
          <w:szCs w:val="28"/>
        </w:rPr>
        <w:t>, в соответствии</w:t>
      </w:r>
      <w:proofErr w:type="gramEnd"/>
      <w:r>
        <w:rPr>
          <w:bCs/>
          <w:sz w:val="28"/>
          <w:szCs w:val="28"/>
        </w:rPr>
        <w:t xml:space="preserve"> с Уставом Рыбно-Слободского муниципального района Республики Татарстан </w:t>
      </w:r>
      <w:r>
        <w:rPr>
          <w:sz w:val="28"/>
          <w:szCs w:val="28"/>
        </w:rPr>
        <w:t>ПОСТАНОВЛЯЮ:</w:t>
      </w:r>
    </w:p>
    <w:p w:rsidR="00437BF8" w:rsidRDefault="00437BF8" w:rsidP="00437BF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D51AF">
        <w:rPr>
          <w:sz w:val="28"/>
          <w:szCs w:val="28"/>
        </w:rPr>
        <w:t>1.Утвердить прилагаемую муниципальную программу «Реализация государственной национальной политики в Рыбно-Слободском муниципальном рай</w:t>
      </w:r>
      <w:r w:rsidR="0023460B">
        <w:rPr>
          <w:sz w:val="28"/>
          <w:szCs w:val="28"/>
        </w:rPr>
        <w:t>оне Республики Татарстан на 2020 –  2022</w:t>
      </w:r>
      <w:r w:rsidRPr="00FD51AF">
        <w:rPr>
          <w:sz w:val="28"/>
          <w:szCs w:val="28"/>
        </w:rPr>
        <w:t xml:space="preserve"> годы» (далее – Программа).</w:t>
      </w:r>
    </w:p>
    <w:p w:rsidR="002603DE" w:rsidRPr="00FD51AF" w:rsidRDefault="00C05C95" w:rsidP="00437BF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603DE">
        <w:rPr>
          <w:sz w:val="28"/>
          <w:szCs w:val="28"/>
        </w:rPr>
        <w:t>Утвердить прилагаемый состав межведомственной рабочей группы по вопросам гармонизации межэтнических и межконфессиональных отношений.</w:t>
      </w:r>
    </w:p>
    <w:p w:rsidR="00437BF8" w:rsidRPr="00FD51AF" w:rsidRDefault="002603DE" w:rsidP="00437BF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7BF8" w:rsidRPr="00FD51AF">
        <w:rPr>
          <w:sz w:val="28"/>
          <w:szCs w:val="28"/>
        </w:rPr>
        <w:t>. Определить муниципальным заказчиком – координатором Программы  муниципальное казённое учреждение «Отдел социально-культурной сферы Исполнительного комитета Рыбно-Слободского муниципального района Республики Татарстан».</w:t>
      </w:r>
    </w:p>
    <w:p w:rsidR="00437BF8" w:rsidRDefault="002603DE" w:rsidP="0043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7BF8" w:rsidRPr="00FD51AF">
        <w:rPr>
          <w:sz w:val="28"/>
          <w:szCs w:val="28"/>
        </w:rPr>
        <w:t>.Предложить Финансово-бюджетной</w:t>
      </w:r>
      <w:r w:rsidR="00437BF8">
        <w:rPr>
          <w:sz w:val="28"/>
          <w:szCs w:val="28"/>
        </w:rPr>
        <w:t xml:space="preserve"> палате Рыбно-Слободского муниципального района Республики Татарстан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437BF8" w:rsidRDefault="002603DE" w:rsidP="00437BF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37BF8">
        <w:rPr>
          <w:sz w:val="28"/>
          <w:szCs w:val="28"/>
        </w:rPr>
        <w:t xml:space="preserve">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 w:rsidR="00437BF8" w:rsidRPr="00803328">
          <w:rPr>
            <w:sz w:val="28"/>
          </w:rPr>
          <w:t>http://ribnaya-sloboda.tatarstan.ru</w:t>
        </w:r>
      </w:hyperlink>
      <w:r w:rsidR="00437BF8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437BF8" w:rsidRPr="00803328">
          <w:rPr>
            <w:sz w:val="28"/>
          </w:rPr>
          <w:t>http://pravo.tatarstan.ru</w:t>
        </w:r>
      </w:hyperlink>
      <w:r w:rsidR="00437BF8">
        <w:rPr>
          <w:sz w:val="28"/>
          <w:szCs w:val="28"/>
        </w:rPr>
        <w:t>.</w:t>
      </w:r>
    </w:p>
    <w:p w:rsidR="00437BF8" w:rsidRDefault="002603DE" w:rsidP="0043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37BF8">
        <w:rPr>
          <w:sz w:val="28"/>
          <w:szCs w:val="28"/>
        </w:rPr>
        <w:t>.</w:t>
      </w:r>
      <w:proofErr w:type="gramStart"/>
      <w:r w:rsidR="00437BF8">
        <w:rPr>
          <w:sz w:val="28"/>
          <w:szCs w:val="28"/>
        </w:rPr>
        <w:t>Контроль за</w:t>
      </w:r>
      <w:proofErr w:type="gramEnd"/>
      <w:r w:rsidR="00437BF8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на заместителя руководителя Исполнительного комитета </w:t>
      </w:r>
      <w:r w:rsidR="00C24D30">
        <w:rPr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sz w:val="28"/>
          <w:szCs w:val="28"/>
        </w:rPr>
        <w:t>по социальным вопросам</w:t>
      </w:r>
      <w:r w:rsidR="00C24D30">
        <w:rPr>
          <w:sz w:val="28"/>
          <w:szCs w:val="28"/>
        </w:rPr>
        <w:t xml:space="preserve"> </w:t>
      </w:r>
      <w:proofErr w:type="spellStart"/>
      <w:r w:rsidR="00C24D30">
        <w:rPr>
          <w:sz w:val="28"/>
          <w:szCs w:val="28"/>
        </w:rPr>
        <w:t>А.К.Вафину</w:t>
      </w:r>
      <w:proofErr w:type="spellEnd"/>
      <w:r>
        <w:rPr>
          <w:sz w:val="28"/>
          <w:szCs w:val="28"/>
        </w:rPr>
        <w:t>.</w:t>
      </w:r>
    </w:p>
    <w:p w:rsidR="00437BF8" w:rsidRDefault="00437BF8" w:rsidP="00437BF8">
      <w:pPr>
        <w:pStyle w:val="a9"/>
        <w:tabs>
          <w:tab w:val="left" w:pos="708"/>
        </w:tabs>
        <w:jc w:val="both"/>
        <w:rPr>
          <w:bCs/>
          <w:color w:val="262626"/>
          <w:sz w:val="28"/>
          <w:szCs w:val="28"/>
        </w:rPr>
      </w:pPr>
    </w:p>
    <w:p w:rsidR="00437BF8" w:rsidRDefault="00437BF8" w:rsidP="00437BF8">
      <w:pPr>
        <w:pStyle w:val="a9"/>
        <w:tabs>
          <w:tab w:val="left" w:pos="708"/>
        </w:tabs>
        <w:jc w:val="both"/>
        <w:rPr>
          <w:bCs/>
          <w:color w:val="262626"/>
          <w:sz w:val="28"/>
          <w:szCs w:val="28"/>
        </w:rPr>
      </w:pPr>
    </w:p>
    <w:p w:rsidR="00437BF8" w:rsidRDefault="00437BF8" w:rsidP="00437BF8">
      <w:pPr>
        <w:pStyle w:val="a9"/>
        <w:tabs>
          <w:tab w:val="left" w:pos="70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                                                                 </w:t>
      </w:r>
      <w:r w:rsidR="003F47A1">
        <w:rPr>
          <w:bCs/>
          <w:sz w:val="28"/>
          <w:szCs w:val="28"/>
          <w:lang w:val="tt-RU"/>
        </w:rPr>
        <w:t xml:space="preserve">               </w:t>
      </w:r>
      <w:r>
        <w:rPr>
          <w:bCs/>
          <w:sz w:val="28"/>
          <w:szCs w:val="28"/>
        </w:rPr>
        <w:t xml:space="preserve">         Р.</w:t>
      </w:r>
      <w:r w:rsidR="0023460B">
        <w:rPr>
          <w:bCs/>
          <w:sz w:val="28"/>
          <w:szCs w:val="28"/>
        </w:rPr>
        <w:t>Л. Исланов</w:t>
      </w:r>
    </w:p>
    <w:p w:rsidR="00437BF8" w:rsidRPr="00E13377" w:rsidRDefault="00437BF8" w:rsidP="00437BF8">
      <w:pPr>
        <w:spacing w:line="228" w:lineRule="auto"/>
        <w:ind w:firstLine="709"/>
        <w:jc w:val="both"/>
        <w:rPr>
          <w:sz w:val="28"/>
          <w:szCs w:val="28"/>
        </w:rPr>
      </w:pPr>
    </w:p>
    <w:p w:rsidR="00437BF8" w:rsidRPr="007B0AEC" w:rsidRDefault="00437BF8" w:rsidP="00437BF8">
      <w:pPr>
        <w:ind w:firstLine="709"/>
        <w:jc w:val="both"/>
        <w:rPr>
          <w:sz w:val="28"/>
          <w:szCs w:val="28"/>
        </w:rPr>
      </w:pPr>
    </w:p>
    <w:p w:rsidR="00437BF8" w:rsidRDefault="00437BF8" w:rsidP="00437BF8">
      <w:pPr>
        <w:spacing w:line="228" w:lineRule="auto"/>
        <w:ind w:firstLine="709"/>
        <w:jc w:val="both"/>
        <w:rPr>
          <w:sz w:val="28"/>
          <w:szCs w:val="28"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5967B1" w:rsidRDefault="005967B1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437BF8">
      <w:pPr>
        <w:jc w:val="center"/>
        <w:rPr>
          <w:rFonts w:ascii="Arial" w:hAnsi="Arial" w:cs="Arial"/>
          <w:b/>
          <w:bCs/>
        </w:rPr>
      </w:pPr>
    </w:p>
    <w:p w:rsidR="00437BF8" w:rsidRDefault="00437BF8" w:rsidP="00C05C95">
      <w:pPr>
        <w:rPr>
          <w:rFonts w:ascii="Arial" w:hAnsi="Arial" w:cs="Arial"/>
          <w:b/>
          <w:bCs/>
        </w:rPr>
      </w:pPr>
    </w:p>
    <w:p w:rsidR="00C05C95" w:rsidRDefault="00C05C95" w:rsidP="00C05C95">
      <w:pPr>
        <w:rPr>
          <w:rFonts w:ascii="Arial" w:hAnsi="Arial" w:cs="Arial"/>
          <w:b/>
          <w:bCs/>
        </w:rPr>
      </w:pPr>
    </w:p>
    <w:p w:rsidR="00141BE2" w:rsidRDefault="00FC2F96" w:rsidP="00141BE2">
      <w:pPr>
        <w:ind w:left="6237"/>
        <w:rPr>
          <w:bCs/>
        </w:rPr>
      </w:pPr>
      <w:r>
        <w:rPr>
          <w:bCs/>
        </w:rPr>
        <w:lastRenderedPageBreak/>
        <w:t>Утвержден</w:t>
      </w:r>
    </w:p>
    <w:p w:rsidR="00141BE2" w:rsidRDefault="00141BE2" w:rsidP="00141BE2">
      <w:pPr>
        <w:ind w:left="6237"/>
        <w:rPr>
          <w:bCs/>
        </w:rPr>
      </w:pPr>
      <w:r>
        <w:rPr>
          <w:bCs/>
        </w:rPr>
        <w:t xml:space="preserve">постановлением Исполнительного комитета Рыбно-Слободского муниципального района </w:t>
      </w:r>
    </w:p>
    <w:p w:rsidR="00141BE2" w:rsidRDefault="00141BE2" w:rsidP="00141BE2">
      <w:pPr>
        <w:ind w:left="6237"/>
        <w:rPr>
          <w:bCs/>
        </w:rPr>
      </w:pPr>
      <w:r>
        <w:rPr>
          <w:bCs/>
        </w:rPr>
        <w:t>Республики Татарстан</w:t>
      </w:r>
    </w:p>
    <w:p w:rsidR="00141BE2" w:rsidRDefault="00141BE2" w:rsidP="00FC2F96">
      <w:pPr>
        <w:ind w:left="6237"/>
        <w:rPr>
          <w:bCs/>
        </w:rPr>
      </w:pPr>
      <w:r>
        <w:rPr>
          <w:bCs/>
        </w:rPr>
        <w:t>от                          №      пи</w:t>
      </w:r>
    </w:p>
    <w:p w:rsidR="00BE2977" w:rsidRDefault="00BE2977" w:rsidP="00141BE2">
      <w:pPr>
        <w:jc w:val="center"/>
        <w:rPr>
          <w:bCs/>
        </w:rPr>
      </w:pPr>
    </w:p>
    <w:p w:rsidR="00141BE2" w:rsidRDefault="00141BE2" w:rsidP="00141BE2">
      <w:pPr>
        <w:jc w:val="center"/>
        <w:rPr>
          <w:bCs/>
        </w:rPr>
      </w:pPr>
      <w:r>
        <w:rPr>
          <w:bCs/>
        </w:rPr>
        <w:t xml:space="preserve">Состав </w:t>
      </w:r>
    </w:p>
    <w:p w:rsidR="00141BE2" w:rsidRDefault="00141BE2" w:rsidP="00141BE2">
      <w:pPr>
        <w:jc w:val="center"/>
        <w:rPr>
          <w:bCs/>
        </w:rPr>
      </w:pPr>
      <w:r>
        <w:rPr>
          <w:bCs/>
        </w:rPr>
        <w:t>межведомственной рабочей группы по вопросам</w:t>
      </w:r>
    </w:p>
    <w:p w:rsidR="00437BF8" w:rsidRDefault="00141BE2" w:rsidP="00141BE2">
      <w:pPr>
        <w:jc w:val="center"/>
        <w:rPr>
          <w:bCs/>
        </w:rPr>
      </w:pPr>
      <w:r>
        <w:rPr>
          <w:bCs/>
        </w:rPr>
        <w:t xml:space="preserve"> гармонизации межэтнических и межконфессиональных отношений</w:t>
      </w:r>
    </w:p>
    <w:p w:rsidR="00141BE2" w:rsidRDefault="00141BE2" w:rsidP="00437BF8">
      <w:pPr>
        <w:rPr>
          <w:bCs/>
        </w:rPr>
      </w:pPr>
    </w:p>
    <w:p w:rsidR="00141BE2" w:rsidRDefault="00141BE2" w:rsidP="00BE2977">
      <w:pPr>
        <w:rPr>
          <w:b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804"/>
      </w:tblGrid>
      <w:tr w:rsidR="00141BE2" w:rsidTr="00BE29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41BE2" w:rsidRDefault="00BE2977" w:rsidP="00BE2977">
            <w:pPr>
              <w:ind w:left="-142"/>
              <w:rPr>
                <w:bCs/>
              </w:rPr>
            </w:pPr>
            <w:r>
              <w:rPr>
                <w:bCs/>
              </w:rPr>
              <w:t xml:space="preserve">  </w:t>
            </w:r>
            <w:r w:rsidR="009069CC">
              <w:rPr>
                <w:bCs/>
              </w:rPr>
              <w:t>Председатель</w:t>
            </w:r>
            <w:r>
              <w:rPr>
                <w:bCs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41BE2" w:rsidRDefault="00141BE2" w:rsidP="00BE2977">
            <w:pPr>
              <w:rPr>
                <w:bCs/>
              </w:rPr>
            </w:pPr>
            <w:proofErr w:type="spellStart"/>
            <w:r>
              <w:rPr>
                <w:bCs/>
              </w:rPr>
              <w:t>Вафина</w:t>
            </w:r>
            <w:proofErr w:type="spellEnd"/>
            <w:r>
              <w:rPr>
                <w:bCs/>
              </w:rPr>
              <w:t xml:space="preserve"> А.К.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41BE2" w:rsidRDefault="00141BE2" w:rsidP="00BE2977">
            <w:pPr>
              <w:rPr>
                <w:bCs/>
              </w:rPr>
            </w:pPr>
            <w:r>
              <w:rPr>
                <w:bCs/>
              </w:rPr>
              <w:t>Заместитель руководителя Исполнительного комитета Рыбно-Слободского муниципального района Республики Татарстан</w:t>
            </w:r>
          </w:p>
        </w:tc>
      </w:tr>
      <w:tr w:rsidR="00141BE2" w:rsidTr="00BE29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41BE2" w:rsidRDefault="00141BE2" w:rsidP="00BE2977">
            <w:pPr>
              <w:rPr>
                <w:bCs/>
              </w:rPr>
            </w:pPr>
            <w:r>
              <w:rPr>
                <w:bCs/>
              </w:rPr>
              <w:t>Заместитель председателя: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41BE2" w:rsidRDefault="00141BE2" w:rsidP="00BE2977">
            <w:pPr>
              <w:rPr>
                <w:bCs/>
              </w:rPr>
            </w:pPr>
            <w:r>
              <w:rPr>
                <w:bCs/>
              </w:rPr>
              <w:t>Рашитова Р.Г.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41BE2" w:rsidRDefault="00141BE2" w:rsidP="00BE2977">
            <w:pPr>
              <w:rPr>
                <w:bCs/>
              </w:rPr>
            </w:pPr>
            <w:r>
              <w:rPr>
                <w:bCs/>
              </w:rPr>
              <w:t>Начальник МКУ «Отдел социально-культурной сферы Исполнительного комитета Рыбно-Слободского муниципального района Республики Татарстан»</w:t>
            </w:r>
          </w:p>
        </w:tc>
      </w:tr>
      <w:tr w:rsidR="00141BE2" w:rsidTr="00BE29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41BE2" w:rsidRDefault="00141BE2" w:rsidP="00BE2977">
            <w:pPr>
              <w:rPr>
                <w:bCs/>
              </w:rPr>
            </w:pPr>
            <w:r>
              <w:rPr>
                <w:bCs/>
              </w:rPr>
              <w:t>Секретарь: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41BE2" w:rsidRDefault="00141BE2" w:rsidP="00BE2977">
            <w:pPr>
              <w:rPr>
                <w:bCs/>
              </w:rPr>
            </w:pPr>
            <w:proofErr w:type="spellStart"/>
            <w:r>
              <w:rPr>
                <w:bCs/>
              </w:rPr>
              <w:t>Залялова</w:t>
            </w:r>
            <w:proofErr w:type="spellEnd"/>
            <w:r>
              <w:rPr>
                <w:bCs/>
              </w:rPr>
              <w:t xml:space="preserve"> Р.Р.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41BE2" w:rsidRDefault="00141BE2" w:rsidP="00BE2977">
            <w:pPr>
              <w:rPr>
                <w:bCs/>
              </w:rPr>
            </w:pPr>
            <w:r>
              <w:rPr>
                <w:bCs/>
              </w:rPr>
              <w:t>Заместитель начальника МКУ «Отдел социально-культурной сферы Исполнительного комитета Рыбно-Слободского муниципального района Республики Татарстан»</w:t>
            </w:r>
          </w:p>
        </w:tc>
      </w:tr>
      <w:tr w:rsidR="00141BE2" w:rsidTr="00BE29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41BE2" w:rsidRDefault="00141BE2" w:rsidP="00BE2977">
            <w:pPr>
              <w:rPr>
                <w:bCs/>
              </w:rPr>
            </w:pPr>
            <w:r>
              <w:rPr>
                <w:bCs/>
              </w:rPr>
              <w:t>Члены: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41BE2" w:rsidRDefault="00141BE2" w:rsidP="00BE297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Мустафин Н.Ф.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41BE2" w:rsidRDefault="00141BE2" w:rsidP="00BE297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 МВД России по Рыбно-Слободскому району (по согласованию)</w:t>
            </w:r>
          </w:p>
        </w:tc>
      </w:tr>
      <w:tr w:rsidR="005E2A4E" w:rsidTr="00BE29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Нугманова</w:t>
            </w:r>
            <w:proofErr w:type="spellEnd"/>
            <w:r>
              <w:rPr>
                <w:rFonts w:eastAsia="Calibri"/>
                <w:lang w:eastAsia="en-US"/>
              </w:rPr>
              <w:t xml:space="preserve"> И.М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Финансово-бюджетной палаты Рыбно-Слободского муниципального района (по согласованию)</w:t>
            </w:r>
          </w:p>
        </w:tc>
      </w:tr>
      <w:tr w:rsidR="005E2A4E" w:rsidTr="00BE29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Ахметвалиева Р.Г.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23751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</w:t>
            </w:r>
            <w:r w:rsidR="00FC2F96">
              <w:rPr>
                <w:rFonts w:eastAsia="Calibri"/>
                <w:lang w:eastAsia="en-US"/>
              </w:rPr>
              <w:t xml:space="preserve">организационного отдела </w:t>
            </w:r>
            <w:r w:rsidR="00237514"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 xml:space="preserve">ппарата Совета </w:t>
            </w:r>
            <w:r w:rsidR="00237514">
              <w:rPr>
                <w:rFonts w:eastAsia="Calibri"/>
                <w:lang w:eastAsia="en-US"/>
              </w:rPr>
              <w:t>Рыбно-Слободского муниципального района Республики Татарстан (по согласованию)</w:t>
            </w:r>
          </w:p>
        </w:tc>
      </w:tr>
      <w:tr w:rsidR="005E2A4E" w:rsidTr="00BE29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Садиков И.М.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МКУ «Отдел образования Исполнительного комитета Рыбно-Слободского муниципального района</w:t>
            </w:r>
            <w:r w:rsidR="00FC2F96">
              <w:rPr>
                <w:rFonts w:eastAsia="Calibri"/>
                <w:lang w:eastAsia="en-US"/>
              </w:rPr>
              <w:t xml:space="preserve"> Республики Татарстан</w:t>
            </w:r>
            <w:r>
              <w:rPr>
                <w:rFonts w:eastAsia="Calibri"/>
                <w:lang w:eastAsia="en-US"/>
              </w:rPr>
              <w:t>»</w:t>
            </w:r>
          </w:p>
        </w:tc>
      </w:tr>
      <w:tr w:rsidR="005E2A4E" w:rsidTr="00BE29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Магизов</w:t>
            </w:r>
            <w:proofErr w:type="spellEnd"/>
            <w:r>
              <w:rPr>
                <w:rFonts w:eastAsia="Calibri"/>
                <w:lang w:eastAsia="en-US"/>
              </w:rPr>
              <w:t xml:space="preserve"> М.В.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Исполнительного комитета  Рыбно-Слободского городского поселения</w:t>
            </w:r>
            <w:r w:rsidR="00237514">
              <w:rPr>
                <w:rFonts w:eastAsia="Calibri"/>
                <w:lang w:eastAsia="en-US"/>
              </w:rPr>
              <w:t xml:space="preserve"> Рыбно-Слободского муниципального района Республики Татарстан</w:t>
            </w:r>
            <w:r>
              <w:rPr>
                <w:rFonts w:eastAsia="Calibri"/>
                <w:lang w:eastAsia="en-US"/>
              </w:rPr>
              <w:t xml:space="preserve"> (по согласованию)</w:t>
            </w:r>
          </w:p>
        </w:tc>
      </w:tr>
      <w:tr w:rsidR="005E2A4E" w:rsidTr="00BE29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Шакиров И.З.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МКУ «Отдел по молодежной политике, спорту и туризму Исполнительного комитета Рыбно-Слободского муниципального района</w:t>
            </w:r>
            <w:r w:rsidR="00FC2F96">
              <w:rPr>
                <w:rFonts w:eastAsia="Calibri"/>
                <w:lang w:eastAsia="en-US"/>
              </w:rPr>
              <w:t xml:space="preserve"> Республики Татарстан</w:t>
            </w:r>
            <w:r>
              <w:rPr>
                <w:rFonts w:eastAsia="Calibri"/>
                <w:lang w:eastAsia="en-US"/>
              </w:rPr>
              <w:t>»</w:t>
            </w:r>
          </w:p>
        </w:tc>
      </w:tr>
      <w:tr w:rsidR="005E2A4E" w:rsidTr="00BE29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Китаев М.Р.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главный врач  ГАУЗ «Рыбно-Слободская ЦРБ» (по согласованию)</w:t>
            </w:r>
            <w:proofErr w:type="gramEnd"/>
          </w:p>
        </w:tc>
      </w:tr>
      <w:tr w:rsidR="005E2A4E" w:rsidTr="00BE29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Исмагилов Р.Д.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Pr="00B624A4">
              <w:t>начальник отдела социальной защиты МТЗ и СЗ Республики Татарстан в Рыбно-Слободском муниципальном районе (по согласованию)</w:t>
            </w:r>
          </w:p>
        </w:tc>
      </w:tr>
      <w:tr w:rsidR="005E2A4E" w:rsidTr="00BE29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FC2F96" w:rsidP="00BE2977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FC2F96">
              <w:t>Х</w:t>
            </w:r>
            <w:r>
              <w:t>исамутдинов</w:t>
            </w:r>
            <w:proofErr w:type="spellEnd"/>
            <w:r>
              <w:t xml:space="preserve"> Р.Р.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FC2F96" w:rsidP="00BE2977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t>м</w:t>
            </w:r>
            <w:r w:rsidRPr="00FC2F96">
              <w:t>ухтасиб</w:t>
            </w:r>
            <w:proofErr w:type="spellEnd"/>
            <w:r w:rsidRPr="00FC2F96">
              <w:t xml:space="preserve"> района </w:t>
            </w:r>
            <w:r>
              <w:t>при Духовном Управлении мусульман Р</w:t>
            </w:r>
            <w:r w:rsidRPr="00FC2F96">
              <w:t xml:space="preserve">еспублики </w:t>
            </w:r>
            <w:r>
              <w:t>Татарстан</w:t>
            </w:r>
            <w:r w:rsidR="00237514">
              <w:t xml:space="preserve"> </w:t>
            </w:r>
            <w:r w:rsidR="00237514">
              <w:t>(по согласованию)</w:t>
            </w:r>
          </w:p>
        </w:tc>
      </w:tr>
      <w:tr w:rsidR="005E2A4E" w:rsidTr="00BE29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237514" w:rsidP="00BE2977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t>Писковцев</w:t>
            </w:r>
            <w:proofErr w:type="spellEnd"/>
            <w:r>
              <w:t xml:space="preserve"> С.А.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E2A4E" w:rsidRPr="00FC2F96" w:rsidRDefault="00FC2F96" w:rsidP="00BE2977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jc w:val="both"/>
            </w:pPr>
            <w:r w:rsidRPr="00FC2F96">
              <w:t>благочинный района при Татарстанской метропо</w:t>
            </w:r>
            <w:r w:rsidR="00237514">
              <w:t>лии Русской православной церкви</w:t>
            </w:r>
            <w:r w:rsidRPr="00FC2F96">
              <w:t xml:space="preserve"> </w:t>
            </w:r>
            <w:r w:rsidR="00237514">
              <w:t>(по согласованию)</w:t>
            </w:r>
          </w:p>
        </w:tc>
      </w:tr>
      <w:tr w:rsidR="005E2A4E" w:rsidTr="00BE29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Мингазова</w:t>
            </w:r>
            <w:proofErr w:type="spellEnd"/>
            <w:r>
              <w:rPr>
                <w:rFonts w:eastAsia="Calibri"/>
                <w:lang w:eastAsia="en-US"/>
              </w:rPr>
              <w:t xml:space="preserve"> Т.Г.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E2A4E" w:rsidRDefault="005E2A4E" w:rsidP="00BE297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филиала АО «ТАТМЕДИА» - главный редактор районной газеты «Сельские горизонты» («</w:t>
            </w:r>
            <w:proofErr w:type="spellStart"/>
            <w:r>
              <w:rPr>
                <w:rFonts w:eastAsia="Calibri"/>
                <w:lang w:eastAsia="en-US"/>
              </w:rPr>
              <w:t>Авыл</w:t>
            </w:r>
            <w:proofErr w:type="spellEnd"/>
            <w:r w:rsidR="00FC2F96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офыклары</w:t>
            </w:r>
            <w:proofErr w:type="spellEnd"/>
            <w:r>
              <w:rPr>
                <w:rFonts w:eastAsia="Calibri"/>
                <w:lang w:eastAsia="en-US"/>
              </w:rPr>
              <w:t>») (по согласованию)</w:t>
            </w:r>
          </w:p>
        </w:tc>
      </w:tr>
    </w:tbl>
    <w:p w:rsidR="00BE2977" w:rsidRDefault="00FC2F96" w:rsidP="00FC2F96">
      <w:pPr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                  </w:t>
      </w:r>
      <w:bookmarkStart w:id="0" w:name="_GoBack"/>
      <w:bookmarkEnd w:id="0"/>
    </w:p>
    <w:p w:rsidR="00FC2F96" w:rsidRDefault="00BE2977" w:rsidP="00FC2F96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</w:t>
      </w:r>
      <w:r w:rsidR="00FC2F96">
        <w:rPr>
          <w:bCs/>
        </w:rPr>
        <w:t xml:space="preserve">  </w:t>
      </w:r>
      <w:r w:rsidR="00F22930">
        <w:rPr>
          <w:bCs/>
        </w:rPr>
        <w:t xml:space="preserve"> </w:t>
      </w:r>
      <w:r w:rsidR="005967B1">
        <w:rPr>
          <w:bCs/>
        </w:rPr>
        <w:t xml:space="preserve"> </w:t>
      </w:r>
      <w:r w:rsidR="00FC2F96">
        <w:rPr>
          <w:bCs/>
        </w:rPr>
        <w:t>Утверждена</w:t>
      </w:r>
    </w:p>
    <w:p w:rsidR="00FC2F96" w:rsidRDefault="00FC2F96" w:rsidP="00FC2F96">
      <w:pPr>
        <w:ind w:left="6237"/>
        <w:rPr>
          <w:bCs/>
        </w:rPr>
      </w:pPr>
      <w:r>
        <w:rPr>
          <w:bCs/>
        </w:rPr>
        <w:t xml:space="preserve">постановлением Исполнительного комитета Рыбно-Слободского муниципального района </w:t>
      </w:r>
    </w:p>
    <w:p w:rsidR="00FC2F96" w:rsidRDefault="00FC2F96" w:rsidP="00FC2F96">
      <w:pPr>
        <w:ind w:left="6237"/>
        <w:rPr>
          <w:bCs/>
        </w:rPr>
      </w:pPr>
      <w:r>
        <w:rPr>
          <w:bCs/>
        </w:rPr>
        <w:t>Республики Татарстан</w:t>
      </w:r>
    </w:p>
    <w:p w:rsidR="00FC2F96" w:rsidRDefault="00FC2F96" w:rsidP="00FC2F96">
      <w:pPr>
        <w:ind w:left="6237"/>
        <w:rPr>
          <w:bCs/>
        </w:rPr>
      </w:pPr>
      <w:r>
        <w:rPr>
          <w:bCs/>
        </w:rPr>
        <w:t>от                          №      пи</w:t>
      </w:r>
    </w:p>
    <w:p w:rsidR="00437BF8" w:rsidRPr="00EA5FA5" w:rsidRDefault="00437BF8" w:rsidP="00437BF8">
      <w:pPr>
        <w:rPr>
          <w:bCs/>
        </w:rPr>
      </w:pPr>
    </w:p>
    <w:p w:rsidR="00437BF8" w:rsidRDefault="00437BF8" w:rsidP="00437BF8">
      <w:pPr>
        <w:jc w:val="center"/>
        <w:rPr>
          <w:b/>
          <w:bCs/>
          <w:sz w:val="32"/>
          <w:szCs w:val="32"/>
        </w:rPr>
      </w:pPr>
      <w:r w:rsidRPr="0035658A">
        <w:rPr>
          <w:b/>
          <w:bCs/>
          <w:sz w:val="32"/>
          <w:szCs w:val="32"/>
        </w:rPr>
        <w:t>Муниципальная программа</w:t>
      </w:r>
      <w:r w:rsidRPr="0035658A"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>«</w:t>
      </w:r>
      <w:r w:rsidRPr="0035658A">
        <w:rPr>
          <w:b/>
          <w:bCs/>
          <w:sz w:val="32"/>
          <w:szCs w:val="32"/>
        </w:rPr>
        <w:t>Реализация государственной национальной политики</w:t>
      </w:r>
    </w:p>
    <w:p w:rsidR="00437BF8" w:rsidRPr="003D1E9A" w:rsidRDefault="00437BF8" w:rsidP="00437BF8">
      <w:pPr>
        <w:jc w:val="center"/>
        <w:rPr>
          <w:rStyle w:val="af"/>
          <w:b w:val="0"/>
          <w:color w:val="000000"/>
          <w:sz w:val="20"/>
          <w:szCs w:val="20"/>
        </w:rPr>
      </w:pPr>
      <w:r w:rsidRPr="0035658A">
        <w:rPr>
          <w:b/>
          <w:bCs/>
          <w:sz w:val="32"/>
          <w:szCs w:val="32"/>
        </w:rPr>
        <w:t xml:space="preserve"> в Рыбно-Слободском муниципальном районе </w:t>
      </w:r>
      <w:r>
        <w:rPr>
          <w:b/>
          <w:bCs/>
          <w:sz w:val="32"/>
          <w:szCs w:val="32"/>
        </w:rPr>
        <w:t xml:space="preserve">Республики Татарстан </w:t>
      </w:r>
      <w:r w:rsidR="00B87D16">
        <w:rPr>
          <w:b/>
          <w:bCs/>
          <w:sz w:val="32"/>
          <w:szCs w:val="32"/>
        </w:rPr>
        <w:t>на 2020-2022</w:t>
      </w:r>
      <w:r>
        <w:rPr>
          <w:b/>
          <w:bCs/>
          <w:sz w:val="32"/>
          <w:szCs w:val="32"/>
        </w:rPr>
        <w:t> годы»</w:t>
      </w:r>
      <w:r w:rsidRPr="0035658A">
        <w:rPr>
          <w:b/>
          <w:bCs/>
          <w:sz w:val="32"/>
          <w:szCs w:val="32"/>
        </w:rPr>
        <w:br/>
      </w:r>
    </w:p>
    <w:p w:rsidR="00437BF8" w:rsidRPr="007B0AEC" w:rsidRDefault="00437BF8" w:rsidP="00437BF8">
      <w:pPr>
        <w:pStyle w:val="consplustitle"/>
        <w:jc w:val="center"/>
        <w:rPr>
          <w:rStyle w:val="af"/>
          <w:b w:val="0"/>
          <w:color w:val="000000"/>
        </w:rPr>
      </w:pPr>
      <w:r>
        <w:rPr>
          <w:rStyle w:val="af"/>
          <w:color w:val="000000"/>
        </w:rPr>
        <w:t>Паспорт Программы</w:t>
      </w:r>
    </w:p>
    <w:p w:rsidR="00437BF8" w:rsidRPr="007B0AEC" w:rsidRDefault="00437BF8" w:rsidP="00437BF8">
      <w:pPr>
        <w:pStyle w:val="consplustitle"/>
        <w:jc w:val="center"/>
        <w:rPr>
          <w:rStyle w:val="af"/>
          <w:color w:val="000000"/>
        </w:rPr>
      </w:pPr>
    </w:p>
    <w:tbl>
      <w:tblPr>
        <w:tblW w:w="103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2628"/>
        <w:gridCol w:w="7740"/>
      </w:tblGrid>
      <w:tr w:rsidR="00437BF8" w:rsidRPr="007B0AEC" w:rsidTr="00041CB0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041CB0">
            <w:pPr>
              <w:pStyle w:val="consplustitle"/>
              <w:rPr>
                <w:color w:val="000000"/>
              </w:rPr>
            </w:pPr>
            <w:r w:rsidRPr="007B0AEC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B87D16">
            <w:pPr>
              <w:pStyle w:val="consplustitle"/>
              <w:jc w:val="both"/>
              <w:rPr>
                <w:color w:val="000000"/>
              </w:rPr>
            </w:pPr>
            <w:r w:rsidRPr="007B0AEC">
              <w:rPr>
                <w:rStyle w:val="af"/>
                <w:color w:val="000000"/>
              </w:rPr>
              <w:t>Муниципальная   программа «</w:t>
            </w:r>
            <w:r w:rsidRPr="007B0AEC">
              <w:rPr>
                <w:bCs/>
              </w:rPr>
              <w:t xml:space="preserve">Реализация государственной национальной политики в Рыбно-Слободском муниципальном районе </w:t>
            </w:r>
            <w:r>
              <w:rPr>
                <w:bCs/>
              </w:rPr>
              <w:t xml:space="preserve">Республики Татарстан </w:t>
            </w:r>
            <w:r w:rsidRPr="007B0AEC">
              <w:rPr>
                <w:bCs/>
              </w:rPr>
              <w:t>на 20</w:t>
            </w:r>
            <w:r w:rsidR="00B87D16">
              <w:rPr>
                <w:bCs/>
              </w:rPr>
              <w:t>20</w:t>
            </w:r>
            <w:r w:rsidRPr="007B0AEC">
              <w:rPr>
                <w:bCs/>
              </w:rPr>
              <w:t>-20</w:t>
            </w:r>
            <w:r w:rsidR="00B87D16">
              <w:rPr>
                <w:bCs/>
              </w:rPr>
              <w:t>22</w:t>
            </w:r>
            <w:r w:rsidRPr="007B0AEC">
              <w:rPr>
                <w:bCs/>
              </w:rPr>
              <w:t> годы</w:t>
            </w:r>
            <w:r w:rsidRPr="007B0AEC">
              <w:rPr>
                <w:rStyle w:val="af"/>
              </w:rPr>
              <w:t>»</w:t>
            </w:r>
            <w:r>
              <w:rPr>
                <w:rStyle w:val="af"/>
              </w:rPr>
              <w:t xml:space="preserve"> </w:t>
            </w:r>
            <w:r w:rsidRPr="007B0AEC">
              <w:rPr>
                <w:rStyle w:val="af"/>
              </w:rPr>
              <w:t>(далее – Программа)</w:t>
            </w:r>
          </w:p>
        </w:tc>
      </w:tr>
      <w:tr w:rsidR="00437BF8" w:rsidRPr="007B0AEC" w:rsidTr="00041CB0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041CB0">
            <w:pPr>
              <w:pStyle w:val="consplustitle"/>
              <w:rPr>
                <w:color w:val="000000"/>
              </w:rPr>
            </w:pPr>
            <w:r w:rsidRPr="007B0AEC">
              <w:rPr>
                <w:color w:val="000000"/>
              </w:rPr>
              <w:t xml:space="preserve">Основания для разработки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3A441B" w:rsidRDefault="00437BF8" w:rsidP="00041CB0">
            <w:pPr>
              <w:pStyle w:val="1"/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3A441B">
              <w:rPr>
                <w:rFonts w:ascii="Times New Roman" w:hAnsi="Times New Roman"/>
              </w:rPr>
              <w:t>Стратеги</w:t>
            </w:r>
            <w:r w:rsidRPr="003A441B">
              <w:rPr>
                <w:rFonts w:ascii="Times New Roman" w:hAnsi="Times New Roman"/>
                <w:lang w:val="ru-RU"/>
              </w:rPr>
              <w:t>я</w:t>
            </w:r>
            <w:r w:rsidRPr="003A441B">
              <w:rPr>
                <w:rFonts w:ascii="Times New Roman" w:hAnsi="Times New Roman"/>
              </w:rPr>
              <w:t xml:space="preserve"> государственной национальной политики Российской Федерации на период до 2025 года, утвержденн</w:t>
            </w:r>
            <w:proofErr w:type="spellStart"/>
            <w:r w:rsidRPr="003A441B">
              <w:rPr>
                <w:rFonts w:ascii="Times New Roman" w:hAnsi="Times New Roman"/>
                <w:lang w:val="ru-RU"/>
              </w:rPr>
              <w:t>ая</w:t>
            </w:r>
            <w:proofErr w:type="spellEnd"/>
            <w:r w:rsidRPr="003A441B">
              <w:rPr>
                <w:rFonts w:ascii="Times New Roman" w:hAnsi="Times New Roman"/>
              </w:rPr>
              <w:t xml:space="preserve"> Указом Президента Российской Федерации от 19 декабря 2012 года №1666</w:t>
            </w:r>
            <w:r w:rsidRPr="003A441B">
              <w:rPr>
                <w:rFonts w:ascii="Times New Roman" w:hAnsi="Times New Roman"/>
                <w:lang w:val="ru-RU"/>
              </w:rPr>
              <w:t>;</w:t>
            </w:r>
          </w:p>
          <w:p w:rsidR="00437BF8" w:rsidRPr="00DD58B4" w:rsidRDefault="00DD58B4" w:rsidP="00041CB0">
            <w:pPr>
              <w:pStyle w:val="1"/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DD58B4">
              <w:rPr>
                <w:rFonts w:ascii="Times New Roman" w:hAnsi="Times New Roman"/>
                <w:lang w:val="ru-RU"/>
              </w:rPr>
              <w:t>Г</w:t>
            </w:r>
            <w:r w:rsidR="00437BF8" w:rsidRPr="00DD58B4">
              <w:rPr>
                <w:rFonts w:ascii="Times New Roman" w:hAnsi="Times New Roman"/>
              </w:rPr>
              <w:t>осударственн</w:t>
            </w:r>
            <w:proofErr w:type="spellStart"/>
            <w:r w:rsidR="00437BF8" w:rsidRPr="00DD58B4">
              <w:rPr>
                <w:rFonts w:ascii="Times New Roman" w:hAnsi="Times New Roman"/>
                <w:lang w:val="ru-RU"/>
              </w:rPr>
              <w:t>ая</w:t>
            </w:r>
            <w:proofErr w:type="spellEnd"/>
            <w:r w:rsidR="00437BF8" w:rsidRPr="00DD58B4">
              <w:rPr>
                <w:rFonts w:ascii="Times New Roman" w:hAnsi="Times New Roman"/>
              </w:rPr>
              <w:t xml:space="preserve"> программ</w:t>
            </w:r>
            <w:r w:rsidR="00437BF8" w:rsidRPr="00DD58B4">
              <w:rPr>
                <w:rFonts w:ascii="Times New Roman" w:hAnsi="Times New Roman"/>
                <w:lang w:val="ru-RU"/>
              </w:rPr>
              <w:t>а</w:t>
            </w:r>
            <w:r w:rsidR="00437BF8" w:rsidRPr="00DD58B4">
              <w:rPr>
                <w:rFonts w:ascii="Times New Roman" w:hAnsi="Times New Roman"/>
              </w:rPr>
              <w:t xml:space="preserve"> Российской Федерации «Реализация государственной национальной политики», утвержденн</w:t>
            </w:r>
            <w:proofErr w:type="spellStart"/>
            <w:r w:rsidR="00437BF8" w:rsidRPr="00DD58B4">
              <w:rPr>
                <w:rFonts w:ascii="Times New Roman" w:hAnsi="Times New Roman"/>
                <w:lang w:val="ru-RU"/>
              </w:rPr>
              <w:t>ая</w:t>
            </w:r>
            <w:proofErr w:type="spellEnd"/>
            <w:r w:rsidR="00437BF8" w:rsidRPr="00DD58B4">
              <w:rPr>
                <w:rFonts w:ascii="Times New Roman" w:hAnsi="Times New Roman"/>
                <w:lang w:val="ru-RU"/>
              </w:rPr>
              <w:t xml:space="preserve"> </w:t>
            </w:r>
            <w:r w:rsidR="00437BF8" w:rsidRPr="00DD58B4">
              <w:rPr>
                <w:rFonts w:ascii="Times New Roman" w:hAnsi="Times New Roman"/>
              </w:rPr>
              <w:t>постановлением Правительства Российской Федерации от 29.12.2016г.  № 1532</w:t>
            </w:r>
            <w:r w:rsidR="00437BF8" w:rsidRPr="00DD58B4">
              <w:rPr>
                <w:rFonts w:ascii="Times New Roman" w:hAnsi="Times New Roman"/>
                <w:lang w:val="ru-RU"/>
              </w:rPr>
              <w:t>;</w:t>
            </w:r>
          </w:p>
          <w:p w:rsidR="00437BF8" w:rsidRPr="00DD58B4" w:rsidRDefault="00437BF8" w:rsidP="00041CB0">
            <w:pPr>
              <w:pStyle w:val="1"/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DD58B4">
              <w:rPr>
                <w:rFonts w:ascii="Times New Roman" w:hAnsi="Times New Roman"/>
              </w:rPr>
              <w:t>Указ Президента Республики Татарстан от 26 июля 2013 года  №УП-695 «О Концепции государственной национальной политики в Республике Татарстан»</w:t>
            </w:r>
            <w:r w:rsidR="00DD58B4" w:rsidRPr="00DD58B4">
              <w:rPr>
                <w:rFonts w:ascii="Times New Roman" w:hAnsi="Times New Roman"/>
                <w:lang w:val="ru-RU"/>
              </w:rPr>
              <w:t xml:space="preserve"> с изменениями от 06.05.2019 №УП-259</w:t>
            </w:r>
            <w:r w:rsidRPr="00DD58B4">
              <w:rPr>
                <w:rFonts w:ascii="Times New Roman" w:hAnsi="Times New Roman"/>
                <w:lang w:val="ru-RU"/>
              </w:rPr>
              <w:t>;</w:t>
            </w:r>
          </w:p>
          <w:p w:rsidR="00437BF8" w:rsidRPr="00DD58B4" w:rsidRDefault="00DD58B4" w:rsidP="0023460B">
            <w:pPr>
              <w:pStyle w:val="1"/>
              <w:shd w:val="clear" w:color="auto" w:fill="FFFFFF"/>
              <w:jc w:val="both"/>
              <w:rPr>
                <w:rFonts w:asciiTheme="minorHAnsi" w:hAnsiTheme="minorHAnsi"/>
                <w:color w:val="000000"/>
                <w:lang w:val="ru-RU"/>
              </w:rPr>
            </w:pPr>
            <w:r w:rsidRPr="00DD58B4">
              <w:rPr>
                <w:rFonts w:ascii="Times New Roman" w:hAnsi="Times New Roman"/>
                <w:bCs/>
                <w:lang w:val="ru-RU"/>
              </w:rPr>
              <w:t>Г</w:t>
            </w:r>
            <w:r w:rsidR="00437BF8" w:rsidRPr="00DD58B4">
              <w:rPr>
                <w:rFonts w:ascii="Times New Roman" w:hAnsi="Times New Roman"/>
                <w:bCs/>
              </w:rPr>
              <w:t>осударственн</w:t>
            </w:r>
            <w:proofErr w:type="spellStart"/>
            <w:r w:rsidR="00437BF8" w:rsidRPr="00DD58B4">
              <w:rPr>
                <w:rFonts w:ascii="Times New Roman" w:hAnsi="Times New Roman"/>
                <w:bCs/>
                <w:lang w:val="ru-RU"/>
              </w:rPr>
              <w:t>ая</w:t>
            </w:r>
            <w:proofErr w:type="spellEnd"/>
            <w:r w:rsidR="00437BF8" w:rsidRPr="00DD58B4">
              <w:rPr>
                <w:rFonts w:ascii="Times New Roman" w:hAnsi="Times New Roman"/>
                <w:bCs/>
              </w:rPr>
              <w:t xml:space="preserve"> программ</w:t>
            </w:r>
            <w:r w:rsidR="00437BF8" w:rsidRPr="00DD58B4">
              <w:rPr>
                <w:rFonts w:ascii="Times New Roman" w:hAnsi="Times New Roman"/>
                <w:bCs/>
                <w:lang w:val="ru-RU"/>
              </w:rPr>
              <w:t>а</w:t>
            </w:r>
            <w:r w:rsidR="00437BF8" w:rsidRPr="00DD58B4">
              <w:rPr>
                <w:rFonts w:ascii="Times New Roman" w:hAnsi="Times New Roman"/>
                <w:bCs/>
              </w:rPr>
              <w:t xml:space="preserve"> «Реализация государственной национальной политики в Рес</w:t>
            </w:r>
            <w:r w:rsidRPr="00DD58B4">
              <w:rPr>
                <w:rFonts w:ascii="Times New Roman" w:hAnsi="Times New Roman"/>
                <w:bCs/>
              </w:rPr>
              <w:t>публике Татарстан на 2014 – 202</w:t>
            </w:r>
            <w:r w:rsidRPr="00DD58B4">
              <w:rPr>
                <w:rFonts w:ascii="Times New Roman" w:hAnsi="Times New Roman"/>
                <w:bCs/>
                <w:lang w:val="ru-RU"/>
              </w:rPr>
              <w:t>2</w:t>
            </w:r>
            <w:r w:rsidR="00437BF8" w:rsidRPr="00DD58B4">
              <w:rPr>
                <w:rFonts w:ascii="Times New Roman" w:hAnsi="Times New Roman"/>
                <w:bCs/>
              </w:rPr>
              <w:t xml:space="preserve"> годы», утверждённ</w:t>
            </w:r>
            <w:proofErr w:type="spellStart"/>
            <w:r w:rsidR="00437BF8" w:rsidRPr="00DD58B4">
              <w:rPr>
                <w:rFonts w:ascii="Times New Roman" w:hAnsi="Times New Roman"/>
                <w:bCs/>
                <w:lang w:val="ru-RU"/>
              </w:rPr>
              <w:t>ая</w:t>
            </w:r>
            <w:proofErr w:type="spellEnd"/>
            <w:r w:rsidR="00437BF8" w:rsidRPr="00DD58B4">
              <w:rPr>
                <w:rFonts w:ascii="Times New Roman" w:hAnsi="Times New Roman"/>
                <w:bCs/>
              </w:rPr>
              <w:t xml:space="preserve"> постановлением Кабинета Министров </w:t>
            </w:r>
            <w:r w:rsidR="0023460B">
              <w:rPr>
                <w:rFonts w:ascii="Times New Roman" w:hAnsi="Times New Roman"/>
                <w:bCs/>
                <w:lang w:val="ru-RU"/>
              </w:rPr>
              <w:t>о</w:t>
            </w:r>
            <w:r w:rsidRPr="00DD58B4">
              <w:rPr>
                <w:rFonts w:ascii="Times New Roman" w:hAnsi="Times New Roman"/>
                <w:bCs/>
                <w:lang w:val="ru-RU"/>
              </w:rPr>
              <w:t>т 02.09.2019 №754</w:t>
            </w:r>
            <w:r>
              <w:rPr>
                <w:rFonts w:ascii="Times New Roman" w:hAnsi="Times New Roman"/>
                <w:bCs/>
                <w:lang w:val="ru-RU"/>
              </w:rPr>
              <w:t>.</w:t>
            </w:r>
          </w:p>
        </w:tc>
      </w:tr>
      <w:tr w:rsidR="00437BF8" w:rsidRPr="007B0AEC" w:rsidTr="00041CB0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041CB0">
            <w:pPr>
              <w:pStyle w:val="consplustitle"/>
              <w:rPr>
                <w:color w:val="000000"/>
              </w:rPr>
            </w:pPr>
            <w:r>
              <w:rPr>
                <w:color w:val="000000"/>
              </w:rPr>
              <w:t>Муниципальный заказчик Программы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Default="00437BF8" w:rsidP="00041CB0">
            <w:pPr>
              <w:widowControl w:val="0"/>
              <w:jc w:val="both"/>
            </w:pPr>
            <w:r w:rsidRPr="007B0AEC">
              <w:t>Исполнительный комитет Рыбно-Слободского муниципального района Р</w:t>
            </w:r>
            <w:r>
              <w:t>еспублики Татарстан;</w:t>
            </w:r>
          </w:p>
          <w:p w:rsidR="00437BF8" w:rsidRDefault="00437BF8" w:rsidP="00041CB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казённое учреждение</w:t>
            </w:r>
            <w:r w:rsidRPr="007B0AEC">
              <w:rPr>
                <w:color w:val="000000"/>
              </w:rPr>
              <w:t xml:space="preserve"> «Отдел социально-культурной сферы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</w:p>
          <w:p w:rsidR="00437BF8" w:rsidRDefault="00437BF8" w:rsidP="00041CB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казённое учреждение</w:t>
            </w:r>
            <w:r w:rsidRPr="007B0AEC">
              <w:t xml:space="preserve"> «Отдел образования</w:t>
            </w:r>
            <w:r>
              <w:rPr>
                <w:color w:val="000000"/>
              </w:rPr>
              <w:t xml:space="preserve"> </w:t>
            </w:r>
            <w:r w:rsidRPr="007B0AEC">
              <w:rPr>
                <w:color w:val="000000"/>
              </w:rPr>
              <w:t>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</w:p>
          <w:p w:rsidR="00437BF8" w:rsidRPr="00486067" w:rsidRDefault="00437BF8" w:rsidP="00041CB0">
            <w:pPr>
              <w:widowControl w:val="0"/>
              <w:jc w:val="both"/>
            </w:pPr>
            <w:r>
              <w:t>м</w:t>
            </w:r>
            <w:r>
              <w:rPr>
                <w:color w:val="000000"/>
              </w:rPr>
              <w:t>униципальное казённое учреждение</w:t>
            </w:r>
            <w:r w:rsidRPr="007B0AEC">
              <w:rPr>
                <w:color w:val="000000"/>
              </w:rPr>
              <w:t xml:space="preserve"> «Отдел </w:t>
            </w:r>
            <w:r>
              <w:rPr>
                <w:color w:val="000000"/>
              </w:rPr>
              <w:t>по молодёжной политике, спорту и туризму</w:t>
            </w:r>
            <w:r w:rsidRPr="007B0AEC">
              <w:rPr>
                <w:color w:val="000000"/>
              </w:rPr>
              <w:t xml:space="preserve">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t>»</w:t>
            </w:r>
          </w:p>
        </w:tc>
      </w:tr>
      <w:tr w:rsidR="00437BF8" w:rsidRPr="007B0AEC" w:rsidTr="00041CB0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041CB0">
            <w:pPr>
              <w:pStyle w:val="consplustitle"/>
              <w:rPr>
                <w:color w:val="000000"/>
              </w:rPr>
            </w:pPr>
            <w:r w:rsidRPr="007B0AEC">
              <w:rPr>
                <w:color w:val="000000"/>
              </w:rPr>
              <w:t xml:space="preserve">Основной разработчик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041CB0">
            <w:pPr>
              <w:pStyle w:val="consplustitle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казённое учреждение</w:t>
            </w:r>
            <w:r w:rsidRPr="007B0AEC">
              <w:rPr>
                <w:color w:val="000000"/>
              </w:rPr>
              <w:t xml:space="preserve"> «Отдел социально-культурной сферы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</w:p>
        </w:tc>
      </w:tr>
      <w:tr w:rsidR="00437BF8" w:rsidRPr="007B0AEC" w:rsidTr="00041CB0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041CB0">
            <w:pPr>
              <w:pStyle w:val="consplustitle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Муниципальный заказчик-координатор Программы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041CB0">
            <w:pPr>
              <w:pStyle w:val="consplustitle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казённое учреждение</w:t>
            </w:r>
            <w:r w:rsidRPr="007B0AEC">
              <w:rPr>
                <w:color w:val="000000"/>
              </w:rPr>
              <w:t xml:space="preserve"> «Отдел социально-культурной сферы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</w:p>
        </w:tc>
      </w:tr>
      <w:tr w:rsidR="00437BF8" w:rsidRPr="007B0AEC" w:rsidTr="00041CB0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041CB0">
            <w:pPr>
              <w:pStyle w:val="consplustitle"/>
              <w:jc w:val="both"/>
              <w:rPr>
                <w:color w:val="000000"/>
              </w:rPr>
            </w:pPr>
            <w:r w:rsidRPr="007B0AEC">
              <w:rPr>
                <w:color w:val="000000"/>
              </w:rPr>
              <w:t xml:space="preserve">Исполнители основных мероприятий </w:t>
            </w:r>
            <w:r>
              <w:rPr>
                <w:color w:val="000000"/>
              </w:rPr>
              <w:lastRenderedPageBreak/>
              <w:t>П</w:t>
            </w:r>
            <w:r w:rsidRPr="007B0AEC">
              <w:rPr>
                <w:color w:val="000000"/>
              </w:rPr>
              <w:t>рограммы</w:t>
            </w:r>
          </w:p>
          <w:p w:rsidR="00437BF8" w:rsidRPr="007B0AEC" w:rsidRDefault="00437BF8" w:rsidP="00041CB0">
            <w:pPr>
              <w:pStyle w:val="consplustitle"/>
              <w:rPr>
                <w:color w:val="000000"/>
                <w:highlight w:val="yellow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Default="00437BF8" w:rsidP="00041CB0">
            <w:pPr>
              <w:widowControl w:val="0"/>
              <w:jc w:val="both"/>
            </w:pPr>
            <w:r w:rsidRPr="007B0AEC">
              <w:lastRenderedPageBreak/>
              <w:t>Исполнительный комитет Рыбно-Слободского муниципального района Р</w:t>
            </w:r>
            <w:r>
              <w:t>еспублики Татарстан;</w:t>
            </w:r>
          </w:p>
          <w:p w:rsidR="00437BF8" w:rsidRDefault="00437BF8" w:rsidP="00041CB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муниципальное казённое учреждение</w:t>
            </w:r>
            <w:r w:rsidRPr="007B0AEC">
              <w:rPr>
                <w:color w:val="000000"/>
              </w:rPr>
              <w:t xml:space="preserve"> «Отдел социально-культурной сферы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</w:p>
          <w:p w:rsidR="00437BF8" w:rsidRDefault="00437BF8" w:rsidP="00041CB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казённое учреждение</w:t>
            </w:r>
            <w:r w:rsidRPr="007B0AEC">
              <w:t xml:space="preserve"> «Отдел образования</w:t>
            </w:r>
            <w:r>
              <w:rPr>
                <w:color w:val="000000"/>
              </w:rPr>
              <w:t xml:space="preserve"> </w:t>
            </w:r>
            <w:r w:rsidRPr="007B0AEC">
              <w:rPr>
                <w:color w:val="000000"/>
              </w:rPr>
              <w:t>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</w:p>
          <w:p w:rsidR="00437BF8" w:rsidRDefault="00437BF8" w:rsidP="00041CB0">
            <w:pPr>
              <w:widowControl w:val="0"/>
              <w:jc w:val="both"/>
            </w:pPr>
            <w:r>
              <w:t>м</w:t>
            </w:r>
            <w:r>
              <w:rPr>
                <w:color w:val="000000"/>
              </w:rPr>
              <w:t>униципальное казённое учреждение</w:t>
            </w:r>
            <w:r w:rsidRPr="007B0AEC">
              <w:rPr>
                <w:color w:val="000000"/>
              </w:rPr>
              <w:t xml:space="preserve"> «Отдел </w:t>
            </w:r>
            <w:r>
              <w:rPr>
                <w:color w:val="000000"/>
              </w:rPr>
              <w:t>по молодёжной политике, спорту и туризму</w:t>
            </w:r>
            <w:r w:rsidRPr="007B0AEC">
              <w:rPr>
                <w:color w:val="000000"/>
              </w:rPr>
              <w:t xml:space="preserve">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t>»</w:t>
            </w:r>
            <w:r>
              <w:t>;</w:t>
            </w:r>
          </w:p>
          <w:p w:rsidR="00437BF8" w:rsidRDefault="00437BF8" w:rsidP="00041CB0">
            <w:pPr>
              <w:widowControl w:val="0"/>
              <w:jc w:val="both"/>
            </w:pPr>
            <w:r w:rsidRPr="007B0AEC">
              <w:t xml:space="preserve"> Фонд «</w:t>
            </w:r>
            <w:proofErr w:type="spellStart"/>
            <w:r w:rsidRPr="007B0AEC">
              <w:t>Йолдыз</w:t>
            </w:r>
            <w:proofErr w:type="spellEnd"/>
            <w:r w:rsidRPr="007B0AEC">
              <w:t>» Рыбно-Слободского муниципального района</w:t>
            </w:r>
            <w:r>
              <w:t xml:space="preserve"> (по согласованию);</w:t>
            </w:r>
          </w:p>
          <w:p w:rsidR="00437BF8" w:rsidRDefault="00437BF8" w:rsidP="00041CB0">
            <w:pPr>
              <w:widowControl w:val="0"/>
              <w:adjustRightInd w:val="0"/>
              <w:jc w:val="both"/>
            </w:pPr>
            <w:r>
              <w:t>редакция газеты «Сельские горизонты» («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офыклары</w:t>
            </w:r>
            <w:proofErr w:type="spellEnd"/>
            <w:r>
              <w:t>») ОАО «</w:t>
            </w:r>
            <w:proofErr w:type="spellStart"/>
            <w:r>
              <w:t>Татмедиа</w:t>
            </w:r>
            <w:proofErr w:type="spellEnd"/>
            <w:r>
              <w:t>» (по согласованию);</w:t>
            </w:r>
          </w:p>
          <w:p w:rsidR="00437BF8" w:rsidRPr="007B0AEC" w:rsidRDefault="00437BF8" w:rsidP="00041CB0">
            <w:pPr>
              <w:widowControl w:val="0"/>
              <w:jc w:val="both"/>
              <w:rPr>
                <w:color w:val="000000"/>
                <w:highlight w:val="yellow"/>
              </w:rPr>
            </w:pPr>
            <w:r w:rsidRPr="007B0AEC">
              <w:rPr>
                <w:rFonts w:eastAsia="Calibri"/>
              </w:rPr>
              <w:t>учреждения</w:t>
            </w:r>
            <w:r>
              <w:rPr>
                <w:rFonts w:eastAsia="Calibri"/>
              </w:rPr>
              <w:t>, организации и</w:t>
            </w:r>
            <w:r w:rsidRPr="007B0AE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предприятия </w:t>
            </w:r>
            <w:r w:rsidRPr="007B0AEC">
              <w:rPr>
                <w:rFonts w:eastAsia="Calibri"/>
              </w:rPr>
              <w:t>Рыбно-Слободского муниципальн</w:t>
            </w:r>
            <w:r>
              <w:rPr>
                <w:rFonts w:eastAsia="Calibri"/>
              </w:rPr>
              <w:t>ого района Республики Татарстан (по согласованию)</w:t>
            </w:r>
          </w:p>
        </w:tc>
      </w:tr>
      <w:tr w:rsidR="00437BF8" w:rsidRPr="007B0AEC" w:rsidTr="00041CB0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041CB0">
            <w:pPr>
              <w:pStyle w:val="consplustitle"/>
              <w:rPr>
                <w:color w:val="000000"/>
              </w:rPr>
            </w:pPr>
            <w:r w:rsidRPr="007B0AEC">
              <w:rPr>
                <w:color w:val="000000"/>
              </w:rPr>
              <w:lastRenderedPageBreak/>
              <w:t>Цел</w:t>
            </w:r>
            <w:r>
              <w:rPr>
                <w:color w:val="000000"/>
              </w:rPr>
              <w:t>ь</w:t>
            </w:r>
            <w:r w:rsidRPr="007B0A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AD7ADB" w:rsidRDefault="00437BF8" w:rsidP="00041CB0">
            <w:pPr>
              <w:pStyle w:val="consplusnonformat"/>
              <w:jc w:val="both"/>
              <w:rPr>
                <w:color w:val="000000"/>
              </w:rPr>
            </w:pPr>
            <w:r w:rsidRPr="00AD7ADB">
              <w:rPr>
                <w:color w:val="000000"/>
              </w:rPr>
              <w:t>Р</w:t>
            </w:r>
            <w:r w:rsidRPr="00AD7ADB">
              <w:t>еализация государственной национальной политики в Рыбно-Слободском муниципальном районе Республики Татарстан, цивилизованное развитие представителей народов, проживающих на территории Рыбно-Слободского муниципального района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</w:t>
            </w:r>
            <w:r w:rsidR="00B87D16">
              <w:t>иальная, культурная  адаптация</w:t>
            </w:r>
            <w:r w:rsidRPr="00AD7ADB">
              <w:t xml:space="preserve"> и интеграция мигрантов.</w:t>
            </w:r>
          </w:p>
        </w:tc>
      </w:tr>
      <w:tr w:rsidR="00437BF8" w:rsidRPr="007B0AEC" w:rsidTr="00041CB0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041CB0">
            <w:pPr>
              <w:pStyle w:val="consplustitle"/>
              <w:rPr>
                <w:color w:val="000000"/>
              </w:rPr>
            </w:pPr>
            <w:r w:rsidRPr="007B0AEC">
              <w:rPr>
                <w:color w:val="000000"/>
              </w:rPr>
              <w:t xml:space="preserve">Задачи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041CB0">
            <w:pPr>
              <w:ind w:firstLine="491"/>
              <w:jc w:val="both"/>
            </w:pPr>
            <w:r>
              <w:t>1.</w:t>
            </w:r>
            <w:r w:rsidRPr="007B0AEC">
              <w:t>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на территории Рыбно-Слободского муниципального района</w:t>
            </w:r>
            <w:r>
              <w:t xml:space="preserve"> Республики Татарстан.</w:t>
            </w:r>
          </w:p>
          <w:p w:rsidR="00437BF8" w:rsidRPr="007B0AEC" w:rsidRDefault="00437BF8" w:rsidP="00041CB0">
            <w:pPr>
              <w:ind w:firstLine="491"/>
              <w:jc w:val="both"/>
            </w:pPr>
            <w:r w:rsidRPr="007B0AEC">
              <w:t xml:space="preserve">2. Содействие национально-культурному развитию представителей народов, проживающих на территории Рыбно-Слободского муниципального района </w:t>
            </w:r>
            <w:r w:rsidR="00B87D16">
              <w:t>Республики Татарстан</w:t>
            </w:r>
            <w:r>
              <w:t xml:space="preserve"> </w:t>
            </w:r>
            <w:r w:rsidRPr="007B0AEC">
              <w:t>и укрепление общероссийской гражданской идентичности</w:t>
            </w:r>
            <w:r>
              <w:t>.</w:t>
            </w:r>
          </w:p>
          <w:p w:rsidR="00437BF8" w:rsidRPr="007B0AEC" w:rsidRDefault="00437BF8" w:rsidP="00041CB0">
            <w:pPr>
              <w:ind w:firstLine="491"/>
              <w:jc w:val="both"/>
            </w:pPr>
            <w:r w:rsidRPr="007B0AEC">
              <w:t xml:space="preserve"> 3. Создание условий и поддержка межэтнического и межконфессионального мира и согласия, социокультурной адаптации и интеграции мигрантов</w:t>
            </w:r>
            <w:r>
              <w:t>.</w:t>
            </w:r>
          </w:p>
          <w:p w:rsidR="00437BF8" w:rsidRPr="007B0AEC" w:rsidRDefault="00437BF8" w:rsidP="00041CB0">
            <w:pPr>
              <w:ind w:firstLine="491"/>
              <w:jc w:val="both"/>
            </w:pPr>
            <w:r w:rsidRPr="007B0AEC">
              <w:t xml:space="preserve">4. Оказание помощи в создании условий  для сохранения и развития национальной идентичности татарского народа за пределами  Рыбно-Слободского муниципального района </w:t>
            </w:r>
            <w:r>
              <w:t>Республики Татарстан и Р</w:t>
            </w:r>
            <w:r w:rsidRPr="007B0AEC">
              <w:t>еспублики</w:t>
            </w:r>
            <w:r>
              <w:t xml:space="preserve"> Татарстан.</w:t>
            </w:r>
          </w:p>
          <w:p w:rsidR="00437BF8" w:rsidRPr="007B0AEC" w:rsidRDefault="00437BF8" w:rsidP="00041CB0">
            <w:pPr>
              <w:ind w:firstLine="491"/>
              <w:jc w:val="both"/>
            </w:pPr>
            <w:r w:rsidRPr="007B0AEC">
              <w:t>5.Создание условий для сохранения, изучения и развития татарского, русского и других языков в Рыбно-Слободском муниципаль</w:t>
            </w:r>
            <w:r>
              <w:t>ном районе Республики Татарстан.</w:t>
            </w:r>
          </w:p>
          <w:p w:rsidR="00437BF8" w:rsidRPr="007B0AEC" w:rsidRDefault="00437BF8" w:rsidP="00041CB0">
            <w:pPr>
              <w:ind w:firstLine="491"/>
              <w:jc w:val="both"/>
            </w:pPr>
            <w:r w:rsidRPr="007B0AEC">
              <w:t>6. Научно-образовательное и информационное обеспечение реализации государственной национальной политики в Рыбно-Слободском муниципальном районе Республики Татарстан</w:t>
            </w:r>
            <w:r>
              <w:t>.</w:t>
            </w:r>
          </w:p>
          <w:p w:rsidR="00437BF8" w:rsidRPr="007B0AEC" w:rsidRDefault="00437BF8" w:rsidP="00041CB0">
            <w:pPr>
              <w:ind w:firstLine="491"/>
              <w:jc w:val="both"/>
            </w:pPr>
            <w:r w:rsidRPr="007B0AEC">
              <w:t>7. Участие  в республиканских, всероссийских, международных конкурсах и фестивалях в рамках исполнения задач, поставленных Программой.</w:t>
            </w:r>
          </w:p>
        </w:tc>
      </w:tr>
      <w:tr w:rsidR="00437BF8" w:rsidRPr="007B0AEC" w:rsidTr="00041CB0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041CB0">
            <w:pPr>
              <w:pStyle w:val="consplustitle"/>
              <w:rPr>
                <w:color w:val="000000"/>
              </w:rPr>
            </w:pPr>
            <w:r w:rsidRPr="007B0AEC">
              <w:rPr>
                <w:color w:val="000000"/>
              </w:rPr>
              <w:t xml:space="preserve">Сроки реализации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B87D16" w:rsidP="00041CB0">
            <w:pPr>
              <w:pStyle w:val="consplustitle"/>
              <w:jc w:val="both"/>
              <w:rPr>
                <w:color w:val="000000"/>
              </w:rPr>
            </w:pPr>
            <w:r>
              <w:t>2020-2022</w:t>
            </w:r>
            <w:r w:rsidR="00437BF8" w:rsidRPr="007B0AEC">
              <w:t xml:space="preserve"> годы</w:t>
            </w:r>
          </w:p>
        </w:tc>
      </w:tr>
      <w:tr w:rsidR="00437BF8" w:rsidRPr="007B0AEC" w:rsidTr="00041CB0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7B0AEC" w:rsidRDefault="00437BF8" w:rsidP="00041CB0">
            <w:pPr>
              <w:pStyle w:val="consplustitle"/>
              <w:jc w:val="both"/>
              <w:rPr>
                <w:color w:val="000000"/>
              </w:rPr>
            </w:pPr>
            <w:r w:rsidRPr="007B0AEC">
              <w:t>Объем и источники финансирования Программы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8" w:rsidRPr="009069CC" w:rsidRDefault="00437BF8" w:rsidP="00041CB0">
            <w:pPr>
              <w:spacing w:after="200"/>
              <w:contextualSpacing/>
              <w:jc w:val="both"/>
              <w:rPr>
                <w:rFonts w:eastAsia="Calibri"/>
                <w:lang w:eastAsia="en-US"/>
              </w:rPr>
            </w:pPr>
            <w:r w:rsidRPr="009069CC">
              <w:rPr>
                <w:rFonts w:eastAsia="Calibri"/>
                <w:lang w:eastAsia="en-US"/>
              </w:rPr>
              <w:t>Общий объем финансирования Программы на 20</w:t>
            </w:r>
            <w:r w:rsidR="009069CC" w:rsidRPr="009069CC">
              <w:rPr>
                <w:rFonts w:eastAsia="Calibri"/>
                <w:lang w:eastAsia="en-US"/>
              </w:rPr>
              <w:t>20</w:t>
            </w:r>
            <w:r w:rsidRPr="009069CC">
              <w:rPr>
                <w:rFonts w:eastAsia="Calibri"/>
                <w:lang w:eastAsia="en-US"/>
              </w:rPr>
              <w:t>-20</w:t>
            </w:r>
            <w:r w:rsidR="009069CC" w:rsidRPr="009069CC">
              <w:rPr>
                <w:rFonts w:eastAsia="Calibri"/>
                <w:lang w:eastAsia="en-US"/>
              </w:rPr>
              <w:t>22</w:t>
            </w:r>
            <w:r w:rsidRPr="009069CC">
              <w:rPr>
                <w:rFonts w:eastAsia="Calibri"/>
                <w:lang w:eastAsia="en-US"/>
              </w:rPr>
              <w:t xml:space="preserve"> годы составляет 2 </w:t>
            </w:r>
            <w:r w:rsidR="009069CC" w:rsidRPr="009069CC">
              <w:rPr>
                <w:rFonts w:eastAsia="Calibri"/>
                <w:lang w:eastAsia="en-US"/>
              </w:rPr>
              <w:t>931</w:t>
            </w:r>
            <w:r w:rsidRPr="009069CC">
              <w:rPr>
                <w:rFonts w:eastAsia="Calibri"/>
                <w:lang w:eastAsia="en-US"/>
              </w:rPr>
              <w:t>,0 тыс. рублей, в том числе по годам:</w:t>
            </w:r>
          </w:p>
          <w:p w:rsidR="00437BF8" w:rsidRPr="009069CC" w:rsidRDefault="009069CC" w:rsidP="00041CB0">
            <w:pPr>
              <w:spacing w:after="200"/>
              <w:contextualSpacing/>
              <w:jc w:val="both"/>
              <w:rPr>
                <w:rFonts w:eastAsia="Calibri"/>
                <w:lang w:eastAsia="en-US"/>
              </w:rPr>
            </w:pPr>
            <w:r w:rsidRPr="009069CC">
              <w:rPr>
                <w:rFonts w:eastAsia="Calibri"/>
                <w:lang w:eastAsia="en-US"/>
              </w:rPr>
              <w:t>2020</w:t>
            </w:r>
            <w:r w:rsidR="00437BF8" w:rsidRPr="009069CC">
              <w:rPr>
                <w:rFonts w:eastAsia="Calibri"/>
                <w:lang w:eastAsia="en-US"/>
              </w:rPr>
              <w:t xml:space="preserve"> год –</w:t>
            </w:r>
            <w:r w:rsidRPr="009069CC">
              <w:rPr>
                <w:rFonts w:eastAsia="Calibri"/>
                <w:lang w:eastAsia="en-US"/>
              </w:rPr>
              <w:t>1022</w:t>
            </w:r>
            <w:r w:rsidR="00437BF8" w:rsidRPr="009069CC">
              <w:rPr>
                <w:rFonts w:eastAsia="Calibri"/>
                <w:lang w:eastAsia="en-US"/>
              </w:rPr>
              <w:t>,0 тыс. рублей;</w:t>
            </w:r>
          </w:p>
          <w:p w:rsidR="00437BF8" w:rsidRPr="009069CC" w:rsidRDefault="009069CC" w:rsidP="00041CB0">
            <w:pPr>
              <w:spacing w:after="200"/>
              <w:contextualSpacing/>
              <w:jc w:val="both"/>
              <w:rPr>
                <w:rFonts w:eastAsia="Calibri"/>
                <w:lang w:eastAsia="en-US"/>
              </w:rPr>
            </w:pPr>
            <w:r w:rsidRPr="009069CC">
              <w:rPr>
                <w:rFonts w:eastAsia="Calibri"/>
                <w:lang w:eastAsia="en-US"/>
              </w:rPr>
              <w:lastRenderedPageBreak/>
              <w:t>2021</w:t>
            </w:r>
            <w:r w:rsidR="00437BF8" w:rsidRPr="009069CC">
              <w:rPr>
                <w:rFonts w:eastAsia="Calibri"/>
                <w:lang w:eastAsia="en-US"/>
              </w:rPr>
              <w:t xml:space="preserve"> год –</w:t>
            </w:r>
            <w:r w:rsidRPr="009069CC">
              <w:rPr>
                <w:rFonts w:eastAsia="Calibri"/>
                <w:lang w:eastAsia="en-US"/>
              </w:rPr>
              <w:t>947</w:t>
            </w:r>
            <w:r w:rsidR="00437BF8" w:rsidRPr="009069CC">
              <w:rPr>
                <w:rFonts w:eastAsia="Calibri"/>
                <w:lang w:eastAsia="en-US"/>
              </w:rPr>
              <w:t>,0 тыс. рублей;</w:t>
            </w:r>
          </w:p>
          <w:p w:rsidR="00437BF8" w:rsidRPr="009069CC" w:rsidRDefault="009069CC" w:rsidP="00041CB0">
            <w:pPr>
              <w:spacing w:after="200"/>
              <w:contextualSpacing/>
              <w:jc w:val="both"/>
              <w:rPr>
                <w:rFonts w:eastAsia="Calibri"/>
                <w:lang w:eastAsia="en-US"/>
              </w:rPr>
            </w:pPr>
            <w:r w:rsidRPr="009069CC">
              <w:rPr>
                <w:rFonts w:eastAsia="Calibri"/>
                <w:lang w:eastAsia="en-US"/>
              </w:rPr>
              <w:t>2022</w:t>
            </w:r>
            <w:r w:rsidR="00437BF8" w:rsidRPr="009069CC">
              <w:rPr>
                <w:rFonts w:eastAsia="Calibri"/>
                <w:lang w:eastAsia="en-US"/>
              </w:rPr>
              <w:t xml:space="preserve"> год –</w:t>
            </w:r>
            <w:r w:rsidRPr="009069CC">
              <w:rPr>
                <w:rFonts w:eastAsia="Calibri"/>
                <w:lang w:eastAsia="en-US"/>
              </w:rPr>
              <w:t>962</w:t>
            </w:r>
            <w:r w:rsidR="00437BF8" w:rsidRPr="009069CC">
              <w:rPr>
                <w:rFonts w:eastAsia="Calibri"/>
                <w:lang w:eastAsia="en-US"/>
              </w:rPr>
              <w:t>,0 тыс. рублей.</w:t>
            </w:r>
          </w:p>
          <w:p w:rsidR="00437BF8" w:rsidRPr="003A441B" w:rsidRDefault="00437BF8" w:rsidP="00041CB0">
            <w:pPr>
              <w:jc w:val="both"/>
              <w:rPr>
                <w:lang w:eastAsia="en-US"/>
              </w:rPr>
            </w:pPr>
            <w:r w:rsidRPr="00486067">
              <w:rPr>
                <w:rFonts w:eastAsia="Calibri"/>
                <w:lang w:eastAsia="en-US"/>
              </w:rPr>
              <w:t>Источник финансирования:</w:t>
            </w:r>
            <w:r w:rsidRPr="003A441B">
              <w:rPr>
                <w:rFonts w:eastAsia="Calibri"/>
                <w:lang w:eastAsia="en-US"/>
              </w:rPr>
              <w:t xml:space="preserve"> средства бюджета </w:t>
            </w:r>
            <w:r>
              <w:rPr>
                <w:rFonts w:eastAsia="Calibri"/>
                <w:lang w:eastAsia="en-US"/>
              </w:rPr>
              <w:t xml:space="preserve">Республики Татарстан (по согласованию), </w:t>
            </w:r>
            <w:r w:rsidRPr="003A441B">
              <w:rPr>
                <w:rFonts w:eastAsia="Calibri"/>
                <w:lang w:eastAsia="en-US"/>
              </w:rPr>
              <w:t>Рыбно-Слободского муниципального района Республики Татарстан</w:t>
            </w:r>
            <w:r>
              <w:rPr>
                <w:rFonts w:eastAsia="Calibri"/>
                <w:lang w:eastAsia="en-US"/>
              </w:rPr>
              <w:t>, внебюджетные источники.</w:t>
            </w:r>
          </w:p>
          <w:p w:rsidR="00437BF8" w:rsidRPr="007B0AEC" w:rsidRDefault="00437BF8" w:rsidP="00041CB0">
            <w:pPr>
              <w:pStyle w:val="consplusnonformat"/>
              <w:jc w:val="both"/>
            </w:pPr>
            <w:r w:rsidRPr="00486067">
              <w:rPr>
                <w:bCs/>
              </w:rPr>
              <w:t>Примечание</w:t>
            </w:r>
            <w:r w:rsidRPr="00486067">
              <w:rPr>
                <w:bCs/>
                <w:color w:val="000080"/>
              </w:rPr>
              <w:t>:</w:t>
            </w:r>
            <w:r w:rsidRPr="007B0AEC">
              <w:t> Объемы финансирования</w:t>
            </w:r>
            <w:r>
              <w:t xml:space="preserve"> Программы</w:t>
            </w:r>
            <w:r w:rsidRPr="007B0AEC">
              <w:t xml:space="preserve"> носят прогнозный характер и подлежат ежегодной корректировке с учетом возможностей </w:t>
            </w:r>
            <w:r w:rsidRPr="003A441B">
              <w:rPr>
                <w:lang w:eastAsia="en-US"/>
              </w:rPr>
              <w:t>бюджета Рыбно-Слободского муниципального района Республики Татарстан</w:t>
            </w:r>
          </w:p>
        </w:tc>
      </w:tr>
      <w:tr w:rsidR="00437BF8" w:rsidRPr="007B0AEC" w:rsidTr="00041CB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264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7BF8" w:rsidRPr="007B0AEC" w:rsidRDefault="00437BF8" w:rsidP="00041CB0">
            <w:pPr>
              <w:jc w:val="both"/>
            </w:pPr>
            <w:r w:rsidRPr="007B0AEC">
              <w:lastRenderedPageBreak/>
              <w:t>Ожидаемые конечные результаты реализации Программы (индикаторы оценки результатов Программы) и показатели ее бюджетной эффективности</w:t>
            </w:r>
          </w:p>
        </w:tc>
        <w:tc>
          <w:tcPr>
            <w:tcW w:w="77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7BF8" w:rsidRPr="007B0AEC" w:rsidRDefault="00437BF8" w:rsidP="00041CB0">
            <w:pPr>
              <w:jc w:val="both"/>
            </w:pPr>
            <w:r w:rsidRPr="007B0AEC">
              <w:t>Индикаторы Программы</w:t>
            </w:r>
          </w:p>
          <w:p w:rsidR="00437BF8" w:rsidRPr="007B0AEC" w:rsidRDefault="00437BF8" w:rsidP="00041CB0">
            <w:pPr>
              <w:ind w:firstLine="509"/>
              <w:jc w:val="both"/>
            </w:pPr>
            <w:r w:rsidRPr="007B0AEC">
              <w:t>1. Увеличение доли жителей Рыбно-Слободского муниципального  района</w:t>
            </w:r>
            <w:r>
              <w:t xml:space="preserve"> Республики Татарстан</w:t>
            </w:r>
            <w:r w:rsidRPr="007B0AEC">
              <w:t>, положительно оценивающих состояние меж</w:t>
            </w:r>
            <w:r w:rsidR="00101DD3">
              <w:t>национальных</w:t>
            </w:r>
            <w:r w:rsidRPr="007B0AEC">
              <w:t xml:space="preserve"> отношений в районе (определяется по результатам репрезентативного опроса):</w:t>
            </w:r>
          </w:p>
          <w:p w:rsidR="00437BF8" w:rsidRPr="00101DD3" w:rsidRDefault="00437BF8" w:rsidP="00041CB0">
            <w:pPr>
              <w:ind w:firstLine="509"/>
              <w:jc w:val="both"/>
            </w:pPr>
            <w:r w:rsidRPr="00101DD3">
              <w:t>в 20</w:t>
            </w:r>
            <w:r w:rsidR="00101DD3" w:rsidRPr="00101DD3">
              <w:t>20 г. – 72,8</w:t>
            </w:r>
            <w:r w:rsidRPr="00101DD3">
              <w:t xml:space="preserve"> процента;</w:t>
            </w:r>
          </w:p>
          <w:p w:rsidR="00437BF8" w:rsidRPr="00101DD3" w:rsidRDefault="00B87D16" w:rsidP="00041CB0">
            <w:pPr>
              <w:ind w:firstLine="509"/>
              <w:jc w:val="both"/>
            </w:pPr>
            <w:r w:rsidRPr="00101DD3">
              <w:t>в 2021 г. – 73</w:t>
            </w:r>
            <w:r w:rsidR="00437BF8" w:rsidRPr="00101DD3">
              <w:t xml:space="preserve"> процента;</w:t>
            </w:r>
          </w:p>
          <w:p w:rsidR="00437BF8" w:rsidRPr="007B0AEC" w:rsidRDefault="00101DD3" w:rsidP="00041CB0">
            <w:pPr>
              <w:ind w:firstLine="509"/>
              <w:jc w:val="both"/>
            </w:pPr>
            <w:r w:rsidRPr="00101DD3">
              <w:t>в 2022 г. – 73,5</w:t>
            </w:r>
            <w:r w:rsidR="00437BF8" w:rsidRPr="00101DD3">
              <w:t xml:space="preserve"> процента</w:t>
            </w:r>
            <w:r w:rsidR="00437BF8" w:rsidRPr="007B0AEC">
              <w:t>.</w:t>
            </w:r>
          </w:p>
          <w:p w:rsidR="00437BF8" w:rsidRPr="007B0AEC" w:rsidRDefault="00437BF8" w:rsidP="00041CB0">
            <w:pPr>
              <w:ind w:firstLine="509"/>
              <w:jc w:val="both"/>
            </w:pPr>
            <w:r w:rsidRPr="007B0AEC">
              <w:t>2. Увеличение доли жителей Рыбно-Слободского муниципального  района</w:t>
            </w:r>
            <w:r>
              <w:t xml:space="preserve"> Республики Татарстан</w:t>
            </w:r>
            <w:r w:rsidRPr="007B0AEC">
              <w:t>, положительно оценивающих состояние межконфессиональных отношений в районе (определяется по результатам репрезентативного опроса):</w:t>
            </w:r>
          </w:p>
          <w:p w:rsidR="00437BF8" w:rsidRPr="00BF5DDB" w:rsidRDefault="00B87D16" w:rsidP="00041CB0">
            <w:pPr>
              <w:ind w:firstLine="509"/>
              <w:jc w:val="both"/>
            </w:pPr>
            <w:r w:rsidRPr="00BF5DDB">
              <w:t>в 2020 г. – 68</w:t>
            </w:r>
            <w:r w:rsidR="00437BF8" w:rsidRPr="00BF5DDB">
              <w:t xml:space="preserve"> процентов;</w:t>
            </w:r>
          </w:p>
          <w:p w:rsidR="00437BF8" w:rsidRPr="00BF5DDB" w:rsidRDefault="00B87D16" w:rsidP="00041CB0">
            <w:pPr>
              <w:ind w:firstLine="509"/>
              <w:jc w:val="both"/>
            </w:pPr>
            <w:r w:rsidRPr="00BF5DDB">
              <w:t>в 2021</w:t>
            </w:r>
            <w:r w:rsidR="00437BF8" w:rsidRPr="00BF5DDB">
              <w:t xml:space="preserve"> г. </w:t>
            </w:r>
            <w:r w:rsidRPr="00BF5DDB">
              <w:t>– 68,5</w:t>
            </w:r>
            <w:r w:rsidR="00437BF8" w:rsidRPr="00BF5DDB">
              <w:t xml:space="preserve"> процентов;</w:t>
            </w:r>
          </w:p>
          <w:p w:rsidR="00437BF8" w:rsidRPr="00BF5DDB" w:rsidRDefault="00B87D16" w:rsidP="00041CB0">
            <w:pPr>
              <w:ind w:firstLine="509"/>
              <w:jc w:val="both"/>
            </w:pPr>
            <w:r w:rsidRPr="00BF5DDB">
              <w:t>в 2022 г. – 69</w:t>
            </w:r>
            <w:r w:rsidR="00437BF8" w:rsidRPr="00BF5DDB">
              <w:t xml:space="preserve"> процентов.</w:t>
            </w:r>
          </w:p>
          <w:p w:rsidR="00437BF8" w:rsidRPr="00BF5DDB" w:rsidRDefault="00437BF8" w:rsidP="00041CB0">
            <w:pPr>
              <w:ind w:firstLine="509"/>
              <w:jc w:val="both"/>
            </w:pPr>
            <w:r w:rsidRPr="00BF5DDB">
              <w:t>3. Увеличение доли жителей Рыбно-Слободского муниципального  района Республики Татарстан, удовлетворенных реализацией своих этнокультурных потребностей (определяется по результатам репрезентативного опроса):</w:t>
            </w:r>
          </w:p>
          <w:p w:rsidR="00437BF8" w:rsidRPr="00BF5DDB" w:rsidRDefault="00437BF8" w:rsidP="00041CB0">
            <w:pPr>
              <w:ind w:firstLine="509"/>
              <w:jc w:val="both"/>
            </w:pPr>
            <w:r w:rsidRPr="00BF5DDB">
              <w:t>в 20</w:t>
            </w:r>
            <w:r w:rsidR="00B87D16" w:rsidRPr="00BF5DDB">
              <w:t>20 г. – 68</w:t>
            </w:r>
            <w:r w:rsidRPr="00BF5DDB">
              <w:t xml:space="preserve"> процентов;</w:t>
            </w:r>
          </w:p>
          <w:p w:rsidR="00437BF8" w:rsidRPr="00BF5DDB" w:rsidRDefault="00BF5DDB" w:rsidP="00041CB0">
            <w:pPr>
              <w:ind w:firstLine="509"/>
              <w:jc w:val="both"/>
            </w:pPr>
            <w:r w:rsidRPr="00BF5DDB">
              <w:t>в 2021 г. – 68,4</w:t>
            </w:r>
            <w:r w:rsidR="00437BF8" w:rsidRPr="00BF5DDB">
              <w:t xml:space="preserve"> процент</w:t>
            </w:r>
            <w:r w:rsidR="00BE2977">
              <w:t>а</w:t>
            </w:r>
            <w:r w:rsidR="00437BF8" w:rsidRPr="00BF5DDB">
              <w:t>;</w:t>
            </w:r>
            <w:r w:rsidR="0073392B">
              <w:t xml:space="preserve">         </w:t>
            </w:r>
          </w:p>
          <w:p w:rsidR="00437BF8" w:rsidRDefault="00BF5DDB" w:rsidP="00041CB0">
            <w:pPr>
              <w:ind w:firstLine="509"/>
              <w:jc w:val="both"/>
            </w:pPr>
            <w:r w:rsidRPr="00BF5DDB">
              <w:t>в 2022 г. – 68,7</w:t>
            </w:r>
            <w:r w:rsidR="00437BF8" w:rsidRPr="00BF5DDB">
              <w:t xml:space="preserve"> процентов.</w:t>
            </w:r>
          </w:p>
          <w:p w:rsidR="00DD58B4" w:rsidRPr="00DD58B4" w:rsidRDefault="00DD58B4" w:rsidP="00DD58B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D58B4">
              <w:rPr>
                <w:spacing w:val="2"/>
              </w:rPr>
              <w:t xml:space="preserve">Социально-экономическая эффективность от реализации Программы заключается в сохранении социальной стабильности, межэтнического и межконфессионального мира и согласия, этнокультурной самобытности и удовлетворении </w:t>
            </w:r>
            <w:proofErr w:type="gramStart"/>
            <w:r w:rsidRPr="00DD58B4">
              <w:rPr>
                <w:spacing w:val="2"/>
              </w:rPr>
              <w:t>социально-культурных потребностей представителей народов, проживающих в Рыбно-Слободском районе  и выражается</w:t>
            </w:r>
            <w:proofErr w:type="gramEnd"/>
            <w:r w:rsidRPr="00DD58B4">
              <w:rPr>
                <w:spacing w:val="2"/>
              </w:rPr>
              <w:t>:</w:t>
            </w:r>
          </w:p>
          <w:p w:rsidR="00DD58B4" w:rsidRPr="00DD58B4" w:rsidRDefault="00DD58B4" w:rsidP="00DD58B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D58B4">
              <w:rPr>
                <w:spacing w:val="2"/>
              </w:rPr>
              <w:t>в улучшении этнокультурного и социального самочувствия;</w:t>
            </w:r>
          </w:p>
          <w:p w:rsidR="00DD58B4" w:rsidRPr="00DD58B4" w:rsidRDefault="00DD58B4" w:rsidP="00DD58B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D58B4">
              <w:rPr>
                <w:spacing w:val="2"/>
              </w:rPr>
              <w:t>в укреплении региональной и общероссийской гражданской идентичности;</w:t>
            </w:r>
          </w:p>
          <w:p w:rsidR="00DD58B4" w:rsidRPr="00DD58B4" w:rsidRDefault="00DD58B4" w:rsidP="00DD58B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D58B4">
              <w:rPr>
                <w:spacing w:val="2"/>
              </w:rPr>
              <w:t>в росте эффективности использования этнокультурного потенциала;</w:t>
            </w:r>
          </w:p>
          <w:p w:rsidR="00DD58B4" w:rsidRPr="00DD58B4" w:rsidRDefault="00DD58B4" w:rsidP="00DD58B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D58B4">
              <w:rPr>
                <w:spacing w:val="2"/>
              </w:rPr>
              <w:t>в предотвращении межнациональных и межрелигиозных конфликтов;</w:t>
            </w:r>
          </w:p>
          <w:p w:rsidR="00DD58B4" w:rsidRPr="00DD58B4" w:rsidRDefault="00DD58B4" w:rsidP="00DD58B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D58B4">
              <w:rPr>
                <w:spacing w:val="2"/>
              </w:rPr>
              <w:t xml:space="preserve">в росте инвестиционной и туристической привлекательности </w:t>
            </w:r>
            <w:r>
              <w:rPr>
                <w:spacing w:val="2"/>
              </w:rPr>
              <w:t>района</w:t>
            </w:r>
            <w:r w:rsidRPr="00DD58B4">
              <w:rPr>
                <w:spacing w:val="2"/>
              </w:rPr>
              <w:t>;</w:t>
            </w:r>
          </w:p>
          <w:p w:rsidR="00DD58B4" w:rsidRPr="00DD58B4" w:rsidRDefault="00DD58B4" w:rsidP="00DD58B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D58B4">
              <w:rPr>
                <w:spacing w:val="2"/>
              </w:rPr>
              <w:t>в реализации системы мер, направленных на совершенствование социальной и культурной адаптации и интеграции мигрантов</w:t>
            </w:r>
          </w:p>
          <w:p w:rsidR="00DD58B4" w:rsidRPr="007B0AEC" w:rsidRDefault="00DD58B4" w:rsidP="00041CB0">
            <w:pPr>
              <w:ind w:firstLine="509"/>
              <w:jc w:val="both"/>
            </w:pPr>
          </w:p>
        </w:tc>
      </w:tr>
    </w:tbl>
    <w:p w:rsidR="00437BF8" w:rsidRDefault="00437BF8" w:rsidP="00437BF8">
      <w:pPr>
        <w:pStyle w:val="consplusnonformat"/>
        <w:jc w:val="center"/>
        <w:rPr>
          <w:rFonts w:ascii="Arial" w:hAnsi="Arial" w:cs="Arial"/>
          <w:color w:val="000000"/>
          <w:lang w:val="tt-RU"/>
        </w:rPr>
      </w:pPr>
    </w:p>
    <w:p w:rsidR="00DD58B4" w:rsidRDefault="00DD58B4" w:rsidP="00437BF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DD58B4" w:rsidRDefault="00DD58B4" w:rsidP="00437BF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DD58B4" w:rsidRDefault="00DD58B4" w:rsidP="00437BF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967B1" w:rsidRDefault="005967B1" w:rsidP="00437BF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37BF8" w:rsidRDefault="00437BF8" w:rsidP="00437BF8">
      <w:pPr>
        <w:shd w:val="clear" w:color="auto" w:fill="FFFFFF"/>
        <w:jc w:val="center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en-US"/>
        </w:rPr>
        <w:lastRenderedPageBreak/>
        <w:t>I</w:t>
      </w:r>
      <w:r w:rsidRPr="007439FA">
        <w:rPr>
          <w:b/>
          <w:bCs/>
          <w:sz w:val="28"/>
          <w:szCs w:val="28"/>
        </w:rPr>
        <w:t>.</w:t>
      </w:r>
      <w:r w:rsidRPr="005E2625">
        <w:rPr>
          <w:b/>
          <w:bCs/>
          <w:sz w:val="28"/>
          <w:szCs w:val="28"/>
        </w:rPr>
        <w:t xml:space="preserve">Общая характеристика сферы реализации Программы, </w:t>
      </w:r>
    </w:p>
    <w:p w:rsidR="00437BF8" w:rsidRDefault="00437BF8" w:rsidP="00437BF8">
      <w:pPr>
        <w:shd w:val="clear" w:color="auto" w:fill="FFFFFF"/>
        <w:jc w:val="center"/>
        <w:rPr>
          <w:b/>
          <w:bCs/>
          <w:sz w:val="28"/>
          <w:szCs w:val="28"/>
          <w:lang w:val="tt-RU"/>
        </w:rPr>
      </w:pPr>
      <w:r w:rsidRPr="005E2625">
        <w:rPr>
          <w:b/>
          <w:bCs/>
          <w:sz w:val="28"/>
          <w:szCs w:val="28"/>
        </w:rPr>
        <w:t>в том числе</w:t>
      </w:r>
      <w:r>
        <w:rPr>
          <w:b/>
          <w:bCs/>
          <w:sz w:val="28"/>
          <w:szCs w:val="28"/>
          <w:lang w:val="tt-RU"/>
        </w:rPr>
        <w:t xml:space="preserve"> </w:t>
      </w:r>
      <w:r w:rsidRPr="005E2625">
        <w:rPr>
          <w:b/>
          <w:bCs/>
          <w:sz w:val="28"/>
          <w:szCs w:val="28"/>
        </w:rPr>
        <w:t>проблемы, на решение которых она направлена</w:t>
      </w:r>
    </w:p>
    <w:p w:rsidR="00437BF8" w:rsidRPr="007439FA" w:rsidRDefault="00437BF8" w:rsidP="00437BF8">
      <w:pPr>
        <w:shd w:val="clear" w:color="auto" w:fill="FFFFFF"/>
        <w:jc w:val="center"/>
        <w:rPr>
          <w:b/>
          <w:bCs/>
          <w:sz w:val="28"/>
          <w:szCs w:val="28"/>
          <w:lang w:val="tt-RU"/>
        </w:rPr>
      </w:pPr>
    </w:p>
    <w:p w:rsidR="00D75381" w:rsidRPr="00D75381" w:rsidRDefault="00437BF8" w:rsidP="00D75381">
      <w:pPr>
        <w:pStyle w:val="1"/>
        <w:shd w:val="clear" w:color="auto" w:fill="FFFFFF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439FA">
        <w:rPr>
          <w:rFonts w:ascii="Times New Roman" w:hAnsi="Times New Roman"/>
          <w:bCs/>
          <w:sz w:val="28"/>
          <w:szCs w:val="28"/>
        </w:rPr>
        <w:t>Муниципальная программа «Реализация государственной национальной политики в Рыбно-Слободском муниципальном рай</w:t>
      </w:r>
      <w:r w:rsidR="00B87D16">
        <w:rPr>
          <w:rFonts w:ascii="Times New Roman" w:hAnsi="Times New Roman"/>
          <w:bCs/>
          <w:sz w:val="28"/>
          <w:szCs w:val="28"/>
        </w:rPr>
        <w:t>оне Республики Татарстан на 20</w:t>
      </w:r>
      <w:r w:rsidR="00B87D16">
        <w:rPr>
          <w:rFonts w:ascii="Times New Roman" w:hAnsi="Times New Roman"/>
          <w:bCs/>
          <w:sz w:val="28"/>
          <w:szCs w:val="28"/>
          <w:lang w:val="ru-RU"/>
        </w:rPr>
        <w:t>20</w:t>
      </w:r>
      <w:r w:rsidRPr="007439FA">
        <w:rPr>
          <w:rFonts w:ascii="Times New Roman" w:hAnsi="Times New Roman"/>
          <w:bCs/>
          <w:sz w:val="28"/>
          <w:szCs w:val="28"/>
        </w:rPr>
        <w:t>-20</w:t>
      </w:r>
      <w:r w:rsidR="00B87D16">
        <w:rPr>
          <w:rFonts w:ascii="Times New Roman" w:hAnsi="Times New Roman"/>
          <w:bCs/>
          <w:sz w:val="28"/>
          <w:szCs w:val="28"/>
          <w:lang w:val="ru-RU"/>
        </w:rPr>
        <w:t>22</w:t>
      </w:r>
      <w:r w:rsidRPr="007439FA">
        <w:rPr>
          <w:rFonts w:ascii="Times New Roman" w:hAnsi="Times New Roman"/>
          <w:bCs/>
          <w:sz w:val="28"/>
          <w:szCs w:val="28"/>
        </w:rPr>
        <w:t> годы»</w:t>
      </w:r>
      <w:r>
        <w:rPr>
          <w:rFonts w:ascii="Times New Roman" w:hAnsi="Times New Roman"/>
          <w:bCs/>
          <w:sz w:val="28"/>
          <w:szCs w:val="28"/>
        </w:rPr>
        <w:t xml:space="preserve"> (далее – Программа)</w:t>
      </w:r>
      <w:r w:rsidRPr="007439FA">
        <w:rPr>
          <w:rFonts w:ascii="Times New Roman" w:hAnsi="Times New Roman"/>
          <w:bCs/>
          <w:sz w:val="28"/>
          <w:szCs w:val="28"/>
        </w:rPr>
        <w:t xml:space="preserve"> разработана  на основании </w:t>
      </w:r>
      <w:r w:rsidRPr="007439FA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а</w:t>
      </w:r>
      <w:r w:rsidRPr="007439FA">
        <w:rPr>
          <w:rFonts w:ascii="Times New Roman" w:hAnsi="Times New Roman"/>
          <w:sz w:val="28"/>
          <w:szCs w:val="28"/>
        </w:rPr>
        <w:t xml:space="preserve"> Президента Республики Татарстан от 26 июля 2013 года  </w:t>
      </w:r>
      <w:r w:rsidRPr="00D75381">
        <w:rPr>
          <w:rFonts w:ascii="Times New Roman" w:hAnsi="Times New Roman"/>
          <w:sz w:val="28"/>
          <w:szCs w:val="28"/>
        </w:rPr>
        <w:t>№УП-695 «О Концепции государственной национальной политики в Республике Татарстан»</w:t>
      </w:r>
      <w:r w:rsidR="00D75381" w:rsidRPr="00D75381">
        <w:rPr>
          <w:rFonts w:ascii="Times New Roman" w:hAnsi="Times New Roman"/>
          <w:bCs/>
          <w:sz w:val="28"/>
          <w:szCs w:val="28"/>
          <w:lang w:val="ru-RU"/>
        </w:rPr>
        <w:t xml:space="preserve"> с изменениями, внесенными Указом Президента Республики Татарстан от 06.05.2019 №УП-259</w:t>
      </w:r>
    </w:p>
    <w:p w:rsidR="00437BF8" w:rsidRPr="00AF1BC3" w:rsidRDefault="00437BF8" w:rsidP="00D75381">
      <w:pPr>
        <w:pStyle w:val="1"/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 w:rsidRPr="00D75381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D75381">
        <w:rPr>
          <w:rFonts w:ascii="Times New Roman" w:hAnsi="Times New Roman"/>
          <w:bCs/>
          <w:sz w:val="28"/>
          <w:szCs w:val="28"/>
        </w:rPr>
        <w:t>государственн</w:t>
      </w:r>
      <w:r w:rsidRPr="00D75381">
        <w:rPr>
          <w:rFonts w:ascii="Times New Roman" w:hAnsi="Times New Roman"/>
          <w:bCs/>
          <w:sz w:val="28"/>
          <w:szCs w:val="28"/>
          <w:lang w:val="ru-RU"/>
        </w:rPr>
        <w:t>ой</w:t>
      </w:r>
      <w:r w:rsidRPr="00D75381">
        <w:rPr>
          <w:rFonts w:ascii="Times New Roman" w:hAnsi="Times New Roman"/>
          <w:bCs/>
          <w:sz w:val="28"/>
          <w:szCs w:val="28"/>
        </w:rPr>
        <w:t xml:space="preserve"> программ</w:t>
      </w:r>
      <w:r w:rsidRPr="00D75381">
        <w:rPr>
          <w:rFonts w:ascii="Times New Roman" w:hAnsi="Times New Roman"/>
          <w:bCs/>
          <w:sz w:val="28"/>
          <w:szCs w:val="28"/>
          <w:lang w:val="ru-RU"/>
        </w:rPr>
        <w:t>ы</w:t>
      </w:r>
      <w:r w:rsidRPr="00D75381">
        <w:rPr>
          <w:rFonts w:ascii="Times New Roman" w:hAnsi="Times New Roman"/>
          <w:bCs/>
          <w:sz w:val="28"/>
          <w:szCs w:val="28"/>
        </w:rPr>
        <w:t xml:space="preserve"> «Реализация государственной национальной политики в Рес</w:t>
      </w:r>
      <w:r w:rsidR="00D75381" w:rsidRPr="00D75381">
        <w:rPr>
          <w:rFonts w:ascii="Times New Roman" w:hAnsi="Times New Roman"/>
          <w:bCs/>
          <w:sz w:val="28"/>
          <w:szCs w:val="28"/>
        </w:rPr>
        <w:t>публике Татарстан на 2014 – 202</w:t>
      </w:r>
      <w:r w:rsidR="00D75381" w:rsidRPr="00D75381">
        <w:rPr>
          <w:rFonts w:ascii="Times New Roman" w:hAnsi="Times New Roman"/>
          <w:bCs/>
          <w:sz w:val="28"/>
          <w:szCs w:val="28"/>
          <w:lang w:val="ru-RU"/>
        </w:rPr>
        <w:t>2</w:t>
      </w:r>
      <w:r w:rsidRPr="00D75381">
        <w:rPr>
          <w:rFonts w:ascii="Times New Roman" w:hAnsi="Times New Roman"/>
          <w:bCs/>
          <w:sz w:val="28"/>
          <w:szCs w:val="28"/>
        </w:rPr>
        <w:t xml:space="preserve"> годы», утверждённ</w:t>
      </w:r>
      <w:r w:rsidRPr="00D75381">
        <w:rPr>
          <w:rFonts w:ascii="Times New Roman" w:hAnsi="Times New Roman"/>
          <w:bCs/>
          <w:sz w:val="28"/>
          <w:szCs w:val="28"/>
          <w:lang w:val="ru-RU"/>
        </w:rPr>
        <w:t>ой</w:t>
      </w:r>
      <w:r w:rsidRPr="00D75381">
        <w:rPr>
          <w:rFonts w:ascii="Times New Roman" w:hAnsi="Times New Roman"/>
          <w:bCs/>
          <w:sz w:val="28"/>
          <w:szCs w:val="28"/>
        </w:rPr>
        <w:t xml:space="preserve"> постановлением Кабинет</w:t>
      </w:r>
      <w:r w:rsidR="00D75381" w:rsidRPr="00D75381">
        <w:rPr>
          <w:rFonts w:ascii="Times New Roman" w:hAnsi="Times New Roman"/>
          <w:bCs/>
          <w:sz w:val="28"/>
          <w:szCs w:val="28"/>
        </w:rPr>
        <w:t>а Министров от 18.12.2013 №1006</w:t>
      </w:r>
      <w:r w:rsidR="00D75381" w:rsidRPr="00D75381">
        <w:rPr>
          <w:rFonts w:ascii="Times New Roman" w:hAnsi="Times New Roman"/>
          <w:bCs/>
          <w:sz w:val="28"/>
          <w:szCs w:val="28"/>
          <w:lang w:val="ru-RU"/>
        </w:rPr>
        <w:t xml:space="preserve">  с изменениями, внесенными Постановлением </w:t>
      </w:r>
      <w:proofErr w:type="gramStart"/>
      <w:r w:rsidR="00D75381" w:rsidRPr="00D75381">
        <w:rPr>
          <w:rFonts w:ascii="Times New Roman" w:hAnsi="Times New Roman"/>
          <w:bCs/>
          <w:sz w:val="28"/>
          <w:szCs w:val="28"/>
          <w:lang w:val="ru-RU"/>
        </w:rPr>
        <w:t>КМ</w:t>
      </w:r>
      <w:proofErr w:type="gramEnd"/>
      <w:r w:rsidR="00D75381" w:rsidRPr="00D75381">
        <w:rPr>
          <w:rFonts w:ascii="Times New Roman" w:hAnsi="Times New Roman"/>
          <w:bCs/>
          <w:sz w:val="28"/>
          <w:szCs w:val="28"/>
          <w:lang w:val="ru-RU"/>
        </w:rPr>
        <w:t xml:space="preserve"> РТ от 02.09.2019 №754.</w:t>
      </w:r>
      <w:r w:rsidR="00D75381" w:rsidRPr="00D75381">
        <w:rPr>
          <w:rFonts w:ascii="Times New Roman" w:hAnsi="Times New Roman"/>
          <w:sz w:val="28"/>
          <w:szCs w:val="28"/>
        </w:rPr>
        <w:t xml:space="preserve"> </w:t>
      </w:r>
      <w:r w:rsidRPr="00D75381">
        <w:rPr>
          <w:rFonts w:ascii="Times New Roman" w:hAnsi="Times New Roman"/>
          <w:sz w:val="28"/>
          <w:szCs w:val="28"/>
        </w:rPr>
        <w:t xml:space="preserve">Программа </w:t>
      </w:r>
      <w:r w:rsidRPr="007439FA">
        <w:rPr>
          <w:rFonts w:ascii="Times New Roman" w:hAnsi="Times New Roman"/>
          <w:sz w:val="28"/>
          <w:szCs w:val="28"/>
        </w:rPr>
        <w:t xml:space="preserve">разработана с учетом предложений территориальных органов государственной власти </w:t>
      </w:r>
      <w:r>
        <w:rPr>
          <w:rFonts w:ascii="Times New Roman" w:hAnsi="Times New Roman"/>
          <w:sz w:val="28"/>
          <w:szCs w:val="28"/>
        </w:rPr>
        <w:t>Республики Татарстан в Рыбно-Слободском му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ниципальном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районе</w:t>
      </w:r>
      <w:r w:rsidRPr="007439FA">
        <w:rPr>
          <w:rFonts w:ascii="Times New Roman" w:hAnsi="Times New Roman"/>
          <w:sz w:val="28"/>
          <w:szCs w:val="28"/>
        </w:rPr>
        <w:t>, органов местного самоуправления Рыбно-Слободского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7439F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структурных (функциональных) </w:t>
      </w:r>
      <w:r w:rsidRPr="007439FA">
        <w:rPr>
          <w:rFonts w:ascii="Times New Roman" w:hAnsi="Times New Roman"/>
          <w:sz w:val="28"/>
          <w:szCs w:val="28"/>
        </w:rPr>
        <w:t>отделов Исполнительного комитета Рыбно-Слободского муниципального района</w:t>
      </w:r>
      <w:r w:rsidRPr="00AF1B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Татарстан, музеев, образовательных </w:t>
      </w:r>
      <w:r>
        <w:rPr>
          <w:rFonts w:ascii="Times New Roman" w:hAnsi="Times New Roman"/>
          <w:sz w:val="28"/>
          <w:szCs w:val="28"/>
          <w:lang w:val="ru-RU"/>
        </w:rPr>
        <w:t xml:space="preserve">организаций </w:t>
      </w:r>
      <w:r w:rsidRPr="007439FA">
        <w:rPr>
          <w:rFonts w:ascii="Times New Roman" w:hAnsi="Times New Roman"/>
          <w:sz w:val="28"/>
          <w:szCs w:val="28"/>
        </w:rPr>
        <w:t>и общественных организаций</w:t>
      </w:r>
      <w:r>
        <w:rPr>
          <w:rFonts w:ascii="Times New Roman" w:hAnsi="Times New Roman"/>
          <w:sz w:val="28"/>
          <w:szCs w:val="28"/>
          <w:lang w:val="ru-RU"/>
        </w:rPr>
        <w:t xml:space="preserve"> района.</w:t>
      </w:r>
    </w:p>
    <w:p w:rsidR="00437BF8" w:rsidRPr="007439FA" w:rsidRDefault="00437BF8" w:rsidP="00437BF8">
      <w:pPr>
        <w:pStyle w:val="consplusnonforma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7439FA">
        <w:rPr>
          <w:bCs/>
          <w:sz w:val="28"/>
          <w:szCs w:val="28"/>
        </w:rPr>
        <w:t xml:space="preserve">Согласно Концепции государственной национальной политики </w:t>
      </w:r>
      <w:r>
        <w:rPr>
          <w:bCs/>
          <w:sz w:val="28"/>
          <w:szCs w:val="28"/>
        </w:rPr>
        <w:t xml:space="preserve">в </w:t>
      </w:r>
      <w:r w:rsidRPr="007439FA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7439FA">
        <w:rPr>
          <w:sz w:val="28"/>
          <w:szCs w:val="28"/>
        </w:rPr>
        <w:t xml:space="preserve"> Татарстан</w:t>
      </w:r>
      <w:r w:rsidRPr="007439FA">
        <w:rPr>
          <w:bCs/>
          <w:sz w:val="28"/>
          <w:szCs w:val="28"/>
        </w:rPr>
        <w:t xml:space="preserve">  </w:t>
      </w:r>
      <w:r w:rsidRPr="007439FA">
        <w:rPr>
          <w:sz w:val="28"/>
          <w:szCs w:val="28"/>
        </w:rPr>
        <w:t>объектом государственной национальной политики является сфера межнациональных отношений и этнокультурного развития представителей народов, проживающих в Республике Татарстан.</w:t>
      </w:r>
    </w:p>
    <w:p w:rsidR="00437BF8" w:rsidRPr="007439FA" w:rsidRDefault="00437BF8" w:rsidP="00437BF8">
      <w:pPr>
        <w:pStyle w:val="consplusnonforma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7439FA">
        <w:rPr>
          <w:sz w:val="28"/>
          <w:szCs w:val="28"/>
        </w:rPr>
        <w:t xml:space="preserve">Опираясь на принципы  Концепции  государственной национальной политики </w:t>
      </w:r>
      <w:r>
        <w:rPr>
          <w:sz w:val="28"/>
          <w:szCs w:val="28"/>
        </w:rPr>
        <w:t xml:space="preserve">в </w:t>
      </w:r>
      <w:r w:rsidRPr="007439FA">
        <w:rPr>
          <w:sz w:val="28"/>
          <w:szCs w:val="28"/>
        </w:rPr>
        <w:t>Республик</w:t>
      </w:r>
      <w:r>
        <w:rPr>
          <w:sz w:val="28"/>
          <w:szCs w:val="28"/>
        </w:rPr>
        <w:t xml:space="preserve">е </w:t>
      </w:r>
      <w:r w:rsidRPr="007439FA">
        <w:rPr>
          <w:sz w:val="28"/>
          <w:szCs w:val="28"/>
        </w:rPr>
        <w:t xml:space="preserve">Татарстан,  Программа  определяет цели, принципы, основные направления, задачи и механизмы реализации государственной национальной политики в Рыбно-Слободском  муниципальном  районе Республики Татарстан в сфере межнациональных отношений, в создании оптимальных условий для удовлетворения этнокультурных потребностей представителей народов, проживающих в районе. </w:t>
      </w:r>
      <w:r>
        <w:rPr>
          <w:sz w:val="28"/>
          <w:szCs w:val="28"/>
        </w:rPr>
        <w:t>Программа о</w:t>
      </w:r>
      <w:r w:rsidRPr="007439FA">
        <w:rPr>
          <w:sz w:val="28"/>
          <w:szCs w:val="28"/>
        </w:rPr>
        <w:t>пирается на осознание исторических традиций представителей народов, проживающих в Рыбно-Слободском  муниципальном  районе</w:t>
      </w:r>
      <w:r>
        <w:rPr>
          <w:sz w:val="28"/>
          <w:szCs w:val="28"/>
        </w:rPr>
        <w:t xml:space="preserve"> </w:t>
      </w:r>
      <w:r w:rsidRPr="007439FA">
        <w:rPr>
          <w:sz w:val="28"/>
          <w:szCs w:val="28"/>
        </w:rPr>
        <w:t>Республики Татарстан, природно-климатических и естественно-экономических условий, социально-культурных особенностей их жизни, геополитического и национального окружения, опыта взаимоотношений с соседями.</w:t>
      </w:r>
    </w:p>
    <w:p w:rsidR="00437BF8" w:rsidRPr="007439FA" w:rsidRDefault="00437BF8" w:rsidP="004322E9">
      <w:pPr>
        <w:shd w:val="clear" w:color="auto" w:fill="FFFFFF"/>
        <w:ind w:firstLine="709"/>
        <w:jc w:val="both"/>
        <w:rPr>
          <w:sz w:val="28"/>
          <w:szCs w:val="28"/>
        </w:rPr>
      </w:pPr>
      <w:r w:rsidRPr="007439FA">
        <w:rPr>
          <w:sz w:val="28"/>
          <w:szCs w:val="28"/>
        </w:rPr>
        <w:t>Исторически сложилось, что ведущую роль в</w:t>
      </w:r>
      <w:r w:rsidR="00B87D16">
        <w:rPr>
          <w:sz w:val="28"/>
          <w:szCs w:val="28"/>
          <w:shd w:val="clear" w:color="auto" w:fill="FFFFFF"/>
        </w:rPr>
        <w:t xml:space="preserve"> обеспечении</w:t>
      </w:r>
      <w:r w:rsidRPr="007439FA">
        <w:rPr>
          <w:sz w:val="28"/>
          <w:szCs w:val="28"/>
          <w:shd w:val="clear" w:color="auto" w:fill="FFFFFF"/>
        </w:rPr>
        <w:t xml:space="preserve"> позитивного</w:t>
      </w:r>
      <w:r w:rsidRPr="007439FA">
        <w:rPr>
          <w:color w:val="2D2D2D"/>
          <w:sz w:val="28"/>
          <w:szCs w:val="28"/>
          <w:shd w:val="clear" w:color="auto" w:fill="FFFFFF"/>
        </w:rPr>
        <w:t xml:space="preserve"> </w:t>
      </w:r>
      <w:r w:rsidRPr="007439FA">
        <w:rPr>
          <w:sz w:val="28"/>
          <w:szCs w:val="28"/>
          <w:shd w:val="clear" w:color="auto" w:fill="FFFFFF"/>
        </w:rPr>
        <w:t>межнационального (межэтнического) и межконфессионального взаимодействия</w:t>
      </w:r>
      <w:r w:rsidRPr="007439FA">
        <w:rPr>
          <w:color w:val="000000"/>
          <w:sz w:val="28"/>
          <w:szCs w:val="28"/>
        </w:rPr>
        <w:t xml:space="preserve"> традиционно играют представители татарского и русского народов, составляющие большинство по отношению к представителям всех остальных народов, проживающих </w:t>
      </w:r>
      <w:r w:rsidRPr="007439FA">
        <w:rPr>
          <w:sz w:val="28"/>
          <w:szCs w:val="28"/>
        </w:rPr>
        <w:t>в Рыбно-Слободском  муниципальном</w:t>
      </w:r>
      <w:r w:rsidR="004322E9">
        <w:rPr>
          <w:sz w:val="28"/>
          <w:szCs w:val="28"/>
        </w:rPr>
        <w:t xml:space="preserve">  районе  Республики Татарстан. </w:t>
      </w:r>
      <w:r w:rsidRPr="007439FA">
        <w:rPr>
          <w:sz w:val="28"/>
          <w:szCs w:val="28"/>
        </w:rPr>
        <w:t>В Рыбно-Слободском муниципальном районе</w:t>
      </w:r>
      <w:r>
        <w:rPr>
          <w:sz w:val="28"/>
          <w:szCs w:val="28"/>
        </w:rPr>
        <w:t xml:space="preserve"> Республики Татарстан</w:t>
      </w:r>
      <w:r w:rsidRPr="00743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состоянию </w:t>
      </w:r>
      <w:r w:rsidRPr="007439FA">
        <w:rPr>
          <w:sz w:val="28"/>
          <w:szCs w:val="28"/>
        </w:rPr>
        <w:t>на 1</w:t>
      </w:r>
      <w:r>
        <w:rPr>
          <w:sz w:val="28"/>
          <w:szCs w:val="28"/>
        </w:rPr>
        <w:t xml:space="preserve"> января </w:t>
      </w:r>
      <w:r w:rsidRPr="007439FA">
        <w:rPr>
          <w:sz w:val="28"/>
          <w:szCs w:val="28"/>
        </w:rPr>
        <w:t>20</w:t>
      </w:r>
      <w:r w:rsidR="004322E9">
        <w:rPr>
          <w:sz w:val="28"/>
          <w:szCs w:val="28"/>
        </w:rPr>
        <w:t>20</w:t>
      </w:r>
      <w:r w:rsidRPr="007439FA">
        <w:rPr>
          <w:sz w:val="28"/>
          <w:szCs w:val="28"/>
        </w:rPr>
        <w:t xml:space="preserve"> года численность населения составля</w:t>
      </w:r>
      <w:r>
        <w:rPr>
          <w:sz w:val="28"/>
          <w:szCs w:val="28"/>
        </w:rPr>
        <w:t xml:space="preserve">ет </w:t>
      </w:r>
      <w:r w:rsidRPr="007439FA">
        <w:rPr>
          <w:sz w:val="28"/>
          <w:szCs w:val="28"/>
        </w:rPr>
        <w:t>2</w:t>
      </w:r>
      <w:r w:rsidR="004322E9">
        <w:rPr>
          <w:sz w:val="28"/>
          <w:szCs w:val="28"/>
        </w:rPr>
        <w:t>5052</w:t>
      </w:r>
      <w:r w:rsidRPr="007439FA">
        <w:rPr>
          <w:sz w:val="28"/>
          <w:szCs w:val="28"/>
        </w:rPr>
        <w:t xml:space="preserve"> человек, из которых - 7</w:t>
      </w:r>
      <w:r w:rsidR="004322E9">
        <w:rPr>
          <w:sz w:val="28"/>
          <w:szCs w:val="28"/>
        </w:rPr>
        <w:t>4,9</w:t>
      </w:r>
      <w:r w:rsidRPr="007439FA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7439FA">
        <w:rPr>
          <w:sz w:val="28"/>
          <w:szCs w:val="28"/>
        </w:rPr>
        <w:t xml:space="preserve"> составляют татары, включая крещеных татар,  </w:t>
      </w:r>
      <w:r w:rsidR="004322E9">
        <w:rPr>
          <w:sz w:val="28"/>
          <w:szCs w:val="28"/>
        </w:rPr>
        <w:t>18,8</w:t>
      </w:r>
      <w:r w:rsidRPr="007439FA">
        <w:rPr>
          <w:sz w:val="28"/>
          <w:szCs w:val="28"/>
        </w:rPr>
        <w:t xml:space="preserve"> процента - русские. Из представителей народов Поволжья на территории района проживают чуваши, удмурты, мордва, марийцы, </w:t>
      </w:r>
      <w:r w:rsidR="004322E9">
        <w:rPr>
          <w:sz w:val="28"/>
          <w:szCs w:val="28"/>
        </w:rPr>
        <w:t xml:space="preserve"> из стран ближнего зарубежья </w:t>
      </w:r>
      <w:r w:rsidR="004322E9">
        <w:rPr>
          <w:sz w:val="28"/>
          <w:szCs w:val="28"/>
        </w:rPr>
        <w:lastRenderedPageBreak/>
        <w:t xml:space="preserve">таджики, узбеки, азербайджанцы,  </w:t>
      </w:r>
      <w:r w:rsidRPr="007439FA">
        <w:rPr>
          <w:sz w:val="28"/>
          <w:szCs w:val="28"/>
        </w:rPr>
        <w:t xml:space="preserve">которые в совокупности составляют </w:t>
      </w:r>
      <w:r w:rsidR="004322E9">
        <w:rPr>
          <w:sz w:val="28"/>
          <w:szCs w:val="28"/>
        </w:rPr>
        <w:t>6,3</w:t>
      </w:r>
      <w:r w:rsidRPr="007439FA">
        <w:rPr>
          <w:sz w:val="28"/>
          <w:szCs w:val="28"/>
        </w:rPr>
        <w:t xml:space="preserve"> процента населения Рыбно-Слободского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7439FA">
        <w:rPr>
          <w:sz w:val="28"/>
          <w:szCs w:val="28"/>
        </w:rPr>
        <w:t>.</w:t>
      </w:r>
      <w:r w:rsidR="004322E9" w:rsidRPr="004322E9">
        <w:t xml:space="preserve"> </w:t>
      </w:r>
    </w:p>
    <w:p w:rsidR="00437BF8" w:rsidRPr="0073392B" w:rsidRDefault="00437BF8" w:rsidP="00437BF8">
      <w:pPr>
        <w:shd w:val="clear" w:color="auto" w:fill="FFFFFF"/>
        <w:ind w:firstLine="709"/>
        <w:jc w:val="both"/>
        <w:rPr>
          <w:sz w:val="28"/>
          <w:szCs w:val="28"/>
        </w:rPr>
      </w:pPr>
      <w:r w:rsidRPr="007439FA">
        <w:rPr>
          <w:color w:val="000000"/>
          <w:sz w:val="28"/>
          <w:szCs w:val="28"/>
        </w:rPr>
        <w:t xml:space="preserve">Традиции добрососедства, сложившиеся в </w:t>
      </w:r>
      <w:r>
        <w:rPr>
          <w:color w:val="000000"/>
          <w:sz w:val="28"/>
          <w:szCs w:val="28"/>
        </w:rPr>
        <w:t>Республике Татарстан</w:t>
      </w:r>
      <w:r w:rsidRPr="007439FA">
        <w:rPr>
          <w:color w:val="000000"/>
          <w:sz w:val="28"/>
          <w:szCs w:val="28"/>
        </w:rPr>
        <w:t xml:space="preserve"> в течение длительного совместного проживания представителей различных культур и религий, сохраняются и в настоящее время. </w:t>
      </w:r>
      <w:r w:rsidRPr="00904971">
        <w:rPr>
          <w:sz w:val="28"/>
          <w:szCs w:val="28"/>
        </w:rPr>
        <w:t xml:space="preserve">Это подтверждается результатами социологических исследований, проведенных в 2013 году. </w:t>
      </w:r>
      <w:r w:rsidR="00904971" w:rsidRPr="00904971">
        <w:rPr>
          <w:spacing w:val="2"/>
          <w:sz w:val="28"/>
          <w:szCs w:val="28"/>
          <w:shd w:val="clear" w:color="auto" w:fill="FFFFFF"/>
        </w:rPr>
        <w:t>По данным исследований, 69,1 процента татарстанцев оценивают межэтнические отношения в республике как стабильные, 64,7 процента так же оценили межконфессиональные отношения.</w:t>
      </w:r>
      <w:r w:rsidR="00904971" w:rsidRPr="00904971">
        <w:rPr>
          <w:sz w:val="28"/>
          <w:szCs w:val="28"/>
        </w:rPr>
        <w:t xml:space="preserve"> </w:t>
      </w:r>
      <w:r w:rsidRPr="007439FA">
        <w:rPr>
          <w:sz w:val="28"/>
          <w:szCs w:val="28"/>
        </w:rPr>
        <w:t>В Рыбно-Слободском муниципальном районе</w:t>
      </w:r>
      <w:r>
        <w:rPr>
          <w:sz w:val="28"/>
          <w:szCs w:val="28"/>
        </w:rPr>
        <w:t xml:space="preserve"> Республики Татарстан</w:t>
      </w:r>
      <w:r w:rsidRPr="007439FA">
        <w:rPr>
          <w:sz w:val="28"/>
          <w:szCs w:val="28"/>
        </w:rPr>
        <w:t xml:space="preserve">, как и во всей республике, динамично меняется национальный состав населения. </w:t>
      </w:r>
      <w:r w:rsidR="00904971" w:rsidRPr="00904971">
        <w:rPr>
          <w:color w:val="2D2D2D"/>
          <w:spacing w:val="2"/>
          <w:sz w:val="28"/>
          <w:szCs w:val="28"/>
          <w:shd w:val="clear" w:color="auto" w:fill="FFFFFF"/>
        </w:rPr>
        <w:t>Особую актуальность начинают приобретать процессы, вызванные привлекательностью Татарстана для трудовых мигрантов из стран Содружества Независимых Государств</w:t>
      </w:r>
      <w:r w:rsidR="00904971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. </w:t>
      </w:r>
      <w:proofErr w:type="gramStart"/>
      <w:r w:rsidRPr="007439FA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городском и сельских </w:t>
      </w:r>
      <w:r w:rsidRPr="007439FA">
        <w:rPr>
          <w:sz w:val="28"/>
          <w:szCs w:val="28"/>
        </w:rPr>
        <w:t xml:space="preserve"> поселениях появ</w:t>
      </w:r>
      <w:r>
        <w:rPr>
          <w:sz w:val="28"/>
          <w:szCs w:val="28"/>
        </w:rPr>
        <w:t xml:space="preserve">ляются новые этнические группы </w:t>
      </w:r>
      <w:r w:rsidRPr="007439FA">
        <w:rPr>
          <w:sz w:val="28"/>
          <w:szCs w:val="28"/>
        </w:rPr>
        <w:t>выходцев из бывших союзных республик (азербайджанцев, армян, узбеков, таджиков, казахов, киргизов, грузин, молдаван, туркмен).</w:t>
      </w:r>
      <w:proofErr w:type="gramEnd"/>
      <w:r w:rsidRPr="007439FA">
        <w:rPr>
          <w:sz w:val="28"/>
          <w:szCs w:val="28"/>
        </w:rPr>
        <w:t xml:space="preserve"> </w:t>
      </w:r>
      <w:r w:rsidRPr="0073392B">
        <w:rPr>
          <w:sz w:val="28"/>
          <w:szCs w:val="28"/>
        </w:rPr>
        <w:t>В Рыбно-Слободском муниципальном районе Республики Татарст</w:t>
      </w:r>
      <w:r w:rsidR="0073392B" w:rsidRPr="0073392B">
        <w:rPr>
          <w:sz w:val="28"/>
          <w:szCs w:val="28"/>
        </w:rPr>
        <w:t>ан по состоянию на 1 января 2020</w:t>
      </w:r>
      <w:r w:rsidRPr="0073392B">
        <w:rPr>
          <w:sz w:val="28"/>
          <w:szCs w:val="28"/>
        </w:rPr>
        <w:t xml:space="preserve"> года  на </w:t>
      </w:r>
      <w:r w:rsidR="0073392B" w:rsidRPr="0073392B">
        <w:rPr>
          <w:sz w:val="28"/>
          <w:szCs w:val="28"/>
        </w:rPr>
        <w:t>миграционный учет поставлены 367</w:t>
      </w:r>
      <w:r w:rsidRPr="0073392B">
        <w:rPr>
          <w:sz w:val="28"/>
          <w:szCs w:val="28"/>
        </w:rPr>
        <w:t xml:space="preserve"> иностранных граждан,  прожив</w:t>
      </w:r>
      <w:r w:rsidR="0073392B" w:rsidRPr="0073392B">
        <w:rPr>
          <w:sz w:val="28"/>
          <w:szCs w:val="28"/>
        </w:rPr>
        <w:t>ает по видам на жительство  - 42</w:t>
      </w:r>
      <w:r w:rsidRPr="0073392B">
        <w:rPr>
          <w:sz w:val="28"/>
          <w:szCs w:val="28"/>
        </w:rPr>
        <w:t xml:space="preserve"> иностранных граждан</w:t>
      </w:r>
      <w:r w:rsidR="0073392B" w:rsidRPr="0073392B">
        <w:rPr>
          <w:sz w:val="28"/>
          <w:szCs w:val="28"/>
        </w:rPr>
        <w:t>ина</w:t>
      </w:r>
      <w:r w:rsidRPr="0073392B">
        <w:rPr>
          <w:sz w:val="28"/>
          <w:szCs w:val="28"/>
        </w:rPr>
        <w:t>, получившие разрешен</w:t>
      </w:r>
      <w:r w:rsidR="0073392B" w:rsidRPr="0073392B">
        <w:rPr>
          <w:sz w:val="28"/>
          <w:szCs w:val="28"/>
        </w:rPr>
        <w:t>ие на временное проживание -  24</w:t>
      </w:r>
      <w:r w:rsidRPr="0073392B">
        <w:rPr>
          <w:sz w:val="28"/>
          <w:szCs w:val="28"/>
        </w:rPr>
        <w:t xml:space="preserve"> человек</w:t>
      </w:r>
      <w:r w:rsidR="0073392B" w:rsidRPr="0073392B">
        <w:rPr>
          <w:sz w:val="28"/>
          <w:szCs w:val="28"/>
        </w:rPr>
        <w:t>а</w:t>
      </w:r>
      <w:r w:rsidRPr="0073392B">
        <w:rPr>
          <w:sz w:val="28"/>
          <w:szCs w:val="28"/>
        </w:rPr>
        <w:t>.  В Рыбно-Слободский муниципальный р</w:t>
      </w:r>
      <w:r w:rsidR="0073392B" w:rsidRPr="0073392B">
        <w:rPr>
          <w:sz w:val="28"/>
          <w:szCs w:val="28"/>
        </w:rPr>
        <w:t>айон Республики Татарстан в 2019</w:t>
      </w:r>
      <w:r w:rsidRPr="0073392B">
        <w:rPr>
          <w:sz w:val="28"/>
          <w:szCs w:val="28"/>
        </w:rPr>
        <w:t xml:space="preserve"> году с целью осуществления т</w:t>
      </w:r>
      <w:r w:rsidR="0073392B" w:rsidRPr="0073392B">
        <w:rPr>
          <w:sz w:val="28"/>
          <w:szCs w:val="28"/>
        </w:rPr>
        <w:t>рудовой деятельности прибыло 99</w:t>
      </w:r>
      <w:r w:rsidRPr="0073392B">
        <w:rPr>
          <w:sz w:val="28"/>
          <w:szCs w:val="28"/>
        </w:rPr>
        <w:t xml:space="preserve"> человек.</w:t>
      </w:r>
    </w:p>
    <w:p w:rsidR="00437BF8" w:rsidRPr="00BE2977" w:rsidRDefault="00437BF8" w:rsidP="00437BF8">
      <w:pPr>
        <w:ind w:firstLine="709"/>
        <w:jc w:val="both"/>
        <w:rPr>
          <w:sz w:val="28"/>
          <w:szCs w:val="28"/>
        </w:rPr>
      </w:pPr>
      <w:r w:rsidRPr="00BE2977">
        <w:rPr>
          <w:sz w:val="28"/>
          <w:szCs w:val="28"/>
        </w:rPr>
        <w:t xml:space="preserve">Для решения межнациональных, межконфессиональных и миграционных вопросов в Рыбно-Слободском муниципальном районе Республики Татарстан  создана межведомственная рабочая группа по вопросам гармонизации межэтнических отношений.  </w:t>
      </w:r>
    </w:p>
    <w:p w:rsidR="00437BF8" w:rsidRPr="007439FA" w:rsidRDefault="00437BF8" w:rsidP="00437BF8">
      <w:pPr>
        <w:ind w:firstLine="709"/>
        <w:jc w:val="both"/>
        <w:rPr>
          <w:sz w:val="28"/>
          <w:szCs w:val="28"/>
        </w:rPr>
      </w:pPr>
      <w:r w:rsidRPr="007439FA">
        <w:rPr>
          <w:color w:val="000000"/>
          <w:sz w:val="28"/>
          <w:szCs w:val="28"/>
        </w:rPr>
        <w:t>В то же время недостаточно организовано правовое просвещение мигрантов, работа по их социально-культурной адаптации и интеграции в обществе, имеет место низкий уровень межкультурного общения и доверия между принимающим сообществом и мигрантами.</w:t>
      </w:r>
    </w:p>
    <w:p w:rsidR="00437BF8" w:rsidRPr="007439FA" w:rsidRDefault="00437BF8" w:rsidP="00437BF8">
      <w:pPr>
        <w:ind w:firstLine="709"/>
        <w:jc w:val="both"/>
        <w:rPr>
          <w:sz w:val="28"/>
          <w:szCs w:val="28"/>
        </w:rPr>
      </w:pPr>
      <w:r w:rsidRPr="007439FA">
        <w:rPr>
          <w:color w:val="000000"/>
          <w:sz w:val="28"/>
          <w:szCs w:val="28"/>
        </w:rPr>
        <w:t>Не всегда гармонично формируется этническое и религиозное самосознание. В ряде случаев религиозная составляющая нивелирует исторически сложившуюся этнокультурную специфику народов. Наблюдается проникновение нетрадиционных для республики религиозных течений, порой приобретающих экстремистский характер.</w:t>
      </w:r>
    </w:p>
    <w:p w:rsidR="00437BF8" w:rsidRPr="0073392B" w:rsidRDefault="00C24D30" w:rsidP="00437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1" w:history="1">
        <w:r w:rsidR="00437BF8" w:rsidRPr="0073392B">
          <w:rPr>
            <w:sz w:val="28"/>
            <w:szCs w:val="28"/>
          </w:rPr>
          <w:t>Указом</w:t>
        </w:r>
      </w:hyperlink>
      <w:r w:rsidR="00437BF8" w:rsidRPr="0073392B">
        <w:rPr>
          <w:sz w:val="28"/>
          <w:szCs w:val="28"/>
        </w:rPr>
        <w:t xml:space="preserve"> Президента Республики Татарстан </w:t>
      </w:r>
      <w:r w:rsidR="00904971" w:rsidRPr="0073392B">
        <w:rPr>
          <w:sz w:val="28"/>
          <w:szCs w:val="28"/>
        </w:rPr>
        <w:t xml:space="preserve">от 06.05.2019 №УП-259 внесены изменения в Концепцию государственной национальной политики в Республике Татарстан, </w:t>
      </w:r>
      <w:r w:rsidR="00437BF8" w:rsidRPr="0073392B">
        <w:rPr>
          <w:sz w:val="28"/>
          <w:szCs w:val="28"/>
        </w:rPr>
        <w:t>определены приоритетные вопросы в данной области на современном этапе.</w:t>
      </w:r>
    </w:p>
    <w:p w:rsidR="00437BF8" w:rsidRPr="007439FA" w:rsidRDefault="00437BF8" w:rsidP="00437BF8">
      <w:pPr>
        <w:ind w:firstLine="709"/>
        <w:jc w:val="both"/>
        <w:rPr>
          <w:sz w:val="28"/>
          <w:szCs w:val="28"/>
        </w:rPr>
      </w:pPr>
      <w:r w:rsidRPr="007439FA">
        <w:rPr>
          <w:sz w:val="28"/>
          <w:szCs w:val="28"/>
        </w:rPr>
        <w:t xml:space="preserve">Настоящая Программа нацелена на сохранение позитивного характера межнациональных и межконфессиональных отношений в Рыбно-Слободском муниципальном районе </w:t>
      </w:r>
      <w:r>
        <w:rPr>
          <w:sz w:val="28"/>
          <w:szCs w:val="28"/>
        </w:rPr>
        <w:t>Республики Татарстан.</w:t>
      </w:r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r w:rsidRPr="007439FA">
        <w:rPr>
          <w:sz w:val="28"/>
          <w:szCs w:val="28"/>
        </w:rPr>
        <w:t xml:space="preserve">В план Программы включены организационные, культурно-массовые и образовательные мероприятия, содействующие </w:t>
      </w:r>
      <w:r w:rsidRPr="007439FA">
        <w:rPr>
          <w:color w:val="000000"/>
          <w:sz w:val="28"/>
          <w:szCs w:val="28"/>
        </w:rPr>
        <w:t xml:space="preserve">удовлетворению этнокультурных потребностей граждан на основе сложившихся многовековых традиций </w:t>
      </w:r>
      <w:r w:rsidRPr="00AD7ADB">
        <w:rPr>
          <w:color w:val="000000"/>
          <w:sz w:val="28"/>
          <w:szCs w:val="28"/>
        </w:rPr>
        <w:t xml:space="preserve">взаимоуважения и добрососедства. </w:t>
      </w:r>
    </w:p>
    <w:p w:rsidR="00437BF8" w:rsidRPr="00AD7ADB" w:rsidRDefault="00437BF8" w:rsidP="00437BF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D7ADB">
        <w:rPr>
          <w:color w:val="000000"/>
          <w:sz w:val="28"/>
          <w:szCs w:val="28"/>
        </w:rPr>
        <w:lastRenderedPageBreak/>
        <w:t xml:space="preserve">       </w:t>
      </w:r>
    </w:p>
    <w:p w:rsidR="00437BF8" w:rsidRPr="00AD7ADB" w:rsidRDefault="00437BF8" w:rsidP="00437BF8">
      <w:pPr>
        <w:shd w:val="clear" w:color="auto" w:fill="FFFFFF"/>
        <w:jc w:val="center"/>
        <w:rPr>
          <w:b/>
          <w:bCs/>
          <w:sz w:val="28"/>
          <w:szCs w:val="28"/>
        </w:rPr>
      </w:pPr>
      <w:r w:rsidRPr="00AD7ADB">
        <w:rPr>
          <w:b/>
          <w:bCs/>
          <w:sz w:val="28"/>
          <w:szCs w:val="28"/>
        </w:rPr>
        <w:t>II. Основные цели, задачи, сроки и этапы реализации Программы</w:t>
      </w:r>
    </w:p>
    <w:p w:rsidR="00437BF8" w:rsidRPr="00AD7ADB" w:rsidRDefault="00437BF8" w:rsidP="00437BF8">
      <w:pPr>
        <w:pStyle w:val="consplusnormal0"/>
        <w:ind w:firstLine="709"/>
        <w:outlineLvl w:val="1"/>
        <w:rPr>
          <w:color w:val="000000"/>
          <w:sz w:val="28"/>
          <w:szCs w:val="28"/>
        </w:rPr>
      </w:pPr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proofErr w:type="gramStart"/>
      <w:r w:rsidRPr="00AD7ADB">
        <w:rPr>
          <w:sz w:val="28"/>
          <w:szCs w:val="28"/>
        </w:rPr>
        <w:t>Цель и задачи Программы обусловлены приоритетными направлениями, которые определены </w:t>
      </w:r>
      <w:hyperlink r:id="rId12" w:anchor="block_1000" w:history="1">
        <w:r w:rsidRPr="00AD7ADB">
          <w:rPr>
            <w:sz w:val="28"/>
            <w:szCs w:val="28"/>
          </w:rPr>
          <w:t>Стратегией</w:t>
        </w:r>
      </w:hyperlink>
      <w:r w:rsidRPr="00AD7ADB">
        <w:rPr>
          <w:sz w:val="28"/>
          <w:szCs w:val="28"/>
        </w:rPr>
        <w:t xml:space="preserve"> государственной национальной политики Российской Федерации </w:t>
      </w:r>
      <w:r w:rsidRPr="00C37322">
        <w:rPr>
          <w:sz w:val="28"/>
          <w:szCs w:val="28"/>
        </w:rPr>
        <w:t>на период до 2025 года, утвержденной </w:t>
      </w:r>
      <w:hyperlink r:id="rId13" w:history="1">
        <w:r w:rsidRPr="00C37322">
          <w:rPr>
            <w:sz w:val="28"/>
            <w:szCs w:val="28"/>
          </w:rPr>
          <w:t>Указом</w:t>
        </w:r>
      </w:hyperlink>
      <w:r w:rsidRPr="00C37322">
        <w:rPr>
          <w:sz w:val="28"/>
          <w:szCs w:val="28"/>
        </w:rPr>
        <w:t> Президента Российской Федерации от 19 декабря 2012 года №1666</w:t>
      </w:r>
      <w:r w:rsidR="00904971" w:rsidRPr="00C37322">
        <w:rPr>
          <w:sz w:val="28"/>
          <w:szCs w:val="28"/>
        </w:rPr>
        <w:t xml:space="preserve"> (с изменениями от 6.12.2018 №703)</w:t>
      </w:r>
      <w:r w:rsidRPr="00C37322">
        <w:rPr>
          <w:sz w:val="28"/>
          <w:szCs w:val="28"/>
        </w:rPr>
        <w:t xml:space="preserve">, и  </w:t>
      </w:r>
      <w:hyperlink r:id="rId14" w:anchor="block_100" w:history="1">
        <w:r w:rsidRPr="00C37322">
          <w:rPr>
            <w:sz w:val="28"/>
            <w:szCs w:val="28"/>
          </w:rPr>
          <w:t>Концепцией</w:t>
        </w:r>
      </w:hyperlink>
      <w:r w:rsidRPr="00C37322">
        <w:rPr>
          <w:sz w:val="28"/>
          <w:szCs w:val="28"/>
        </w:rPr>
        <w:t xml:space="preserve"> государственной национальной политики в Республике Татарстан, утверждённой </w:t>
      </w:r>
      <w:hyperlink r:id="rId15" w:history="1">
        <w:r w:rsidRPr="00C37322">
          <w:rPr>
            <w:sz w:val="28"/>
            <w:szCs w:val="28"/>
          </w:rPr>
          <w:t>Указом</w:t>
        </w:r>
      </w:hyperlink>
      <w:r w:rsidRPr="00C37322">
        <w:rPr>
          <w:sz w:val="28"/>
          <w:szCs w:val="28"/>
        </w:rPr>
        <w:t> Президента Республики Татарст</w:t>
      </w:r>
      <w:r w:rsidR="00904971" w:rsidRPr="00C37322">
        <w:rPr>
          <w:sz w:val="28"/>
          <w:szCs w:val="28"/>
        </w:rPr>
        <w:t>ан от 26 июля 2013 года</w:t>
      </w:r>
      <w:r w:rsidR="00BE2977">
        <w:rPr>
          <w:sz w:val="28"/>
          <w:szCs w:val="28"/>
        </w:rPr>
        <w:t xml:space="preserve"> №УП-695 (</w:t>
      </w:r>
      <w:r w:rsidR="00904971" w:rsidRPr="00C37322">
        <w:rPr>
          <w:sz w:val="28"/>
          <w:szCs w:val="28"/>
        </w:rPr>
        <w:t>с изменениями от 06.05.2019 №УП-259</w:t>
      </w:r>
      <w:proofErr w:type="gramEnd"/>
      <w:r w:rsidR="00904971" w:rsidRPr="00C37322">
        <w:rPr>
          <w:sz w:val="28"/>
          <w:szCs w:val="28"/>
        </w:rPr>
        <w:t>),</w:t>
      </w:r>
      <w:r w:rsidRPr="00C37322">
        <w:rPr>
          <w:sz w:val="28"/>
          <w:szCs w:val="28"/>
        </w:rPr>
        <w:t xml:space="preserve"> федеральными законами, законами Республики Татарстан и иными нормативными правовыми актами, затрагивающими сферу государственной национальной политики </w:t>
      </w:r>
      <w:r w:rsidRPr="00AD7ADB">
        <w:rPr>
          <w:sz w:val="28"/>
          <w:szCs w:val="28"/>
        </w:rPr>
        <w:t>в Республике Татарстан.</w:t>
      </w:r>
    </w:p>
    <w:p w:rsidR="00437BF8" w:rsidRDefault="00437BF8" w:rsidP="00437BF8">
      <w:pPr>
        <w:shd w:val="clear" w:color="auto" w:fill="FFFFFF"/>
        <w:ind w:firstLine="709"/>
        <w:jc w:val="both"/>
        <w:rPr>
          <w:sz w:val="28"/>
          <w:szCs w:val="28"/>
        </w:rPr>
      </w:pPr>
      <w:r w:rsidRPr="00AD7ADB">
        <w:rPr>
          <w:color w:val="000000"/>
          <w:sz w:val="28"/>
          <w:szCs w:val="28"/>
        </w:rPr>
        <w:t xml:space="preserve"> </w:t>
      </w:r>
      <w:r w:rsidRPr="00AD7ADB">
        <w:rPr>
          <w:b/>
          <w:color w:val="000000"/>
          <w:sz w:val="28"/>
          <w:szCs w:val="28"/>
        </w:rPr>
        <w:t xml:space="preserve">Цель </w:t>
      </w:r>
      <w:r>
        <w:rPr>
          <w:b/>
          <w:color w:val="000000"/>
          <w:sz w:val="28"/>
          <w:szCs w:val="28"/>
        </w:rPr>
        <w:t>П</w:t>
      </w:r>
      <w:r w:rsidRPr="00AD7ADB">
        <w:rPr>
          <w:b/>
          <w:color w:val="000000"/>
          <w:sz w:val="28"/>
          <w:szCs w:val="28"/>
        </w:rPr>
        <w:t>рограммы</w:t>
      </w:r>
      <w:r>
        <w:rPr>
          <w:b/>
          <w:color w:val="000000"/>
          <w:sz w:val="28"/>
          <w:szCs w:val="28"/>
        </w:rPr>
        <w:t xml:space="preserve"> - </w:t>
      </w:r>
      <w:r w:rsidRPr="00AD7ADB">
        <w:rPr>
          <w:color w:val="000000"/>
          <w:sz w:val="28"/>
          <w:szCs w:val="28"/>
        </w:rPr>
        <w:t>р</w:t>
      </w:r>
      <w:r w:rsidRPr="00AD7ADB">
        <w:rPr>
          <w:sz w:val="28"/>
          <w:szCs w:val="28"/>
        </w:rPr>
        <w:t>еализация государственной национальной политики в Рыбно-Слободском муниципальном районе Республики Татарстан, цивилизованное развитие представителей народов, проживающих на территории Рыбно-Слободского муниципального района Республики Татарстан, сохранение межэтнического и межконфессионального мира и согласия, упрочение общероссийской гражданской идентичности (российск</w:t>
      </w:r>
      <w:r w:rsidR="004322E9">
        <w:rPr>
          <w:sz w:val="28"/>
          <w:szCs w:val="28"/>
        </w:rPr>
        <w:t>ой нации), успешная социальная, культурная  адаптация</w:t>
      </w:r>
      <w:r w:rsidRPr="00AD7ADB">
        <w:rPr>
          <w:sz w:val="28"/>
          <w:szCs w:val="28"/>
        </w:rPr>
        <w:t xml:space="preserve"> и интеграция мигрантов.</w:t>
      </w:r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r w:rsidRPr="00AD7ADB">
        <w:rPr>
          <w:sz w:val="28"/>
          <w:szCs w:val="28"/>
        </w:rPr>
        <w:t xml:space="preserve">Достижение поставленных целей предполагает реализацию следующих </w:t>
      </w:r>
      <w:r w:rsidRPr="00AD7ADB">
        <w:rPr>
          <w:b/>
          <w:sz w:val="28"/>
          <w:szCs w:val="28"/>
        </w:rPr>
        <w:t>задач:</w:t>
      </w:r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r w:rsidRPr="00AD7ADB">
        <w:rPr>
          <w:sz w:val="28"/>
          <w:szCs w:val="28"/>
        </w:rPr>
        <w:t>1.Совершенствование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на территории Рыбно-Слободского муниципального района Республики Татарстан.</w:t>
      </w:r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r w:rsidRPr="00AD7ADB">
        <w:rPr>
          <w:sz w:val="28"/>
          <w:szCs w:val="28"/>
        </w:rPr>
        <w:t>2. Содействие национально-культурному развитию представителей народов, проживающих на территории Рыбно-Слободского муниципальн</w:t>
      </w:r>
      <w:r w:rsidR="004322E9">
        <w:rPr>
          <w:sz w:val="28"/>
          <w:szCs w:val="28"/>
        </w:rPr>
        <w:t>ого района Республики Татарстан</w:t>
      </w:r>
      <w:r w:rsidRPr="00AD7ADB">
        <w:rPr>
          <w:sz w:val="28"/>
          <w:szCs w:val="28"/>
        </w:rPr>
        <w:t xml:space="preserve"> и укрепление общероссийской гражданской идентичности.</w:t>
      </w:r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r w:rsidRPr="00AD7ADB">
        <w:rPr>
          <w:sz w:val="28"/>
          <w:szCs w:val="28"/>
        </w:rPr>
        <w:t xml:space="preserve"> 3. Создание условий и поддержка межэтнического и межконфессионального мира и согласия, социокультурной адаптации и интеграции мигрантов.</w:t>
      </w:r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r w:rsidRPr="00AD7ADB">
        <w:rPr>
          <w:sz w:val="28"/>
          <w:szCs w:val="28"/>
        </w:rPr>
        <w:t>4. Оказание помощи в создании условий  для сохранения и развития национальной идентичности татарского народа за пределами  Рыбно-Слободского муниципального района Республики Татарстан и Республики Татарстан.</w:t>
      </w:r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r w:rsidRPr="00AD7ADB">
        <w:rPr>
          <w:sz w:val="28"/>
          <w:szCs w:val="28"/>
        </w:rPr>
        <w:t>5.Создание условий для сохранения, изучения и развития татарского, русского и других языков в Рыбно-Слободском муниципальном районе Республики Татарстан.</w:t>
      </w:r>
    </w:p>
    <w:p w:rsidR="00437BF8" w:rsidRPr="00AD7ADB" w:rsidRDefault="00437BF8" w:rsidP="00437BF8">
      <w:pPr>
        <w:ind w:firstLine="709"/>
        <w:jc w:val="both"/>
        <w:rPr>
          <w:sz w:val="28"/>
          <w:szCs w:val="28"/>
        </w:rPr>
      </w:pPr>
      <w:r w:rsidRPr="00AD7ADB">
        <w:rPr>
          <w:sz w:val="28"/>
          <w:szCs w:val="28"/>
        </w:rPr>
        <w:t>6. Научно-образовательное и информационное обеспечение реализации государственной национальной политики в Рыбно-Слободском муниципальном районе Республики Татарстан.</w:t>
      </w:r>
    </w:p>
    <w:p w:rsidR="00437BF8" w:rsidRDefault="00437BF8" w:rsidP="00437BF8">
      <w:pPr>
        <w:pStyle w:val="consplusnormal0"/>
        <w:ind w:firstLine="709"/>
        <w:jc w:val="both"/>
        <w:outlineLvl w:val="1"/>
        <w:rPr>
          <w:sz w:val="28"/>
          <w:szCs w:val="28"/>
        </w:rPr>
      </w:pPr>
      <w:r w:rsidRPr="00AD7ADB">
        <w:rPr>
          <w:sz w:val="28"/>
          <w:szCs w:val="28"/>
        </w:rPr>
        <w:t>7. Участие  в республиканских, всероссийских, международных конкурсах и фестивалях в рамках исполнения задач, поставленных Программой.</w:t>
      </w:r>
    </w:p>
    <w:p w:rsidR="00437BF8" w:rsidRDefault="004322E9" w:rsidP="00437BF8">
      <w:pPr>
        <w:pStyle w:val="consplusnormal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Программы: 2020</w:t>
      </w:r>
      <w:r w:rsidR="00437BF8" w:rsidRPr="0074437C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22</w:t>
      </w:r>
      <w:r w:rsidR="00437BF8" w:rsidRPr="0074437C">
        <w:rPr>
          <w:color w:val="000000"/>
          <w:sz w:val="28"/>
          <w:szCs w:val="28"/>
        </w:rPr>
        <w:t xml:space="preserve"> годы. </w:t>
      </w:r>
    </w:p>
    <w:p w:rsidR="00437BF8" w:rsidRDefault="00437BF8" w:rsidP="00437BF8">
      <w:pPr>
        <w:pStyle w:val="consplusnormal0"/>
        <w:ind w:firstLine="709"/>
        <w:jc w:val="both"/>
        <w:outlineLvl w:val="1"/>
        <w:rPr>
          <w:b/>
          <w:bCs/>
          <w:sz w:val="28"/>
          <w:szCs w:val="28"/>
        </w:rPr>
      </w:pPr>
      <w:r w:rsidRPr="0074437C">
        <w:rPr>
          <w:color w:val="000000"/>
          <w:sz w:val="28"/>
          <w:szCs w:val="28"/>
        </w:rPr>
        <w:t xml:space="preserve">Этапы реализации </w:t>
      </w:r>
      <w:r>
        <w:rPr>
          <w:color w:val="000000"/>
          <w:sz w:val="28"/>
          <w:szCs w:val="28"/>
        </w:rPr>
        <w:t xml:space="preserve">Программы </w:t>
      </w:r>
      <w:r w:rsidRPr="0074437C">
        <w:rPr>
          <w:color w:val="000000"/>
          <w:sz w:val="28"/>
          <w:szCs w:val="28"/>
        </w:rPr>
        <w:t>не выделяются.</w:t>
      </w:r>
      <w:r>
        <w:rPr>
          <w:b/>
          <w:bCs/>
          <w:sz w:val="28"/>
          <w:szCs w:val="28"/>
        </w:rPr>
        <w:t xml:space="preserve">  </w:t>
      </w:r>
    </w:p>
    <w:p w:rsidR="00437BF8" w:rsidRDefault="00437BF8" w:rsidP="00437BF8">
      <w:pPr>
        <w:pStyle w:val="consplusnormal0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Данные об индикаторах оценки результатов в разрезе целей, задач, мероприятий Программы приводятся в приложении к ней. </w:t>
      </w:r>
      <w:r>
        <w:rPr>
          <w:b/>
          <w:bCs/>
          <w:sz w:val="28"/>
          <w:szCs w:val="28"/>
        </w:rPr>
        <w:t xml:space="preserve">                                                                </w:t>
      </w:r>
    </w:p>
    <w:p w:rsidR="00437BF8" w:rsidRDefault="00437BF8" w:rsidP="00437BF8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</w:p>
    <w:p w:rsidR="00437BF8" w:rsidRPr="005F0A9F" w:rsidRDefault="00437BF8" w:rsidP="00437BF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</w:t>
      </w:r>
      <w:r w:rsidRPr="0074437C">
        <w:rPr>
          <w:b/>
          <w:bCs/>
          <w:sz w:val="28"/>
          <w:szCs w:val="28"/>
        </w:rPr>
        <w:t>Обоснование ресурсного обеспечения Программы</w:t>
      </w:r>
    </w:p>
    <w:p w:rsidR="00437BF8" w:rsidRPr="0074437C" w:rsidRDefault="00437BF8" w:rsidP="00437BF8">
      <w:pPr>
        <w:shd w:val="clear" w:color="auto" w:fill="FFFFFF"/>
        <w:ind w:left="1080"/>
        <w:jc w:val="both"/>
        <w:rPr>
          <w:b/>
          <w:bCs/>
          <w:sz w:val="28"/>
          <w:szCs w:val="28"/>
        </w:rPr>
      </w:pPr>
    </w:p>
    <w:p w:rsidR="00437BF8" w:rsidRPr="00BE2977" w:rsidRDefault="00437BF8" w:rsidP="00BE2977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6067">
        <w:rPr>
          <w:rFonts w:eastAsia="Calibri"/>
          <w:sz w:val="28"/>
          <w:szCs w:val="28"/>
          <w:lang w:eastAsia="en-US"/>
        </w:rPr>
        <w:t>Общий объем финансирования Программы на 20</w:t>
      </w:r>
      <w:r w:rsidR="004322E9">
        <w:rPr>
          <w:rFonts w:eastAsia="Calibri"/>
          <w:sz w:val="28"/>
          <w:szCs w:val="28"/>
          <w:lang w:eastAsia="en-US"/>
        </w:rPr>
        <w:t>20</w:t>
      </w:r>
      <w:r w:rsidRPr="00486067">
        <w:rPr>
          <w:rFonts w:eastAsia="Calibri"/>
          <w:sz w:val="28"/>
          <w:szCs w:val="28"/>
          <w:lang w:eastAsia="en-US"/>
        </w:rPr>
        <w:t>-20</w:t>
      </w:r>
      <w:r w:rsidR="004322E9">
        <w:rPr>
          <w:rFonts w:eastAsia="Calibri"/>
          <w:sz w:val="28"/>
          <w:szCs w:val="28"/>
          <w:lang w:eastAsia="en-US"/>
        </w:rPr>
        <w:t>22</w:t>
      </w:r>
      <w:r w:rsidRPr="00486067">
        <w:rPr>
          <w:rFonts w:eastAsia="Calibri"/>
          <w:sz w:val="28"/>
          <w:szCs w:val="28"/>
          <w:lang w:eastAsia="en-US"/>
        </w:rPr>
        <w:t xml:space="preserve"> годы составляет </w:t>
      </w:r>
      <w:r w:rsidR="00BE2977">
        <w:rPr>
          <w:rFonts w:eastAsia="Calibri"/>
          <w:sz w:val="28"/>
          <w:szCs w:val="28"/>
          <w:lang w:eastAsia="en-US"/>
        </w:rPr>
        <w:t xml:space="preserve">       </w:t>
      </w:r>
      <w:r w:rsidRPr="00BE2977">
        <w:rPr>
          <w:rFonts w:eastAsia="Calibri"/>
          <w:sz w:val="28"/>
          <w:szCs w:val="28"/>
          <w:lang w:eastAsia="en-US"/>
        </w:rPr>
        <w:t xml:space="preserve">2 </w:t>
      </w:r>
      <w:r w:rsidR="00BE2977" w:rsidRPr="00BE2977">
        <w:rPr>
          <w:rFonts w:eastAsia="Calibri"/>
          <w:sz w:val="28"/>
          <w:szCs w:val="28"/>
          <w:lang w:eastAsia="en-US"/>
        </w:rPr>
        <w:t>931</w:t>
      </w:r>
      <w:r w:rsidRPr="00BE2977">
        <w:rPr>
          <w:rFonts w:eastAsia="Calibri"/>
          <w:sz w:val="28"/>
          <w:szCs w:val="28"/>
          <w:lang w:eastAsia="en-US"/>
        </w:rPr>
        <w:t>,0 тыс</w:t>
      </w:r>
      <w:r w:rsidR="00BE2977">
        <w:rPr>
          <w:rFonts w:eastAsia="Calibri"/>
          <w:sz w:val="28"/>
          <w:szCs w:val="28"/>
          <w:lang w:eastAsia="en-US"/>
        </w:rPr>
        <w:t>. рублей, в том числе по годам:</w:t>
      </w:r>
      <w:r w:rsidRPr="00BE2977">
        <w:rPr>
          <w:rFonts w:eastAsia="Calibri"/>
          <w:sz w:val="28"/>
          <w:szCs w:val="28"/>
          <w:lang w:eastAsia="en-US"/>
        </w:rPr>
        <w:t>20</w:t>
      </w:r>
      <w:r w:rsidR="004322E9" w:rsidRPr="00BE2977">
        <w:rPr>
          <w:rFonts w:eastAsia="Calibri"/>
          <w:sz w:val="28"/>
          <w:szCs w:val="28"/>
          <w:lang w:eastAsia="en-US"/>
        </w:rPr>
        <w:t>20</w:t>
      </w:r>
      <w:r w:rsidRPr="00BE2977">
        <w:rPr>
          <w:rFonts w:eastAsia="Calibri"/>
          <w:sz w:val="28"/>
          <w:szCs w:val="28"/>
          <w:lang w:eastAsia="en-US"/>
        </w:rPr>
        <w:t xml:space="preserve"> год –</w:t>
      </w:r>
      <w:r w:rsidR="00BE2977" w:rsidRPr="00BE2977">
        <w:rPr>
          <w:rFonts w:eastAsia="Calibri"/>
          <w:sz w:val="28"/>
          <w:szCs w:val="28"/>
          <w:lang w:eastAsia="en-US"/>
        </w:rPr>
        <w:t>1022</w:t>
      </w:r>
      <w:r w:rsidRPr="00BE2977">
        <w:rPr>
          <w:rFonts w:eastAsia="Calibri"/>
          <w:sz w:val="28"/>
          <w:szCs w:val="28"/>
          <w:lang w:eastAsia="en-US"/>
        </w:rPr>
        <w:t>,0 тыс. рублей;</w:t>
      </w:r>
    </w:p>
    <w:p w:rsidR="00437BF8" w:rsidRPr="00BE2977" w:rsidRDefault="00437BF8" w:rsidP="00437BF8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2977">
        <w:rPr>
          <w:rFonts w:eastAsia="Calibri"/>
          <w:sz w:val="28"/>
          <w:szCs w:val="28"/>
          <w:lang w:eastAsia="en-US"/>
        </w:rPr>
        <w:t>20</w:t>
      </w:r>
      <w:r w:rsidR="004322E9" w:rsidRPr="00BE2977">
        <w:rPr>
          <w:rFonts w:eastAsia="Calibri"/>
          <w:sz w:val="28"/>
          <w:szCs w:val="28"/>
          <w:lang w:eastAsia="en-US"/>
        </w:rPr>
        <w:t>21</w:t>
      </w:r>
      <w:r w:rsidRPr="00BE2977">
        <w:rPr>
          <w:rFonts w:eastAsia="Calibri"/>
          <w:sz w:val="28"/>
          <w:szCs w:val="28"/>
          <w:lang w:eastAsia="en-US"/>
        </w:rPr>
        <w:t xml:space="preserve"> год –</w:t>
      </w:r>
      <w:r w:rsidR="00BE2977" w:rsidRPr="00BE2977">
        <w:rPr>
          <w:rFonts w:eastAsia="Calibri"/>
          <w:sz w:val="28"/>
          <w:szCs w:val="28"/>
          <w:lang w:eastAsia="en-US"/>
        </w:rPr>
        <w:t>947</w:t>
      </w:r>
      <w:r w:rsidRPr="00BE2977">
        <w:rPr>
          <w:rFonts w:eastAsia="Calibri"/>
          <w:sz w:val="28"/>
          <w:szCs w:val="28"/>
          <w:lang w:eastAsia="en-US"/>
        </w:rPr>
        <w:t>,0 тыс. рублей;</w:t>
      </w:r>
    </w:p>
    <w:p w:rsidR="00437BF8" w:rsidRPr="004322E9" w:rsidRDefault="00437BF8" w:rsidP="00437BF8">
      <w:pPr>
        <w:spacing w:after="200"/>
        <w:ind w:firstLine="709"/>
        <w:contextualSpacing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BE2977">
        <w:rPr>
          <w:rFonts w:eastAsia="Calibri"/>
          <w:sz w:val="28"/>
          <w:szCs w:val="28"/>
          <w:lang w:eastAsia="en-US"/>
        </w:rPr>
        <w:t>20</w:t>
      </w:r>
      <w:r w:rsidR="004322E9" w:rsidRPr="00BE2977">
        <w:rPr>
          <w:rFonts w:eastAsia="Calibri"/>
          <w:sz w:val="28"/>
          <w:szCs w:val="28"/>
          <w:lang w:eastAsia="en-US"/>
        </w:rPr>
        <w:t>22</w:t>
      </w:r>
      <w:r w:rsidRPr="00BE2977">
        <w:rPr>
          <w:rFonts w:eastAsia="Calibri"/>
          <w:sz w:val="28"/>
          <w:szCs w:val="28"/>
          <w:lang w:eastAsia="en-US"/>
        </w:rPr>
        <w:t xml:space="preserve"> год –</w:t>
      </w:r>
      <w:r w:rsidR="00BE2977" w:rsidRPr="00BE2977">
        <w:rPr>
          <w:rFonts w:eastAsia="Calibri"/>
          <w:sz w:val="28"/>
          <w:szCs w:val="28"/>
          <w:lang w:eastAsia="en-US"/>
        </w:rPr>
        <w:t>962</w:t>
      </w:r>
      <w:r w:rsidRPr="00BE2977">
        <w:rPr>
          <w:rFonts w:eastAsia="Calibri"/>
          <w:sz w:val="28"/>
          <w:szCs w:val="28"/>
          <w:lang w:eastAsia="en-US"/>
        </w:rPr>
        <w:t>,0 тыс. рублей</w:t>
      </w:r>
      <w:r w:rsidRPr="004322E9">
        <w:rPr>
          <w:rFonts w:eastAsia="Calibri"/>
          <w:color w:val="FF0000"/>
          <w:sz w:val="28"/>
          <w:szCs w:val="28"/>
          <w:lang w:eastAsia="en-US"/>
        </w:rPr>
        <w:t>.</w:t>
      </w:r>
    </w:p>
    <w:p w:rsidR="00437BF8" w:rsidRPr="005E1E00" w:rsidRDefault="00437BF8" w:rsidP="00437BF8">
      <w:pPr>
        <w:ind w:firstLine="709"/>
        <w:jc w:val="both"/>
        <w:rPr>
          <w:sz w:val="28"/>
          <w:szCs w:val="28"/>
          <w:lang w:eastAsia="en-US"/>
        </w:rPr>
      </w:pPr>
      <w:r w:rsidRPr="005E1E00">
        <w:rPr>
          <w:rFonts w:eastAsia="Calibri"/>
          <w:sz w:val="28"/>
          <w:szCs w:val="28"/>
          <w:lang w:eastAsia="en-US"/>
        </w:rPr>
        <w:t>Источник финансирования: средства бюджета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 (по согласованию)</w:t>
      </w:r>
      <w:r w:rsidRPr="005E1E00">
        <w:rPr>
          <w:rFonts w:eastAsia="Calibri"/>
          <w:sz w:val="28"/>
          <w:szCs w:val="28"/>
          <w:lang w:eastAsia="en-US"/>
        </w:rPr>
        <w:t>, Рыбно-Слободского муниципального района Республики Татарстан, внебюджетные источники.</w:t>
      </w:r>
    </w:p>
    <w:p w:rsidR="00437BF8" w:rsidRDefault="00437BF8" w:rsidP="00437BF8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5E1E00">
        <w:rPr>
          <w:bCs/>
          <w:sz w:val="28"/>
          <w:szCs w:val="28"/>
        </w:rPr>
        <w:t>Примечание</w:t>
      </w:r>
      <w:r w:rsidRPr="005E1E00">
        <w:rPr>
          <w:bCs/>
          <w:color w:val="000080"/>
          <w:sz w:val="28"/>
          <w:szCs w:val="28"/>
        </w:rPr>
        <w:t>:</w:t>
      </w:r>
      <w:r w:rsidRPr="005E1E00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Pr="005E1E00">
        <w:rPr>
          <w:sz w:val="28"/>
          <w:szCs w:val="28"/>
        </w:rPr>
        <w:t>бъемы финансирования Программы носят прогнозный характер и подлежат ежегодной</w:t>
      </w:r>
      <w:r w:rsidRPr="00486067">
        <w:rPr>
          <w:sz w:val="28"/>
          <w:szCs w:val="28"/>
        </w:rPr>
        <w:t xml:space="preserve"> корректировке с учетом возможностей </w:t>
      </w:r>
      <w:r w:rsidRPr="00486067">
        <w:rPr>
          <w:sz w:val="28"/>
          <w:szCs w:val="28"/>
          <w:lang w:eastAsia="en-US"/>
        </w:rPr>
        <w:t>бюджета Рыбно-Слободского муниципального района Республики Татарстан</w:t>
      </w:r>
      <w:r>
        <w:rPr>
          <w:sz w:val="28"/>
          <w:szCs w:val="28"/>
          <w:lang w:eastAsia="en-US"/>
        </w:rPr>
        <w:t>.</w:t>
      </w:r>
    </w:p>
    <w:p w:rsidR="00437BF8" w:rsidRPr="0074437C" w:rsidRDefault="00437BF8" w:rsidP="00437BF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4437C">
        <w:rPr>
          <w:color w:val="000000"/>
          <w:sz w:val="28"/>
          <w:szCs w:val="28"/>
        </w:rPr>
        <w:t>Программой предусмотрена возможность привлечения внебюджетных средств (сре</w:t>
      </w:r>
      <w:proofErr w:type="gramStart"/>
      <w:r w:rsidRPr="0074437C">
        <w:rPr>
          <w:color w:val="000000"/>
          <w:sz w:val="28"/>
          <w:szCs w:val="28"/>
        </w:rPr>
        <w:t>дств пр</w:t>
      </w:r>
      <w:proofErr w:type="gramEnd"/>
      <w:r w:rsidRPr="0074437C">
        <w:rPr>
          <w:color w:val="000000"/>
          <w:sz w:val="28"/>
          <w:szCs w:val="28"/>
        </w:rPr>
        <w:t>едпринимателей, спонсоров) для реализации программных мероприятий.</w:t>
      </w:r>
    </w:p>
    <w:p w:rsidR="00437BF8" w:rsidRPr="0074437C" w:rsidRDefault="00437BF8" w:rsidP="00437BF8">
      <w:pPr>
        <w:shd w:val="clear" w:color="auto" w:fill="FFFFFF"/>
        <w:ind w:left="142"/>
        <w:jc w:val="both"/>
        <w:rPr>
          <w:color w:val="000000"/>
          <w:sz w:val="28"/>
          <w:szCs w:val="28"/>
        </w:rPr>
      </w:pPr>
    </w:p>
    <w:p w:rsidR="00437BF8" w:rsidRPr="00EA5FA5" w:rsidRDefault="00437BF8" w:rsidP="00437BF8">
      <w:pPr>
        <w:shd w:val="clear" w:color="auto" w:fill="FFFFFF"/>
        <w:jc w:val="center"/>
        <w:rPr>
          <w:b/>
          <w:bCs/>
          <w:sz w:val="28"/>
          <w:szCs w:val="28"/>
        </w:rPr>
      </w:pPr>
      <w:r w:rsidRPr="0074437C">
        <w:rPr>
          <w:b/>
          <w:bCs/>
          <w:sz w:val="28"/>
          <w:szCs w:val="28"/>
        </w:rPr>
        <w:t>IV</w:t>
      </w:r>
      <w:r>
        <w:rPr>
          <w:b/>
          <w:bCs/>
          <w:sz w:val="28"/>
          <w:szCs w:val="28"/>
        </w:rPr>
        <w:t>. Механизм реализации Программы</w:t>
      </w:r>
      <w:r w:rsidRPr="0074437C">
        <w:rPr>
          <w:color w:val="000000"/>
          <w:sz w:val="28"/>
          <w:szCs w:val="28"/>
        </w:rPr>
        <w:br/>
      </w:r>
    </w:p>
    <w:p w:rsidR="00437BF8" w:rsidRPr="00FD51AF" w:rsidRDefault="00437BF8" w:rsidP="00437BF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74437C">
        <w:rPr>
          <w:color w:val="000000"/>
          <w:sz w:val="28"/>
          <w:szCs w:val="28"/>
        </w:rPr>
        <w:t xml:space="preserve">В ходе реализации мероприятий Программы </w:t>
      </w:r>
      <w:r>
        <w:rPr>
          <w:color w:val="000000"/>
          <w:sz w:val="28"/>
          <w:szCs w:val="28"/>
        </w:rPr>
        <w:t xml:space="preserve">муниципальный </w:t>
      </w:r>
      <w:r w:rsidRPr="0074437C">
        <w:rPr>
          <w:color w:val="000000"/>
          <w:sz w:val="28"/>
          <w:szCs w:val="28"/>
        </w:rPr>
        <w:t xml:space="preserve">заказчик - координатор в </w:t>
      </w:r>
      <w:r w:rsidRPr="00FD51AF">
        <w:rPr>
          <w:color w:val="000000"/>
          <w:sz w:val="28"/>
          <w:szCs w:val="28"/>
        </w:rPr>
        <w:t>лице муниципального казённого учреждения «Отдел социально-культурной сферы Исполнительного комитета Рыбно-Слободского муниципального района Республики Татарстан» обеспечивает</w:t>
      </w:r>
      <w:r w:rsidRPr="0074437C">
        <w:rPr>
          <w:color w:val="000000"/>
          <w:sz w:val="28"/>
          <w:szCs w:val="28"/>
        </w:rPr>
        <w:t xml:space="preserve"> взаимодействие основных исполнителей, </w:t>
      </w:r>
      <w:proofErr w:type="gramStart"/>
      <w:r w:rsidRPr="0074437C">
        <w:rPr>
          <w:color w:val="000000"/>
          <w:sz w:val="28"/>
          <w:szCs w:val="28"/>
        </w:rPr>
        <w:t>контроль за</w:t>
      </w:r>
      <w:proofErr w:type="gramEnd"/>
      <w:r w:rsidRPr="0074437C">
        <w:rPr>
          <w:color w:val="000000"/>
          <w:sz w:val="28"/>
          <w:szCs w:val="28"/>
        </w:rPr>
        <w:t xml:space="preserve"> ходом реализации мероприятий и эффективным использованием средств исполнителями. Мероприятия Программы реализуются на основе </w:t>
      </w:r>
      <w:r>
        <w:rPr>
          <w:color w:val="000000"/>
          <w:sz w:val="28"/>
          <w:szCs w:val="28"/>
        </w:rPr>
        <w:t xml:space="preserve">муниципальных </w:t>
      </w:r>
      <w:r w:rsidRPr="0074437C">
        <w:rPr>
          <w:color w:val="000000"/>
          <w:sz w:val="28"/>
          <w:szCs w:val="28"/>
        </w:rPr>
        <w:t xml:space="preserve"> контрактов, осуществляемых </w:t>
      </w:r>
      <w:r>
        <w:rPr>
          <w:color w:val="000000"/>
          <w:sz w:val="28"/>
          <w:szCs w:val="28"/>
        </w:rPr>
        <w:t>муниципальным</w:t>
      </w:r>
      <w:r w:rsidRPr="0074437C">
        <w:rPr>
          <w:color w:val="000000"/>
          <w:sz w:val="28"/>
          <w:szCs w:val="28"/>
        </w:rPr>
        <w:t xml:space="preserve"> заказчиком Программы со всеми исполнителями </w:t>
      </w:r>
      <w:r w:rsidRPr="00FD51AF">
        <w:rPr>
          <w:color w:val="000000"/>
          <w:sz w:val="28"/>
          <w:szCs w:val="28"/>
        </w:rPr>
        <w:t>программных мероприятий.</w:t>
      </w:r>
    </w:p>
    <w:p w:rsidR="00437BF8" w:rsidRPr="00FD51AF" w:rsidRDefault="00437BF8" w:rsidP="00437BF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D51AF">
        <w:rPr>
          <w:color w:val="000000"/>
          <w:sz w:val="28"/>
          <w:szCs w:val="28"/>
        </w:rPr>
        <w:t>Муниципальные учреждения, организации и предприятия, участвующие в реализации Программы, представляют в муниципальное казённое учреждение «Отдел социально-культурной сферы Исполнительного комитета Рыбно-Слободского муниципального района Республики Татарстан» информацию о ее выполнении ежеквартально,  до 1  числа месяца, следующего за отчетным кварталом.</w:t>
      </w:r>
    </w:p>
    <w:p w:rsidR="00437BF8" w:rsidRPr="00FD51AF" w:rsidRDefault="00437BF8" w:rsidP="00437BF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D51AF">
        <w:rPr>
          <w:color w:val="000000"/>
          <w:sz w:val="28"/>
          <w:szCs w:val="28"/>
        </w:rPr>
        <w:t>Муниципальное казённое учреждение «Отдел социально-культурной сферы Исполнительного комитета Рыбно-Слободского муниципального района Республики Татарстан» направляет:</w:t>
      </w:r>
    </w:p>
    <w:p w:rsidR="00437BF8" w:rsidRPr="00486067" w:rsidRDefault="00437BF8" w:rsidP="00437BF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D51AF">
        <w:rPr>
          <w:color w:val="000000"/>
          <w:sz w:val="28"/>
          <w:szCs w:val="28"/>
        </w:rPr>
        <w:t>ежеквартально, до 10 числа месяца, следующего за отчетным периодом, в Исполнительный комитет Рыбно-Слободского муниципального</w:t>
      </w:r>
      <w:r>
        <w:rPr>
          <w:color w:val="000000"/>
          <w:sz w:val="28"/>
          <w:szCs w:val="28"/>
        </w:rPr>
        <w:t xml:space="preserve"> района Республики Татарстан, а также </w:t>
      </w:r>
      <w:r w:rsidRPr="00F3129B">
        <w:rPr>
          <w:color w:val="000000"/>
          <w:sz w:val="28"/>
          <w:szCs w:val="28"/>
        </w:rPr>
        <w:t>Министерство культуры Республики Татарстан</w:t>
      </w:r>
      <w:r w:rsidRPr="00486067">
        <w:rPr>
          <w:color w:val="000000"/>
          <w:sz w:val="28"/>
          <w:szCs w:val="28"/>
        </w:rPr>
        <w:t xml:space="preserve"> информацию о реализации Программы, а также об эффективности использования финансовых средств</w:t>
      </w:r>
      <w:r>
        <w:rPr>
          <w:color w:val="000000"/>
          <w:sz w:val="28"/>
          <w:szCs w:val="28"/>
        </w:rPr>
        <w:t>;</w:t>
      </w:r>
    </w:p>
    <w:p w:rsidR="00437BF8" w:rsidRPr="00486067" w:rsidRDefault="00437BF8" w:rsidP="00437BF8">
      <w:pPr>
        <w:ind w:firstLine="720"/>
        <w:jc w:val="both"/>
        <w:rPr>
          <w:sz w:val="28"/>
          <w:szCs w:val="28"/>
        </w:rPr>
      </w:pPr>
      <w:r w:rsidRPr="00486067">
        <w:rPr>
          <w:sz w:val="28"/>
          <w:szCs w:val="28"/>
        </w:rPr>
        <w:t xml:space="preserve">ежегодно, до 1 марта года, следующего за отчетным периодом, </w:t>
      </w:r>
      <w:r>
        <w:rPr>
          <w:sz w:val="28"/>
          <w:szCs w:val="28"/>
        </w:rPr>
        <w:t xml:space="preserve">руководителю </w:t>
      </w:r>
      <w:r>
        <w:rPr>
          <w:color w:val="000000"/>
          <w:sz w:val="28"/>
          <w:szCs w:val="28"/>
        </w:rPr>
        <w:t>Исполнительного комитета Рыбно-Слободского муниципального района Республики Татарстан</w:t>
      </w:r>
      <w:r w:rsidRPr="00486067">
        <w:rPr>
          <w:sz w:val="28"/>
          <w:szCs w:val="28"/>
        </w:rPr>
        <w:t xml:space="preserve">, в </w:t>
      </w:r>
      <w:r>
        <w:rPr>
          <w:rFonts w:eastAsiaTheme="minorHAnsi"/>
          <w:sz w:val="28"/>
          <w:szCs w:val="28"/>
          <w:lang w:eastAsia="en-US"/>
        </w:rPr>
        <w:t>отдел территориального развития Исполнительного комитета Рыбно-Слободского муниципального района Республики Татарстан</w:t>
      </w:r>
      <w:r w:rsidRPr="004860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Финансово-бюджетную палату Рыбно-Слободского муниципального района </w:t>
      </w:r>
      <w:r w:rsidRPr="00486067">
        <w:rPr>
          <w:sz w:val="28"/>
          <w:szCs w:val="28"/>
        </w:rPr>
        <w:lastRenderedPageBreak/>
        <w:t>Республики Татарстан информацию о ходе работ по реализации Программы и эффективности использования финансовых средств.</w:t>
      </w:r>
    </w:p>
    <w:p w:rsidR="00437BF8" w:rsidRDefault="00437BF8" w:rsidP="00437BF8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437BF8" w:rsidRPr="007F77E9" w:rsidRDefault="00437BF8" w:rsidP="00437BF8">
      <w:pPr>
        <w:shd w:val="clear" w:color="auto" w:fill="FFFFFF"/>
        <w:jc w:val="center"/>
        <w:rPr>
          <w:b/>
          <w:bCs/>
          <w:sz w:val="28"/>
          <w:szCs w:val="28"/>
        </w:rPr>
      </w:pPr>
      <w:r w:rsidRPr="007F77E9">
        <w:rPr>
          <w:b/>
          <w:bCs/>
          <w:sz w:val="28"/>
          <w:szCs w:val="28"/>
        </w:rPr>
        <w:t>V. Описание социально-экономической эффективности Программы</w:t>
      </w:r>
    </w:p>
    <w:p w:rsidR="00437BF8" w:rsidRPr="00627758" w:rsidRDefault="00437BF8" w:rsidP="00437BF8">
      <w:pPr>
        <w:shd w:val="clear" w:color="auto" w:fill="FFFFFF"/>
        <w:jc w:val="both"/>
        <w:rPr>
          <w:sz w:val="28"/>
          <w:szCs w:val="28"/>
        </w:rPr>
      </w:pPr>
      <w:r w:rsidRPr="007F77E9"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proofErr w:type="gramStart"/>
      <w:r w:rsidRPr="0074437C">
        <w:rPr>
          <w:color w:val="000000"/>
          <w:sz w:val="28"/>
          <w:szCs w:val="28"/>
        </w:rPr>
        <w:t xml:space="preserve">Основные результаты в этнокультурной сфере выражаются, как правило, в </w:t>
      </w:r>
      <w:r w:rsidRPr="00627758">
        <w:rPr>
          <w:sz w:val="28"/>
          <w:szCs w:val="28"/>
        </w:rPr>
        <w:t>отложенном по времени социальном эффекте, в частности, в росте толерантности и уважения к культуре, языку и традициям представителей разных народов, позитивном изменении ценностных ориентаций и норм поведения людей, развитии единого этнокультурного пространства как важного фактора устойчивого развития Рыбно-Слободского муниципального района Р</w:t>
      </w:r>
      <w:r>
        <w:rPr>
          <w:sz w:val="28"/>
          <w:szCs w:val="28"/>
        </w:rPr>
        <w:t xml:space="preserve">еспублики </w:t>
      </w:r>
      <w:r w:rsidRPr="00627758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27758">
        <w:rPr>
          <w:sz w:val="28"/>
          <w:szCs w:val="28"/>
        </w:rPr>
        <w:t>.</w:t>
      </w:r>
      <w:proofErr w:type="gramEnd"/>
    </w:p>
    <w:p w:rsidR="00437BF8" w:rsidRPr="00627758" w:rsidRDefault="00437BF8" w:rsidP="00437BF8">
      <w:pPr>
        <w:shd w:val="clear" w:color="auto" w:fill="FFFFFF"/>
        <w:ind w:firstLine="720"/>
        <w:jc w:val="both"/>
        <w:rPr>
          <w:sz w:val="28"/>
          <w:szCs w:val="28"/>
        </w:rPr>
      </w:pPr>
      <w:r w:rsidRPr="00627758">
        <w:rPr>
          <w:sz w:val="28"/>
          <w:szCs w:val="28"/>
        </w:rPr>
        <w:t xml:space="preserve">Социально-экономический эффект от реализации Программы заключается в сохранении социальной стабильности, межэтнического и межконфессионального мира и согласия, этнокультурной самобытности и удовлетворении социально-культурных потребностей представителей народов, проживающих в Рыбно-Слободском </w:t>
      </w:r>
      <w:r>
        <w:rPr>
          <w:sz w:val="28"/>
          <w:szCs w:val="28"/>
        </w:rPr>
        <w:t xml:space="preserve">муниципальном </w:t>
      </w:r>
      <w:r w:rsidRPr="00627758">
        <w:rPr>
          <w:sz w:val="28"/>
          <w:szCs w:val="28"/>
        </w:rPr>
        <w:t>районе</w:t>
      </w:r>
      <w:r w:rsidRPr="00F576D6">
        <w:rPr>
          <w:sz w:val="28"/>
          <w:szCs w:val="28"/>
        </w:rPr>
        <w:t xml:space="preserve"> </w:t>
      </w:r>
      <w:r w:rsidRPr="00627758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627758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27758">
        <w:rPr>
          <w:sz w:val="28"/>
          <w:szCs w:val="28"/>
        </w:rPr>
        <w:t>, и выражается:</w:t>
      </w:r>
    </w:p>
    <w:p w:rsidR="00437BF8" w:rsidRPr="00627758" w:rsidRDefault="00437BF8" w:rsidP="00437BF8">
      <w:pPr>
        <w:shd w:val="clear" w:color="auto" w:fill="FFFFFF"/>
        <w:ind w:firstLine="720"/>
        <w:jc w:val="both"/>
        <w:rPr>
          <w:sz w:val="28"/>
          <w:szCs w:val="28"/>
        </w:rPr>
      </w:pPr>
      <w:r w:rsidRPr="00627758">
        <w:rPr>
          <w:sz w:val="28"/>
          <w:szCs w:val="28"/>
        </w:rPr>
        <w:t>в улучшении этнокультурного и социального самочувствия;</w:t>
      </w:r>
    </w:p>
    <w:p w:rsidR="00437BF8" w:rsidRPr="00627758" w:rsidRDefault="00437BF8" w:rsidP="00437BF8">
      <w:pPr>
        <w:shd w:val="clear" w:color="auto" w:fill="FFFFFF"/>
        <w:ind w:firstLine="720"/>
        <w:jc w:val="both"/>
        <w:rPr>
          <w:sz w:val="28"/>
          <w:szCs w:val="28"/>
        </w:rPr>
      </w:pPr>
      <w:r w:rsidRPr="00627758">
        <w:rPr>
          <w:sz w:val="28"/>
          <w:szCs w:val="28"/>
        </w:rPr>
        <w:t>в укреплении региональной и общероссийской гражданской идентичности;</w:t>
      </w:r>
    </w:p>
    <w:p w:rsidR="00437BF8" w:rsidRPr="00F576D6" w:rsidRDefault="00437BF8" w:rsidP="00437BF8">
      <w:pPr>
        <w:shd w:val="clear" w:color="auto" w:fill="FFFFFF"/>
        <w:ind w:firstLine="720"/>
        <w:jc w:val="both"/>
        <w:rPr>
          <w:sz w:val="28"/>
          <w:szCs w:val="28"/>
        </w:rPr>
      </w:pPr>
      <w:r w:rsidRPr="00F576D6">
        <w:rPr>
          <w:sz w:val="28"/>
          <w:szCs w:val="28"/>
        </w:rPr>
        <w:t>в росте эффективности использования этнокультурного потенциала;</w:t>
      </w:r>
    </w:p>
    <w:p w:rsidR="00437BF8" w:rsidRPr="00F576D6" w:rsidRDefault="00437BF8" w:rsidP="00437BF8">
      <w:pPr>
        <w:shd w:val="clear" w:color="auto" w:fill="FFFFFF"/>
        <w:ind w:firstLine="720"/>
        <w:jc w:val="both"/>
        <w:rPr>
          <w:sz w:val="28"/>
          <w:szCs w:val="28"/>
        </w:rPr>
      </w:pPr>
      <w:r w:rsidRPr="00F576D6">
        <w:rPr>
          <w:sz w:val="28"/>
          <w:szCs w:val="28"/>
        </w:rPr>
        <w:t>в предотвращении межнациональных и межрелигиозных конфликтов;</w:t>
      </w:r>
    </w:p>
    <w:p w:rsidR="00437BF8" w:rsidRDefault="00437BF8" w:rsidP="00437BF8">
      <w:pPr>
        <w:ind w:firstLine="720"/>
        <w:jc w:val="both"/>
        <w:rPr>
          <w:sz w:val="21"/>
          <w:szCs w:val="21"/>
        </w:rPr>
      </w:pPr>
      <w:r w:rsidRPr="00F576D6">
        <w:rPr>
          <w:sz w:val="28"/>
          <w:szCs w:val="28"/>
        </w:rPr>
        <w:t>в реализации системы мер, направленных на совершенствование социальной и культурной адаптации и интеграции мигрантов</w:t>
      </w:r>
      <w:r>
        <w:rPr>
          <w:sz w:val="21"/>
          <w:szCs w:val="21"/>
        </w:rPr>
        <w:t>.</w:t>
      </w:r>
    </w:p>
    <w:p w:rsidR="00437BF8" w:rsidRDefault="00437BF8" w:rsidP="00437BF8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627758">
        <w:rPr>
          <w:sz w:val="28"/>
          <w:szCs w:val="28"/>
        </w:rPr>
        <w:t xml:space="preserve"> Реализация Программы обеспечит позитивное межнациональное (межэтническое) и межконфессиональное взаимодействие </w:t>
      </w:r>
      <w:r w:rsidRPr="00627758">
        <w:rPr>
          <w:sz w:val="28"/>
          <w:szCs w:val="28"/>
          <w:shd w:val="clear" w:color="auto" w:fill="FFFFFF"/>
        </w:rPr>
        <w:t xml:space="preserve"> представителей народов, проживающих в Рыбно-Слободском муниципальном районе Республики Татарстан, профилактику и предотвращение конфликтов на этнической и конфессиональной почве, создание условий для адаптации мигрантов</w:t>
      </w:r>
      <w:r>
        <w:rPr>
          <w:sz w:val="28"/>
          <w:szCs w:val="28"/>
          <w:shd w:val="clear" w:color="auto" w:fill="FFFFFF"/>
        </w:rPr>
        <w:t>.</w:t>
      </w:r>
    </w:p>
    <w:p w:rsidR="00C37322" w:rsidRDefault="00C37322">
      <w:pPr>
        <w:spacing w:after="200" w:line="276" w:lineRule="auto"/>
        <w:rPr>
          <w:bCs/>
        </w:rPr>
      </w:pPr>
    </w:p>
    <w:p w:rsidR="00141BE2" w:rsidRDefault="00141BE2">
      <w:pPr>
        <w:spacing w:after="200" w:line="276" w:lineRule="auto"/>
        <w:rPr>
          <w:bCs/>
        </w:rPr>
      </w:pPr>
    </w:p>
    <w:p w:rsidR="00141BE2" w:rsidRDefault="00141BE2">
      <w:pPr>
        <w:spacing w:after="200" w:line="276" w:lineRule="auto"/>
        <w:rPr>
          <w:bCs/>
        </w:rPr>
      </w:pPr>
    </w:p>
    <w:p w:rsidR="00141BE2" w:rsidRDefault="00141BE2">
      <w:pPr>
        <w:spacing w:after="200" w:line="276" w:lineRule="auto"/>
        <w:rPr>
          <w:bCs/>
        </w:rPr>
      </w:pPr>
    </w:p>
    <w:p w:rsidR="00141BE2" w:rsidRDefault="00141BE2">
      <w:pPr>
        <w:spacing w:after="200" w:line="276" w:lineRule="auto"/>
        <w:rPr>
          <w:bCs/>
        </w:rPr>
      </w:pPr>
    </w:p>
    <w:p w:rsidR="00141BE2" w:rsidRDefault="00141BE2">
      <w:pPr>
        <w:spacing w:after="200" w:line="276" w:lineRule="auto"/>
        <w:rPr>
          <w:bCs/>
        </w:rPr>
      </w:pPr>
    </w:p>
    <w:p w:rsidR="00141BE2" w:rsidRDefault="00141BE2">
      <w:pPr>
        <w:spacing w:after="200" w:line="276" w:lineRule="auto"/>
        <w:rPr>
          <w:bCs/>
        </w:rPr>
      </w:pPr>
    </w:p>
    <w:p w:rsidR="00141BE2" w:rsidRDefault="00141BE2">
      <w:pPr>
        <w:spacing w:after="200" w:line="276" w:lineRule="auto"/>
        <w:rPr>
          <w:bCs/>
        </w:rPr>
      </w:pPr>
    </w:p>
    <w:p w:rsidR="00141BE2" w:rsidRDefault="00141BE2">
      <w:pPr>
        <w:spacing w:after="200" w:line="276" w:lineRule="auto"/>
        <w:rPr>
          <w:bCs/>
        </w:rPr>
        <w:sectPr w:rsidR="00141BE2" w:rsidSect="00041CB0">
          <w:pgSz w:w="11906" w:h="16838"/>
          <w:pgMar w:top="1134" w:right="567" w:bottom="1134" w:left="1134" w:header="426" w:footer="709" w:gutter="0"/>
          <w:cols w:space="708"/>
          <w:docGrid w:linePitch="360"/>
        </w:sectPr>
      </w:pPr>
    </w:p>
    <w:p w:rsidR="005C4434" w:rsidRDefault="005C4434" w:rsidP="005C4434">
      <w:pPr>
        <w:shd w:val="clear" w:color="auto" w:fill="FFFFFF"/>
        <w:jc w:val="both"/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                              </w:t>
      </w:r>
    </w:p>
    <w:p w:rsidR="005C4434" w:rsidRDefault="005C4434" w:rsidP="005C4434">
      <w:pPr>
        <w:shd w:val="clear" w:color="auto" w:fill="FFFFFF"/>
        <w:jc w:val="both"/>
        <w:rPr>
          <w:bCs/>
        </w:rPr>
      </w:pPr>
    </w:p>
    <w:p w:rsidR="005C4434" w:rsidRDefault="005C4434" w:rsidP="005C4434">
      <w:pPr>
        <w:shd w:val="clear" w:color="auto" w:fill="FFFFFF"/>
        <w:spacing w:line="276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</w:t>
      </w:r>
    </w:p>
    <w:p w:rsidR="005C4434" w:rsidRDefault="005C4434" w:rsidP="005C4434">
      <w:pPr>
        <w:shd w:val="clear" w:color="auto" w:fill="FFFFFF"/>
        <w:spacing w:line="276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</w:t>
      </w:r>
      <w:r w:rsidRPr="007107FE">
        <w:rPr>
          <w:bCs/>
        </w:rPr>
        <w:t xml:space="preserve">Приложение </w:t>
      </w:r>
    </w:p>
    <w:p w:rsidR="005C4434" w:rsidRDefault="005C4434" w:rsidP="005C4434">
      <w:pPr>
        <w:shd w:val="clear" w:color="auto" w:fill="FFFFFF"/>
        <w:spacing w:line="276" w:lineRule="auto"/>
        <w:ind w:firstLine="6804"/>
        <w:jc w:val="both"/>
      </w:pPr>
      <w:r w:rsidRPr="007107FE">
        <w:rPr>
          <w:bCs/>
        </w:rPr>
        <w:t xml:space="preserve">к муниципальной программе </w:t>
      </w:r>
      <w:r w:rsidRPr="007107FE">
        <w:t xml:space="preserve">«Реализация государственной </w:t>
      </w:r>
    </w:p>
    <w:p w:rsidR="005C4434" w:rsidRDefault="005C4434" w:rsidP="005C4434">
      <w:pPr>
        <w:shd w:val="clear" w:color="auto" w:fill="FFFFFF"/>
        <w:spacing w:line="276" w:lineRule="auto"/>
        <w:ind w:firstLine="6804"/>
        <w:jc w:val="both"/>
      </w:pPr>
      <w:r w:rsidRPr="007107FE">
        <w:t>национальной политики в Рыбно-Слободском муниципальном районе</w:t>
      </w:r>
    </w:p>
    <w:p w:rsidR="005C4434" w:rsidRPr="007107FE" w:rsidRDefault="005C4434" w:rsidP="005C4434">
      <w:pPr>
        <w:shd w:val="clear" w:color="auto" w:fill="FFFFFF"/>
        <w:spacing w:line="276" w:lineRule="auto"/>
        <w:ind w:firstLine="6804"/>
        <w:jc w:val="both"/>
        <w:rPr>
          <w:bCs/>
        </w:rPr>
      </w:pPr>
      <w:r w:rsidRPr="007107FE">
        <w:t>Республики Татарстан на 20</w:t>
      </w:r>
      <w:r>
        <w:t>20</w:t>
      </w:r>
      <w:r w:rsidRPr="007107FE">
        <w:t xml:space="preserve"> –  20</w:t>
      </w:r>
      <w:r>
        <w:t>22</w:t>
      </w:r>
      <w:r w:rsidRPr="007107FE">
        <w:t xml:space="preserve"> годы»</w:t>
      </w:r>
    </w:p>
    <w:p w:rsidR="005C4434" w:rsidRDefault="005C4434" w:rsidP="005C4434">
      <w:pPr>
        <w:shd w:val="clear" w:color="auto" w:fill="FFFFFF"/>
        <w:spacing w:line="276" w:lineRule="auto"/>
        <w:ind w:firstLine="6804"/>
        <w:jc w:val="both"/>
      </w:pPr>
    </w:p>
    <w:p w:rsidR="005C4434" w:rsidRDefault="005C4434" w:rsidP="005C4434">
      <w:pPr>
        <w:shd w:val="clear" w:color="auto" w:fill="FFFFFF"/>
        <w:spacing w:line="276" w:lineRule="auto"/>
        <w:ind w:firstLine="6804"/>
        <w:jc w:val="both"/>
      </w:pPr>
    </w:p>
    <w:p w:rsidR="005C4434" w:rsidRDefault="005C4434" w:rsidP="005C4434">
      <w:pPr>
        <w:shd w:val="clear" w:color="auto" w:fill="FFFFFF"/>
        <w:spacing w:line="276" w:lineRule="auto"/>
        <w:jc w:val="center"/>
        <w:rPr>
          <w:b/>
          <w:bCs/>
        </w:rPr>
      </w:pPr>
      <w:r w:rsidRPr="00B04BC6">
        <w:rPr>
          <w:b/>
          <w:bCs/>
        </w:rPr>
        <w:t xml:space="preserve">Цели, задачи, индикаторы оценки результатов </w:t>
      </w:r>
    </w:p>
    <w:p w:rsidR="005C4434" w:rsidRDefault="005C4434" w:rsidP="005C4434">
      <w:pPr>
        <w:shd w:val="clear" w:color="auto" w:fill="FFFFFF"/>
        <w:spacing w:line="276" w:lineRule="auto"/>
        <w:jc w:val="center"/>
        <w:rPr>
          <w:b/>
          <w:bCs/>
        </w:rPr>
      </w:pPr>
      <w:r w:rsidRPr="00B04BC6">
        <w:rPr>
          <w:b/>
          <w:bCs/>
        </w:rPr>
        <w:t>и финансирование по мероприятиям муниципальной программы</w:t>
      </w:r>
    </w:p>
    <w:p w:rsidR="005C4434" w:rsidRDefault="005C4434" w:rsidP="005C4434">
      <w:pPr>
        <w:shd w:val="clear" w:color="auto" w:fill="FFFFFF"/>
        <w:spacing w:line="276" w:lineRule="auto"/>
        <w:jc w:val="center"/>
        <w:rPr>
          <w:b/>
          <w:bCs/>
        </w:rPr>
      </w:pPr>
      <w:r w:rsidRPr="00B04BC6">
        <w:rPr>
          <w:b/>
          <w:bCs/>
        </w:rPr>
        <w:t>«Реализация государственной национальной политики</w:t>
      </w:r>
    </w:p>
    <w:p w:rsidR="005C4434" w:rsidRDefault="005C4434" w:rsidP="005C4434">
      <w:pPr>
        <w:shd w:val="clear" w:color="auto" w:fill="FFFFFF"/>
        <w:spacing w:line="276" w:lineRule="auto"/>
        <w:jc w:val="center"/>
        <w:rPr>
          <w:b/>
          <w:bCs/>
        </w:rPr>
      </w:pPr>
      <w:r w:rsidRPr="00B04BC6">
        <w:rPr>
          <w:b/>
          <w:bCs/>
        </w:rPr>
        <w:t xml:space="preserve"> в Рыбно-Слободском муниципальном районе</w:t>
      </w:r>
    </w:p>
    <w:p w:rsidR="005C4434" w:rsidRDefault="005C4434" w:rsidP="005C4434">
      <w:pPr>
        <w:spacing w:after="200" w:line="276" w:lineRule="auto"/>
        <w:jc w:val="center"/>
        <w:rPr>
          <w:bCs/>
        </w:rPr>
        <w:sectPr w:rsidR="005C4434" w:rsidSect="00C37322">
          <w:pgSz w:w="16838" w:h="11906" w:orient="landscape"/>
          <w:pgMar w:top="567" w:right="1134" w:bottom="1134" w:left="1134" w:header="426" w:footer="709" w:gutter="0"/>
          <w:cols w:space="708"/>
          <w:docGrid w:linePitch="360"/>
        </w:sectPr>
      </w:pPr>
      <w:r w:rsidRPr="00B04BC6">
        <w:rPr>
          <w:b/>
          <w:bCs/>
        </w:rPr>
        <w:t>Республики Татарстан на 20</w:t>
      </w:r>
      <w:r>
        <w:rPr>
          <w:b/>
          <w:bCs/>
        </w:rPr>
        <w:t>20-2022</w:t>
      </w:r>
      <w:r w:rsidRPr="00B04BC6">
        <w:rPr>
          <w:b/>
          <w:bCs/>
        </w:rPr>
        <w:t>годы»</w:t>
      </w:r>
    </w:p>
    <w:p w:rsidR="005C4434" w:rsidRPr="00B04BC6" w:rsidRDefault="005C4434" w:rsidP="005C4434">
      <w:pPr>
        <w:shd w:val="clear" w:color="auto" w:fill="FFFFFF"/>
        <w:jc w:val="center"/>
        <w:rPr>
          <w:b/>
        </w:rPr>
      </w:pPr>
    </w:p>
    <w:tbl>
      <w:tblPr>
        <w:tblpPr w:leftFromText="180" w:rightFromText="180" w:vertAnchor="page" w:horzAnchor="margin" w:tblpY="2357"/>
        <w:tblW w:w="1524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880"/>
        <w:gridCol w:w="42"/>
        <w:gridCol w:w="30"/>
        <w:gridCol w:w="1559"/>
        <w:gridCol w:w="82"/>
        <w:gridCol w:w="36"/>
        <w:gridCol w:w="107"/>
        <w:gridCol w:w="907"/>
        <w:gridCol w:w="30"/>
        <w:gridCol w:w="75"/>
        <w:gridCol w:w="30"/>
        <w:gridCol w:w="1474"/>
        <w:gridCol w:w="30"/>
        <w:gridCol w:w="30"/>
        <w:gridCol w:w="30"/>
        <w:gridCol w:w="30"/>
        <w:gridCol w:w="30"/>
        <w:gridCol w:w="873"/>
        <w:gridCol w:w="50"/>
        <w:gridCol w:w="30"/>
        <w:gridCol w:w="30"/>
        <w:gridCol w:w="30"/>
        <w:gridCol w:w="30"/>
        <w:gridCol w:w="831"/>
        <w:gridCol w:w="50"/>
        <w:gridCol w:w="71"/>
        <w:gridCol w:w="693"/>
        <w:gridCol w:w="232"/>
        <w:gridCol w:w="229"/>
        <w:gridCol w:w="45"/>
        <w:gridCol w:w="35"/>
        <w:gridCol w:w="971"/>
        <w:gridCol w:w="38"/>
        <w:gridCol w:w="30"/>
        <w:gridCol w:w="1092"/>
        <w:gridCol w:w="35"/>
        <w:gridCol w:w="1072"/>
        <w:gridCol w:w="98"/>
        <w:gridCol w:w="1273"/>
      </w:tblGrid>
      <w:tr w:rsidR="005C4434" w:rsidRPr="00E6178B" w:rsidTr="00E71FA6">
        <w:trPr>
          <w:tblCellSpacing w:w="15" w:type="dxa"/>
        </w:trPr>
        <w:tc>
          <w:tcPr>
            <w:tcW w:w="290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>Наименования мероприятий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Исполнители</w:t>
            </w:r>
          </w:p>
        </w:tc>
        <w:tc>
          <w:tcPr>
            <w:tcW w:w="1119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1504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Индикаторы оценки конечных результатов, единицы измерения</w:t>
            </w:r>
          </w:p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Значения индикаторов</w:t>
            </w:r>
          </w:p>
        </w:tc>
        <w:tc>
          <w:tcPr>
            <w:tcW w:w="359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Объем финансиров</w:t>
            </w:r>
            <w:r>
              <w:rPr>
                <w:sz w:val="20"/>
                <w:szCs w:val="20"/>
              </w:rPr>
              <w:t xml:space="preserve">ания с указанием источника, </w:t>
            </w:r>
            <w:r w:rsidRPr="00E6178B">
              <w:rPr>
                <w:sz w:val="20"/>
                <w:szCs w:val="20"/>
              </w:rPr>
              <w:t> рублей</w:t>
            </w:r>
          </w:p>
        </w:tc>
      </w:tr>
      <w:tr w:rsidR="005C4434" w:rsidRPr="00E6178B" w:rsidTr="00E71FA6">
        <w:trPr>
          <w:tblCellSpacing w:w="15" w:type="dxa"/>
        </w:trPr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952075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952075">
              <w:rPr>
                <w:sz w:val="20"/>
                <w:szCs w:val="20"/>
              </w:rPr>
              <w:t>2019 год базовый</w:t>
            </w:r>
          </w:p>
        </w:tc>
        <w:tc>
          <w:tcPr>
            <w:tcW w:w="101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952075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952075">
              <w:rPr>
                <w:sz w:val="20"/>
                <w:szCs w:val="20"/>
              </w:rPr>
              <w:t>2020 год</w:t>
            </w:r>
          </w:p>
        </w:tc>
        <w:tc>
          <w:tcPr>
            <w:tcW w:w="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952075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952075">
              <w:rPr>
                <w:sz w:val="20"/>
                <w:szCs w:val="20"/>
              </w:rPr>
              <w:t>2021 год</w:t>
            </w:r>
          </w:p>
        </w:tc>
        <w:tc>
          <w:tcPr>
            <w:tcW w:w="1250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952075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952075">
              <w:rPr>
                <w:sz w:val="20"/>
                <w:szCs w:val="20"/>
              </w:rPr>
              <w:t>2022 год</w:t>
            </w:r>
          </w:p>
        </w:tc>
        <w:tc>
          <w:tcPr>
            <w:tcW w:w="11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952075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952075">
              <w:rPr>
                <w:sz w:val="20"/>
                <w:szCs w:val="20"/>
              </w:rPr>
              <w:t>20</w:t>
            </w:r>
            <w:r w:rsidRPr="00952075">
              <w:rPr>
                <w:sz w:val="20"/>
                <w:szCs w:val="20"/>
                <w:lang w:val="tt-RU"/>
              </w:rPr>
              <w:t>20</w:t>
            </w:r>
            <w:r w:rsidRPr="00952075">
              <w:rPr>
                <w:sz w:val="20"/>
                <w:szCs w:val="20"/>
              </w:rPr>
              <w:t>год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952075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952075">
              <w:rPr>
                <w:sz w:val="20"/>
                <w:szCs w:val="20"/>
              </w:rPr>
              <w:t>20</w:t>
            </w:r>
            <w:r w:rsidRPr="00952075">
              <w:rPr>
                <w:sz w:val="20"/>
                <w:szCs w:val="20"/>
                <w:lang w:val="tt-RU"/>
              </w:rPr>
              <w:t>21</w:t>
            </w:r>
            <w:r w:rsidRPr="0095207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952075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952075">
              <w:rPr>
                <w:sz w:val="20"/>
                <w:szCs w:val="20"/>
              </w:rPr>
              <w:t>20</w:t>
            </w:r>
            <w:r w:rsidRPr="00952075">
              <w:rPr>
                <w:sz w:val="20"/>
                <w:szCs w:val="20"/>
                <w:lang w:val="tt-RU"/>
              </w:rPr>
              <w:t>22</w:t>
            </w:r>
            <w:r w:rsidRPr="00952075">
              <w:rPr>
                <w:sz w:val="20"/>
                <w:szCs w:val="20"/>
              </w:rPr>
              <w:t xml:space="preserve"> год</w:t>
            </w:r>
          </w:p>
        </w:tc>
      </w:tr>
      <w:tr w:rsidR="005C4434" w:rsidRPr="00E6178B" w:rsidTr="00E71FA6">
        <w:trPr>
          <w:trHeight w:val="383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</w:t>
            </w:r>
          </w:p>
        </w:tc>
        <w:tc>
          <w:tcPr>
            <w:tcW w:w="111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4</w:t>
            </w:r>
          </w:p>
        </w:tc>
        <w:tc>
          <w:tcPr>
            <w:tcW w:w="101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5</w:t>
            </w:r>
          </w:p>
        </w:tc>
        <w:tc>
          <w:tcPr>
            <w:tcW w:w="101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6</w:t>
            </w:r>
          </w:p>
        </w:tc>
        <w:tc>
          <w:tcPr>
            <w:tcW w:w="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7</w:t>
            </w:r>
          </w:p>
        </w:tc>
        <w:tc>
          <w:tcPr>
            <w:tcW w:w="1250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8</w:t>
            </w:r>
          </w:p>
        </w:tc>
        <w:tc>
          <w:tcPr>
            <w:tcW w:w="11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9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11</w:t>
            </w:r>
          </w:p>
        </w:tc>
      </w:tr>
      <w:tr w:rsidR="005C4434" w:rsidRPr="00E6178B" w:rsidTr="00E71FA6">
        <w:trPr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2E5C6C" w:rsidRDefault="005C4434" w:rsidP="00E71FA6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2E5C6C">
              <w:rPr>
                <w:b/>
                <w:color w:val="000000"/>
                <w:sz w:val="20"/>
                <w:szCs w:val="20"/>
              </w:rPr>
              <w:t>Цель - р</w:t>
            </w:r>
            <w:r w:rsidRPr="002E5C6C">
              <w:rPr>
                <w:b/>
                <w:sz w:val="20"/>
                <w:szCs w:val="20"/>
              </w:rPr>
              <w:t>еализация государственной национальной политики в Рыбно-Слободском муниципальном районе Республики Татарстан, цивилизованное развитие представителей народов, проживающих на территории Рыбно-Слободского муниципального района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социальная и культурная  адаптация, и интеграция мигрантов</w:t>
            </w:r>
          </w:p>
        </w:tc>
      </w:tr>
      <w:tr w:rsidR="005C4434" w:rsidRPr="00E6178B" w:rsidTr="00E71FA6">
        <w:trPr>
          <w:trHeight w:val="1032"/>
          <w:tblCellSpacing w:w="15" w:type="dxa"/>
        </w:trPr>
        <w:tc>
          <w:tcPr>
            <w:tcW w:w="287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641B25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641B25">
              <w:rPr>
                <w:sz w:val="20"/>
                <w:szCs w:val="20"/>
              </w:rPr>
              <w:t xml:space="preserve">Увеличение доли жителей Рыбно-Слободского муниципального  района Республики Татарстан, положительно оценивающих состояние межэтнических отношений в районе </w:t>
            </w:r>
          </w:p>
        </w:tc>
        <w:tc>
          <w:tcPr>
            <w:tcW w:w="92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1D28A5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1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532EF1" w:rsidRDefault="005C4434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1D28A5">
              <w:rPr>
                <w:sz w:val="20"/>
                <w:szCs w:val="20"/>
              </w:rPr>
              <w:t>,5</w:t>
            </w:r>
          </w:p>
        </w:tc>
        <w:tc>
          <w:tcPr>
            <w:tcW w:w="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50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1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5C4434" w:rsidRPr="00E6178B" w:rsidTr="00E71FA6">
        <w:trPr>
          <w:trHeight w:val="904"/>
          <w:tblCellSpacing w:w="15" w:type="dxa"/>
        </w:trPr>
        <w:tc>
          <w:tcPr>
            <w:tcW w:w="287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641B25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641B25">
              <w:rPr>
                <w:sz w:val="20"/>
                <w:szCs w:val="20"/>
              </w:rPr>
              <w:t xml:space="preserve">Увеличение доли жителей Рыбно-Слободского муниципального  района Республики Татарстан, положительно оценивающих </w:t>
            </w:r>
            <w:r w:rsidRPr="00641B25">
              <w:rPr>
                <w:sz w:val="20"/>
                <w:szCs w:val="20"/>
              </w:rPr>
              <w:lastRenderedPageBreak/>
              <w:t>состояние межконфессиональных отношений в районе</w:t>
            </w:r>
          </w:p>
        </w:tc>
        <w:tc>
          <w:tcPr>
            <w:tcW w:w="92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1D28A5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67,5</w:t>
            </w:r>
          </w:p>
        </w:tc>
        <w:tc>
          <w:tcPr>
            <w:tcW w:w="101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250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1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5C4434" w:rsidRPr="00E6178B" w:rsidTr="00E71FA6">
        <w:trPr>
          <w:tblCellSpacing w:w="15" w:type="dxa"/>
        </w:trPr>
        <w:tc>
          <w:tcPr>
            <w:tcW w:w="287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641B25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641B25">
              <w:rPr>
                <w:sz w:val="20"/>
                <w:szCs w:val="20"/>
              </w:rPr>
              <w:t>Увеличение доли жителей Рыбно-Слободского муниципального  района Республики Татарстан, удовлетворенных реализацией своих этнокультурных потребностей</w:t>
            </w:r>
          </w:p>
        </w:tc>
        <w:tc>
          <w:tcPr>
            <w:tcW w:w="92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1D28A5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01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1D28A5">
              <w:rPr>
                <w:sz w:val="20"/>
                <w:szCs w:val="20"/>
              </w:rPr>
              <w:t>,5</w:t>
            </w:r>
          </w:p>
        </w:tc>
        <w:tc>
          <w:tcPr>
            <w:tcW w:w="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250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1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E6178B" w:rsidRDefault="005C4434" w:rsidP="00E71FA6">
            <w:pPr>
              <w:ind w:left="57" w:right="57"/>
              <w:rPr>
                <w:sz w:val="20"/>
                <w:szCs w:val="20"/>
              </w:rPr>
            </w:pPr>
          </w:p>
        </w:tc>
      </w:tr>
      <w:tr w:rsidR="005C4434" w:rsidRPr="00C755C6" w:rsidTr="00E71FA6">
        <w:trPr>
          <w:trHeight w:val="191"/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2E5C6C" w:rsidRDefault="005C4434" w:rsidP="00E71FA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4F1DDA">
              <w:rPr>
                <w:rFonts w:eastAsia="MS Mincho"/>
                <w:b/>
                <w:sz w:val="20"/>
                <w:szCs w:val="20"/>
                <w:lang w:eastAsia="ja-JP"/>
              </w:rPr>
              <w:t xml:space="preserve">Наименование  задачи: 1. </w:t>
            </w:r>
            <w:r w:rsidRPr="004F1DDA">
              <w:rPr>
                <w:b/>
                <w:sz w:val="20"/>
                <w:szCs w:val="20"/>
              </w:rPr>
              <w:t>Совершенствование</w:t>
            </w:r>
            <w:r w:rsidRPr="002E5C6C">
              <w:rPr>
                <w:b/>
                <w:sz w:val="20"/>
                <w:szCs w:val="20"/>
              </w:rPr>
              <w:t xml:space="preserve"> взаимодействия государственных и муниципальных органов с институтами гражданского общества в сфере государственной национальной политики на территории Рыбно-Слободского муниципального района Республики Татарстан</w:t>
            </w:r>
          </w:p>
        </w:tc>
      </w:tr>
      <w:tr w:rsidR="005C4434" w:rsidRPr="00C755C6" w:rsidTr="00E71FA6">
        <w:trPr>
          <w:trHeight w:val="1467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>.1. Разработка и принятие программ</w:t>
            </w:r>
            <w:r>
              <w:rPr>
                <w:sz w:val="20"/>
                <w:szCs w:val="20"/>
              </w:rPr>
              <w:t xml:space="preserve"> и планов</w:t>
            </w:r>
            <w:r w:rsidRPr="00C755C6">
              <w:rPr>
                <w:sz w:val="20"/>
                <w:szCs w:val="20"/>
              </w:rPr>
              <w:t xml:space="preserve"> по реализации </w:t>
            </w:r>
            <w:hyperlink r:id="rId16" w:anchor="block_100" w:history="1">
              <w:r w:rsidRPr="00C755C6">
                <w:rPr>
                  <w:sz w:val="20"/>
                  <w:szCs w:val="20"/>
                </w:rPr>
                <w:t>Концепции</w:t>
              </w:r>
            </w:hyperlink>
            <w:r w:rsidRPr="00C755C6">
              <w:rPr>
                <w:sz w:val="20"/>
                <w:szCs w:val="20"/>
              </w:rPr>
              <w:t> </w:t>
            </w:r>
          </w:p>
          <w:p w:rsidR="005C4434" w:rsidRPr="00C755C6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государственной национальной политики</w:t>
            </w:r>
            <w:r>
              <w:rPr>
                <w:sz w:val="20"/>
                <w:szCs w:val="20"/>
              </w:rPr>
              <w:t xml:space="preserve"> в Республике Татарстан</w:t>
            </w:r>
            <w:r w:rsidRPr="00C755C6">
              <w:rPr>
                <w:sz w:val="20"/>
                <w:szCs w:val="20"/>
              </w:rPr>
              <w:t xml:space="preserve"> в Рыбно-Слободском муниципальном районе</w:t>
            </w:r>
            <w:r>
              <w:rPr>
                <w:sz w:val="20"/>
                <w:szCs w:val="20"/>
              </w:rPr>
              <w:t xml:space="preserve"> Республики Татарстан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 МР, ОСКС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952075">
              <w:rPr>
                <w:sz w:val="20"/>
                <w:szCs w:val="20"/>
              </w:rPr>
              <w:t>гг.</w:t>
            </w:r>
            <w:proofErr w:type="gramStart"/>
            <w:r w:rsidR="001D28A5">
              <w:rPr>
                <w:sz w:val="20"/>
                <w:szCs w:val="20"/>
              </w:rPr>
              <w:t xml:space="preserve">                                                                              </w:t>
            </w:r>
            <w:r w:rsidR="00AC36BD">
              <w:rPr>
                <w:sz w:val="20"/>
                <w:szCs w:val="20"/>
              </w:rPr>
              <w:t xml:space="preserve">                             </w:t>
            </w:r>
            <w:r w:rsidR="001D28A5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="001D28A5">
              <w:rPr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</w:t>
            </w:r>
            <w:r w:rsidRPr="00C755C6">
              <w:rPr>
                <w:sz w:val="20"/>
                <w:szCs w:val="20"/>
              </w:rPr>
              <w:t> .</w:t>
            </w:r>
            <w:proofErr w:type="gramEnd"/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 xml:space="preserve">количество </w:t>
            </w:r>
            <w:r>
              <w:rPr>
                <w:sz w:val="20"/>
                <w:szCs w:val="20"/>
              </w:rPr>
              <w:t xml:space="preserve">программ, </w:t>
            </w:r>
            <w:r w:rsidRPr="00C755C6">
              <w:rPr>
                <w:sz w:val="20"/>
                <w:szCs w:val="20"/>
              </w:rPr>
              <w:t xml:space="preserve">планов, единиц 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95207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95207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95207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95207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4434" w:rsidRPr="00C755C6" w:rsidTr="00E71FA6">
        <w:trPr>
          <w:trHeight w:val="1043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</w:t>
            </w:r>
            <w:r w:rsidRPr="00C755C6">
              <w:rPr>
                <w:sz w:val="20"/>
                <w:szCs w:val="20"/>
              </w:rPr>
              <w:t xml:space="preserve">Участие в республиканском совещании руководителей национально-культурных автономий представителей народов, проживающих в Республике Татарстан, по вопросу участия </w:t>
            </w:r>
            <w:r>
              <w:rPr>
                <w:sz w:val="20"/>
                <w:szCs w:val="20"/>
              </w:rPr>
              <w:t>национально-культурных автономий</w:t>
            </w:r>
            <w:r w:rsidRPr="00C755C6">
              <w:rPr>
                <w:sz w:val="20"/>
                <w:szCs w:val="20"/>
              </w:rPr>
              <w:t xml:space="preserve"> в реализации </w:t>
            </w:r>
            <w:hyperlink r:id="rId17" w:anchor="block_100" w:history="1">
              <w:r w:rsidRPr="00C755C6">
                <w:rPr>
                  <w:sz w:val="20"/>
                  <w:szCs w:val="20"/>
                </w:rPr>
                <w:t>Концепции</w:t>
              </w:r>
            </w:hyperlink>
            <w:r w:rsidRPr="00C755C6">
              <w:rPr>
                <w:sz w:val="20"/>
                <w:szCs w:val="20"/>
              </w:rPr>
              <w:t xml:space="preserve"> государственной национальной политики </w:t>
            </w:r>
            <w:r>
              <w:rPr>
                <w:sz w:val="20"/>
                <w:szCs w:val="20"/>
              </w:rPr>
              <w:t xml:space="preserve">в </w:t>
            </w:r>
            <w:r w:rsidRPr="00C755C6">
              <w:rPr>
                <w:sz w:val="20"/>
                <w:szCs w:val="20"/>
              </w:rPr>
              <w:t>Республике Татарстан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ОСКС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5C4434" w:rsidRPr="00C755C6">
              <w:rPr>
                <w:sz w:val="20"/>
                <w:szCs w:val="20"/>
              </w:rPr>
              <w:t>-</w:t>
            </w:r>
          </w:p>
          <w:p w:rsidR="005C4434" w:rsidRPr="00C755C6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5C4434"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совещаний,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95207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95207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95207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4434" w:rsidRPr="00C755C6" w:rsidTr="00E71FA6">
        <w:trPr>
          <w:trHeight w:val="933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  <w:r w:rsidRPr="00C755C6">
              <w:rPr>
                <w:sz w:val="20"/>
                <w:szCs w:val="20"/>
              </w:rPr>
              <w:t xml:space="preserve">Проведение районных семинаров-совещаний с главами сельских поселений, руководителями отделов </w:t>
            </w:r>
            <w:r>
              <w:rPr>
                <w:sz w:val="20"/>
                <w:szCs w:val="20"/>
              </w:rPr>
              <w:t>Исполнительного комитета Рыбно-Слободского муниципального района Республики Татарстан</w:t>
            </w:r>
            <w:r w:rsidRPr="00C755C6">
              <w:rPr>
                <w:sz w:val="20"/>
                <w:szCs w:val="20"/>
              </w:rPr>
              <w:t xml:space="preserve">, социальной защиты, правоохранительных органов, культовых учреждений по вопросу реализации </w:t>
            </w:r>
            <w:hyperlink r:id="rId18" w:anchor="block_100" w:history="1">
              <w:r w:rsidRPr="00C755C6">
                <w:rPr>
                  <w:sz w:val="20"/>
                  <w:szCs w:val="20"/>
                </w:rPr>
                <w:t>Концепции</w:t>
              </w:r>
            </w:hyperlink>
            <w:r w:rsidRPr="00C755C6">
              <w:rPr>
                <w:sz w:val="20"/>
                <w:szCs w:val="20"/>
              </w:rPr>
              <w:t xml:space="preserve"> государственной национальной политики </w:t>
            </w:r>
            <w:r>
              <w:rPr>
                <w:sz w:val="20"/>
                <w:szCs w:val="20"/>
              </w:rPr>
              <w:t xml:space="preserve">в </w:t>
            </w:r>
            <w:r w:rsidRPr="00C755C6">
              <w:rPr>
                <w:sz w:val="20"/>
                <w:szCs w:val="20"/>
              </w:rPr>
              <w:t>Республике Татарстан</w:t>
            </w: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 xml:space="preserve"> в Рыбно-Слободском муниципальном районе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Республики Татарстан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3F62B8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3F62B8">
              <w:rPr>
                <w:sz w:val="20"/>
                <w:szCs w:val="20"/>
              </w:rPr>
              <w:lastRenderedPageBreak/>
              <w:t xml:space="preserve">ИК МР, ОСКС, главы сельских поселений (по согласованию),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5C4434" w:rsidRPr="00C755C6">
              <w:rPr>
                <w:sz w:val="20"/>
                <w:szCs w:val="20"/>
              </w:rPr>
              <w:t>-</w:t>
            </w:r>
          </w:p>
          <w:p w:rsidR="005C4434" w:rsidRPr="00C755C6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5C4434"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семинаров-совещаний,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4434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</w:t>
            </w:r>
            <w:r w:rsidRPr="00C755C6">
              <w:rPr>
                <w:sz w:val="20"/>
                <w:szCs w:val="20"/>
              </w:rPr>
              <w:t>Повышение квалификации муниципальных служащих, о</w:t>
            </w:r>
            <w:r>
              <w:rPr>
                <w:sz w:val="20"/>
                <w:szCs w:val="20"/>
              </w:rPr>
              <w:t xml:space="preserve">беспечивающих </w:t>
            </w:r>
            <w:r w:rsidRPr="00C755C6">
              <w:rPr>
                <w:sz w:val="20"/>
                <w:szCs w:val="20"/>
              </w:rPr>
              <w:t>деятельность религиозных организаций, общественных и национальных объединений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 МР, ОСКС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5C4434" w:rsidRPr="00C755C6">
              <w:rPr>
                <w:sz w:val="20"/>
                <w:szCs w:val="20"/>
              </w:rPr>
              <w:t>-</w:t>
            </w:r>
          </w:p>
          <w:p w:rsidR="005C4434" w:rsidRPr="00C755C6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5C4434"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обученных муниципальных служащих,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</w:tr>
      <w:tr w:rsidR="005C4434" w:rsidRPr="00C755C6" w:rsidTr="00E71FA6">
        <w:trPr>
          <w:trHeight w:val="195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 xml:space="preserve">.5. Организация поддержки социально ориентированных некоммерческих организаций в </w:t>
            </w:r>
            <w:r>
              <w:rPr>
                <w:sz w:val="20"/>
                <w:szCs w:val="20"/>
              </w:rPr>
              <w:t xml:space="preserve">Рыбно-Слободском муниципальном районе </w:t>
            </w:r>
            <w:r w:rsidRPr="00C755C6">
              <w:rPr>
                <w:sz w:val="20"/>
                <w:szCs w:val="20"/>
              </w:rPr>
              <w:t>Республике Татарстан, осуществляющих деятельность в сфере межнациональных и межконфессиональных отношений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3F62B8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ИК МР, ОСКС, ФБП (по согласованию), ПИЗО (по согласованию), </w:t>
            </w:r>
            <w:r w:rsidRPr="003F62B8">
              <w:rPr>
                <w:sz w:val="20"/>
                <w:szCs w:val="20"/>
              </w:rPr>
              <w:t xml:space="preserve"> главы сельс</w:t>
            </w:r>
            <w:r>
              <w:rPr>
                <w:sz w:val="20"/>
                <w:szCs w:val="20"/>
              </w:rPr>
              <w:t>ких поселений (по согласованию)</w:t>
            </w:r>
            <w:r w:rsidRPr="003F62B8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5C4434" w:rsidRPr="00C755C6">
              <w:rPr>
                <w:sz w:val="20"/>
                <w:szCs w:val="20"/>
              </w:rPr>
              <w:t>-</w:t>
            </w:r>
          </w:p>
          <w:p w:rsidR="005C4434" w:rsidRPr="00C755C6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5C4434"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проведенных мероприятий,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</w:tr>
      <w:tr w:rsidR="005C4434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>.6. Мониторинг обращения граждан о фактах нарушения равноправия граждан независимо от национальности, языка, религиозных убеждений, а также   других обстоятель</w:t>
            </w:r>
            <w:proofErr w:type="gramStart"/>
            <w:r w:rsidRPr="00C755C6">
              <w:rPr>
                <w:sz w:val="20"/>
                <w:szCs w:val="20"/>
              </w:rPr>
              <w:t>ств пр</w:t>
            </w:r>
            <w:proofErr w:type="gramEnd"/>
            <w:r w:rsidRPr="00C755C6">
              <w:rPr>
                <w:sz w:val="20"/>
                <w:szCs w:val="20"/>
              </w:rPr>
              <w:t>и приеме на работу, при оформлении кадрового резерва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ИК МР, организационный отдел аппарата </w:t>
            </w:r>
            <w:r w:rsidRPr="00C755C6">
              <w:rPr>
                <w:sz w:val="20"/>
                <w:szCs w:val="20"/>
              </w:rPr>
              <w:t>Совет</w:t>
            </w:r>
            <w:r>
              <w:rPr>
                <w:sz w:val="20"/>
                <w:szCs w:val="20"/>
              </w:rPr>
              <w:t>а МР (по согласованию),</w:t>
            </w:r>
            <w:r w:rsidRPr="00C755C6">
              <w:rPr>
                <w:sz w:val="20"/>
                <w:szCs w:val="20"/>
              </w:rPr>
              <w:t xml:space="preserve"> общественный помощник уполномоченного по правам человека в РТ </w:t>
            </w:r>
            <w:r>
              <w:rPr>
                <w:sz w:val="20"/>
                <w:szCs w:val="20"/>
              </w:rPr>
              <w:t xml:space="preserve">в Рыбно-Слободском муниципальном </w:t>
            </w:r>
            <w:r w:rsidRPr="00C755C6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е (по согласованию)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5C4434" w:rsidRPr="00C755C6">
              <w:rPr>
                <w:sz w:val="20"/>
                <w:szCs w:val="20"/>
              </w:rPr>
              <w:t>-</w:t>
            </w:r>
          </w:p>
          <w:p w:rsidR="005C4434" w:rsidRPr="00C755C6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5C4434"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представленных документов по результатам мониторинга,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95207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4434" w:rsidRPr="00C755C6" w:rsidTr="00E71FA6">
        <w:trPr>
          <w:trHeight w:val="1276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C755C6">
              <w:rPr>
                <w:sz w:val="20"/>
                <w:szCs w:val="20"/>
              </w:rPr>
              <w:t>.7.Организация деятельности межведомственной рабочей группы  по межэтническим, конфессиональным отношениям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jc w:val="both"/>
            </w:pPr>
            <w:r>
              <w:rPr>
                <w:sz w:val="20"/>
                <w:szCs w:val="20"/>
              </w:rPr>
              <w:t>ИК МР, ОСКС</w:t>
            </w:r>
            <w:r w:rsidRPr="00C755C6"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  <w:p w:rsidR="005C4434" w:rsidRPr="00C755C6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5C4434" w:rsidRPr="00C755C6">
              <w:rPr>
                <w:sz w:val="20"/>
                <w:szCs w:val="20"/>
              </w:rPr>
              <w:t>-</w:t>
            </w:r>
          </w:p>
          <w:p w:rsidR="005C4434" w:rsidRPr="00C755C6" w:rsidRDefault="001D28A5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5C4434"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заседаний комиссии,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4434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D26A75" w:rsidRDefault="005C4434" w:rsidP="00ED1E51">
            <w:pPr>
              <w:ind w:left="57" w:right="57"/>
              <w:jc w:val="both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 xml:space="preserve">1.8.Развитие в Рыбно-Слободском муниципальном районе Республики Татарстан </w:t>
            </w:r>
            <w:r w:rsidR="00ED1E51" w:rsidRPr="00D26A75">
              <w:rPr>
                <w:sz w:val="20"/>
                <w:szCs w:val="20"/>
              </w:rPr>
              <w:t xml:space="preserve">культурно-познавательного, активного, экологического, круизного, оздоровительного </w:t>
            </w:r>
            <w:r w:rsidRPr="00D26A75">
              <w:rPr>
                <w:sz w:val="20"/>
                <w:szCs w:val="20"/>
              </w:rPr>
              <w:t xml:space="preserve"> туризма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D26A75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 xml:space="preserve">ИК МР, ОСКС, </w:t>
            </w:r>
            <w:proofErr w:type="spellStart"/>
            <w:r w:rsidRPr="00D26A75">
              <w:rPr>
                <w:sz w:val="20"/>
                <w:szCs w:val="20"/>
              </w:rPr>
              <w:t>ОпМСиТ</w:t>
            </w:r>
            <w:proofErr w:type="spellEnd"/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D26A75" w:rsidRDefault="001D28A5" w:rsidP="00E71FA6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2020</w:t>
            </w:r>
            <w:r w:rsidR="005C4434" w:rsidRPr="00D26A75">
              <w:rPr>
                <w:sz w:val="20"/>
                <w:szCs w:val="20"/>
              </w:rPr>
              <w:t>-</w:t>
            </w:r>
          </w:p>
          <w:p w:rsidR="005C4434" w:rsidRPr="00D26A75" w:rsidRDefault="001D28A5" w:rsidP="00E71FA6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2022</w:t>
            </w:r>
            <w:r w:rsidR="005C4434" w:rsidRPr="00D26A75">
              <w:rPr>
                <w:sz w:val="20"/>
                <w:szCs w:val="20"/>
              </w:rPr>
              <w:t>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D26A75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количество маршрутов,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D26A75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D26A75" w:rsidRDefault="00D26A75" w:rsidP="00E71FA6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8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D26A75" w:rsidRDefault="00D26A75" w:rsidP="00E71FA6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10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D26A75" w:rsidRDefault="00D26A75" w:rsidP="00E71FA6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12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D26A75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D26A75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</w:tr>
      <w:tr w:rsidR="005C4434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>.9.Мероприятия, посвященные межэтническим, межконфессиональным отношениям</w:t>
            </w:r>
            <w:r>
              <w:rPr>
                <w:sz w:val="20"/>
                <w:szCs w:val="20"/>
              </w:rPr>
              <w:t>:</w:t>
            </w:r>
            <w:r w:rsidRPr="00C755C6">
              <w:rPr>
                <w:sz w:val="20"/>
                <w:szCs w:val="20"/>
              </w:rPr>
              <w:t xml:space="preserve"> «Истоки исламской культуры», «Пасхальное чудо»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МБУ «Рыбно-</w:t>
            </w:r>
            <w:proofErr w:type="spellStart"/>
            <w:r w:rsidRPr="00C755C6">
              <w:rPr>
                <w:sz w:val="20"/>
                <w:szCs w:val="20"/>
              </w:rPr>
              <w:t>Слободский</w:t>
            </w:r>
            <w:proofErr w:type="spellEnd"/>
            <w:r w:rsidRPr="00C755C6">
              <w:rPr>
                <w:sz w:val="20"/>
                <w:szCs w:val="20"/>
              </w:rPr>
              <w:t xml:space="preserve"> краеведческий музей»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0C1D6C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5C4434" w:rsidRPr="00C755C6">
              <w:rPr>
                <w:sz w:val="20"/>
                <w:szCs w:val="20"/>
              </w:rPr>
              <w:t>-</w:t>
            </w:r>
          </w:p>
          <w:p w:rsidR="005C4434" w:rsidRPr="00C755C6" w:rsidRDefault="000C1D6C" w:rsidP="000C1D6C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5C4434" w:rsidRPr="00C755C6">
              <w:rPr>
                <w:sz w:val="20"/>
                <w:szCs w:val="20"/>
              </w:rPr>
              <w:t>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зрителей, тыс.,</w:t>
            </w:r>
          </w:p>
          <w:p w:rsidR="005C4434" w:rsidRPr="00C755C6" w:rsidRDefault="005C4434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0C1D6C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0,1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0,15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0C1D6C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 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 (МБ)</w:t>
            </w:r>
          </w:p>
        </w:tc>
      </w:tr>
      <w:tr w:rsidR="005C4434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1.10.</w:t>
            </w:r>
            <w:r w:rsidRPr="00C755C6">
              <w:rPr>
                <w:sz w:val="20"/>
                <w:szCs w:val="20"/>
              </w:rPr>
              <w:t>Организация книжных выставок, раскрывающих историю России, Татарстана и основы законодательства Р</w:t>
            </w:r>
            <w:r>
              <w:rPr>
                <w:sz w:val="20"/>
                <w:szCs w:val="20"/>
              </w:rPr>
              <w:t>оссийской Федерации</w:t>
            </w:r>
            <w:r w:rsidRPr="00C755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еспублики Татарстан </w:t>
            </w:r>
            <w:r w:rsidRPr="00C755C6">
              <w:rPr>
                <w:sz w:val="20"/>
                <w:szCs w:val="20"/>
              </w:rPr>
              <w:t>для трудовых мигрантов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ЦБС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5C4434" w:rsidRPr="00C755C6">
              <w:rPr>
                <w:sz w:val="20"/>
                <w:szCs w:val="20"/>
              </w:rPr>
              <w:t>-</w:t>
            </w:r>
          </w:p>
          <w:p w:rsidR="005C4434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5C4434"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выставок,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0C1D6C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  <w:r w:rsidR="00E71FA6">
              <w:rPr>
                <w:sz w:val="20"/>
                <w:szCs w:val="20"/>
              </w:rPr>
              <w:t>0</w:t>
            </w:r>
            <w:r w:rsidRPr="00C755C6"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C4434" w:rsidRPr="00C755C6"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C4434" w:rsidRPr="00C755C6">
              <w:rPr>
                <w:sz w:val="20"/>
                <w:szCs w:val="20"/>
              </w:rPr>
              <w:t>0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434" w:rsidRPr="00C755C6" w:rsidRDefault="005C4434" w:rsidP="00E7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1FA6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3F47A1" w:rsidRDefault="00E71FA6" w:rsidP="00E71FA6">
            <w:pPr>
              <w:jc w:val="both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>.11. «Чем дальше в будущее смотрим, тем больше прошлым дорожим»: Истоки народов Татарстана. Цикл мероприятий</w:t>
            </w:r>
            <w:r w:rsidR="003F47A1">
              <w:rPr>
                <w:sz w:val="20"/>
                <w:szCs w:val="20"/>
                <w:lang w:val="tt-RU"/>
              </w:rPr>
              <w:t>, посвя</w:t>
            </w:r>
            <w:r w:rsidR="003F47A1">
              <w:rPr>
                <w:sz w:val="20"/>
                <w:szCs w:val="20"/>
              </w:rPr>
              <w:t>щ</w:t>
            </w:r>
            <w:r w:rsidR="003F47A1">
              <w:rPr>
                <w:sz w:val="20"/>
                <w:szCs w:val="20"/>
                <w:lang w:val="tt-RU"/>
              </w:rPr>
              <w:t>енных 100-летию ТАССР</w:t>
            </w:r>
          </w:p>
          <w:p w:rsidR="00E71FA6" w:rsidRPr="00C755C6" w:rsidRDefault="00E71FA6" w:rsidP="00E71F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«ЦБС»</w:t>
            </w:r>
          </w:p>
          <w:p w:rsidR="00E71FA6" w:rsidRPr="00C755C6" w:rsidRDefault="00E71FA6" w:rsidP="00E71F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BE2977" w:rsidRDefault="00E71FA6" w:rsidP="00E71FA6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2020-2022.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BE2977" w:rsidRDefault="00E71FA6" w:rsidP="00E71FA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количество мероприятий,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BE2977" w:rsidRDefault="000C1D6C" w:rsidP="00E71FA6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BE2977" w:rsidRDefault="00E71FA6" w:rsidP="00E71FA6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BE2977" w:rsidRDefault="00E71FA6" w:rsidP="00E71FA6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BE2977" w:rsidRDefault="00E71FA6" w:rsidP="00E71FA6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1FA6" w:rsidRPr="00C755C6" w:rsidTr="00E71FA6">
        <w:trPr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firstLine="491"/>
              <w:jc w:val="center"/>
              <w:rPr>
                <w:sz w:val="20"/>
                <w:szCs w:val="20"/>
              </w:rPr>
            </w:pPr>
            <w:r w:rsidRPr="00806949">
              <w:rPr>
                <w:rFonts w:eastAsia="MS Mincho"/>
                <w:b/>
                <w:sz w:val="20"/>
                <w:szCs w:val="20"/>
                <w:lang w:eastAsia="ja-JP"/>
              </w:rPr>
              <w:t xml:space="preserve">Наименование задачи: 2. </w:t>
            </w:r>
            <w:r w:rsidRPr="00806949">
              <w:rPr>
                <w:b/>
                <w:sz w:val="20"/>
                <w:szCs w:val="20"/>
              </w:rPr>
              <w:t>Содействие национально-культурному развитию представителей народов, проживающих на территории Рыбно-Слободского муниципального района Республики Татарстан, и укрепление общероссийской гражданской идентичности</w:t>
            </w:r>
          </w:p>
        </w:tc>
      </w:tr>
      <w:tr w:rsidR="00E71FA6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.1.Проведение т</w:t>
            </w:r>
            <w:r w:rsidRPr="00C755C6">
              <w:rPr>
                <w:sz w:val="20"/>
                <w:szCs w:val="20"/>
              </w:rPr>
              <w:t>радиционны</w:t>
            </w:r>
            <w:r>
              <w:rPr>
                <w:sz w:val="20"/>
                <w:szCs w:val="20"/>
              </w:rPr>
              <w:t xml:space="preserve">х </w:t>
            </w:r>
            <w:r w:rsidRPr="00C755C6">
              <w:rPr>
                <w:sz w:val="20"/>
                <w:szCs w:val="20"/>
              </w:rPr>
              <w:t>народны</w:t>
            </w:r>
            <w:r>
              <w:rPr>
                <w:sz w:val="20"/>
                <w:szCs w:val="20"/>
              </w:rPr>
              <w:t>х</w:t>
            </w:r>
            <w:r w:rsidRPr="00C755C6">
              <w:rPr>
                <w:sz w:val="20"/>
                <w:szCs w:val="20"/>
              </w:rPr>
              <w:t xml:space="preserve"> праздник</w:t>
            </w:r>
            <w:r>
              <w:rPr>
                <w:sz w:val="20"/>
                <w:szCs w:val="20"/>
              </w:rPr>
              <w:t>ов</w:t>
            </w:r>
            <w:r w:rsidRPr="00C755C6">
              <w:rPr>
                <w:sz w:val="20"/>
                <w:szCs w:val="20"/>
              </w:rPr>
              <w:t xml:space="preserve"> и обряд</w:t>
            </w:r>
            <w:r>
              <w:rPr>
                <w:sz w:val="20"/>
                <w:szCs w:val="20"/>
              </w:rPr>
              <w:t xml:space="preserve">ов </w:t>
            </w:r>
            <w:r w:rsidRPr="00C755C6">
              <w:rPr>
                <w:sz w:val="20"/>
                <w:szCs w:val="20"/>
              </w:rPr>
              <w:t xml:space="preserve">(Сабантуй, Масленица, Чук, Троица, </w:t>
            </w:r>
            <w:proofErr w:type="spellStart"/>
            <w:r w:rsidRPr="00C755C6">
              <w:rPr>
                <w:sz w:val="20"/>
                <w:szCs w:val="20"/>
              </w:rPr>
              <w:t>Навруз</w:t>
            </w:r>
            <w:proofErr w:type="spellEnd"/>
            <w:r w:rsidRPr="00C755C6">
              <w:rPr>
                <w:sz w:val="20"/>
                <w:szCs w:val="20"/>
              </w:rPr>
              <w:t xml:space="preserve">, Новогодние представления, </w:t>
            </w:r>
            <w:proofErr w:type="spellStart"/>
            <w:r w:rsidRPr="00C755C6">
              <w:rPr>
                <w:sz w:val="20"/>
                <w:szCs w:val="20"/>
              </w:rPr>
              <w:t>Каз</w:t>
            </w:r>
            <w:proofErr w:type="spellEnd"/>
            <w:r w:rsidRPr="00C755C6"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  <w:lang w:val="tt-RU"/>
              </w:rPr>
              <w:t>өмәсе,</w:t>
            </w:r>
            <w:r w:rsidRPr="00C755C6">
              <w:rPr>
                <w:sz w:val="20"/>
                <w:szCs w:val="20"/>
              </w:rPr>
              <w:t xml:space="preserve"> и др.)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ОО, </w:t>
            </w:r>
            <w:r w:rsidRPr="00C755C6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>, СК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зрителей, тыс.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  <w:r w:rsidRPr="00C755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  <w:r w:rsidRPr="00C755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  <w:r w:rsidRPr="00C755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36,58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C755C6">
              <w:rPr>
                <w:sz w:val="20"/>
                <w:szCs w:val="20"/>
              </w:rPr>
              <w:t>0 000</w:t>
            </w:r>
          </w:p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  <w:r w:rsidRPr="00C755C6">
              <w:rPr>
                <w:sz w:val="20"/>
                <w:szCs w:val="20"/>
              </w:rPr>
              <w:t> 000</w:t>
            </w:r>
          </w:p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  <w:r w:rsidRPr="00C755C6">
              <w:rPr>
                <w:sz w:val="20"/>
                <w:szCs w:val="20"/>
              </w:rPr>
              <w:t> 000</w:t>
            </w:r>
          </w:p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E71FA6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4F737D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.2. </w:t>
            </w:r>
            <w:proofErr w:type="gramStart"/>
            <w:r>
              <w:rPr>
                <w:sz w:val="20"/>
                <w:szCs w:val="20"/>
              </w:rPr>
              <w:t>Проведение к</w:t>
            </w:r>
            <w:r w:rsidRPr="00C755C6">
              <w:rPr>
                <w:sz w:val="20"/>
                <w:szCs w:val="20"/>
              </w:rPr>
              <w:t>алендарны</w:t>
            </w:r>
            <w:r>
              <w:rPr>
                <w:sz w:val="20"/>
                <w:szCs w:val="20"/>
              </w:rPr>
              <w:t>х</w:t>
            </w:r>
            <w:r w:rsidRPr="00C755C6">
              <w:rPr>
                <w:sz w:val="20"/>
                <w:szCs w:val="20"/>
              </w:rPr>
              <w:t xml:space="preserve"> праздник</w:t>
            </w:r>
            <w:r>
              <w:rPr>
                <w:sz w:val="20"/>
                <w:szCs w:val="20"/>
              </w:rPr>
              <w:t>ов</w:t>
            </w:r>
            <w:r w:rsidRPr="00C755C6">
              <w:rPr>
                <w:sz w:val="20"/>
                <w:szCs w:val="20"/>
              </w:rPr>
              <w:t xml:space="preserve"> (День защитника Отечества, Международный женский день, День Победы, День защиты детей, День пожилых людей, День инвалидов, День Героев Отечества, День народного единства, Дни Конституции </w:t>
            </w:r>
            <w:r>
              <w:rPr>
                <w:sz w:val="20"/>
                <w:szCs w:val="20"/>
              </w:rPr>
              <w:t xml:space="preserve">РФ и РТ, </w:t>
            </w:r>
            <w:r w:rsidRPr="00C755C6">
              <w:rPr>
                <w:sz w:val="20"/>
                <w:szCs w:val="20"/>
              </w:rPr>
              <w:t>«Татарстан-эпохи становления» к 100-летию ТАССР, «Я – г</w:t>
            </w:r>
            <w:r w:rsidR="004F737D">
              <w:rPr>
                <w:sz w:val="20"/>
                <w:szCs w:val="20"/>
              </w:rPr>
              <w:t>ражданин страны советской</w:t>
            </w:r>
            <w:r w:rsidR="004F737D" w:rsidRPr="004F737D">
              <w:rPr>
                <w:sz w:val="20"/>
                <w:szCs w:val="20"/>
              </w:rPr>
              <w:t>» к 105</w:t>
            </w:r>
            <w:r w:rsidRPr="004F737D">
              <w:rPr>
                <w:sz w:val="20"/>
                <w:szCs w:val="20"/>
              </w:rPr>
              <w:t>-летию Октябрьской революци</w:t>
            </w:r>
            <w:r w:rsidR="004F737D" w:rsidRPr="004F737D">
              <w:rPr>
                <w:sz w:val="20"/>
                <w:szCs w:val="20"/>
              </w:rPr>
              <w:t>и, «Земля, откуда родом мы» к 95</w:t>
            </w:r>
            <w:r w:rsidR="00AC36BD">
              <w:rPr>
                <w:sz w:val="20"/>
                <w:szCs w:val="20"/>
              </w:rPr>
              <w:t xml:space="preserve">-летию образования района и </w:t>
            </w:r>
            <w:r w:rsidR="004F737D" w:rsidRPr="004F737D">
              <w:rPr>
                <w:sz w:val="20"/>
                <w:szCs w:val="20"/>
              </w:rPr>
              <w:t xml:space="preserve"> др.)</w:t>
            </w:r>
            <w:proofErr w:type="gramEnd"/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jc w:val="both"/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ОО, </w:t>
            </w:r>
            <w:r w:rsidRPr="00C755C6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МБУ «Рыбно-</w:t>
            </w:r>
            <w:proofErr w:type="spellStart"/>
            <w:r w:rsidRPr="00C755C6">
              <w:rPr>
                <w:sz w:val="20"/>
                <w:szCs w:val="20"/>
              </w:rPr>
              <w:t>Слободский</w:t>
            </w:r>
            <w:proofErr w:type="spellEnd"/>
            <w:r w:rsidRPr="00C755C6">
              <w:rPr>
                <w:sz w:val="20"/>
                <w:szCs w:val="20"/>
              </w:rPr>
              <w:t xml:space="preserve"> краеведческий музей»,</w:t>
            </w:r>
            <w:r w:rsidR="00AC36BD">
              <w:rPr>
                <w:sz w:val="20"/>
                <w:szCs w:val="20"/>
              </w:rPr>
              <w:t xml:space="preserve"> МБУ «ЦБС»,</w:t>
            </w:r>
            <w:r w:rsidRPr="00C755C6">
              <w:rPr>
                <w:sz w:val="20"/>
                <w:szCs w:val="20"/>
              </w:rPr>
              <w:t xml:space="preserve"> </w:t>
            </w:r>
            <w:r w:rsidRPr="003F62B8">
              <w:rPr>
                <w:sz w:val="20"/>
                <w:szCs w:val="20"/>
              </w:rPr>
              <w:t>главы сельских поселений (по согласованию)</w:t>
            </w:r>
            <w:r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  <w:lang w:eastAsia="en-US"/>
              </w:rPr>
              <w:t>редакция газеты «Сельские горизонты» (по согласованию)</w:t>
            </w:r>
          </w:p>
          <w:p w:rsidR="00E71FA6" w:rsidRDefault="00E71FA6" w:rsidP="00E71FA6">
            <w:pPr>
              <w:jc w:val="both"/>
              <w:rPr>
                <w:sz w:val="20"/>
                <w:szCs w:val="20"/>
              </w:rPr>
            </w:pP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зрителей, тыс.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755C6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  <w:r w:rsidRPr="00C755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  <w:r w:rsidRPr="00C755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  <w:r w:rsidRPr="00C755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1145B8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71FA6" w:rsidRPr="00C755C6">
              <w:rPr>
                <w:sz w:val="20"/>
                <w:szCs w:val="20"/>
              </w:rPr>
              <w:t>0 000</w:t>
            </w:r>
          </w:p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</w:t>
            </w:r>
          </w:p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755C6">
              <w:rPr>
                <w:sz w:val="20"/>
                <w:szCs w:val="20"/>
              </w:rPr>
              <w:t>0 000</w:t>
            </w:r>
          </w:p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E71FA6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2.3.Агитбригады, театрализованные представления, тематические программы и развлекательные программы на русском и  татарском языках,  турниры по национальной борьбе,  отражающие темы укрепления гражданского единства на территории Рыбно-Слободского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муниципального</w:t>
            </w:r>
            <w:r w:rsidRPr="00C755C6">
              <w:rPr>
                <w:sz w:val="20"/>
                <w:szCs w:val="20"/>
              </w:rPr>
              <w:t xml:space="preserve"> района.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Тематические вечера, посвященные юбилеям знаменитых людей, уроженцев Рыбно-Слободского</w:t>
            </w:r>
            <w:r>
              <w:rPr>
                <w:sz w:val="20"/>
                <w:szCs w:val="20"/>
              </w:rPr>
              <w:t xml:space="preserve"> муниципального</w:t>
            </w:r>
            <w:r w:rsidRPr="00C755C6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 xml:space="preserve">ОСКС, </w:t>
            </w:r>
            <w:r>
              <w:rPr>
                <w:sz w:val="20"/>
                <w:szCs w:val="20"/>
              </w:rPr>
              <w:t>ОО,</w:t>
            </w:r>
            <w:r w:rsidR="00AC36BD">
              <w:rPr>
                <w:sz w:val="20"/>
                <w:szCs w:val="20"/>
              </w:rPr>
              <w:t xml:space="preserve">  </w:t>
            </w:r>
            <w:proofErr w:type="spellStart"/>
            <w:r w:rsidR="00AC36BD">
              <w:rPr>
                <w:sz w:val="20"/>
                <w:szCs w:val="20"/>
              </w:rPr>
              <w:t>ОпМПСиТ</w:t>
            </w:r>
            <w:proofErr w:type="spellEnd"/>
            <w:r w:rsidRPr="00C755C6">
              <w:rPr>
                <w:sz w:val="20"/>
                <w:szCs w:val="20"/>
              </w:rPr>
              <w:t>,</w:t>
            </w:r>
          </w:p>
          <w:p w:rsidR="00E71FA6" w:rsidRPr="00C755C6" w:rsidRDefault="00E71FA6" w:rsidP="00E71FA6">
            <w:pPr>
              <w:jc w:val="both"/>
            </w:pPr>
            <w:r w:rsidRPr="00C755C6">
              <w:rPr>
                <w:sz w:val="20"/>
                <w:szCs w:val="20"/>
              </w:rPr>
              <w:t xml:space="preserve"> 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  <w:p w:rsidR="00E71FA6" w:rsidRPr="00C755C6" w:rsidRDefault="00E71FA6" w:rsidP="00E71FA6">
            <w:pPr>
              <w:ind w:left="57" w:right="57"/>
              <w:jc w:val="both"/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количество участников и зрителей, </w:t>
            </w:r>
          </w:p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тыс.</w:t>
            </w:r>
          </w:p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11,0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11,5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BE2977" w:rsidRDefault="00C05C95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BE2977">
              <w:rPr>
                <w:sz w:val="20"/>
                <w:szCs w:val="20"/>
              </w:rPr>
              <w:t>2</w:t>
            </w:r>
            <w:r w:rsidR="00E71FA6" w:rsidRPr="00BE2977">
              <w:rPr>
                <w:sz w:val="20"/>
                <w:szCs w:val="20"/>
              </w:rPr>
              <w:t>0 000 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BE2977" w:rsidRDefault="00C05C95" w:rsidP="00E71FA6">
            <w:pPr>
              <w:jc w:val="center"/>
              <w:rPr>
                <w:sz w:val="20"/>
                <w:szCs w:val="20"/>
              </w:rPr>
            </w:pPr>
            <w:r w:rsidRPr="00BE2977">
              <w:rPr>
                <w:sz w:val="20"/>
                <w:szCs w:val="20"/>
              </w:rPr>
              <w:t>2</w:t>
            </w:r>
            <w:r w:rsidR="00E71FA6" w:rsidRPr="00BE2977">
              <w:rPr>
                <w:sz w:val="20"/>
                <w:szCs w:val="20"/>
              </w:rPr>
              <w:t>0 000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BE2977" w:rsidRDefault="00C05C95" w:rsidP="00E71FA6">
            <w:pPr>
              <w:jc w:val="center"/>
            </w:pPr>
            <w:r w:rsidRPr="00BE2977">
              <w:rPr>
                <w:sz w:val="20"/>
                <w:szCs w:val="20"/>
              </w:rPr>
              <w:t>2</w:t>
            </w:r>
            <w:r w:rsidR="00E71FA6" w:rsidRPr="00BE2977">
              <w:rPr>
                <w:sz w:val="20"/>
                <w:szCs w:val="20"/>
              </w:rPr>
              <w:t>0 000  (МБ)</w:t>
            </w:r>
          </w:p>
        </w:tc>
      </w:tr>
      <w:tr w:rsidR="00E71FA6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.4.</w:t>
            </w:r>
            <w:r w:rsidRPr="00C755C6">
              <w:rPr>
                <w:sz w:val="20"/>
                <w:szCs w:val="20"/>
              </w:rPr>
              <w:t>Смотры, конкурсы, фестивали народного творчества: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-фестиваль народного творчества им Ф. </w:t>
            </w:r>
            <w:proofErr w:type="spellStart"/>
            <w:r w:rsidRPr="00C755C6">
              <w:rPr>
                <w:sz w:val="20"/>
                <w:szCs w:val="20"/>
              </w:rPr>
              <w:t>Ахмад</w:t>
            </w:r>
            <w:r>
              <w:rPr>
                <w:sz w:val="20"/>
                <w:szCs w:val="20"/>
              </w:rPr>
              <w:t>и</w:t>
            </w:r>
            <w:r w:rsidRPr="00C755C6">
              <w:rPr>
                <w:sz w:val="20"/>
                <w:szCs w:val="20"/>
              </w:rPr>
              <w:t>ев</w:t>
            </w:r>
            <w:r>
              <w:rPr>
                <w:sz w:val="20"/>
                <w:szCs w:val="20"/>
              </w:rPr>
              <w:t>а</w:t>
            </w:r>
            <w:proofErr w:type="spellEnd"/>
            <w:r w:rsidRPr="00C755C6">
              <w:rPr>
                <w:sz w:val="20"/>
                <w:szCs w:val="20"/>
              </w:rPr>
              <w:t>;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-конкурс театральных коллективов «</w:t>
            </w:r>
            <w:proofErr w:type="spellStart"/>
            <w:r w:rsidRPr="00C755C6">
              <w:rPr>
                <w:sz w:val="20"/>
                <w:szCs w:val="20"/>
              </w:rPr>
              <w:t>Иделкэем</w:t>
            </w:r>
            <w:proofErr w:type="spellEnd"/>
            <w:r w:rsidRPr="00C755C6">
              <w:rPr>
                <w:sz w:val="20"/>
                <w:szCs w:val="20"/>
              </w:rPr>
              <w:t>»;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-смотр-конкурс «Русская песня»;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-фестиваль творчества пожилых людей;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-фестиваль творчества инвалидов;</w:t>
            </w:r>
          </w:p>
          <w:p w:rsidR="00E71FA6" w:rsidRPr="00C755C6" w:rsidRDefault="00E71FA6" w:rsidP="00E71FA6">
            <w:pPr>
              <w:ind w:left="57" w:right="57"/>
              <w:jc w:val="both"/>
            </w:pPr>
            <w:r w:rsidRPr="00C755C6">
              <w:rPr>
                <w:sz w:val="20"/>
                <w:szCs w:val="20"/>
              </w:rPr>
              <w:t xml:space="preserve">-смотр-конкурс молодых исполнителей </w:t>
            </w:r>
            <w:proofErr w:type="spellStart"/>
            <w:r w:rsidRPr="00C755C6">
              <w:rPr>
                <w:sz w:val="20"/>
                <w:szCs w:val="20"/>
              </w:rPr>
              <w:t>кряшенской</w:t>
            </w:r>
            <w:proofErr w:type="spellEnd"/>
            <w:r w:rsidRPr="00C755C6">
              <w:rPr>
                <w:sz w:val="20"/>
                <w:szCs w:val="20"/>
              </w:rPr>
              <w:t xml:space="preserve"> песни;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-участие в </w:t>
            </w:r>
            <w:r w:rsidRPr="00C755C6">
              <w:rPr>
                <w:sz w:val="20"/>
                <w:szCs w:val="20"/>
              </w:rPr>
              <w:t>республиканск</w:t>
            </w:r>
            <w:r>
              <w:rPr>
                <w:sz w:val="20"/>
                <w:szCs w:val="20"/>
              </w:rPr>
              <w:t>ом</w:t>
            </w:r>
            <w:r w:rsidRPr="00C755C6">
              <w:rPr>
                <w:sz w:val="20"/>
                <w:szCs w:val="20"/>
              </w:rPr>
              <w:t xml:space="preserve"> молодежн</w:t>
            </w:r>
            <w:r>
              <w:rPr>
                <w:sz w:val="20"/>
                <w:szCs w:val="20"/>
              </w:rPr>
              <w:t>ом</w:t>
            </w:r>
            <w:r w:rsidRPr="00C755C6">
              <w:rPr>
                <w:sz w:val="20"/>
                <w:szCs w:val="20"/>
              </w:rPr>
              <w:t xml:space="preserve"> телевизионн</w:t>
            </w:r>
            <w:r>
              <w:rPr>
                <w:sz w:val="20"/>
                <w:szCs w:val="20"/>
              </w:rPr>
              <w:t>ом</w:t>
            </w:r>
            <w:r w:rsidRPr="00C755C6">
              <w:rPr>
                <w:sz w:val="20"/>
                <w:szCs w:val="20"/>
              </w:rPr>
              <w:t xml:space="preserve"> фестивал</w:t>
            </w:r>
            <w:r>
              <w:rPr>
                <w:sz w:val="20"/>
                <w:szCs w:val="20"/>
              </w:rPr>
              <w:t>е</w:t>
            </w:r>
            <w:r w:rsidRPr="00C755C6">
              <w:rPr>
                <w:sz w:val="20"/>
                <w:szCs w:val="20"/>
              </w:rPr>
              <w:t xml:space="preserve">  </w:t>
            </w:r>
            <w:r w:rsidR="004F737D">
              <w:rPr>
                <w:sz w:val="20"/>
                <w:szCs w:val="20"/>
              </w:rPr>
              <w:t>(по всем жанрам) «Созвездие-</w:t>
            </w:r>
            <w:proofErr w:type="spellStart"/>
            <w:r w:rsidR="004F737D">
              <w:rPr>
                <w:sz w:val="20"/>
                <w:szCs w:val="20"/>
              </w:rPr>
              <w:t>Йолдызлык</w:t>
            </w:r>
            <w:proofErr w:type="spellEnd"/>
            <w:r w:rsidRPr="00C755C6">
              <w:rPr>
                <w:sz w:val="20"/>
                <w:szCs w:val="20"/>
              </w:rPr>
              <w:t>» (зональный тур)</w:t>
            </w:r>
            <w:r>
              <w:rPr>
                <w:sz w:val="20"/>
                <w:szCs w:val="20"/>
              </w:rPr>
              <w:t>;</w:t>
            </w:r>
          </w:p>
          <w:p w:rsidR="00E71FA6" w:rsidRPr="00C755C6" w:rsidRDefault="00E71FA6" w:rsidP="00E71FA6">
            <w:pPr>
              <w:ind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 фольклорный фестиваль народного творчества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Живые родники души народной</w:t>
            </w:r>
            <w:r>
              <w:rPr>
                <w:sz w:val="20"/>
                <w:szCs w:val="20"/>
              </w:rPr>
              <w:t>»;</w:t>
            </w:r>
          </w:p>
          <w:p w:rsidR="00E71FA6" w:rsidRPr="00C755C6" w:rsidRDefault="00E71FA6" w:rsidP="00E71FA6">
            <w:pPr>
              <w:ind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 конкурсы «Татар </w:t>
            </w:r>
            <w:proofErr w:type="spellStart"/>
            <w:r w:rsidRPr="00C755C6">
              <w:rPr>
                <w:sz w:val="20"/>
                <w:szCs w:val="20"/>
              </w:rPr>
              <w:t>егете</w:t>
            </w:r>
            <w:proofErr w:type="spellEnd"/>
            <w:r w:rsidRPr="00C755C6">
              <w:rPr>
                <w:sz w:val="20"/>
                <w:szCs w:val="20"/>
              </w:rPr>
              <w:t xml:space="preserve">», «Татар </w:t>
            </w:r>
            <w:proofErr w:type="spellStart"/>
            <w:r w:rsidRPr="00C755C6">
              <w:rPr>
                <w:sz w:val="20"/>
                <w:szCs w:val="20"/>
              </w:rPr>
              <w:t>кызы</w:t>
            </w:r>
            <w:proofErr w:type="spellEnd"/>
            <w:r w:rsidRPr="00C755C6">
              <w:rPr>
                <w:sz w:val="20"/>
                <w:szCs w:val="20"/>
              </w:rPr>
              <w:t xml:space="preserve">», «Милли </w:t>
            </w:r>
            <w:proofErr w:type="spellStart"/>
            <w:r w:rsidRPr="00C755C6">
              <w:rPr>
                <w:sz w:val="20"/>
                <w:szCs w:val="20"/>
              </w:rPr>
              <w:t>ризык</w:t>
            </w:r>
            <w:proofErr w:type="spellEnd"/>
            <w:r w:rsidRPr="00C755C6">
              <w:rPr>
                <w:sz w:val="20"/>
                <w:szCs w:val="20"/>
              </w:rPr>
              <w:t>» и др.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,</w:t>
            </w:r>
          </w:p>
          <w:p w:rsidR="00E71FA6" w:rsidRPr="00C755C6" w:rsidRDefault="00E71FA6" w:rsidP="00E71FA6">
            <w:pPr>
              <w:jc w:val="both"/>
            </w:pPr>
            <w:r w:rsidRPr="00C755C6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</w:rPr>
              <w:t xml:space="preserve"> главы сельских поселений (по согласованию)</w:t>
            </w:r>
            <w:r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  <w:lang w:eastAsia="en-US"/>
              </w:rPr>
              <w:t>редакция газеты «Сельские горизонты» (по согласованию)</w:t>
            </w:r>
          </w:p>
          <w:p w:rsidR="00E71FA6" w:rsidRDefault="00E71FA6" w:rsidP="00E71FA6">
            <w:pPr>
              <w:jc w:val="both"/>
              <w:rPr>
                <w:sz w:val="20"/>
                <w:szCs w:val="20"/>
              </w:rPr>
            </w:pPr>
          </w:p>
          <w:p w:rsidR="00E71FA6" w:rsidRPr="00C755C6" w:rsidRDefault="00E71FA6" w:rsidP="00E71F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6BD" w:rsidRPr="00C755C6" w:rsidRDefault="00AC36BD" w:rsidP="00AC36BD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E71FA6" w:rsidRPr="00C755C6" w:rsidRDefault="00AC36BD" w:rsidP="00AC36BD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 тыс.,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15,0 </w:t>
            </w:r>
          </w:p>
          <w:p w:rsidR="00E71FA6" w:rsidRPr="00C755C6" w:rsidRDefault="00E71FA6" w:rsidP="00E71FA6">
            <w:pPr>
              <w:rPr>
                <w:sz w:val="20"/>
                <w:szCs w:val="20"/>
              </w:rPr>
            </w:pPr>
          </w:p>
          <w:p w:rsidR="00E71FA6" w:rsidRPr="00C755C6" w:rsidRDefault="00E71FA6" w:rsidP="00E71FA6">
            <w:pPr>
              <w:rPr>
                <w:sz w:val="20"/>
                <w:szCs w:val="20"/>
              </w:rPr>
            </w:pPr>
          </w:p>
          <w:p w:rsidR="00E71FA6" w:rsidRPr="00C755C6" w:rsidRDefault="00E71FA6" w:rsidP="00E71FA6">
            <w:pPr>
              <w:rPr>
                <w:sz w:val="20"/>
                <w:szCs w:val="20"/>
              </w:rPr>
            </w:pPr>
          </w:p>
          <w:p w:rsidR="00E71FA6" w:rsidRPr="00C755C6" w:rsidRDefault="00E71FA6" w:rsidP="00E71FA6">
            <w:pPr>
              <w:rPr>
                <w:sz w:val="20"/>
                <w:szCs w:val="20"/>
              </w:rPr>
            </w:pPr>
          </w:p>
          <w:p w:rsidR="00E71FA6" w:rsidRPr="00C755C6" w:rsidRDefault="00E71FA6" w:rsidP="00E71FA6">
            <w:pPr>
              <w:rPr>
                <w:sz w:val="20"/>
                <w:szCs w:val="20"/>
              </w:rPr>
            </w:pPr>
          </w:p>
          <w:p w:rsidR="00E71FA6" w:rsidRPr="00C755C6" w:rsidRDefault="00E71FA6" w:rsidP="00E71FA6">
            <w:pPr>
              <w:rPr>
                <w:sz w:val="20"/>
                <w:szCs w:val="20"/>
              </w:rPr>
            </w:pPr>
          </w:p>
          <w:p w:rsidR="00E71FA6" w:rsidRPr="00C755C6" w:rsidRDefault="00E71FA6" w:rsidP="00E71FA6">
            <w:pPr>
              <w:rPr>
                <w:sz w:val="20"/>
                <w:szCs w:val="20"/>
              </w:rPr>
            </w:pPr>
          </w:p>
          <w:p w:rsidR="00E71FA6" w:rsidRPr="00C755C6" w:rsidRDefault="00E71FA6" w:rsidP="00E71FA6">
            <w:pPr>
              <w:rPr>
                <w:sz w:val="20"/>
                <w:szCs w:val="20"/>
              </w:rPr>
            </w:pPr>
          </w:p>
          <w:p w:rsidR="00E71FA6" w:rsidRPr="00C755C6" w:rsidRDefault="00E71FA6" w:rsidP="00E71FA6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15,0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16,0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1162B9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1162B9">
              <w:rPr>
                <w:sz w:val="20"/>
                <w:szCs w:val="20"/>
              </w:rPr>
              <w:t>16,5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1162B9" w:rsidRDefault="001145B8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71FA6" w:rsidRPr="001162B9">
              <w:rPr>
                <w:sz w:val="20"/>
                <w:szCs w:val="20"/>
              </w:rPr>
              <w:t>0</w:t>
            </w:r>
            <w:r w:rsidR="00E71FA6">
              <w:rPr>
                <w:sz w:val="20"/>
                <w:szCs w:val="20"/>
              </w:rPr>
              <w:t xml:space="preserve"> 000</w:t>
            </w:r>
            <w:r w:rsidR="00E71FA6" w:rsidRPr="001162B9">
              <w:rPr>
                <w:sz w:val="20"/>
                <w:szCs w:val="20"/>
              </w:rPr>
              <w:t xml:space="preserve"> </w:t>
            </w:r>
          </w:p>
          <w:p w:rsidR="00E71FA6" w:rsidRPr="001162B9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1162B9">
              <w:rPr>
                <w:sz w:val="20"/>
                <w:szCs w:val="20"/>
              </w:rPr>
              <w:t>(МБ, внебюджетные средства)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1162B9" w:rsidRDefault="001145B8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71FA6" w:rsidRPr="001162B9">
              <w:rPr>
                <w:sz w:val="20"/>
                <w:szCs w:val="20"/>
              </w:rPr>
              <w:t>0</w:t>
            </w:r>
            <w:r w:rsidR="00E71FA6">
              <w:rPr>
                <w:sz w:val="20"/>
                <w:szCs w:val="20"/>
              </w:rPr>
              <w:t xml:space="preserve"> 000</w:t>
            </w:r>
            <w:r w:rsidR="00E71FA6" w:rsidRPr="001162B9">
              <w:rPr>
                <w:sz w:val="20"/>
                <w:szCs w:val="20"/>
              </w:rPr>
              <w:t xml:space="preserve"> </w:t>
            </w:r>
          </w:p>
          <w:p w:rsidR="00E71FA6" w:rsidRPr="001162B9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1162B9">
              <w:rPr>
                <w:sz w:val="20"/>
                <w:szCs w:val="20"/>
              </w:rPr>
              <w:t>(МБ, внебюджетные средства)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1162B9" w:rsidRDefault="001145B8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</w:t>
            </w:r>
            <w:r w:rsidR="00E71FA6">
              <w:rPr>
                <w:sz w:val="20"/>
                <w:szCs w:val="20"/>
              </w:rPr>
              <w:t>0 000</w:t>
            </w:r>
          </w:p>
          <w:p w:rsidR="00E71FA6" w:rsidRPr="001162B9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1162B9">
              <w:rPr>
                <w:sz w:val="20"/>
                <w:szCs w:val="20"/>
              </w:rPr>
              <w:t>(МБ, внебюджетные средства)</w:t>
            </w:r>
          </w:p>
        </w:tc>
      </w:tr>
      <w:tr w:rsidR="00E71FA6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2.5. Работа правовой школы для подростков «Наш общий дом-Татарстан».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Цикл мероприятий: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-лекции  по профилактике </w:t>
            </w:r>
            <w:r w:rsidRPr="00C755C6">
              <w:rPr>
                <w:sz w:val="20"/>
                <w:szCs w:val="20"/>
              </w:rPr>
              <w:lastRenderedPageBreak/>
              <w:t>экстремизма и правонарушений в сфере межнациональных отношений;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-тематические программы, устный журнал «Россия многонациональное государство»;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игры с использованием ИКТ «Лучший знаток толерантного  поведения»;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торжественные мероприятия вручения паспортов в рамках акции «Я – гражданин России»;</w:t>
            </w:r>
          </w:p>
          <w:p w:rsidR="00E71FA6" w:rsidRPr="00C755C6" w:rsidRDefault="00E71FA6" w:rsidP="00E71FA6">
            <w:pPr>
              <w:ind w:left="57" w:right="57"/>
              <w:jc w:val="both"/>
            </w:pPr>
            <w:r w:rsidRPr="00C755C6">
              <w:rPr>
                <w:sz w:val="20"/>
                <w:szCs w:val="20"/>
              </w:rPr>
              <w:t xml:space="preserve">-беседы, викторины, </w:t>
            </w:r>
            <w:r>
              <w:rPr>
                <w:sz w:val="20"/>
                <w:szCs w:val="20"/>
              </w:rPr>
              <w:t xml:space="preserve">посвященные </w:t>
            </w:r>
            <w:r w:rsidR="004F737D">
              <w:rPr>
                <w:sz w:val="20"/>
                <w:szCs w:val="20"/>
              </w:rPr>
              <w:t xml:space="preserve">дню рождения </w:t>
            </w:r>
            <w:r w:rsidRPr="00C755C6">
              <w:rPr>
                <w:sz w:val="20"/>
                <w:szCs w:val="20"/>
              </w:rPr>
              <w:t xml:space="preserve">  ВЛКСМ;</w:t>
            </w:r>
            <w:proofErr w:type="gramStart"/>
            <w:r w:rsidRPr="00C755C6">
              <w:rPr>
                <w:sz w:val="20"/>
                <w:szCs w:val="20"/>
              </w:rPr>
              <w:br/>
            </w:r>
            <w:r w:rsidR="001145B8">
              <w:t>-</w:t>
            </w:r>
            <w:proofErr w:type="gramEnd"/>
            <w:r w:rsidRPr="00C755C6">
              <w:rPr>
                <w:sz w:val="20"/>
                <w:szCs w:val="20"/>
              </w:rPr>
              <w:t xml:space="preserve">праздничные концерты, </w:t>
            </w:r>
            <w:r w:rsidRPr="00C755C6">
              <w:t>т</w:t>
            </w:r>
            <w:r w:rsidRPr="00C755C6">
              <w:rPr>
                <w:sz w:val="20"/>
                <w:szCs w:val="20"/>
              </w:rPr>
              <w:t xml:space="preserve">оржественные мероприятия, посвященные 100-летию образования ТАССР; 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тематические программы, вечера, концерты, посвященные символам Р</w:t>
            </w:r>
            <w:r>
              <w:rPr>
                <w:sz w:val="20"/>
                <w:szCs w:val="20"/>
              </w:rPr>
              <w:t>Ф</w:t>
            </w:r>
            <w:r w:rsidRPr="00C755C6">
              <w:rPr>
                <w:sz w:val="20"/>
                <w:szCs w:val="20"/>
              </w:rPr>
              <w:t xml:space="preserve"> и Р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right="57"/>
              <w:jc w:val="both"/>
            </w:pPr>
            <w:r w:rsidRPr="00C755C6">
              <w:rPr>
                <w:sz w:val="20"/>
                <w:szCs w:val="20"/>
              </w:rPr>
              <w:lastRenderedPageBreak/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МБУ</w:t>
            </w:r>
            <w:r>
              <w:rPr>
                <w:sz w:val="20"/>
                <w:szCs w:val="20"/>
              </w:rPr>
              <w:t xml:space="preserve"> «</w:t>
            </w:r>
            <w:r w:rsidRPr="00C755C6">
              <w:rPr>
                <w:sz w:val="20"/>
                <w:szCs w:val="20"/>
              </w:rPr>
              <w:t>Рыбно-</w:t>
            </w:r>
            <w:proofErr w:type="spellStart"/>
            <w:r w:rsidRPr="00C755C6">
              <w:rPr>
                <w:sz w:val="20"/>
                <w:szCs w:val="20"/>
              </w:rPr>
              <w:t>Слободский</w:t>
            </w:r>
            <w:proofErr w:type="spellEnd"/>
            <w:r w:rsidRPr="00C755C6">
              <w:rPr>
                <w:sz w:val="20"/>
                <w:szCs w:val="20"/>
              </w:rPr>
              <w:t xml:space="preserve"> краеведческий музей»,</w:t>
            </w:r>
            <w:r>
              <w:rPr>
                <w:sz w:val="20"/>
                <w:szCs w:val="20"/>
              </w:rPr>
              <w:t xml:space="preserve"> МБУ </w:t>
            </w:r>
            <w:r>
              <w:rPr>
                <w:sz w:val="20"/>
                <w:szCs w:val="20"/>
              </w:rPr>
              <w:lastRenderedPageBreak/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 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>, СК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 xml:space="preserve">, </w:t>
            </w:r>
            <w:r w:rsidR="00AC36BD">
              <w:rPr>
                <w:sz w:val="20"/>
                <w:szCs w:val="20"/>
              </w:rPr>
              <w:t xml:space="preserve">МБУ «ЦБС» (по согласованию) и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6BD" w:rsidRPr="00C755C6" w:rsidRDefault="00AC36BD" w:rsidP="00AC36BD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E71FA6" w:rsidRPr="00C755C6" w:rsidRDefault="00AC36BD" w:rsidP="00AC36BD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зрителей, тыс.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5,2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5,5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C05C95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71FA6">
              <w:rPr>
                <w:sz w:val="20"/>
                <w:szCs w:val="20"/>
              </w:rPr>
              <w:t>0 000 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  (МБ)</w:t>
            </w:r>
          </w:p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1FA6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.6.</w:t>
            </w:r>
            <w:r w:rsidRPr="00C755C6">
              <w:rPr>
                <w:sz w:val="20"/>
                <w:szCs w:val="20"/>
              </w:rPr>
              <w:t>Цикл мероприятий, посвященных международному дню толерантности: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-Конкурс фоторабот «Доброта спасет мир».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-Конкурс детского рисунка «Дети разных народов, мы мечтою о дружбе живем».</w:t>
            </w:r>
          </w:p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-Беседа за круглым столом с участием правоохранительных органов.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AC36BD">
            <w:pPr>
              <w:ind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 w:rsidR="00AC36BD">
              <w:rPr>
                <w:sz w:val="20"/>
                <w:szCs w:val="20"/>
              </w:rPr>
              <w:t>, подведомственные учреждения (по согласованию)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6BD" w:rsidRPr="00C755C6" w:rsidRDefault="00AC36BD" w:rsidP="00AC36BD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E71FA6" w:rsidRPr="00C755C6" w:rsidRDefault="00AC36BD" w:rsidP="00AC36BD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тыс.,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5,8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5 000</w:t>
            </w:r>
          </w:p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5 000</w:t>
            </w:r>
          </w:p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5 000</w:t>
            </w:r>
          </w:p>
          <w:p w:rsidR="00E71FA6" w:rsidRPr="00C755C6" w:rsidRDefault="00E71FA6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E71FA6" w:rsidRPr="00C755C6" w:rsidTr="00E71FA6">
        <w:trPr>
          <w:trHeight w:val="333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2.7. Тематические дискотеки «Экстремизму – нет!» с привлечением специалистов и работников правоохранительных органов.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, 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 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>, СК</w:t>
            </w:r>
            <w:r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6BD" w:rsidRPr="00C755C6" w:rsidRDefault="00AC36BD" w:rsidP="00AC36BD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E71FA6" w:rsidRPr="00C755C6" w:rsidRDefault="00AC36BD" w:rsidP="00AC36BD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тыс.,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10,5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11,0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11,2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1FA6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Default="00B33A1E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="00E71FA6" w:rsidRPr="00C755C6">
              <w:rPr>
                <w:sz w:val="20"/>
                <w:szCs w:val="20"/>
              </w:rPr>
              <w:t>.Праздничный концерт, посвященный Дню Республики Татарстан "Я люблю тебя, мой Татарстан". Праздничные мероприятия, «</w:t>
            </w:r>
            <w:proofErr w:type="gramStart"/>
            <w:r w:rsidR="00E71FA6" w:rsidRPr="00C755C6">
              <w:rPr>
                <w:sz w:val="20"/>
                <w:szCs w:val="20"/>
              </w:rPr>
              <w:t>Татарстан-эпохи</w:t>
            </w:r>
            <w:proofErr w:type="gramEnd"/>
            <w:r w:rsidR="00E71FA6" w:rsidRPr="00C755C6">
              <w:rPr>
                <w:sz w:val="20"/>
                <w:szCs w:val="20"/>
              </w:rPr>
              <w:t xml:space="preserve"> становления»</w:t>
            </w:r>
            <w:r w:rsidR="00E71FA6">
              <w:rPr>
                <w:sz w:val="20"/>
                <w:szCs w:val="20"/>
              </w:rPr>
              <w:t>,</w:t>
            </w:r>
            <w:r w:rsidR="00E71FA6" w:rsidRPr="00C755C6">
              <w:rPr>
                <w:sz w:val="20"/>
                <w:szCs w:val="20"/>
              </w:rPr>
              <w:t xml:space="preserve"> посвященные  этой дате.</w:t>
            </w:r>
          </w:p>
          <w:p w:rsidR="00E71FA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Проведение тематических праздничных концертов, посвященных Дню конституции Р</w:t>
            </w:r>
            <w:r>
              <w:rPr>
                <w:sz w:val="20"/>
                <w:szCs w:val="20"/>
              </w:rPr>
              <w:t>еспублики Татарстан «</w:t>
            </w:r>
            <w:r w:rsidRPr="00C755C6">
              <w:rPr>
                <w:sz w:val="20"/>
                <w:szCs w:val="20"/>
              </w:rPr>
              <w:t>Цвети Республика моя</w:t>
            </w:r>
            <w:r>
              <w:rPr>
                <w:sz w:val="20"/>
                <w:szCs w:val="20"/>
              </w:rPr>
              <w:t>».</w:t>
            </w:r>
          </w:p>
          <w:p w:rsidR="00E71FA6" w:rsidRDefault="00E71FA6" w:rsidP="00E71FA6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Проведение чествования воинов-интернационалистов РТ,  выполнявших интернациональный долг в Афганистане, уроженцев Рыбно-Слободского</w:t>
            </w:r>
            <w:r>
              <w:rPr>
                <w:sz w:val="20"/>
                <w:szCs w:val="20"/>
              </w:rPr>
              <w:t xml:space="preserve"> муниципального</w:t>
            </w:r>
            <w:r w:rsidRPr="00C755C6">
              <w:rPr>
                <w:sz w:val="20"/>
                <w:szCs w:val="20"/>
              </w:rPr>
              <w:t xml:space="preserve"> района.</w:t>
            </w:r>
          </w:p>
          <w:p w:rsidR="00ED1E51" w:rsidRPr="00C755C6" w:rsidRDefault="00ED1E51" w:rsidP="00E71FA6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кинопоказов, </w:t>
            </w:r>
            <w:proofErr w:type="gramStart"/>
            <w:r>
              <w:rPr>
                <w:sz w:val="20"/>
                <w:szCs w:val="20"/>
              </w:rPr>
              <w:t>посвященных</w:t>
            </w:r>
            <w:proofErr w:type="gramEnd"/>
            <w:r>
              <w:rPr>
                <w:sz w:val="20"/>
                <w:szCs w:val="20"/>
              </w:rPr>
              <w:t xml:space="preserve"> календарным и юбилейным датам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,</w:t>
            </w:r>
            <w:r w:rsidR="004924A6">
              <w:rPr>
                <w:sz w:val="20"/>
                <w:szCs w:val="20"/>
              </w:rPr>
              <w:t xml:space="preserve"> </w:t>
            </w:r>
            <w:proofErr w:type="spellStart"/>
            <w:r w:rsidR="004924A6">
              <w:rPr>
                <w:sz w:val="20"/>
                <w:szCs w:val="20"/>
              </w:rPr>
              <w:t>ОпДМСиТ</w:t>
            </w:r>
            <w:proofErr w:type="spellEnd"/>
            <w:r w:rsidR="004924A6">
              <w:rPr>
                <w:sz w:val="20"/>
                <w:szCs w:val="20"/>
              </w:rPr>
              <w:t>, о</w:t>
            </w:r>
            <w:r w:rsidR="005967B1">
              <w:rPr>
                <w:sz w:val="20"/>
                <w:szCs w:val="20"/>
              </w:rPr>
              <w:t>тдел соцзащиты</w:t>
            </w:r>
            <w:proofErr w:type="gramStart"/>
            <w:r w:rsidR="005967B1">
              <w:rPr>
                <w:sz w:val="20"/>
                <w:szCs w:val="20"/>
              </w:rPr>
              <w:t>,(</w:t>
            </w:r>
            <w:proofErr w:type="gramEnd"/>
            <w:r w:rsidR="005967B1">
              <w:rPr>
                <w:sz w:val="20"/>
                <w:szCs w:val="20"/>
              </w:rPr>
              <w:t>по согласованию</w:t>
            </w:r>
          </w:p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К (по согласованию),</w:t>
            </w:r>
            <w:r w:rsidRPr="00C755C6">
              <w:rPr>
                <w:sz w:val="20"/>
                <w:szCs w:val="20"/>
              </w:rPr>
              <w:t xml:space="preserve"> МБУ «Рыбно-</w:t>
            </w:r>
            <w:proofErr w:type="spellStart"/>
            <w:r w:rsidRPr="00C755C6">
              <w:rPr>
                <w:sz w:val="20"/>
                <w:szCs w:val="20"/>
              </w:rPr>
              <w:t>Слободский</w:t>
            </w:r>
            <w:proofErr w:type="spellEnd"/>
            <w:r w:rsidRPr="00C755C6">
              <w:rPr>
                <w:sz w:val="20"/>
                <w:szCs w:val="20"/>
              </w:rPr>
              <w:t xml:space="preserve"> краеведческий музей»,</w:t>
            </w:r>
            <w:r w:rsidR="00AC36BD">
              <w:rPr>
                <w:sz w:val="20"/>
                <w:szCs w:val="20"/>
              </w:rPr>
              <w:t xml:space="preserve"> МБУ «ЦБС», МБУ «</w:t>
            </w:r>
            <w:proofErr w:type="spellStart"/>
            <w:r w:rsidR="00AC36BD">
              <w:rPr>
                <w:sz w:val="20"/>
                <w:szCs w:val="20"/>
              </w:rPr>
              <w:t>Киноучреждение</w:t>
            </w:r>
            <w:proofErr w:type="spellEnd"/>
            <w:r w:rsidR="00AC36BD">
              <w:rPr>
                <w:sz w:val="20"/>
                <w:szCs w:val="20"/>
              </w:rPr>
              <w:t>»(по согласованию),</w:t>
            </w:r>
          </w:p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3F62B8">
              <w:rPr>
                <w:sz w:val="20"/>
                <w:szCs w:val="20"/>
              </w:rPr>
              <w:t>главы сельских поселений (по согласованию)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6BD" w:rsidRPr="00C755C6" w:rsidRDefault="00AC36BD" w:rsidP="00AC36BD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E71FA6" w:rsidRPr="00C755C6" w:rsidRDefault="00AC36BD" w:rsidP="00AC36BD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тыс.,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r w:rsidRPr="00C755C6">
              <w:rPr>
                <w:sz w:val="20"/>
                <w:szCs w:val="20"/>
              </w:rPr>
              <w:t xml:space="preserve">11,0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E71FA6" w:rsidP="00E71FA6">
            <w:r w:rsidRPr="00C755C6">
              <w:rPr>
                <w:sz w:val="20"/>
                <w:szCs w:val="20"/>
              </w:rPr>
              <w:t xml:space="preserve">11,5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B33A1E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05C95">
              <w:rPr>
                <w:sz w:val="20"/>
                <w:szCs w:val="20"/>
              </w:rPr>
              <w:t>0</w:t>
            </w:r>
            <w:r w:rsidR="00E71FA6">
              <w:rPr>
                <w:sz w:val="20"/>
                <w:szCs w:val="20"/>
              </w:rPr>
              <w:t> 000 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B33A1E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05C95">
              <w:rPr>
                <w:sz w:val="20"/>
                <w:szCs w:val="20"/>
              </w:rPr>
              <w:t>0</w:t>
            </w:r>
            <w:r w:rsidR="00E71FA6">
              <w:rPr>
                <w:sz w:val="20"/>
                <w:szCs w:val="20"/>
              </w:rPr>
              <w:t> 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FA6" w:rsidRPr="00C755C6" w:rsidRDefault="00B33A1E" w:rsidP="00E71FA6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05C95">
              <w:rPr>
                <w:sz w:val="20"/>
                <w:szCs w:val="20"/>
              </w:rPr>
              <w:t>0</w:t>
            </w:r>
            <w:r w:rsidR="00E71FA6">
              <w:rPr>
                <w:sz w:val="20"/>
                <w:szCs w:val="20"/>
              </w:rPr>
              <w:t> 000  (МБ)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  <w:r w:rsidR="00B33A1E">
              <w:rPr>
                <w:sz w:val="20"/>
                <w:szCs w:val="20"/>
              </w:rPr>
              <w:t>.9</w:t>
            </w:r>
            <w:r>
              <w:rPr>
                <w:sz w:val="20"/>
                <w:szCs w:val="20"/>
              </w:rPr>
              <w:t>.</w:t>
            </w:r>
            <w:r w:rsidRPr="00C755C6">
              <w:rPr>
                <w:sz w:val="20"/>
                <w:szCs w:val="20"/>
              </w:rPr>
              <w:t>Проведение торжественной церемонии бракосочетания  с элементами национальных традиций народов, проживающих на территории Рыбно-Слободского муниципального района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ЗАГС ИК МР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05C95" w:rsidRPr="00C755C6" w:rsidRDefault="00C05C95" w:rsidP="00C05C95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церемоний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755C6">
              <w:rPr>
                <w:sz w:val="20"/>
                <w:szCs w:val="20"/>
              </w:rPr>
              <w:t xml:space="preserve"> 000 </w:t>
            </w:r>
            <w:r>
              <w:rPr>
                <w:sz w:val="20"/>
                <w:szCs w:val="20"/>
              </w:rPr>
              <w:t xml:space="preserve"> 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</w:t>
            </w:r>
            <w:r w:rsidRPr="00C755C6">
              <w:rPr>
                <w:sz w:val="20"/>
                <w:szCs w:val="20"/>
              </w:rPr>
              <w:t>000</w:t>
            </w:r>
          </w:p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</w:t>
            </w:r>
            <w:r w:rsidRPr="00C755C6">
              <w:rPr>
                <w:sz w:val="20"/>
                <w:szCs w:val="20"/>
              </w:rPr>
              <w:t>000</w:t>
            </w:r>
          </w:p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(МБ)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</w:t>
            </w:r>
            <w:r w:rsidR="00B33A1E">
              <w:rPr>
                <w:sz w:val="20"/>
                <w:szCs w:val="20"/>
              </w:rPr>
              <w:t>.10</w:t>
            </w:r>
            <w:r>
              <w:rPr>
                <w:sz w:val="20"/>
                <w:szCs w:val="20"/>
              </w:rPr>
              <w:t>.Проведение м</w:t>
            </w:r>
            <w:r w:rsidRPr="00C755C6">
              <w:rPr>
                <w:sz w:val="20"/>
                <w:szCs w:val="20"/>
              </w:rPr>
              <w:t>униципальн</w:t>
            </w:r>
            <w:r>
              <w:rPr>
                <w:sz w:val="20"/>
                <w:szCs w:val="20"/>
              </w:rPr>
              <w:t>ого</w:t>
            </w:r>
            <w:r w:rsidRPr="00C755C6">
              <w:rPr>
                <w:sz w:val="20"/>
                <w:szCs w:val="20"/>
              </w:rPr>
              <w:t xml:space="preserve"> конкурс</w:t>
            </w:r>
            <w:r>
              <w:rPr>
                <w:sz w:val="20"/>
                <w:szCs w:val="20"/>
              </w:rPr>
              <w:t>а</w:t>
            </w:r>
            <w:r w:rsidRPr="00C755C6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фестивал</w:t>
            </w:r>
            <w:r>
              <w:rPr>
                <w:sz w:val="20"/>
                <w:szCs w:val="20"/>
              </w:rPr>
              <w:t>я</w:t>
            </w:r>
            <w:r w:rsidRPr="00C755C6">
              <w:rPr>
                <w:sz w:val="20"/>
                <w:szCs w:val="20"/>
              </w:rPr>
              <w:t xml:space="preserve"> «День национальной кухни»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r w:rsidRPr="00C755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учреждения дополнительного образования (по согласованию),</w:t>
            </w:r>
            <w:r w:rsidRPr="00C755C6">
              <w:rPr>
                <w:sz w:val="20"/>
                <w:szCs w:val="20"/>
              </w:rPr>
              <w:t xml:space="preserve"> </w:t>
            </w:r>
            <w:r w:rsidRPr="003F62B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05C95" w:rsidRPr="00C755C6" w:rsidRDefault="00C05C95" w:rsidP="00C05C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</w:t>
            </w:r>
            <w:r>
              <w:rPr>
                <w:sz w:val="20"/>
                <w:szCs w:val="20"/>
              </w:rPr>
              <w:t>, тыс.</w:t>
            </w:r>
          </w:p>
          <w:p w:rsidR="00C05C95" w:rsidRPr="00C755C6" w:rsidRDefault="00C05C95" w:rsidP="00C05C95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0,3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0,35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0,35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755C6">
              <w:rPr>
                <w:sz w:val="20"/>
                <w:szCs w:val="20"/>
              </w:rPr>
              <w:t xml:space="preserve"> 000 </w:t>
            </w:r>
            <w:r>
              <w:rPr>
                <w:sz w:val="20"/>
                <w:szCs w:val="20"/>
              </w:rPr>
              <w:t xml:space="preserve"> 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</w:t>
            </w:r>
            <w:r w:rsidRPr="00C755C6">
              <w:rPr>
                <w:sz w:val="20"/>
                <w:szCs w:val="20"/>
              </w:rPr>
              <w:t>000</w:t>
            </w:r>
          </w:p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</w:t>
            </w:r>
            <w:r w:rsidRPr="00C755C6">
              <w:rPr>
                <w:sz w:val="20"/>
                <w:szCs w:val="20"/>
              </w:rPr>
              <w:t>000</w:t>
            </w:r>
          </w:p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(МБ)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>.1</w:t>
            </w:r>
            <w:r w:rsidR="00B33A1E"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>.Проведение районного Дня призывника с приглашением представителей  религиозных конфессий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ОпМПСиТ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05C95" w:rsidRPr="00C755C6" w:rsidRDefault="00C05C95" w:rsidP="00C05C95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зрителей, тыс.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0,200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0,200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0,200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0,200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2.1</w:t>
            </w:r>
            <w:r w:rsidR="00B33A1E"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>. Разработка и проведение комплекса мероприятий, посвященных религиозным праздникам</w:t>
            </w:r>
          </w:p>
          <w:p w:rsidR="00C05C95" w:rsidRPr="00C755C6" w:rsidRDefault="00C05C95" w:rsidP="00C05C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ED1E51" w:rsidRDefault="00C05C95" w:rsidP="00C05C95">
            <w:pPr>
              <w:spacing w:line="276" w:lineRule="auto"/>
              <w:ind w:left="57" w:right="57"/>
              <w:jc w:val="both"/>
              <w:rPr>
                <w:sz w:val="20"/>
                <w:szCs w:val="20"/>
                <w:lang w:eastAsia="en-US"/>
              </w:rPr>
            </w:pPr>
            <w:r w:rsidRPr="00ED1E51">
              <w:rPr>
                <w:sz w:val="20"/>
                <w:szCs w:val="20"/>
                <w:lang w:eastAsia="en-US"/>
              </w:rPr>
              <w:t>ОСКС,  МБУ «ЦБС»</w:t>
            </w:r>
          </w:p>
          <w:p w:rsidR="00C05C95" w:rsidRDefault="00C05C95" w:rsidP="00C05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05C95" w:rsidRDefault="00C05C95" w:rsidP="00C05C9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.2020-2022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участников и зрителей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т</w:t>
            </w:r>
            <w:proofErr w:type="gramEnd"/>
            <w:r>
              <w:rPr>
                <w:sz w:val="20"/>
                <w:szCs w:val="20"/>
                <w:lang w:eastAsia="en-US"/>
              </w:rPr>
              <w:t>ыс.,</w:t>
            </w:r>
          </w:p>
          <w:p w:rsidR="00C05C95" w:rsidRDefault="00C05C95" w:rsidP="00C05C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BE2977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BE2977" w:rsidRDefault="00BE2977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</w:t>
            </w:r>
            <w:r w:rsidR="00C05C95" w:rsidRPr="00BE297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BE2977" w:rsidRDefault="00BE2977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BE2977" w:rsidRDefault="00BE2977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2.1</w:t>
            </w:r>
            <w:r w:rsidR="00B33A1E">
              <w:rPr>
                <w:sz w:val="20"/>
                <w:szCs w:val="20"/>
              </w:rPr>
              <w:t>3</w:t>
            </w:r>
            <w:r w:rsidRPr="00C755C6">
              <w:rPr>
                <w:sz w:val="20"/>
                <w:szCs w:val="20"/>
              </w:rPr>
              <w:t>. Разработка и проведение комплекса мероприятий, посвященных языкам народов Татарстана</w:t>
            </w:r>
          </w:p>
          <w:p w:rsidR="00C05C95" w:rsidRPr="00C755C6" w:rsidRDefault="00C05C95" w:rsidP="00C05C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ED1E51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ED1E51">
              <w:rPr>
                <w:sz w:val="20"/>
                <w:szCs w:val="20"/>
                <w:lang w:eastAsia="en-US"/>
              </w:rPr>
              <w:t>ОСКС, МБУ «ЦБС», МБУ «РДК»</w:t>
            </w:r>
          </w:p>
          <w:p w:rsidR="00C05C95" w:rsidRPr="00ED1E51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05C95" w:rsidRDefault="00C05C95" w:rsidP="00C05C9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.2020-2022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участников и зрителей.</w:t>
            </w:r>
          </w:p>
          <w:p w:rsidR="00C05C95" w:rsidRDefault="00C05C95" w:rsidP="00C05C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тыс.</w:t>
            </w:r>
          </w:p>
          <w:p w:rsidR="00C05C95" w:rsidRDefault="00C05C95" w:rsidP="00C05C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BE2977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BE2977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BE2977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BE2977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2.1</w:t>
            </w:r>
            <w:r w:rsidR="00B33A1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755C6">
              <w:rPr>
                <w:sz w:val="20"/>
                <w:szCs w:val="20"/>
              </w:rPr>
              <w:t xml:space="preserve"> Цикл мероприятий</w:t>
            </w:r>
            <w:r>
              <w:rPr>
                <w:sz w:val="20"/>
                <w:szCs w:val="20"/>
              </w:rPr>
              <w:t>,</w:t>
            </w:r>
            <w:r w:rsidRPr="00C755C6">
              <w:rPr>
                <w:sz w:val="20"/>
                <w:szCs w:val="20"/>
              </w:rPr>
              <w:t xml:space="preserve"> рассказывающих об особенностях  народного фольклора народов</w:t>
            </w:r>
            <w:r>
              <w:rPr>
                <w:sz w:val="20"/>
                <w:szCs w:val="20"/>
              </w:rPr>
              <w:t>,</w:t>
            </w:r>
            <w:r w:rsidRPr="00C755C6">
              <w:rPr>
                <w:sz w:val="20"/>
                <w:szCs w:val="20"/>
              </w:rPr>
              <w:t xml:space="preserve"> проживающих на территории Р</w:t>
            </w:r>
            <w:r>
              <w:rPr>
                <w:sz w:val="20"/>
                <w:szCs w:val="20"/>
              </w:rPr>
              <w:t>еспублики Татарстан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ED1E51" w:rsidRDefault="00C05C95" w:rsidP="00C05C95">
            <w:pPr>
              <w:spacing w:line="276" w:lineRule="auto"/>
              <w:ind w:right="57"/>
              <w:jc w:val="both"/>
              <w:rPr>
                <w:sz w:val="20"/>
                <w:szCs w:val="20"/>
                <w:lang w:eastAsia="en-US"/>
              </w:rPr>
            </w:pPr>
            <w:r w:rsidRPr="00ED1E51">
              <w:rPr>
                <w:sz w:val="20"/>
                <w:szCs w:val="20"/>
                <w:lang w:eastAsia="en-US"/>
              </w:rPr>
              <w:t>ОСКС, МБУ «ЦБС»</w:t>
            </w:r>
          </w:p>
          <w:p w:rsidR="00C05C95" w:rsidRPr="00ED1E51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2020-2022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участников и зрителей, тыс.</w:t>
            </w:r>
          </w:p>
          <w:p w:rsidR="00C05C95" w:rsidRDefault="00C05C95" w:rsidP="00C05C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BE2977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BE2977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BE2977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BE2977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5C95" w:rsidRPr="00C755C6" w:rsidTr="00E71FA6">
        <w:trPr>
          <w:trHeight w:val="540"/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jc w:val="center"/>
              <w:rPr>
                <w:b/>
                <w:sz w:val="20"/>
                <w:szCs w:val="20"/>
              </w:rPr>
            </w:pPr>
            <w:r w:rsidRPr="006751D6">
              <w:rPr>
                <w:b/>
                <w:sz w:val="20"/>
                <w:szCs w:val="20"/>
              </w:rPr>
              <w:t xml:space="preserve">3. Наименование задачи:  Создание условий и поддержка межэтнического и межконфессионального мира и согласия, социокультурной адаптации </w:t>
            </w:r>
          </w:p>
          <w:p w:rsidR="00C05C95" w:rsidRPr="006751D6" w:rsidRDefault="00C05C95" w:rsidP="00C05C95">
            <w:pPr>
              <w:jc w:val="center"/>
              <w:rPr>
                <w:b/>
                <w:sz w:val="20"/>
                <w:szCs w:val="20"/>
              </w:rPr>
            </w:pPr>
            <w:r w:rsidRPr="006751D6">
              <w:rPr>
                <w:b/>
                <w:sz w:val="20"/>
                <w:szCs w:val="20"/>
              </w:rPr>
              <w:t xml:space="preserve">и интеграции </w:t>
            </w:r>
            <w:r>
              <w:rPr>
                <w:b/>
                <w:sz w:val="20"/>
                <w:szCs w:val="20"/>
              </w:rPr>
              <w:t>м</w:t>
            </w:r>
            <w:r w:rsidRPr="006751D6">
              <w:rPr>
                <w:b/>
                <w:sz w:val="20"/>
                <w:szCs w:val="20"/>
              </w:rPr>
              <w:t>игрантов</w:t>
            </w:r>
          </w:p>
        </w:tc>
      </w:tr>
      <w:tr w:rsidR="00C05C95" w:rsidRPr="00C755C6" w:rsidTr="00E71FA6">
        <w:trPr>
          <w:trHeight w:val="20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  <w:r w:rsidRPr="00C755C6">
              <w:rPr>
                <w:sz w:val="20"/>
                <w:szCs w:val="20"/>
              </w:rPr>
              <w:t>Совершенствование механизмов привлечения, отбора и использования иностранной рабочей силы</w:t>
            </w:r>
            <w:r>
              <w:rPr>
                <w:sz w:val="20"/>
                <w:szCs w:val="20"/>
              </w:rPr>
              <w:t>, востребованной</w:t>
            </w:r>
            <w:r w:rsidRPr="00C755C6">
              <w:rPr>
                <w:sz w:val="20"/>
                <w:szCs w:val="20"/>
              </w:rPr>
              <w:t xml:space="preserve"> в Рыбно – </w:t>
            </w:r>
            <w:r w:rsidRPr="00C755C6">
              <w:rPr>
                <w:sz w:val="20"/>
                <w:szCs w:val="20"/>
              </w:rPr>
              <w:lastRenderedPageBreak/>
              <w:t>Слободском муниципальном районе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-90" w:right="5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ИК МР, </w:t>
            </w:r>
            <w:r w:rsidR="004924A6">
              <w:rPr>
                <w:sz w:val="20"/>
                <w:szCs w:val="20"/>
              </w:rPr>
              <w:t xml:space="preserve">отдел соцзащиты, </w:t>
            </w:r>
            <w:r>
              <w:rPr>
                <w:sz w:val="20"/>
                <w:szCs w:val="20"/>
              </w:rPr>
              <w:t xml:space="preserve">ЦЗН (по согласованию), отдел МВД </w:t>
            </w:r>
            <w:r>
              <w:rPr>
                <w:sz w:val="20"/>
                <w:szCs w:val="20"/>
              </w:rPr>
              <w:lastRenderedPageBreak/>
              <w:t>России по Рыбно-Слободском району (по согласованию)</w:t>
            </w:r>
            <w:proofErr w:type="gramEnd"/>
          </w:p>
        </w:tc>
        <w:tc>
          <w:tcPr>
            <w:tcW w:w="11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05C95" w:rsidRPr="00C755C6" w:rsidRDefault="00C05C95" w:rsidP="00C05C95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количество иностранных работников, привлекаемых на </w:t>
            </w:r>
            <w:r w:rsidRPr="00C755C6">
              <w:rPr>
                <w:sz w:val="20"/>
                <w:szCs w:val="20"/>
              </w:rPr>
              <w:lastRenderedPageBreak/>
              <w:t>инвестиционные проекты</w:t>
            </w:r>
          </w:p>
        </w:tc>
        <w:tc>
          <w:tcPr>
            <w:tcW w:w="99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  <w:lang w:val="en-US"/>
              </w:rPr>
            </w:pPr>
            <w:r w:rsidRPr="00C755C6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092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  <w:lang w:val="en-US"/>
              </w:rPr>
            </w:pPr>
            <w:r w:rsidRPr="00C755C6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16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BE2977" w:rsidP="00BE2977">
            <w:pPr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1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BE2977" w:rsidP="00BE2977">
            <w:pPr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5C95" w:rsidRPr="00C755C6" w:rsidTr="00E71FA6">
        <w:trPr>
          <w:trHeight w:val="2320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>. «Гарантия равных прав»:</w:t>
            </w:r>
          </w:p>
          <w:p w:rsidR="00C05C95" w:rsidRPr="00C755C6" w:rsidRDefault="00C05C95" w:rsidP="00C05C95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Цикл мероприятий ко Дню  Конституции</w:t>
            </w:r>
            <w:r>
              <w:rPr>
                <w:sz w:val="20"/>
                <w:szCs w:val="20"/>
              </w:rPr>
              <w:t xml:space="preserve"> РФ.</w:t>
            </w:r>
            <w:r w:rsidRPr="00C755C6">
              <w:rPr>
                <w:sz w:val="20"/>
                <w:szCs w:val="20"/>
              </w:rPr>
              <w:t xml:space="preserve">     Музейно-педагогическое мероприятие  «Я, ты, он, она – вместе дружная семья!» к Международному дню мира</w:t>
            </w:r>
            <w:r>
              <w:rPr>
                <w:sz w:val="20"/>
                <w:szCs w:val="20"/>
              </w:rPr>
              <w:t>.</w:t>
            </w:r>
            <w:r w:rsidRPr="00C755C6">
              <w:rPr>
                <w:sz w:val="20"/>
                <w:szCs w:val="20"/>
              </w:rPr>
              <w:t xml:space="preserve"> Мероприятие «Истоки исламской культуры»</w:t>
            </w:r>
            <w:r>
              <w:rPr>
                <w:sz w:val="20"/>
                <w:szCs w:val="20"/>
              </w:rPr>
              <w:t>.</w:t>
            </w:r>
            <w:r w:rsidRPr="00C755C6">
              <w:rPr>
                <w:sz w:val="20"/>
                <w:szCs w:val="20"/>
              </w:rPr>
              <w:t xml:space="preserve"> Познавательный час «Край родной в далеком прошлом»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spacing w:line="276" w:lineRule="auto"/>
              <w:jc w:val="both"/>
              <w:rPr>
                <w:lang w:eastAsia="en-US"/>
              </w:rPr>
            </w:pPr>
            <w:r w:rsidRPr="00ED1E51">
              <w:rPr>
                <w:sz w:val="20"/>
                <w:szCs w:val="20"/>
                <w:lang w:eastAsia="en-US"/>
              </w:rPr>
              <w:t xml:space="preserve">МБУ «ЦБС», </w:t>
            </w:r>
            <w:r>
              <w:rPr>
                <w:sz w:val="20"/>
                <w:szCs w:val="20"/>
                <w:lang w:eastAsia="en-US"/>
              </w:rPr>
              <w:t>МБУ «Районный краеведческий музей»,  МБУ «РДК», редакция газеты «Сельские горизонты» (по согласованию)</w:t>
            </w:r>
          </w:p>
        </w:tc>
        <w:tc>
          <w:tcPr>
            <w:tcW w:w="11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spacing w:line="276" w:lineRule="auto"/>
              <w:ind w:left="57" w:right="5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2020-2022.</w:t>
            </w:r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мероприятий, единиц</w:t>
            </w:r>
          </w:p>
        </w:tc>
        <w:tc>
          <w:tcPr>
            <w:tcW w:w="99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2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BE2977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6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BE2977" w:rsidRDefault="00C05C95" w:rsidP="00C05C95">
            <w:pPr>
              <w:spacing w:line="276" w:lineRule="auto"/>
              <w:ind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01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BE2977" w:rsidRDefault="00C05C95" w:rsidP="00C05C95">
            <w:pPr>
              <w:spacing w:line="276" w:lineRule="auto"/>
              <w:ind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jc w:val="center"/>
              <w:rPr>
                <w:b/>
                <w:sz w:val="20"/>
                <w:szCs w:val="20"/>
              </w:rPr>
            </w:pPr>
            <w:r w:rsidRPr="00B2434D">
              <w:rPr>
                <w:b/>
                <w:sz w:val="20"/>
                <w:szCs w:val="20"/>
              </w:rPr>
              <w:t>4. Наименования задачи:  Оказание помощи в создании условий  для сохранения и развития национальной идентичности татарского народа за пределами</w:t>
            </w:r>
          </w:p>
          <w:p w:rsidR="00C05C95" w:rsidRPr="00B2434D" w:rsidRDefault="00C05C95" w:rsidP="00C05C95">
            <w:pPr>
              <w:jc w:val="center"/>
              <w:rPr>
                <w:b/>
                <w:sz w:val="20"/>
                <w:szCs w:val="20"/>
              </w:rPr>
            </w:pPr>
            <w:r w:rsidRPr="00B2434D">
              <w:rPr>
                <w:b/>
                <w:sz w:val="20"/>
                <w:szCs w:val="20"/>
              </w:rPr>
              <w:t>Рыбно-Слободского муниципального района Республики Татарстан и Республики Татарстан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  <w:shd w:val="clear" w:color="auto" w:fill="FFFFFF"/>
              </w:rPr>
              <w:t>4.1. Оказание помощи в проведении праздника «Сабантуй» региональным татарским национально-культурным автономиям по графику М</w:t>
            </w:r>
            <w:r>
              <w:rPr>
                <w:sz w:val="20"/>
                <w:szCs w:val="20"/>
                <w:shd w:val="clear" w:color="auto" w:fill="FFFFFF"/>
              </w:rPr>
              <w:t>инистерства культуры</w:t>
            </w:r>
            <w:r w:rsidRPr="00C755C6">
              <w:rPr>
                <w:sz w:val="20"/>
                <w:szCs w:val="20"/>
                <w:shd w:val="clear" w:color="auto" w:fill="FFFFFF"/>
              </w:rPr>
              <w:t xml:space="preserve"> Р</w:t>
            </w:r>
            <w:r>
              <w:rPr>
                <w:sz w:val="20"/>
                <w:szCs w:val="20"/>
                <w:shd w:val="clear" w:color="auto" w:fill="FFFFFF"/>
              </w:rPr>
              <w:t>еспублики Татарстан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,</w:t>
            </w:r>
            <w:r w:rsidRPr="00C755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ОпМПСиТ</w:t>
            </w:r>
            <w:proofErr w:type="spellEnd"/>
            <w:r>
              <w:rPr>
                <w:sz w:val="20"/>
                <w:szCs w:val="20"/>
              </w:rPr>
              <w:t>, 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организации (предприятия, учреждения) района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зрителей.</w:t>
            </w:r>
          </w:p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тыс.,</w:t>
            </w:r>
          </w:p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r w:rsidRPr="00C755C6">
              <w:rPr>
                <w:sz w:val="20"/>
                <w:szCs w:val="20"/>
              </w:rPr>
              <w:t xml:space="preserve">10,5 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r w:rsidRPr="00C755C6">
              <w:rPr>
                <w:sz w:val="20"/>
                <w:szCs w:val="20"/>
              </w:rPr>
              <w:t xml:space="preserve">11,0 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r w:rsidRPr="00C755C6">
              <w:rPr>
                <w:sz w:val="20"/>
                <w:szCs w:val="20"/>
              </w:rPr>
              <w:t xml:space="preserve">11,0 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000</w:t>
            </w:r>
          </w:p>
          <w:p w:rsidR="00C05C95" w:rsidRPr="00C755C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C755C6">
              <w:rPr>
                <w:sz w:val="20"/>
                <w:szCs w:val="20"/>
              </w:rPr>
              <w:t xml:space="preserve">бюджет Республики Татарстан (по согласованию),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0 </w:t>
            </w:r>
            <w:r w:rsidRPr="00C755C6">
              <w:rPr>
                <w:sz w:val="20"/>
                <w:szCs w:val="20"/>
              </w:rPr>
              <w:t xml:space="preserve">000 </w:t>
            </w:r>
            <w:r>
              <w:rPr>
                <w:sz w:val="20"/>
                <w:szCs w:val="20"/>
              </w:rPr>
              <w:t>(</w:t>
            </w:r>
            <w:r w:rsidRPr="00C755C6">
              <w:rPr>
                <w:sz w:val="20"/>
                <w:szCs w:val="20"/>
              </w:rPr>
              <w:t>бюджет Республики Татарстан (по согласованию)</w:t>
            </w:r>
            <w:proofErr w:type="gramEnd"/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 xml:space="preserve">000 </w:t>
            </w:r>
            <w:r>
              <w:rPr>
                <w:sz w:val="20"/>
                <w:szCs w:val="20"/>
              </w:rPr>
              <w:t>(</w:t>
            </w:r>
            <w:r w:rsidRPr="00C755C6">
              <w:rPr>
                <w:sz w:val="20"/>
                <w:szCs w:val="20"/>
              </w:rPr>
              <w:t>бюджет Республики Татарстан (по согласованию)</w:t>
            </w:r>
            <w:proofErr w:type="gramEnd"/>
          </w:p>
        </w:tc>
      </w:tr>
      <w:tr w:rsidR="00C05C95" w:rsidRPr="00C755C6" w:rsidTr="00BE2977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4.2.Сотрудничество с  Ульяновской областью по вопросам образования 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ОО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20</w:t>
            </w:r>
            <w:r w:rsidRPr="004924A6">
              <w:rPr>
                <w:sz w:val="20"/>
                <w:szCs w:val="20"/>
              </w:rPr>
              <w:t>-</w:t>
            </w:r>
          </w:p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202</w:t>
            </w:r>
            <w:r w:rsidRPr="004924A6">
              <w:rPr>
                <w:sz w:val="20"/>
                <w:szCs w:val="20"/>
                <w:lang w:val="tt-RU"/>
              </w:rPr>
              <w:t>2</w:t>
            </w:r>
            <w:r w:rsidRPr="004924A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924A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количество участников и зрителей, тыс.,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1,5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1,5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1,5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1,5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8 000 (МБ)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8 000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8 000</w:t>
            </w:r>
          </w:p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 (МБ)</w:t>
            </w:r>
          </w:p>
        </w:tc>
      </w:tr>
      <w:tr w:rsidR="00C05C95" w:rsidRPr="00C755C6" w:rsidTr="00BE2977">
        <w:trPr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jc w:val="center"/>
              <w:rPr>
                <w:b/>
                <w:sz w:val="20"/>
                <w:szCs w:val="20"/>
              </w:rPr>
            </w:pPr>
            <w:r w:rsidRPr="004924A6">
              <w:rPr>
                <w:b/>
                <w:sz w:val="20"/>
                <w:szCs w:val="20"/>
              </w:rPr>
              <w:t>5. Наименование задачи:  Создание условий для сохранения, изучения и развития татарского, русского и других языков в Рыбно-Слободском муниципальном районе Республики Татарстан</w:t>
            </w:r>
          </w:p>
        </w:tc>
      </w:tr>
      <w:tr w:rsidR="00C05C95" w:rsidRPr="00C755C6" w:rsidTr="00BE2977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5.1. «</w:t>
            </w:r>
            <w:proofErr w:type="gramStart"/>
            <w:r w:rsidRPr="004924A6">
              <w:rPr>
                <w:sz w:val="20"/>
                <w:szCs w:val="20"/>
              </w:rPr>
              <w:t>В начале</w:t>
            </w:r>
            <w:proofErr w:type="gramEnd"/>
            <w:r w:rsidRPr="004924A6">
              <w:rPr>
                <w:sz w:val="20"/>
                <w:szCs w:val="20"/>
              </w:rPr>
              <w:t xml:space="preserve"> было слово»: Цикл мероприятий ко Дню </w:t>
            </w:r>
            <w:r w:rsidRPr="004924A6">
              <w:rPr>
                <w:sz w:val="20"/>
                <w:szCs w:val="20"/>
              </w:rPr>
              <w:lastRenderedPageBreak/>
              <w:t>славянской письменности и культуры</w:t>
            </w:r>
          </w:p>
          <w:p w:rsidR="00C05C95" w:rsidRPr="004924A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-Тематические программы,</w:t>
            </w:r>
            <w:r w:rsidRPr="004924A6">
              <w:rPr>
                <w:sz w:val="20"/>
                <w:szCs w:val="20"/>
                <w:lang w:val="tt-RU"/>
              </w:rPr>
              <w:t xml:space="preserve"> мероприятия,</w:t>
            </w:r>
            <w:r w:rsidRPr="004924A6">
              <w:rPr>
                <w:sz w:val="20"/>
                <w:szCs w:val="20"/>
              </w:rPr>
              <w:t xml:space="preserve"> посвященные Дню родного языка.</w:t>
            </w:r>
          </w:p>
          <w:p w:rsidR="00C05C95" w:rsidRPr="004924A6" w:rsidRDefault="00C05C95" w:rsidP="00C05C95">
            <w:pPr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-Поэтические вечера,  посвященные Дню русского языка.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both"/>
            </w:pPr>
            <w:r w:rsidRPr="004924A6">
              <w:rPr>
                <w:sz w:val="20"/>
                <w:szCs w:val="20"/>
              </w:rPr>
              <w:lastRenderedPageBreak/>
              <w:t xml:space="preserve">МБУ  «ЦБС» ОСКС, ОО, МБУ </w:t>
            </w:r>
            <w:r w:rsidRPr="004924A6">
              <w:rPr>
                <w:sz w:val="20"/>
                <w:szCs w:val="20"/>
              </w:rPr>
              <w:lastRenderedPageBreak/>
              <w:t>«РДК», СДК (по согласованию), СК (по согласованию),</w:t>
            </w:r>
            <w:r w:rsidRPr="004924A6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  <w:p w:rsidR="00C05C95" w:rsidRPr="004924A6" w:rsidRDefault="00C05C95" w:rsidP="00C05C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lastRenderedPageBreak/>
              <w:t>20</w:t>
            </w:r>
            <w:r w:rsidRPr="004924A6">
              <w:rPr>
                <w:sz w:val="20"/>
                <w:szCs w:val="20"/>
                <w:lang w:val="tt-RU"/>
              </w:rPr>
              <w:t>20</w:t>
            </w:r>
            <w:r w:rsidRPr="004924A6">
              <w:rPr>
                <w:sz w:val="20"/>
                <w:szCs w:val="20"/>
              </w:rPr>
              <w:t>-20</w:t>
            </w:r>
            <w:r w:rsidRPr="004924A6">
              <w:rPr>
                <w:sz w:val="20"/>
                <w:szCs w:val="20"/>
                <w:lang w:val="tt-RU"/>
              </w:rPr>
              <w:t>22</w:t>
            </w:r>
            <w:r w:rsidRPr="004924A6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количество мероприятий, </w:t>
            </w:r>
            <w:r w:rsidRPr="004924A6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88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88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88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</w:t>
            </w:r>
          </w:p>
        </w:tc>
      </w:tr>
      <w:tr w:rsidR="00C05C95" w:rsidRPr="00C755C6" w:rsidTr="00BE2977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 w:rsidRPr="004924A6">
              <w:rPr>
                <w:spacing w:val="-1"/>
                <w:sz w:val="20"/>
                <w:szCs w:val="20"/>
              </w:rPr>
              <w:lastRenderedPageBreak/>
              <w:t>5.2. Проведе</w:t>
            </w:r>
            <w:r w:rsidRPr="004924A6">
              <w:rPr>
                <w:spacing w:val="-1"/>
                <w:sz w:val="20"/>
                <w:szCs w:val="20"/>
              </w:rPr>
              <w:softHyphen/>
              <w:t xml:space="preserve">ние     ежегодного </w:t>
            </w:r>
            <w:r w:rsidRPr="004924A6">
              <w:rPr>
                <w:spacing w:val="-2"/>
                <w:sz w:val="20"/>
                <w:szCs w:val="20"/>
              </w:rPr>
              <w:t xml:space="preserve">праздника поэзии, конкурса    чтецов «Живая классика» </w:t>
            </w:r>
            <w:r w:rsidRPr="004924A6">
              <w:rPr>
                <w:sz w:val="20"/>
                <w:szCs w:val="20"/>
              </w:rPr>
              <w:t>для учащихся об</w:t>
            </w:r>
            <w:r w:rsidRPr="004924A6">
              <w:rPr>
                <w:sz w:val="20"/>
                <w:szCs w:val="20"/>
              </w:rPr>
              <w:softHyphen/>
            </w:r>
            <w:r w:rsidRPr="004924A6">
              <w:rPr>
                <w:spacing w:val="-1"/>
                <w:sz w:val="20"/>
                <w:szCs w:val="20"/>
              </w:rPr>
              <w:t>щеобразователь</w:t>
            </w:r>
            <w:r w:rsidRPr="004924A6">
              <w:rPr>
                <w:spacing w:val="-1"/>
                <w:sz w:val="20"/>
                <w:szCs w:val="20"/>
              </w:rPr>
              <w:softHyphen/>
              <w:t xml:space="preserve">ных    школ    Рыбно-Слободского муниципального района,     фестиваля русского языка ко дню       рождения </w:t>
            </w:r>
            <w:proofErr w:type="spellStart"/>
            <w:r w:rsidRPr="004924A6">
              <w:rPr>
                <w:sz w:val="20"/>
                <w:szCs w:val="20"/>
              </w:rPr>
              <w:t>А.С.Пушкина</w:t>
            </w:r>
            <w:proofErr w:type="spellEnd"/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jc w:val="both"/>
            </w:pPr>
            <w:r w:rsidRPr="004924A6">
              <w:rPr>
                <w:sz w:val="20"/>
                <w:szCs w:val="20"/>
              </w:rPr>
              <w:t xml:space="preserve">ОО,  учреждения дополнительного образования (по согласованию), </w:t>
            </w:r>
            <w:r w:rsidRPr="004924A6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  <w:p w:rsidR="00C05C95" w:rsidRPr="004924A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20</w:t>
            </w:r>
            <w:r w:rsidRPr="004924A6">
              <w:rPr>
                <w:sz w:val="20"/>
                <w:szCs w:val="20"/>
              </w:rPr>
              <w:t>-20</w:t>
            </w:r>
            <w:r w:rsidRPr="004924A6">
              <w:rPr>
                <w:sz w:val="20"/>
                <w:szCs w:val="20"/>
                <w:lang w:val="tt-RU"/>
              </w:rPr>
              <w:t>22</w:t>
            </w:r>
            <w:r w:rsidRPr="004924A6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количество участников, 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тыс.,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1,5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1,5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1,5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1,5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3</w:t>
            </w:r>
            <w:r w:rsidRPr="004924A6">
              <w:rPr>
                <w:sz w:val="20"/>
                <w:szCs w:val="20"/>
              </w:rPr>
              <w:t xml:space="preserve"> 000 (МБ)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3</w:t>
            </w:r>
            <w:r w:rsidRPr="004924A6">
              <w:rPr>
                <w:sz w:val="20"/>
                <w:szCs w:val="20"/>
              </w:rPr>
              <w:t xml:space="preserve"> 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3</w:t>
            </w:r>
            <w:r w:rsidRPr="004924A6">
              <w:rPr>
                <w:sz w:val="20"/>
                <w:szCs w:val="20"/>
              </w:rPr>
              <w:t> 000</w:t>
            </w:r>
          </w:p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 (МБ)</w:t>
            </w:r>
          </w:p>
        </w:tc>
      </w:tr>
      <w:tr w:rsidR="00C05C95" w:rsidRPr="00C755C6" w:rsidTr="00BE2977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5.3.Проведение  </w:t>
            </w:r>
            <w:r w:rsidRPr="004924A6">
              <w:rPr>
                <w:spacing w:val="-2"/>
                <w:sz w:val="20"/>
                <w:szCs w:val="20"/>
              </w:rPr>
              <w:t>ежегодных     кон</w:t>
            </w:r>
            <w:r w:rsidRPr="004924A6">
              <w:rPr>
                <w:spacing w:val="-2"/>
                <w:sz w:val="20"/>
                <w:szCs w:val="20"/>
              </w:rPr>
              <w:softHyphen/>
            </w:r>
            <w:r w:rsidRPr="004924A6">
              <w:rPr>
                <w:spacing w:val="-1"/>
                <w:sz w:val="20"/>
                <w:szCs w:val="20"/>
              </w:rPr>
              <w:t>курсов  молодых писателей</w:t>
            </w:r>
            <w:r w:rsidRPr="004924A6">
              <w:rPr>
                <w:spacing w:val="-1"/>
                <w:sz w:val="20"/>
                <w:szCs w:val="20"/>
                <w:lang w:val="tt-RU"/>
              </w:rPr>
              <w:t xml:space="preserve">, </w:t>
            </w:r>
            <w:r w:rsidRPr="004924A6">
              <w:rPr>
                <w:spacing w:val="-1"/>
                <w:sz w:val="20"/>
                <w:szCs w:val="20"/>
              </w:rPr>
              <w:t xml:space="preserve">молодых журналистов   </w:t>
            </w:r>
            <w:r w:rsidRPr="004924A6">
              <w:rPr>
                <w:spacing w:val="-2"/>
                <w:sz w:val="20"/>
                <w:szCs w:val="20"/>
              </w:rPr>
              <w:t>(«</w:t>
            </w:r>
            <w:proofErr w:type="gramStart"/>
            <w:r w:rsidRPr="004924A6">
              <w:rPr>
                <w:spacing w:val="-2"/>
                <w:sz w:val="20"/>
                <w:szCs w:val="20"/>
              </w:rPr>
              <w:t>Ил</w:t>
            </w:r>
            <w:r w:rsidRPr="004924A6">
              <w:rPr>
                <w:spacing w:val="-2"/>
                <w:sz w:val="20"/>
                <w:szCs w:val="20"/>
                <w:lang w:val="tt-RU"/>
              </w:rPr>
              <w:t>һам</w:t>
            </w:r>
            <w:proofErr w:type="gramEnd"/>
            <w:r w:rsidRPr="004924A6">
              <w:rPr>
                <w:spacing w:val="-2"/>
                <w:sz w:val="20"/>
                <w:szCs w:val="20"/>
                <w:lang w:val="tt-RU"/>
              </w:rPr>
              <w:t>”, “Алтын каләм”</w:t>
            </w:r>
            <w:r w:rsidRPr="004924A6">
              <w:rPr>
                <w:sz w:val="20"/>
                <w:szCs w:val="20"/>
              </w:rPr>
              <w:t>)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ОО, образовательные организации (по согласованию) 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20</w:t>
            </w:r>
            <w:r w:rsidRPr="004924A6">
              <w:rPr>
                <w:sz w:val="20"/>
                <w:szCs w:val="20"/>
              </w:rPr>
              <w:t>-</w:t>
            </w:r>
          </w:p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22</w:t>
            </w:r>
            <w:proofErr w:type="spellStart"/>
            <w:r w:rsidRPr="004924A6">
              <w:rPr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количество участников, 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тыс.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2</w:t>
            </w:r>
            <w:r w:rsidRPr="004924A6">
              <w:rPr>
                <w:sz w:val="20"/>
                <w:szCs w:val="20"/>
              </w:rPr>
              <w:t xml:space="preserve"> 000</w:t>
            </w:r>
          </w:p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(МБ)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2</w:t>
            </w:r>
            <w:r w:rsidRPr="004924A6">
              <w:rPr>
                <w:sz w:val="20"/>
                <w:szCs w:val="20"/>
              </w:rPr>
              <w:t xml:space="preserve"> 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2</w:t>
            </w:r>
            <w:r w:rsidRPr="004924A6">
              <w:rPr>
                <w:sz w:val="20"/>
                <w:szCs w:val="20"/>
              </w:rPr>
              <w:t xml:space="preserve"> 000</w:t>
            </w:r>
          </w:p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(МБ)</w:t>
            </w:r>
          </w:p>
        </w:tc>
      </w:tr>
      <w:tr w:rsidR="00C05C95" w:rsidRPr="00972F5B" w:rsidTr="00BE2977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5.4.Проведение муниципального этапа и  </w:t>
            </w:r>
            <w:r w:rsidRPr="004924A6">
              <w:rPr>
                <w:rFonts w:eastAsiaTheme="minorHAnsi"/>
                <w:sz w:val="20"/>
                <w:szCs w:val="20"/>
                <w:lang w:eastAsia="en-US"/>
              </w:rPr>
              <w:t>участие в зональном, республиканском  этапе республиканского фестиваля детско-юношеских театров «С</w:t>
            </w:r>
            <w:r w:rsidRPr="004924A6">
              <w:rPr>
                <w:rFonts w:eastAsiaTheme="minorHAnsi"/>
                <w:sz w:val="20"/>
                <w:szCs w:val="20"/>
                <w:lang w:val="tt-RU" w:eastAsia="en-US"/>
              </w:rPr>
              <w:t>ә</w:t>
            </w:r>
            <w:proofErr w:type="spellStart"/>
            <w:r w:rsidRPr="004924A6">
              <w:rPr>
                <w:rFonts w:eastAsiaTheme="minorHAnsi"/>
                <w:sz w:val="20"/>
                <w:szCs w:val="20"/>
                <w:lang w:eastAsia="en-US"/>
              </w:rPr>
              <w:t>йяр</w:t>
            </w:r>
            <w:proofErr w:type="spellEnd"/>
            <w:r w:rsidRPr="004924A6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ОО, образовательные организации (по согласованию) 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20</w:t>
            </w:r>
            <w:r w:rsidRPr="004924A6">
              <w:rPr>
                <w:sz w:val="20"/>
                <w:szCs w:val="20"/>
              </w:rPr>
              <w:t>-</w:t>
            </w:r>
          </w:p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22</w:t>
            </w:r>
            <w:proofErr w:type="spellStart"/>
            <w:r w:rsidRPr="004924A6">
              <w:rPr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количество участников, 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тыс.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2</w:t>
            </w:r>
            <w:r w:rsidRPr="004924A6">
              <w:rPr>
                <w:sz w:val="20"/>
                <w:szCs w:val="20"/>
              </w:rPr>
              <w:t xml:space="preserve"> 000</w:t>
            </w:r>
          </w:p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(МБ)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2</w:t>
            </w:r>
            <w:r w:rsidRPr="004924A6">
              <w:rPr>
                <w:sz w:val="20"/>
                <w:szCs w:val="20"/>
              </w:rPr>
              <w:t xml:space="preserve"> 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2</w:t>
            </w:r>
            <w:r w:rsidRPr="004924A6">
              <w:rPr>
                <w:sz w:val="20"/>
                <w:szCs w:val="20"/>
              </w:rPr>
              <w:t xml:space="preserve"> 000</w:t>
            </w:r>
          </w:p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(МБ)</w:t>
            </w:r>
          </w:p>
        </w:tc>
      </w:tr>
      <w:tr w:rsidR="00C05C95" w:rsidRPr="00972F5B" w:rsidTr="00BE2977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 xml:space="preserve">5.5Проведение </w:t>
            </w:r>
            <w:r w:rsidRPr="004924A6">
              <w:rPr>
                <w:sz w:val="20"/>
                <w:szCs w:val="20"/>
              </w:rPr>
              <w:t xml:space="preserve">республиканской научно-практической конференции «Чтения Ахмета </w:t>
            </w:r>
            <w:proofErr w:type="spellStart"/>
            <w:r w:rsidRPr="004924A6">
              <w:rPr>
                <w:sz w:val="20"/>
                <w:szCs w:val="20"/>
              </w:rPr>
              <w:t>Гаделя</w:t>
            </w:r>
            <w:proofErr w:type="spellEnd"/>
            <w:r w:rsidRPr="004924A6">
              <w:rPr>
                <w:sz w:val="20"/>
                <w:szCs w:val="20"/>
              </w:rPr>
              <w:t>» («</w:t>
            </w:r>
            <w:proofErr w:type="spellStart"/>
            <w:r w:rsidRPr="004924A6">
              <w:rPr>
                <w:sz w:val="20"/>
                <w:szCs w:val="20"/>
              </w:rPr>
              <w:t>Әхмәт</w:t>
            </w:r>
            <w:proofErr w:type="spellEnd"/>
            <w:r w:rsidRPr="004924A6">
              <w:rPr>
                <w:sz w:val="20"/>
                <w:szCs w:val="20"/>
              </w:rPr>
              <w:t xml:space="preserve"> </w:t>
            </w:r>
            <w:proofErr w:type="spellStart"/>
            <w:r w:rsidRPr="004924A6">
              <w:rPr>
                <w:sz w:val="20"/>
                <w:szCs w:val="20"/>
              </w:rPr>
              <w:t>Гадел</w:t>
            </w:r>
            <w:proofErr w:type="spellEnd"/>
            <w:r w:rsidRPr="004924A6">
              <w:rPr>
                <w:sz w:val="20"/>
                <w:szCs w:val="20"/>
              </w:rPr>
              <w:t xml:space="preserve"> </w:t>
            </w:r>
            <w:proofErr w:type="spellStart"/>
            <w:r w:rsidRPr="004924A6">
              <w:rPr>
                <w:sz w:val="20"/>
                <w:szCs w:val="20"/>
              </w:rPr>
              <w:t>укулары</w:t>
            </w:r>
            <w:proofErr w:type="spellEnd"/>
            <w:r w:rsidRPr="004924A6">
              <w:rPr>
                <w:sz w:val="20"/>
                <w:szCs w:val="20"/>
              </w:rPr>
              <w:t>»)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ОО, </w:t>
            </w:r>
            <w:r w:rsidRPr="004924A6">
              <w:rPr>
                <w:sz w:val="20"/>
                <w:szCs w:val="20"/>
                <w:lang w:val="tt-RU"/>
              </w:rPr>
              <w:t>МБОУ “Бол</w:t>
            </w:r>
            <w:proofErr w:type="spellStart"/>
            <w:r w:rsidRPr="004924A6">
              <w:rPr>
                <w:sz w:val="20"/>
                <w:szCs w:val="20"/>
              </w:rPr>
              <w:t>ьше-Машляковская</w:t>
            </w:r>
            <w:proofErr w:type="spellEnd"/>
            <w:r w:rsidRPr="004924A6">
              <w:rPr>
                <w:sz w:val="20"/>
                <w:szCs w:val="20"/>
              </w:rPr>
              <w:t xml:space="preserve"> СОШ» (по согласованию) 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20</w:t>
            </w:r>
            <w:r w:rsidRPr="004924A6">
              <w:rPr>
                <w:sz w:val="20"/>
                <w:szCs w:val="20"/>
              </w:rPr>
              <w:t>-</w:t>
            </w:r>
          </w:p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22</w:t>
            </w:r>
            <w:proofErr w:type="spellStart"/>
            <w:r w:rsidRPr="004924A6">
              <w:rPr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количество участников, 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тыс.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5</w:t>
            </w:r>
            <w:r w:rsidRPr="004924A6">
              <w:rPr>
                <w:sz w:val="20"/>
                <w:szCs w:val="20"/>
              </w:rPr>
              <w:t>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</w:tr>
      <w:tr w:rsidR="00C05C95" w:rsidRPr="00972F5B" w:rsidTr="00BE2977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lastRenderedPageBreak/>
              <w:t>5.6 Проведение муниципальной  научно-практической конференции</w:t>
            </w:r>
          </w:p>
          <w:p w:rsidR="00C05C95" w:rsidRPr="004924A6" w:rsidRDefault="00C05C95" w:rsidP="00C05C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обучающихся  «Әдәби мираслы Балык Бистәм»</w:t>
            </w:r>
          </w:p>
          <w:p w:rsidR="00C05C95" w:rsidRPr="004924A6" w:rsidRDefault="00C05C95" w:rsidP="00C05C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ОО, образовательные организации (по согласованию) 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20</w:t>
            </w:r>
            <w:r w:rsidRPr="004924A6">
              <w:rPr>
                <w:sz w:val="20"/>
                <w:szCs w:val="20"/>
              </w:rPr>
              <w:t>-</w:t>
            </w:r>
          </w:p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22</w:t>
            </w:r>
            <w:proofErr w:type="spellStart"/>
            <w:r w:rsidRPr="004924A6">
              <w:rPr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количество участников, 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тыс.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</w:tr>
      <w:tr w:rsidR="00C05C95" w:rsidRPr="00972F5B" w:rsidTr="00BE2977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 xml:space="preserve">5.7  Организация и проведение образовательной акции </w:t>
            </w:r>
          </w:p>
          <w:p w:rsidR="00C05C95" w:rsidRPr="004924A6" w:rsidRDefault="00C05C95" w:rsidP="00C05C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 xml:space="preserve">«Татарча диктант»  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ОО, образовательные организации (по согласованию) 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20</w:t>
            </w:r>
            <w:r w:rsidRPr="004924A6">
              <w:rPr>
                <w:sz w:val="20"/>
                <w:szCs w:val="20"/>
              </w:rPr>
              <w:t>-</w:t>
            </w:r>
          </w:p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22</w:t>
            </w:r>
            <w:proofErr w:type="spellStart"/>
            <w:r w:rsidRPr="004924A6">
              <w:rPr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количество участников, 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тыс.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0B116D">
              <w:rPr>
                <w:b/>
                <w:sz w:val="20"/>
                <w:szCs w:val="20"/>
              </w:rPr>
              <w:t xml:space="preserve">6. Наименование задачи: Научно-образовательное и информационное обеспечение реализации государственной национальной политики </w:t>
            </w:r>
          </w:p>
          <w:p w:rsidR="00C05C95" w:rsidRPr="000B116D" w:rsidRDefault="00C05C95" w:rsidP="00C05C95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0B116D">
              <w:rPr>
                <w:b/>
                <w:sz w:val="20"/>
                <w:szCs w:val="20"/>
              </w:rPr>
              <w:t>в Рыбно-Слободском муниципальном районе Республики Татарстан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Pr="00C755C6">
              <w:rPr>
                <w:sz w:val="20"/>
                <w:szCs w:val="20"/>
              </w:rPr>
              <w:t>Комплектование фондов библиотек произведениями народов России на татарском и русском языках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«ЦБС»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книг, единиц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5 700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5 700</w:t>
            </w:r>
          </w:p>
        </w:tc>
        <w:tc>
          <w:tcPr>
            <w:tcW w:w="127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5 700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5 700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 (МБ)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55C6">
              <w:rPr>
                <w:sz w:val="20"/>
                <w:szCs w:val="20"/>
              </w:rPr>
              <w:t>0 000</w:t>
            </w:r>
          </w:p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55C6">
              <w:rPr>
                <w:sz w:val="20"/>
                <w:szCs w:val="20"/>
              </w:rPr>
              <w:t>0 000</w:t>
            </w:r>
          </w:p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both"/>
              <w:rPr>
                <w:sz w:val="20"/>
                <w:szCs w:val="20"/>
              </w:rPr>
            </w:pPr>
            <w:r w:rsidRPr="00C755C6">
              <w:rPr>
                <w:rFonts w:eastAsia="MS Mincho"/>
                <w:sz w:val="20"/>
                <w:szCs w:val="20"/>
                <w:lang w:eastAsia="ja-JP"/>
              </w:rPr>
              <w:t>6.2.Проведение мониторинга состояния межнациональных и межконфессиональных отношений в Рыбно-Слободском муниципальном районе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ОСКС</w:t>
            </w:r>
            <w:r w:rsidRPr="00C755C6"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</w:rPr>
              <w:t xml:space="preserve"> главы сельских поселений (по согласованию)</w:t>
            </w:r>
            <w:r>
              <w:rPr>
                <w:sz w:val="20"/>
                <w:szCs w:val="20"/>
              </w:rPr>
              <w:t xml:space="preserve">, отдел </w:t>
            </w:r>
            <w:r w:rsidRPr="00C755C6">
              <w:rPr>
                <w:sz w:val="20"/>
                <w:szCs w:val="20"/>
              </w:rPr>
              <w:t>МВД Росс</w:t>
            </w:r>
            <w:r>
              <w:rPr>
                <w:sz w:val="20"/>
                <w:szCs w:val="20"/>
              </w:rPr>
              <w:t>ии по Рыбно-Слободскому району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количество представленных документов по результатам мониторинга, единиц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6.3.Мы народы, где равен любой: </w:t>
            </w:r>
            <w:r w:rsidRPr="00C755C6">
              <w:rPr>
                <w:sz w:val="20"/>
                <w:szCs w:val="20"/>
              </w:rPr>
              <w:t>Литературные мероприятия, знакомящие с культурой, традициями разных народов и направлен</w:t>
            </w:r>
            <w:r>
              <w:rPr>
                <w:sz w:val="20"/>
                <w:szCs w:val="20"/>
              </w:rPr>
              <w:t>ные</w:t>
            </w:r>
            <w:r w:rsidRPr="00C755C6">
              <w:rPr>
                <w:sz w:val="20"/>
                <w:szCs w:val="20"/>
              </w:rPr>
              <w:t xml:space="preserve"> на гармонизацию межнациональных и межконфессиональных отношений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ED1E51" w:rsidRDefault="00C05C95" w:rsidP="00C05C95">
            <w:pPr>
              <w:spacing w:line="276" w:lineRule="auto"/>
              <w:jc w:val="both"/>
              <w:rPr>
                <w:lang w:eastAsia="en-US"/>
              </w:rPr>
            </w:pPr>
            <w:r w:rsidRPr="00ED1E51">
              <w:rPr>
                <w:sz w:val="20"/>
                <w:szCs w:val="20"/>
                <w:lang w:eastAsia="en-US"/>
              </w:rPr>
              <w:t>МБУ «ЦБС»,  редакция газеты «Сельские горизонты» (по согласованию)</w:t>
            </w:r>
          </w:p>
          <w:p w:rsidR="00C05C95" w:rsidRPr="00ED1E51" w:rsidRDefault="00C05C95" w:rsidP="00C05C9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05C95" w:rsidRPr="00ED1E51" w:rsidRDefault="00C05C95" w:rsidP="00C05C9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05C95" w:rsidRPr="00ED1E51" w:rsidRDefault="00C05C95" w:rsidP="00C05C9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spacing w:line="276" w:lineRule="auto"/>
              <w:ind w:righ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2020-2022</w:t>
            </w:r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мероприятий, единиц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4924A6"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27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4924A6"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4924A6"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E30EF4" w:rsidRDefault="00C05C95" w:rsidP="00C05C95">
            <w:pPr>
              <w:jc w:val="both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lastRenderedPageBreak/>
              <w:t>6.4. Доукомплектование фонда библиотек, изданными сборниками о народах Татарстана «Цифры и факты»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E30EF4" w:rsidRDefault="00C05C95" w:rsidP="00C05C95">
            <w:pPr>
              <w:jc w:val="both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E30EF4">
              <w:rPr>
                <w:sz w:val="20"/>
                <w:szCs w:val="20"/>
              </w:rPr>
              <w:t>ЦБС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05C95" w:rsidRPr="00E30EF4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E30EF4" w:rsidRDefault="00C05C95" w:rsidP="00C05C95">
            <w:pPr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>количество сборников, единиц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E30EF4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E30EF4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E30EF4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>1500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E30EF4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>1500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E30EF4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E30EF4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E30EF4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ind w:right="57"/>
              <w:jc w:val="center"/>
              <w:rPr>
                <w:b/>
                <w:sz w:val="20"/>
                <w:szCs w:val="20"/>
              </w:rPr>
            </w:pPr>
            <w:r w:rsidRPr="008472CA">
              <w:rPr>
                <w:b/>
                <w:sz w:val="20"/>
                <w:szCs w:val="20"/>
              </w:rPr>
              <w:t xml:space="preserve">7. Наименование задачи:  Участие  в республиканских, всероссийских, международных конкурсах и фестивалях в рамках исполнения задач, </w:t>
            </w:r>
          </w:p>
          <w:p w:rsidR="00C05C95" w:rsidRPr="008472CA" w:rsidRDefault="00C05C95" w:rsidP="00C05C95">
            <w:pPr>
              <w:ind w:right="57"/>
              <w:jc w:val="center"/>
              <w:rPr>
                <w:b/>
                <w:sz w:val="20"/>
                <w:szCs w:val="20"/>
                <w:lang w:val="tt-RU"/>
              </w:rPr>
            </w:pPr>
            <w:proofErr w:type="gramStart"/>
            <w:r w:rsidRPr="008472CA">
              <w:rPr>
                <w:b/>
                <w:sz w:val="20"/>
                <w:szCs w:val="20"/>
              </w:rPr>
              <w:t>поставленных</w:t>
            </w:r>
            <w:proofErr w:type="gramEnd"/>
            <w:r w:rsidRPr="008472CA">
              <w:rPr>
                <w:b/>
                <w:sz w:val="20"/>
                <w:szCs w:val="20"/>
              </w:rPr>
              <w:t xml:space="preserve"> Программой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  <w:r w:rsidRPr="00C755C6">
              <w:rPr>
                <w:sz w:val="20"/>
                <w:szCs w:val="20"/>
              </w:rPr>
              <w:t>Участие в  между</w:t>
            </w:r>
            <w:r>
              <w:rPr>
                <w:sz w:val="20"/>
                <w:szCs w:val="20"/>
              </w:rPr>
              <w:t>народном этническом  фестивале «</w:t>
            </w:r>
            <w:proofErr w:type="spellStart"/>
            <w:r w:rsidRPr="00C755C6">
              <w:rPr>
                <w:sz w:val="20"/>
                <w:szCs w:val="20"/>
              </w:rPr>
              <w:t>Крутушка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 (по согласованию)</w:t>
            </w:r>
          </w:p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r w:rsidRPr="00C755C6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r w:rsidRPr="00C755C6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r w:rsidRPr="00C755C6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0</w:t>
            </w:r>
            <w:r w:rsidRPr="00C755C6"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0</w:t>
            </w:r>
            <w:r w:rsidRPr="00C755C6"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0</w:t>
            </w:r>
            <w:r w:rsidRPr="00C755C6">
              <w:rPr>
                <w:sz w:val="20"/>
                <w:szCs w:val="20"/>
              </w:rPr>
              <w:t>00</w:t>
            </w:r>
          </w:p>
          <w:p w:rsidR="00C05C95" w:rsidRPr="00C755C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 xml:space="preserve"> Участие в зональных и Республиканских образовательных форум</w:t>
            </w:r>
            <w:r>
              <w:rPr>
                <w:sz w:val="20"/>
                <w:szCs w:val="20"/>
              </w:rPr>
              <w:t>ах</w:t>
            </w:r>
            <w:r w:rsidRPr="00C755C6">
              <w:rPr>
                <w:sz w:val="20"/>
                <w:szCs w:val="20"/>
              </w:rPr>
              <w:t xml:space="preserve"> республиканского  добровольческого проекта «Все краски мира»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proofErr w:type="spellStart"/>
            <w:r w:rsidRPr="00C755C6">
              <w:rPr>
                <w:sz w:val="20"/>
                <w:szCs w:val="20"/>
              </w:rPr>
              <w:t>ОпМПСиТ</w:t>
            </w:r>
            <w:proofErr w:type="spellEnd"/>
            <w:r>
              <w:rPr>
                <w:sz w:val="20"/>
                <w:szCs w:val="20"/>
              </w:rPr>
              <w:t>, ОО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24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24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26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27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C755C6">
              <w:rPr>
                <w:sz w:val="20"/>
                <w:szCs w:val="20"/>
              </w:rPr>
              <w:t xml:space="preserve">000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  <w:r w:rsidRPr="00C75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  <w:p w:rsidR="00C05C95" w:rsidRPr="00C755C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7.3.Участие во  Всероссийском фотоконкурсе «Национальные праздники народов России»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ОСКС, ОО, МБУ «РДК»,  СДК (по согласованию),  СК (по согласованию),  главы сельских поселений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2020-</w:t>
            </w:r>
          </w:p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2022 </w:t>
            </w:r>
            <w:proofErr w:type="spellStart"/>
            <w:proofErr w:type="gramStart"/>
            <w:r w:rsidRPr="004924A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r w:rsidRPr="004924A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r w:rsidRPr="004924A6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r w:rsidRPr="004924A6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2 000 (МБ)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2 000 (МБ)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2 000</w:t>
            </w:r>
          </w:p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(МБ)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7.4.Реализация культурно-образовательного проекта «Диалог культур» для специалистов дошкольного среднего  образования  в Рыбно-Слободском районе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ОО, образовательные организации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20</w:t>
            </w:r>
            <w:r w:rsidRPr="004924A6">
              <w:rPr>
                <w:sz w:val="20"/>
                <w:szCs w:val="20"/>
              </w:rPr>
              <w:t>-</w:t>
            </w:r>
          </w:p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 xml:space="preserve">22 </w:t>
            </w:r>
            <w:r w:rsidRPr="004924A6">
              <w:rPr>
                <w:sz w:val="20"/>
                <w:szCs w:val="20"/>
              </w:rPr>
              <w:t>гг.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6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8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8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10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 -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7.5.Участие в республиканских конкурсах и фестивалях: 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-молодых исполнителей  </w:t>
            </w:r>
            <w:proofErr w:type="spellStart"/>
            <w:r w:rsidRPr="004924A6">
              <w:rPr>
                <w:sz w:val="20"/>
                <w:szCs w:val="20"/>
              </w:rPr>
              <w:t>кряшенской</w:t>
            </w:r>
            <w:proofErr w:type="spellEnd"/>
            <w:r w:rsidRPr="004924A6">
              <w:rPr>
                <w:sz w:val="20"/>
                <w:szCs w:val="20"/>
              </w:rPr>
              <w:t xml:space="preserve"> песни "</w:t>
            </w:r>
            <w:proofErr w:type="spellStart"/>
            <w:r w:rsidRPr="004924A6">
              <w:rPr>
                <w:sz w:val="20"/>
                <w:szCs w:val="20"/>
              </w:rPr>
              <w:t>Туым</w:t>
            </w:r>
            <w:proofErr w:type="spellEnd"/>
            <w:r w:rsidRPr="004924A6">
              <w:rPr>
                <w:sz w:val="20"/>
                <w:szCs w:val="20"/>
              </w:rPr>
              <w:t xml:space="preserve"> </w:t>
            </w:r>
            <w:proofErr w:type="spellStart"/>
            <w:r w:rsidRPr="004924A6">
              <w:rPr>
                <w:sz w:val="20"/>
                <w:szCs w:val="20"/>
              </w:rPr>
              <w:lastRenderedPageBreak/>
              <w:t>жондызы</w:t>
            </w:r>
            <w:proofErr w:type="spellEnd"/>
            <w:r w:rsidRPr="004924A6">
              <w:rPr>
                <w:sz w:val="20"/>
                <w:szCs w:val="20"/>
              </w:rPr>
              <w:t xml:space="preserve">" ("Рождественская звезда"), 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 этнокультурный фестиваль "Наш дом - Татарстан"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- детско-юношеский фестиваль национальных культур "Радуга - Салават </w:t>
            </w:r>
            <w:proofErr w:type="spellStart"/>
            <w:r w:rsidRPr="004924A6">
              <w:rPr>
                <w:sz w:val="20"/>
                <w:szCs w:val="20"/>
              </w:rPr>
              <w:t>купере</w:t>
            </w:r>
            <w:proofErr w:type="spellEnd"/>
            <w:r w:rsidRPr="004924A6">
              <w:rPr>
                <w:sz w:val="20"/>
                <w:szCs w:val="20"/>
              </w:rPr>
              <w:t>"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 конкурс для творческих детей и молодежи "</w:t>
            </w:r>
            <w:proofErr w:type="spellStart"/>
            <w:r w:rsidRPr="004924A6">
              <w:rPr>
                <w:sz w:val="20"/>
                <w:szCs w:val="20"/>
              </w:rPr>
              <w:t>Дулкыннар</w:t>
            </w:r>
            <w:proofErr w:type="spellEnd"/>
            <w:r w:rsidRPr="004924A6">
              <w:rPr>
                <w:sz w:val="20"/>
                <w:szCs w:val="20"/>
              </w:rPr>
              <w:t>" ("Волны")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 молодежный фестиваль-конкурс народного творчества и декоративно-прикладного искусства "</w:t>
            </w:r>
            <w:proofErr w:type="spellStart"/>
            <w:r w:rsidRPr="004924A6">
              <w:rPr>
                <w:sz w:val="20"/>
                <w:szCs w:val="20"/>
              </w:rPr>
              <w:t>Ватан</w:t>
            </w:r>
            <w:proofErr w:type="spellEnd"/>
            <w:r w:rsidRPr="004924A6">
              <w:rPr>
                <w:sz w:val="20"/>
                <w:szCs w:val="20"/>
              </w:rPr>
              <w:t>"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 фестиваль «</w:t>
            </w:r>
            <w:proofErr w:type="spellStart"/>
            <w:r w:rsidRPr="004924A6">
              <w:rPr>
                <w:sz w:val="20"/>
                <w:szCs w:val="20"/>
              </w:rPr>
              <w:t>Каравон</w:t>
            </w:r>
            <w:proofErr w:type="spellEnd"/>
            <w:r w:rsidRPr="004924A6">
              <w:rPr>
                <w:sz w:val="20"/>
                <w:szCs w:val="20"/>
              </w:rPr>
              <w:t>»,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 международный конкурс «</w:t>
            </w:r>
            <w:proofErr w:type="spellStart"/>
            <w:r w:rsidRPr="004924A6">
              <w:rPr>
                <w:sz w:val="20"/>
                <w:szCs w:val="20"/>
              </w:rPr>
              <w:t>Этномириада</w:t>
            </w:r>
            <w:proofErr w:type="spellEnd"/>
            <w:r w:rsidRPr="004924A6">
              <w:rPr>
                <w:sz w:val="20"/>
                <w:szCs w:val="20"/>
              </w:rPr>
              <w:t>»,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 республиканский конкурс «</w:t>
            </w:r>
            <w:proofErr w:type="gramStart"/>
            <w:r w:rsidRPr="004924A6">
              <w:rPr>
                <w:sz w:val="20"/>
                <w:szCs w:val="20"/>
              </w:rPr>
              <w:t>Иске</w:t>
            </w:r>
            <w:proofErr w:type="gramEnd"/>
            <w:r w:rsidRPr="004924A6">
              <w:rPr>
                <w:sz w:val="20"/>
                <w:szCs w:val="20"/>
              </w:rPr>
              <w:t xml:space="preserve"> Казан </w:t>
            </w:r>
            <w:proofErr w:type="spellStart"/>
            <w:r w:rsidRPr="004924A6">
              <w:rPr>
                <w:sz w:val="20"/>
                <w:szCs w:val="20"/>
              </w:rPr>
              <w:t>тугэрэк</w:t>
            </w:r>
            <w:proofErr w:type="spellEnd"/>
            <w:r w:rsidRPr="004924A6">
              <w:rPr>
                <w:sz w:val="20"/>
                <w:szCs w:val="20"/>
              </w:rPr>
              <w:t xml:space="preserve">  </w:t>
            </w:r>
            <w:proofErr w:type="spellStart"/>
            <w:r w:rsidRPr="004924A6">
              <w:rPr>
                <w:sz w:val="20"/>
                <w:szCs w:val="20"/>
              </w:rPr>
              <w:t>уен</w:t>
            </w:r>
            <w:proofErr w:type="spellEnd"/>
            <w:r w:rsidRPr="004924A6">
              <w:rPr>
                <w:sz w:val="20"/>
                <w:szCs w:val="20"/>
              </w:rPr>
              <w:t>» и др.</w:t>
            </w:r>
          </w:p>
          <w:p w:rsidR="00C05C95" w:rsidRPr="004924A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-молодежный телевизионный фестиваль (по всем жанрам) «Созвездие-</w:t>
            </w:r>
            <w:proofErr w:type="spellStart"/>
            <w:r w:rsidRPr="004924A6">
              <w:rPr>
                <w:sz w:val="20"/>
                <w:szCs w:val="20"/>
              </w:rPr>
              <w:t>Йолдызлык</w:t>
            </w:r>
            <w:proofErr w:type="spellEnd"/>
            <w:r w:rsidRPr="004924A6">
              <w:rPr>
                <w:sz w:val="20"/>
                <w:szCs w:val="20"/>
              </w:rPr>
              <w:t>» (зональный тур)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lastRenderedPageBreak/>
              <w:t>ОСКС, ОО,</w:t>
            </w:r>
          </w:p>
          <w:p w:rsidR="00C05C95" w:rsidRPr="004924A6" w:rsidRDefault="00C05C95" w:rsidP="00C05C95">
            <w:r w:rsidRPr="004924A6">
              <w:rPr>
                <w:sz w:val="20"/>
                <w:szCs w:val="20"/>
              </w:rPr>
              <w:t xml:space="preserve">МБУ «РДК»,  </w:t>
            </w:r>
            <w:r w:rsidRPr="004924A6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</w:t>
            </w:r>
            <w:r w:rsidRPr="004924A6">
              <w:rPr>
                <w:sz w:val="20"/>
                <w:szCs w:val="20"/>
                <w:lang w:eastAsia="en-US"/>
              </w:rPr>
              <w:lastRenderedPageBreak/>
              <w:t>согласованию),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lastRenderedPageBreak/>
              <w:t>2020-</w:t>
            </w:r>
          </w:p>
          <w:p w:rsidR="00C05C95" w:rsidRPr="004924A6" w:rsidRDefault="00C05C95" w:rsidP="00C05C95">
            <w:pPr>
              <w:ind w:right="57"/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2022 </w:t>
            </w:r>
            <w:proofErr w:type="spellStart"/>
            <w:proofErr w:type="gramStart"/>
            <w:r w:rsidRPr="004924A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количество зрителей и участников</w:t>
            </w:r>
          </w:p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тыс., человек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1,0 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1,2 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1,5 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1,7 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B33A1E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10</w:t>
            </w:r>
            <w:r w:rsidR="00C05C95" w:rsidRPr="004924A6">
              <w:rPr>
                <w:sz w:val="20"/>
                <w:szCs w:val="20"/>
              </w:rPr>
              <w:t xml:space="preserve"> 000</w:t>
            </w:r>
          </w:p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(МБ)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B33A1E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10</w:t>
            </w:r>
            <w:r w:rsidR="00C05C95" w:rsidRPr="004924A6">
              <w:rPr>
                <w:sz w:val="20"/>
                <w:szCs w:val="20"/>
              </w:rPr>
              <w:t xml:space="preserve"> 000</w:t>
            </w:r>
          </w:p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(МБ)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4924A6" w:rsidRDefault="00B33A1E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10</w:t>
            </w:r>
            <w:r w:rsidR="00C05C95" w:rsidRPr="004924A6">
              <w:rPr>
                <w:sz w:val="20"/>
                <w:szCs w:val="20"/>
              </w:rPr>
              <w:t xml:space="preserve"> 000</w:t>
            </w:r>
          </w:p>
          <w:p w:rsidR="00C05C95" w:rsidRPr="004924A6" w:rsidRDefault="00C05C95" w:rsidP="00C05C95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(МБ)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7.6.</w:t>
            </w:r>
            <w:r w:rsidRPr="00C755C6">
              <w:rPr>
                <w:sz w:val="20"/>
                <w:szCs w:val="20"/>
              </w:rPr>
              <w:t>Участие на  Всероссийской Спасской ярмарк</w:t>
            </w:r>
            <w:r>
              <w:rPr>
                <w:sz w:val="20"/>
                <w:szCs w:val="20"/>
              </w:rPr>
              <w:t>е</w:t>
            </w:r>
            <w:r w:rsidRPr="00C755C6">
              <w:rPr>
                <w:sz w:val="20"/>
                <w:szCs w:val="20"/>
              </w:rPr>
              <w:t xml:space="preserve"> в г. Елабуга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ОСКС, 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М</w:t>
            </w:r>
            <w:r>
              <w:rPr>
                <w:sz w:val="20"/>
                <w:szCs w:val="20"/>
              </w:rPr>
              <w:t>Б</w:t>
            </w:r>
            <w:r w:rsidRPr="00C755C6">
              <w:rPr>
                <w:sz w:val="20"/>
                <w:szCs w:val="20"/>
              </w:rPr>
              <w:t>У «Районный краеведческий музей»</w:t>
            </w:r>
          </w:p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r w:rsidRPr="00C755C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r w:rsidRPr="00C755C6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r w:rsidRPr="00C755C6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000</w:t>
            </w:r>
          </w:p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C755C6">
              <w:rPr>
                <w:sz w:val="20"/>
                <w:szCs w:val="20"/>
              </w:rPr>
              <w:t>000</w:t>
            </w:r>
          </w:p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C755C6">
              <w:rPr>
                <w:sz w:val="20"/>
                <w:szCs w:val="20"/>
              </w:rPr>
              <w:t>000</w:t>
            </w:r>
          </w:p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7.</w:t>
            </w:r>
            <w:r w:rsidRPr="00C755C6">
              <w:rPr>
                <w:sz w:val="20"/>
                <w:szCs w:val="20"/>
              </w:rPr>
              <w:t xml:space="preserve">Реализация республиканского проекта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Русская традиционная культура Республики Татарстан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Общественная организация «Русское общество в Рыбно-Слободском муниципальном </w:t>
            </w:r>
            <w:r w:rsidRPr="00C755C6">
              <w:rPr>
                <w:sz w:val="20"/>
                <w:szCs w:val="20"/>
              </w:rPr>
              <w:lastRenderedPageBreak/>
              <w:t>районе</w:t>
            </w:r>
            <w:r>
              <w:rPr>
                <w:sz w:val="20"/>
                <w:szCs w:val="20"/>
              </w:rPr>
              <w:t>»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250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250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260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270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7.</w:t>
            </w:r>
            <w:r>
              <w:rPr>
                <w:sz w:val="20"/>
                <w:szCs w:val="20"/>
              </w:rPr>
              <w:t>8.</w:t>
            </w:r>
            <w:r w:rsidRPr="00C755C6">
              <w:rPr>
                <w:sz w:val="20"/>
                <w:szCs w:val="20"/>
              </w:rPr>
              <w:t>Участие в  Республиканском открытом  конкурсе  на лучший сценарий социального ролика, освещающий тему гармонизации межнациональных и межконфессиональных отношений, с последующим производством социального ролика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,</w:t>
            </w:r>
          </w:p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 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>,  СК</w:t>
            </w:r>
            <w:r>
              <w:rPr>
                <w:sz w:val="20"/>
                <w:szCs w:val="20"/>
              </w:rPr>
              <w:t xml:space="preserve"> (по согласованию),</w:t>
            </w:r>
            <w:r w:rsidRPr="00C755C6">
              <w:rPr>
                <w:sz w:val="20"/>
                <w:szCs w:val="20"/>
              </w:rPr>
              <w:t xml:space="preserve"> </w:t>
            </w:r>
            <w:r w:rsidRPr="003F62B8">
              <w:rPr>
                <w:sz w:val="20"/>
                <w:szCs w:val="20"/>
              </w:rPr>
              <w:t xml:space="preserve">  главы сельских поселений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05C95" w:rsidRPr="00C755C6" w:rsidRDefault="00C05C95" w:rsidP="00C05C95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количество представленных сценариев, 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r w:rsidRPr="00C755C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r w:rsidRPr="00C755C6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r w:rsidRPr="00C755C6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</w:t>
            </w:r>
            <w:r w:rsidRPr="00C755C6">
              <w:rPr>
                <w:sz w:val="20"/>
                <w:szCs w:val="20"/>
              </w:rPr>
              <w:t>. Подготовка ежегодного доклада о реализации </w:t>
            </w:r>
            <w:hyperlink r:id="rId19" w:anchor="block_100" w:history="1">
              <w:r w:rsidRPr="00C755C6">
                <w:rPr>
                  <w:sz w:val="20"/>
                  <w:szCs w:val="20"/>
                </w:rPr>
                <w:t>Концепции</w:t>
              </w:r>
            </w:hyperlink>
            <w:r w:rsidRPr="00C755C6">
              <w:rPr>
                <w:sz w:val="20"/>
                <w:szCs w:val="20"/>
              </w:rPr>
              <w:t xml:space="preserve"> государственной национальной политики </w:t>
            </w:r>
            <w:r>
              <w:rPr>
                <w:sz w:val="20"/>
                <w:szCs w:val="20"/>
              </w:rPr>
              <w:t xml:space="preserve">в Республике Татарстан </w:t>
            </w:r>
            <w:r w:rsidRPr="00C755C6">
              <w:rPr>
                <w:sz w:val="20"/>
                <w:szCs w:val="20"/>
              </w:rPr>
              <w:t>в Рыбно – Слободском муниципальном районе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«ОСКС»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представленных докладов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5C95" w:rsidRPr="00C755C6" w:rsidTr="00E71FA6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0A2055" w:rsidRDefault="00C05C95" w:rsidP="00C05C95">
            <w:pPr>
              <w:ind w:right="57"/>
              <w:jc w:val="both"/>
              <w:rPr>
                <w:b/>
                <w:sz w:val="20"/>
                <w:szCs w:val="20"/>
              </w:rPr>
            </w:pPr>
            <w:r w:rsidRPr="000A2055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годам</w:t>
            </w:r>
            <w:r w:rsidRPr="000A20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C755C6" w:rsidRDefault="00C05C95" w:rsidP="00C05C95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772484" w:rsidRDefault="004924A6" w:rsidP="004924A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1022</w:t>
            </w:r>
            <w:r w:rsidR="00C05C95" w:rsidRPr="00772484">
              <w:rPr>
                <w:b/>
                <w:sz w:val="20"/>
                <w:szCs w:val="20"/>
              </w:rPr>
              <w:t> 000,0 (МБ)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F3129B" w:rsidRDefault="004924A6" w:rsidP="004924A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947</w:t>
            </w:r>
            <w:r w:rsidR="00C05C95">
              <w:rPr>
                <w:b/>
                <w:sz w:val="20"/>
                <w:szCs w:val="20"/>
              </w:rPr>
              <w:t> </w:t>
            </w:r>
            <w:r w:rsidR="00C05C95" w:rsidRPr="00F3129B">
              <w:rPr>
                <w:b/>
                <w:sz w:val="20"/>
                <w:szCs w:val="20"/>
              </w:rPr>
              <w:t>000</w:t>
            </w:r>
            <w:r w:rsidR="00C05C95">
              <w:rPr>
                <w:b/>
                <w:sz w:val="20"/>
                <w:szCs w:val="20"/>
              </w:rPr>
              <w:t>,0</w:t>
            </w:r>
            <w:r w:rsidR="00C05C95" w:rsidRPr="00F3129B">
              <w:rPr>
                <w:b/>
                <w:sz w:val="20"/>
                <w:szCs w:val="20"/>
              </w:rPr>
              <w:t xml:space="preserve"> (МБ)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F3129B" w:rsidRDefault="004924A6" w:rsidP="00C05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962</w:t>
            </w:r>
            <w:r w:rsidR="00C05C95" w:rsidRPr="00F3129B">
              <w:rPr>
                <w:b/>
                <w:sz w:val="20"/>
                <w:szCs w:val="20"/>
              </w:rPr>
              <w:t xml:space="preserve"> 000,0 </w:t>
            </w:r>
          </w:p>
          <w:p w:rsidR="00C05C95" w:rsidRPr="00F3129B" w:rsidRDefault="00C05C95" w:rsidP="00C05C95">
            <w:pPr>
              <w:jc w:val="center"/>
              <w:rPr>
                <w:b/>
                <w:sz w:val="20"/>
                <w:szCs w:val="20"/>
              </w:rPr>
            </w:pPr>
            <w:r w:rsidRPr="00F3129B">
              <w:rPr>
                <w:b/>
                <w:sz w:val="20"/>
                <w:szCs w:val="20"/>
              </w:rPr>
              <w:t>(МБ)</w:t>
            </w:r>
          </w:p>
        </w:tc>
      </w:tr>
      <w:tr w:rsidR="00C05C95" w:rsidRPr="00F3129B" w:rsidTr="00E71FA6">
        <w:trPr>
          <w:tblCellSpacing w:w="15" w:type="dxa"/>
        </w:trPr>
        <w:tc>
          <w:tcPr>
            <w:tcW w:w="11595" w:type="dxa"/>
            <w:gridSpan w:val="3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0A2055" w:rsidRDefault="00C05C95" w:rsidP="00C05C95">
            <w:pPr>
              <w:rPr>
                <w:b/>
              </w:rPr>
            </w:pPr>
            <w:r w:rsidRPr="000A2055">
              <w:rPr>
                <w:b/>
                <w:sz w:val="20"/>
                <w:szCs w:val="20"/>
              </w:rPr>
              <w:t>ИТОГО по Программе:</w:t>
            </w:r>
          </w:p>
        </w:tc>
        <w:tc>
          <w:tcPr>
            <w:tcW w:w="355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5C95" w:rsidRPr="00F3129B" w:rsidRDefault="00C05C95" w:rsidP="004924A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F3129B">
              <w:rPr>
                <w:b/>
                <w:sz w:val="20"/>
                <w:szCs w:val="20"/>
              </w:rPr>
              <w:t>2 </w:t>
            </w:r>
            <w:r w:rsidR="004924A6">
              <w:rPr>
                <w:b/>
                <w:sz w:val="20"/>
                <w:szCs w:val="20"/>
              </w:rPr>
              <w:t>931</w:t>
            </w:r>
            <w:r w:rsidRPr="00F3129B">
              <w:rPr>
                <w:b/>
                <w:sz w:val="20"/>
                <w:szCs w:val="20"/>
              </w:rPr>
              <w:t xml:space="preserve"> 000, 0 </w:t>
            </w:r>
            <w:r w:rsidR="005967B1">
              <w:rPr>
                <w:b/>
                <w:sz w:val="20"/>
                <w:szCs w:val="20"/>
              </w:rPr>
              <w:t>руб.</w:t>
            </w:r>
          </w:p>
        </w:tc>
      </w:tr>
    </w:tbl>
    <w:p w:rsidR="005C4434" w:rsidRDefault="005C4434" w:rsidP="005C4434">
      <w:pPr>
        <w:shd w:val="clear" w:color="auto" w:fill="FFFFFF"/>
        <w:ind w:firstLine="720"/>
        <w:jc w:val="both"/>
        <w:rPr>
          <w:sz w:val="20"/>
          <w:szCs w:val="20"/>
        </w:rPr>
        <w:sectPr w:rsidR="005C4434" w:rsidSect="005C4434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C4434" w:rsidRDefault="005C4434" w:rsidP="005C4434">
      <w:pPr>
        <w:shd w:val="clear" w:color="auto" w:fill="FFFFFF"/>
        <w:ind w:firstLine="720"/>
        <w:jc w:val="both"/>
        <w:rPr>
          <w:sz w:val="20"/>
          <w:szCs w:val="20"/>
        </w:rPr>
      </w:pPr>
    </w:p>
    <w:p w:rsidR="005C4434" w:rsidRDefault="005C4434" w:rsidP="005C4434">
      <w:pPr>
        <w:shd w:val="clear" w:color="auto" w:fill="FFFFFF"/>
        <w:ind w:firstLine="720"/>
        <w:jc w:val="both"/>
        <w:rPr>
          <w:sz w:val="20"/>
          <w:szCs w:val="20"/>
        </w:rPr>
      </w:pPr>
    </w:p>
    <w:p w:rsidR="005C4434" w:rsidRPr="000013CE" w:rsidRDefault="005C4434" w:rsidP="005C4434">
      <w:pPr>
        <w:ind w:firstLine="709"/>
      </w:pPr>
      <w:r>
        <w:t>*</w:t>
      </w:r>
      <w:r w:rsidRPr="000013CE">
        <w:t>Список использованных сокращений:</w:t>
      </w:r>
    </w:p>
    <w:p w:rsidR="005C4434" w:rsidRPr="000013CE" w:rsidRDefault="005C4434" w:rsidP="005C4434">
      <w:pPr>
        <w:ind w:firstLine="709"/>
        <w:jc w:val="both"/>
      </w:pPr>
      <w:r w:rsidRPr="000013CE">
        <w:t>ИК МР – Исполнительный комитет Рыбно-Слободского муниципального района Республики Татарстан;</w:t>
      </w:r>
    </w:p>
    <w:p w:rsidR="005C4434" w:rsidRPr="000013CE" w:rsidRDefault="005C4434" w:rsidP="005C4434">
      <w:pPr>
        <w:ind w:firstLine="709"/>
        <w:jc w:val="both"/>
      </w:pPr>
      <w:r w:rsidRPr="000013CE">
        <w:t>ФБП – Финансово-бюджетная палата Рыбно-Слободского муниципального района Республики Татарстан;</w:t>
      </w:r>
    </w:p>
    <w:p w:rsidR="005C4434" w:rsidRPr="000013CE" w:rsidRDefault="005C4434" w:rsidP="005C4434">
      <w:pPr>
        <w:ind w:firstLine="709"/>
        <w:jc w:val="both"/>
      </w:pPr>
      <w:r w:rsidRPr="000013CE">
        <w:t>ПИЗО – Палата имущественных и земельных отношений Рыбно-Слободского муниципального района Республики Татарстан;</w:t>
      </w:r>
    </w:p>
    <w:p w:rsidR="005C4434" w:rsidRPr="000013CE" w:rsidRDefault="005C4434" w:rsidP="005C4434">
      <w:pPr>
        <w:pStyle w:val="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ОСКС – муниципальное казенное учреждение </w:t>
      </w:r>
      <w:r w:rsidRPr="000013CE">
        <w:rPr>
          <w:rFonts w:ascii="Times New Roman" w:hAnsi="Times New Roman"/>
          <w:sz w:val="24"/>
          <w:szCs w:val="24"/>
          <w:lang w:eastAsia="ru-RU"/>
        </w:rPr>
        <w:t>«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>Отдел социально-культурной сферы Исполнительного комитета Рыбно-Слободского муниципального района Республики Татарстан</w:t>
      </w:r>
      <w:r w:rsidRPr="000013CE">
        <w:rPr>
          <w:rFonts w:ascii="Times New Roman" w:hAnsi="Times New Roman"/>
          <w:sz w:val="24"/>
          <w:szCs w:val="24"/>
          <w:lang w:eastAsia="ru-RU"/>
        </w:rPr>
        <w:t>»;</w:t>
      </w:r>
    </w:p>
    <w:p w:rsidR="005C4434" w:rsidRPr="000013CE" w:rsidRDefault="005C4434" w:rsidP="005C4434">
      <w:pPr>
        <w:pStyle w:val="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ОО – муниципальное казенное учреждение </w:t>
      </w:r>
      <w:r w:rsidRPr="000013CE">
        <w:rPr>
          <w:rFonts w:ascii="Times New Roman" w:hAnsi="Times New Roman"/>
          <w:sz w:val="24"/>
          <w:szCs w:val="24"/>
          <w:lang w:eastAsia="ru-RU"/>
        </w:rPr>
        <w:t>«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>Отдел образования Исполнительного комитета Рыбно-Слободского муниципального района Республики Татарстан</w:t>
      </w:r>
      <w:r w:rsidRPr="000013CE">
        <w:rPr>
          <w:rFonts w:ascii="Times New Roman" w:hAnsi="Times New Roman"/>
          <w:sz w:val="24"/>
          <w:szCs w:val="24"/>
          <w:lang w:eastAsia="ru-RU"/>
        </w:rPr>
        <w:t>»;</w:t>
      </w:r>
    </w:p>
    <w:p w:rsidR="005C4434" w:rsidRPr="000013CE" w:rsidRDefault="005C4434" w:rsidP="005C4434">
      <w:pPr>
        <w:pStyle w:val="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013CE">
        <w:rPr>
          <w:rFonts w:ascii="Times New Roman" w:hAnsi="Times New Roman"/>
          <w:sz w:val="24"/>
          <w:szCs w:val="24"/>
        </w:rPr>
        <w:t>ОпМПСиТ</w:t>
      </w:r>
      <w:proofErr w:type="spellEnd"/>
      <w:r w:rsidRPr="000013CE">
        <w:rPr>
          <w:rFonts w:ascii="Times New Roman" w:hAnsi="Times New Roman"/>
          <w:sz w:val="24"/>
          <w:szCs w:val="24"/>
        </w:rPr>
        <w:t xml:space="preserve"> – м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униципальное казенное учреждение </w:t>
      </w:r>
      <w:r w:rsidRPr="000013CE">
        <w:rPr>
          <w:rFonts w:ascii="Times New Roman" w:hAnsi="Times New Roman"/>
          <w:sz w:val="24"/>
          <w:szCs w:val="24"/>
          <w:lang w:eastAsia="ru-RU"/>
        </w:rPr>
        <w:t>«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>Отдел по молодежной политике, спорту и туризму Исполнительного комитета Рыбно-Слободского муниципального района Республики Татарстан</w:t>
      </w:r>
      <w:r w:rsidRPr="000013CE">
        <w:rPr>
          <w:rFonts w:ascii="Times New Roman" w:hAnsi="Times New Roman"/>
          <w:sz w:val="24"/>
          <w:szCs w:val="24"/>
          <w:lang w:eastAsia="ru-RU"/>
        </w:rPr>
        <w:t>»</w:t>
      </w:r>
    </w:p>
    <w:p w:rsidR="005C4434" w:rsidRPr="000013CE" w:rsidRDefault="005C4434" w:rsidP="005C4434">
      <w:pPr>
        <w:pStyle w:val="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МБУ </w:t>
      </w:r>
      <w:r w:rsidRPr="000013CE">
        <w:rPr>
          <w:rFonts w:ascii="Times New Roman" w:hAnsi="Times New Roman"/>
          <w:sz w:val="24"/>
          <w:szCs w:val="24"/>
          <w:lang w:eastAsia="ru-RU"/>
        </w:rPr>
        <w:t>«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>РДК</w:t>
      </w:r>
      <w:r w:rsidRPr="000013CE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– муниципальное бюджетное учреждение </w:t>
      </w:r>
      <w:r w:rsidRPr="000013CE">
        <w:rPr>
          <w:rFonts w:ascii="Times New Roman" w:hAnsi="Times New Roman"/>
          <w:sz w:val="24"/>
          <w:szCs w:val="24"/>
          <w:lang w:eastAsia="ru-RU"/>
        </w:rPr>
        <w:t>«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>Районный дом культуры</w:t>
      </w:r>
      <w:r w:rsidRPr="000013CE">
        <w:rPr>
          <w:rFonts w:ascii="Times New Roman" w:hAnsi="Times New Roman"/>
          <w:sz w:val="24"/>
          <w:szCs w:val="24"/>
          <w:lang w:eastAsia="ru-RU"/>
        </w:rPr>
        <w:t>»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 Рыбно-Слободского муниципального района Республики Татарстан;</w:t>
      </w:r>
    </w:p>
    <w:p w:rsidR="005C4434" w:rsidRPr="000013CE" w:rsidRDefault="005C4434" w:rsidP="005C4434">
      <w:pPr>
        <w:pStyle w:val="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tt-RU" w:eastAsia="ru-RU"/>
        </w:rPr>
      </w:pPr>
      <w:r w:rsidRPr="000013CE">
        <w:rPr>
          <w:rFonts w:ascii="Times New Roman" w:hAnsi="Times New Roman"/>
          <w:sz w:val="24"/>
          <w:szCs w:val="24"/>
          <w:lang w:eastAsia="ru-RU"/>
        </w:rPr>
        <w:t>МБУ «ЦБС» - м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униципальное бюджетное учреждение </w:t>
      </w:r>
      <w:r w:rsidRPr="000013CE">
        <w:rPr>
          <w:rFonts w:ascii="Times New Roman" w:hAnsi="Times New Roman"/>
          <w:sz w:val="24"/>
          <w:szCs w:val="24"/>
          <w:lang w:eastAsia="ru-RU"/>
        </w:rPr>
        <w:t>«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>Централизованная библиотечная система</w:t>
      </w:r>
      <w:r w:rsidRPr="000013CE">
        <w:rPr>
          <w:rFonts w:ascii="Times New Roman" w:hAnsi="Times New Roman"/>
          <w:sz w:val="24"/>
          <w:szCs w:val="24"/>
          <w:lang w:eastAsia="ru-RU"/>
        </w:rPr>
        <w:t>»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 Рыбно-Слободского муниципального района Республики Татарстан;</w:t>
      </w:r>
    </w:p>
    <w:p w:rsidR="005C4434" w:rsidRDefault="005C4434" w:rsidP="005C4434">
      <w:pPr>
        <w:pStyle w:val="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tt-RU" w:eastAsia="ru-RU"/>
        </w:rPr>
      </w:pPr>
      <w:r w:rsidRPr="000013CE">
        <w:rPr>
          <w:rFonts w:ascii="Times New Roman" w:hAnsi="Times New Roman"/>
          <w:sz w:val="24"/>
          <w:szCs w:val="24"/>
        </w:rPr>
        <w:t xml:space="preserve">МБУ «Районный краеведческий музей» - </w:t>
      </w:r>
      <w:r w:rsidRPr="000013CE">
        <w:rPr>
          <w:rFonts w:ascii="Times New Roman" w:hAnsi="Times New Roman"/>
          <w:sz w:val="24"/>
          <w:szCs w:val="24"/>
          <w:lang w:eastAsia="ru-RU"/>
        </w:rPr>
        <w:t>м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>униципальное бюджетное учреждение</w:t>
      </w:r>
      <w:r w:rsidR="004924A6">
        <w:rPr>
          <w:rFonts w:ascii="Times New Roman" w:hAnsi="Times New Roman"/>
          <w:sz w:val="24"/>
          <w:szCs w:val="24"/>
          <w:lang w:val="tt-RU" w:eastAsia="ru-RU"/>
        </w:rPr>
        <w:t xml:space="preserve"> </w:t>
      </w:r>
      <w:r w:rsidRPr="000013CE">
        <w:rPr>
          <w:rFonts w:ascii="Times New Roman" w:hAnsi="Times New Roman"/>
          <w:sz w:val="24"/>
          <w:szCs w:val="24"/>
        </w:rPr>
        <w:t>«Районный краеведческий музей</w:t>
      </w:r>
      <w:r w:rsidRPr="000013CE">
        <w:rPr>
          <w:rFonts w:ascii="Times New Roman" w:hAnsi="Times New Roman"/>
          <w:sz w:val="24"/>
          <w:szCs w:val="24"/>
          <w:lang w:eastAsia="ru-RU"/>
        </w:rPr>
        <w:t>»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 Рыбно-Слободского муниципального района Республики Татарстан;</w:t>
      </w:r>
    </w:p>
    <w:p w:rsidR="004924A6" w:rsidRPr="004924A6" w:rsidRDefault="004924A6" w:rsidP="004924A6">
      <w:pPr>
        <w:pStyle w:val="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tt-RU" w:eastAsia="ru-RU"/>
        </w:rPr>
      </w:pPr>
      <w:r>
        <w:rPr>
          <w:rFonts w:ascii="Times New Roman" w:hAnsi="Times New Roman"/>
          <w:sz w:val="24"/>
          <w:szCs w:val="24"/>
          <w:lang w:val="tt-RU" w:eastAsia="ru-RU"/>
        </w:rPr>
        <w:t xml:space="preserve">МБУ </w:t>
      </w:r>
      <w:r w:rsidRPr="000013CE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val="tt-RU" w:eastAsia="ru-RU"/>
        </w:rPr>
        <w:t>Киноучреждение”-</w:t>
      </w:r>
      <w:r w:rsidRPr="004924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3CE">
        <w:rPr>
          <w:rFonts w:ascii="Times New Roman" w:hAnsi="Times New Roman"/>
          <w:sz w:val="24"/>
          <w:szCs w:val="24"/>
          <w:lang w:eastAsia="ru-RU"/>
        </w:rPr>
        <w:t>м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>униципальное бюджетное учреждение</w:t>
      </w:r>
      <w:r>
        <w:rPr>
          <w:rFonts w:ascii="Times New Roman" w:hAnsi="Times New Roman"/>
          <w:sz w:val="24"/>
          <w:szCs w:val="24"/>
          <w:lang w:val="tt-RU" w:eastAsia="ru-RU"/>
        </w:rPr>
        <w:t xml:space="preserve"> </w:t>
      </w:r>
      <w:r w:rsidRPr="000013CE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Киноучреждение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Рыбно-Слободского </w:t>
      </w:r>
      <w:r w:rsidRPr="000013CE">
        <w:rPr>
          <w:rFonts w:ascii="Times New Roman" w:hAnsi="Times New Roman"/>
          <w:sz w:val="24"/>
          <w:szCs w:val="24"/>
          <w:lang w:val="tt-RU" w:eastAsia="ru-RU"/>
        </w:rPr>
        <w:t xml:space="preserve"> муниципального района Республики Татарстан</w:t>
      </w:r>
      <w:r>
        <w:rPr>
          <w:rFonts w:ascii="Times New Roman" w:hAnsi="Times New Roman"/>
          <w:sz w:val="24"/>
          <w:szCs w:val="24"/>
          <w:lang w:val="tt-RU" w:eastAsia="ru-RU"/>
        </w:rPr>
        <w:t>”;</w:t>
      </w:r>
    </w:p>
    <w:p w:rsidR="005C4434" w:rsidRPr="000013CE" w:rsidRDefault="005C4434" w:rsidP="005C4434">
      <w:pPr>
        <w:pStyle w:val="11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3CE">
        <w:rPr>
          <w:rFonts w:ascii="Times New Roman" w:hAnsi="Times New Roman"/>
          <w:sz w:val="24"/>
          <w:szCs w:val="24"/>
          <w:lang w:eastAsia="ru-RU"/>
        </w:rPr>
        <w:t>СДК - сельский дом культуры;</w:t>
      </w:r>
    </w:p>
    <w:p w:rsidR="005C4434" w:rsidRPr="000013CE" w:rsidRDefault="005C4434" w:rsidP="005C4434">
      <w:pPr>
        <w:pStyle w:val="11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3CE">
        <w:rPr>
          <w:rFonts w:ascii="Times New Roman" w:hAnsi="Times New Roman"/>
          <w:sz w:val="24"/>
          <w:szCs w:val="24"/>
          <w:lang w:eastAsia="ru-RU"/>
        </w:rPr>
        <w:t>СК - сельский клуб;</w:t>
      </w:r>
    </w:p>
    <w:p w:rsidR="005C4434" w:rsidRDefault="005C4434" w:rsidP="005C4434">
      <w:pPr>
        <w:ind w:firstLine="709"/>
        <w:jc w:val="both"/>
      </w:pPr>
      <w:r w:rsidRPr="000013CE">
        <w:rPr>
          <w:lang w:eastAsia="en-US"/>
        </w:rPr>
        <w:t>редакция газеты «Сельские горизонты»</w:t>
      </w:r>
      <w:r w:rsidRPr="000013CE">
        <w:t xml:space="preserve"> - филиал АО «</w:t>
      </w:r>
      <w:proofErr w:type="spellStart"/>
      <w:r w:rsidRPr="000013CE">
        <w:t>Татмедиа</w:t>
      </w:r>
      <w:proofErr w:type="spellEnd"/>
      <w:r w:rsidRPr="000013CE">
        <w:t xml:space="preserve"> редакции районной газеты «Сельские горизонты» Рыбно-Слободского муниципального района;</w:t>
      </w:r>
    </w:p>
    <w:p w:rsidR="004924A6" w:rsidRPr="000013CE" w:rsidRDefault="004924A6" w:rsidP="005C4434">
      <w:pPr>
        <w:ind w:firstLine="709"/>
        <w:jc w:val="both"/>
      </w:pPr>
      <w:r>
        <w:t>отдел соцзащит</w:t>
      </w:r>
      <w:proofErr w:type="gramStart"/>
      <w:r>
        <w:t>ы-</w:t>
      </w:r>
      <w:proofErr w:type="gramEnd"/>
      <w:r w:rsidRPr="004924A6">
        <w:t xml:space="preserve"> </w:t>
      </w:r>
      <w:r>
        <w:t xml:space="preserve">отдел </w:t>
      </w:r>
      <w:r w:rsidRPr="00B624A4">
        <w:t>социальной защиты МТЗ и СЗ Республики Татарстан в Рыбно-Слободском муниципальном районе</w:t>
      </w:r>
      <w:r>
        <w:t>;</w:t>
      </w:r>
    </w:p>
    <w:p w:rsidR="005C4434" w:rsidRPr="000013CE" w:rsidRDefault="005C4434" w:rsidP="005C4434">
      <w:pPr>
        <w:pStyle w:val="11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hAnsi="Times New Roman"/>
          <w:sz w:val="24"/>
          <w:szCs w:val="24"/>
        </w:rPr>
      </w:pPr>
      <w:r w:rsidRPr="000013CE">
        <w:rPr>
          <w:rFonts w:ascii="Times New Roman" w:hAnsi="Times New Roman"/>
          <w:sz w:val="24"/>
          <w:szCs w:val="24"/>
        </w:rPr>
        <w:t>ЦЗН – государственное казенное учреждение «Центр занятости населения» Рыбно-Слободского района;</w:t>
      </w:r>
    </w:p>
    <w:p w:rsidR="005C4434" w:rsidRPr="000013CE" w:rsidRDefault="005C4434" w:rsidP="005C4434">
      <w:pPr>
        <w:widowControl w:val="0"/>
        <w:adjustRightInd w:val="0"/>
        <w:ind w:firstLine="709"/>
        <w:jc w:val="both"/>
      </w:pPr>
      <w:r w:rsidRPr="000013CE">
        <w:t>главы сельских поселений  – главы сельских  поселений, входящих в состав Рыбно-Слободского муниципального района Республики Татарстан;</w:t>
      </w:r>
    </w:p>
    <w:p w:rsidR="00307A83" w:rsidRDefault="005967B1" w:rsidP="005967B1">
      <w:pPr>
        <w:widowControl w:val="0"/>
        <w:adjustRightInd w:val="0"/>
        <w:ind w:firstLine="709"/>
        <w:jc w:val="both"/>
      </w:pPr>
      <w:r>
        <w:t>МБ-местный бюджет.</w:t>
      </w:r>
    </w:p>
    <w:sectPr w:rsidR="00307A83" w:rsidSect="005C443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FF9" w:rsidRDefault="00A22FF9">
      <w:r>
        <w:separator/>
      </w:r>
    </w:p>
  </w:endnote>
  <w:endnote w:type="continuationSeparator" w:id="0">
    <w:p w:rsidR="00A22FF9" w:rsidRDefault="00A2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FF9" w:rsidRDefault="00A22FF9">
      <w:r>
        <w:separator/>
      </w:r>
    </w:p>
  </w:footnote>
  <w:footnote w:type="continuationSeparator" w:id="0">
    <w:p w:rsidR="00A22FF9" w:rsidRDefault="00A22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4C3A"/>
    <w:multiLevelType w:val="hybridMultilevel"/>
    <w:tmpl w:val="7EA03582"/>
    <w:lvl w:ilvl="0" w:tplc="C5C0F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40863"/>
    <w:multiLevelType w:val="hybridMultilevel"/>
    <w:tmpl w:val="4B0213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3B4781"/>
    <w:multiLevelType w:val="hybridMultilevel"/>
    <w:tmpl w:val="A6CE9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D47B58"/>
    <w:multiLevelType w:val="hybridMultilevel"/>
    <w:tmpl w:val="692059C6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4">
    <w:nsid w:val="79C95AB2"/>
    <w:multiLevelType w:val="hybridMultilevel"/>
    <w:tmpl w:val="73227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E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1CB0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1D6C"/>
    <w:rsid w:val="000C719B"/>
    <w:rsid w:val="000C7C2C"/>
    <w:rsid w:val="000D23C9"/>
    <w:rsid w:val="000D3D87"/>
    <w:rsid w:val="000E51E2"/>
    <w:rsid w:val="000F6DA7"/>
    <w:rsid w:val="00100BCE"/>
    <w:rsid w:val="00101DD3"/>
    <w:rsid w:val="00102832"/>
    <w:rsid w:val="00107B13"/>
    <w:rsid w:val="001145B8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1BE2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867C7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28A5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460B"/>
    <w:rsid w:val="00237514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5CA1"/>
    <w:rsid w:val="002603DE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47A1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22E9"/>
    <w:rsid w:val="00437BF8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24A6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4F737D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0817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1343"/>
    <w:rsid w:val="00582B32"/>
    <w:rsid w:val="005907A0"/>
    <w:rsid w:val="00590C65"/>
    <w:rsid w:val="00593701"/>
    <w:rsid w:val="00594B8B"/>
    <w:rsid w:val="005967B1"/>
    <w:rsid w:val="00597F46"/>
    <w:rsid w:val="005A26BE"/>
    <w:rsid w:val="005B0316"/>
    <w:rsid w:val="005B169A"/>
    <w:rsid w:val="005B23B9"/>
    <w:rsid w:val="005B2A20"/>
    <w:rsid w:val="005B4019"/>
    <w:rsid w:val="005B6D95"/>
    <w:rsid w:val="005B73FD"/>
    <w:rsid w:val="005B784F"/>
    <w:rsid w:val="005B7C09"/>
    <w:rsid w:val="005C0996"/>
    <w:rsid w:val="005C1110"/>
    <w:rsid w:val="005C188C"/>
    <w:rsid w:val="005C4434"/>
    <w:rsid w:val="005C5C58"/>
    <w:rsid w:val="005C6804"/>
    <w:rsid w:val="005D1541"/>
    <w:rsid w:val="005D1EA8"/>
    <w:rsid w:val="005D5F3E"/>
    <w:rsid w:val="005D7E2F"/>
    <w:rsid w:val="005E173F"/>
    <w:rsid w:val="005E2A4E"/>
    <w:rsid w:val="005F2F41"/>
    <w:rsid w:val="005F5644"/>
    <w:rsid w:val="005F7584"/>
    <w:rsid w:val="006105FC"/>
    <w:rsid w:val="0061248E"/>
    <w:rsid w:val="00613E91"/>
    <w:rsid w:val="00614865"/>
    <w:rsid w:val="00620A81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5EAB"/>
    <w:rsid w:val="007266C6"/>
    <w:rsid w:val="00731DAC"/>
    <w:rsid w:val="0073392B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376E8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08EB"/>
    <w:rsid w:val="008A16C2"/>
    <w:rsid w:val="008A32E1"/>
    <w:rsid w:val="008A4524"/>
    <w:rsid w:val="008A52E0"/>
    <w:rsid w:val="008B0ED2"/>
    <w:rsid w:val="008C32FC"/>
    <w:rsid w:val="008D0920"/>
    <w:rsid w:val="008D17CE"/>
    <w:rsid w:val="008D32B1"/>
    <w:rsid w:val="008D5784"/>
    <w:rsid w:val="008D6C33"/>
    <w:rsid w:val="008F2342"/>
    <w:rsid w:val="008F2D2C"/>
    <w:rsid w:val="008F492A"/>
    <w:rsid w:val="008F79A2"/>
    <w:rsid w:val="009038DC"/>
    <w:rsid w:val="00904971"/>
    <w:rsid w:val="009069CC"/>
    <w:rsid w:val="00907BE6"/>
    <w:rsid w:val="009120CF"/>
    <w:rsid w:val="009170A8"/>
    <w:rsid w:val="0092149A"/>
    <w:rsid w:val="00921D04"/>
    <w:rsid w:val="00922D71"/>
    <w:rsid w:val="0092359A"/>
    <w:rsid w:val="009320BC"/>
    <w:rsid w:val="0093587F"/>
    <w:rsid w:val="0094374B"/>
    <w:rsid w:val="009442AA"/>
    <w:rsid w:val="0095035C"/>
    <w:rsid w:val="00952075"/>
    <w:rsid w:val="00953A86"/>
    <w:rsid w:val="009544A8"/>
    <w:rsid w:val="009624A0"/>
    <w:rsid w:val="009624CF"/>
    <w:rsid w:val="009639A7"/>
    <w:rsid w:val="009714EA"/>
    <w:rsid w:val="00972F5B"/>
    <w:rsid w:val="0099556A"/>
    <w:rsid w:val="009A0861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2FF9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C36BD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A1E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87D16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77"/>
    <w:rsid w:val="00BE29C5"/>
    <w:rsid w:val="00BF5DDB"/>
    <w:rsid w:val="00BF5F31"/>
    <w:rsid w:val="00BF5FBB"/>
    <w:rsid w:val="00C0280B"/>
    <w:rsid w:val="00C02C8F"/>
    <w:rsid w:val="00C05C95"/>
    <w:rsid w:val="00C14222"/>
    <w:rsid w:val="00C15951"/>
    <w:rsid w:val="00C24875"/>
    <w:rsid w:val="00C24A30"/>
    <w:rsid w:val="00C24D30"/>
    <w:rsid w:val="00C33EBD"/>
    <w:rsid w:val="00C34BBD"/>
    <w:rsid w:val="00C37322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26A75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381"/>
    <w:rsid w:val="00D759BA"/>
    <w:rsid w:val="00D83E18"/>
    <w:rsid w:val="00D9250E"/>
    <w:rsid w:val="00D963E2"/>
    <w:rsid w:val="00D96E5B"/>
    <w:rsid w:val="00DA0CD6"/>
    <w:rsid w:val="00DA4BE4"/>
    <w:rsid w:val="00DA62B6"/>
    <w:rsid w:val="00DB47BA"/>
    <w:rsid w:val="00DD3258"/>
    <w:rsid w:val="00DD58B4"/>
    <w:rsid w:val="00DE1981"/>
    <w:rsid w:val="00DE3287"/>
    <w:rsid w:val="00DE5EA5"/>
    <w:rsid w:val="00E0059F"/>
    <w:rsid w:val="00E00A1A"/>
    <w:rsid w:val="00E04CE8"/>
    <w:rsid w:val="00E1352C"/>
    <w:rsid w:val="00E13AE4"/>
    <w:rsid w:val="00E22AFE"/>
    <w:rsid w:val="00E25047"/>
    <w:rsid w:val="00E2660C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1FA6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1E51"/>
    <w:rsid w:val="00ED303B"/>
    <w:rsid w:val="00EE01D8"/>
    <w:rsid w:val="00EE2415"/>
    <w:rsid w:val="00EF4585"/>
    <w:rsid w:val="00EF5A9F"/>
    <w:rsid w:val="00EF6E11"/>
    <w:rsid w:val="00F00F81"/>
    <w:rsid w:val="00F041E2"/>
    <w:rsid w:val="00F066BA"/>
    <w:rsid w:val="00F12C7B"/>
    <w:rsid w:val="00F14563"/>
    <w:rsid w:val="00F158EE"/>
    <w:rsid w:val="00F16D14"/>
    <w:rsid w:val="00F22930"/>
    <w:rsid w:val="00F30427"/>
    <w:rsid w:val="00F34BB8"/>
    <w:rsid w:val="00F34E35"/>
    <w:rsid w:val="00F34E43"/>
    <w:rsid w:val="00F6422B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2F96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437BF8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437BF8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437BF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437BF8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437BF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437BF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437BF8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437BF8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437B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rmal">
    <w:name w:val="ConsPlusNormal"/>
    <w:rsid w:val="00437BF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7B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B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37BF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37B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37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37B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37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qFormat/>
    <w:rsid w:val="00437BF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e">
    <w:name w:val="Подзаголовок Знак"/>
    <w:basedOn w:val="a0"/>
    <w:link w:val="ad"/>
    <w:rsid w:val="00437B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437BF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37B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auiue">
    <w:name w:val="Iau?iue"/>
    <w:rsid w:val="00437B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basedOn w:val="a"/>
    <w:rsid w:val="00437BF8"/>
  </w:style>
  <w:style w:type="paragraph" w:customStyle="1" w:styleId="consplusnormal0">
    <w:name w:val="consplusnormal"/>
    <w:basedOn w:val="a"/>
    <w:rsid w:val="00437BF8"/>
  </w:style>
  <w:style w:type="paragraph" w:customStyle="1" w:styleId="consplusnonformat">
    <w:name w:val="consplusnonformat"/>
    <w:basedOn w:val="a"/>
    <w:rsid w:val="00437BF8"/>
  </w:style>
  <w:style w:type="character" w:styleId="af">
    <w:name w:val="Strong"/>
    <w:qFormat/>
    <w:rsid w:val="00437BF8"/>
    <w:rPr>
      <w:b/>
      <w:bCs/>
    </w:rPr>
  </w:style>
  <w:style w:type="paragraph" w:customStyle="1" w:styleId="11">
    <w:name w:val="Абзац списка1"/>
    <w:basedOn w:val="a"/>
    <w:rsid w:val="00437B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Title0">
    <w:name w:val="ConsPlusTitle"/>
    <w:rsid w:val="00437B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formattext">
    <w:name w:val="formattext"/>
    <w:basedOn w:val="a"/>
    <w:rsid w:val="00DD58B4"/>
    <w:pPr>
      <w:spacing w:before="100" w:beforeAutospacing="1" w:after="100" w:afterAutospacing="1"/>
    </w:pPr>
  </w:style>
  <w:style w:type="table" w:styleId="af0">
    <w:name w:val="Table Grid"/>
    <w:basedOn w:val="a1"/>
    <w:uiPriority w:val="59"/>
    <w:rsid w:val="00141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437BF8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437BF8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437BF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437BF8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437BF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437BF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437BF8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437BF8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437B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rmal">
    <w:name w:val="ConsPlusNormal"/>
    <w:rsid w:val="00437BF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7B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B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37BF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37B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37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37B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37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qFormat/>
    <w:rsid w:val="00437BF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e">
    <w:name w:val="Подзаголовок Знак"/>
    <w:basedOn w:val="a0"/>
    <w:link w:val="ad"/>
    <w:rsid w:val="00437B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437BF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37B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auiue">
    <w:name w:val="Iau?iue"/>
    <w:rsid w:val="00437B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basedOn w:val="a"/>
    <w:rsid w:val="00437BF8"/>
  </w:style>
  <w:style w:type="paragraph" w:customStyle="1" w:styleId="consplusnormal0">
    <w:name w:val="consplusnormal"/>
    <w:basedOn w:val="a"/>
    <w:rsid w:val="00437BF8"/>
  </w:style>
  <w:style w:type="paragraph" w:customStyle="1" w:styleId="consplusnonformat">
    <w:name w:val="consplusnonformat"/>
    <w:basedOn w:val="a"/>
    <w:rsid w:val="00437BF8"/>
  </w:style>
  <w:style w:type="character" w:styleId="af">
    <w:name w:val="Strong"/>
    <w:qFormat/>
    <w:rsid w:val="00437BF8"/>
    <w:rPr>
      <w:b/>
      <w:bCs/>
    </w:rPr>
  </w:style>
  <w:style w:type="paragraph" w:customStyle="1" w:styleId="11">
    <w:name w:val="Абзац списка1"/>
    <w:basedOn w:val="a"/>
    <w:rsid w:val="00437B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Title0">
    <w:name w:val="ConsPlusTitle"/>
    <w:rsid w:val="00437B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formattext">
    <w:name w:val="formattext"/>
    <w:basedOn w:val="a"/>
    <w:rsid w:val="00DD58B4"/>
    <w:pPr>
      <w:spacing w:before="100" w:beforeAutospacing="1" w:after="100" w:afterAutospacing="1"/>
    </w:pPr>
  </w:style>
  <w:style w:type="table" w:styleId="af0">
    <w:name w:val="Table Grid"/>
    <w:basedOn w:val="a1"/>
    <w:uiPriority w:val="59"/>
    <w:rsid w:val="00141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ase.garant.ru/70284810/" TargetMode="External"/><Relationship Id="rId18" Type="http://schemas.openxmlformats.org/officeDocument/2006/relationships/hyperlink" Target="http://base.garant.ru/22504454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ase.garant.ru/70284810/" TargetMode="External"/><Relationship Id="rId17" Type="http://schemas.openxmlformats.org/officeDocument/2006/relationships/hyperlink" Target="http://base.garant.ru/22504454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22504454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2250445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22504454/" TargetMode="External"/><Relationship Id="rId10" Type="http://schemas.openxmlformats.org/officeDocument/2006/relationships/hyperlink" Target="http://pravo.tatarstan.ru" TargetMode="External"/><Relationship Id="rId19" Type="http://schemas.openxmlformats.org/officeDocument/2006/relationships/hyperlink" Target="http://base.garant.ru/225044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hyperlink" Target="http://base.garant.ru/225044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29</Pages>
  <Words>7458</Words>
  <Characters>42512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Юрист</cp:lastModifiedBy>
  <cp:revision>19</cp:revision>
  <cp:lastPrinted>2019-12-28T06:37:00Z</cp:lastPrinted>
  <dcterms:created xsi:type="dcterms:W3CDTF">2019-12-09T07:37:00Z</dcterms:created>
  <dcterms:modified xsi:type="dcterms:W3CDTF">2020-08-03T07:56:00Z</dcterms:modified>
</cp:coreProperties>
</file>