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</w:t>
      </w:r>
      <w:r w:rsidR="007352BF">
        <w:rPr>
          <w:rFonts w:eastAsia="Times New Roman" w:cs="Times New Roman"/>
          <w:szCs w:val="28"/>
          <w:lang w:eastAsia="ru-RU"/>
        </w:rPr>
        <w:t>20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3A165A" w:rsidRDefault="000F2DE8" w:rsidP="003A165A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 w:rsidRPr="00E6471D">
        <w:rPr>
          <w:sz w:val="24"/>
          <w:szCs w:val="24"/>
        </w:rPr>
        <w:t>О внесении изменени</w:t>
      </w:r>
      <w:r w:rsidR="005D5D77">
        <w:rPr>
          <w:sz w:val="24"/>
          <w:szCs w:val="24"/>
        </w:rPr>
        <w:t>я</w:t>
      </w:r>
      <w:r w:rsidRPr="00E6471D">
        <w:rPr>
          <w:sz w:val="24"/>
          <w:szCs w:val="24"/>
        </w:rPr>
        <w:t xml:space="preserve"> в </w:t>
      </w:r>
      <w:r w:rsidR="003A165A">
        <w:rPr>
          <w:rFonts w:cs="Times New Roman"/>
          <w:sz w:val="24"/>
          <w:szCs w:val="24"/>
        </w:rPr>
        <w:t>Поряд</w:t>
      </w:r>
      <w:r w:rsidR="00300788">
        <w:rPr>
          <w:rFonts w:cs="Times New Roman"/>
          <w:sz w:val="24"/>
          <w:szCs w:val="24"/>
        </w:rPr>
        <w:t>о</w:t>
      </w:r>
      <w:r w:rsidR="003A165A">
        <w:rPr>
          <w:rFonts w:cs="Times New Roman"/>
          <w:sz w:val="24"/>
          <w:szCs w:val="24"/>
        </w:rPr>
        <w:t>к учета</w:t>
      </w:r>
    </w:p>
    <w:p w:rsidR="003A165A" w:rsidRDefault="003A165A" w:rsidP="003A165A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граждан, нуждающихся в предоставлении </w:t>
      </w:r>
    </w:p>
    <w:p w:rsidR="003A165A" w:rsidRDefault="003A165A" w:rsidP="003A165A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жилых помещений по договорам найма </w:t>
      </w:r>
    </w:p>
    <w:p w:rsidR="003A165A" w:rsidRDefault="003A165A" w:rsidP="003A165A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жилых помещений жилищного фонда </w:t>
      </w:r>
    </w:p>
    <w:p w:rsidR="00734935" w:rsidRDefault="003A165A" w:rsidP="003A165A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rFonts w:cs="Times New Roman"/>
          <w:sz w:val="24"/>
          <w:szCs w:val="24"/>
        </w:rPr>
        <w:t>социального использования</w:t>
      </w:r>
      <w:r w:rsidR="00296694">
        <w:rPr>
          <w:sz w:val="24"/>
          <w:szCs w:val="24"/>
        </w:rPr>
        <w:t>, утвержденны</w:t>
      </w:r>
      <w:r w:rsidR="00AC0011">
        <w:rPr>
          <w:sz w:val="24"/>
          <w:szCs w:val="24"/>
        </w:rPr>
        <w:t>й</w:t>
      </w:r>
      <w:r w:rsidR="00296694" w:rsidRPr="00296694">
        <w:rPr>
          <w:sz w:val="24"/>
          <w:szCs w:val="24"/>
        </w:rPr>
        <w:t xml:space="preserve"> </w:t>
      </w:r>
    </w:p>
    <w:p w:rsidR="00734935" w:rsidRDefault="00296694" w:rsidP="00CD61E6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>п</w:t>
      </w:r>
      <w:r w:rsidRPr="00296694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296694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абинета </w:t>
      </w:r>
      <w:r w:rsidRPr="00296694">
        <w:rPr>
          <w:sz w:val="24"/>
          <w:szCs w:val="24"/>
        </w:rPr>
        <w:t>М</w:t>
      </w:r>
      <w:r>
        <w:rPr>
          <w:sz w:val="24"/>
          <w:szCs w:val="24"/>
        </w:rPr>
        <w:t xml:space="preserve">инистров </w:t>
      </w:r>
    </w:p>
    <w:p w:rsidR="00734935" w:rsidRDefault="00296694" w:rsidP="00CD61E6">
      <w:pPr>
        <w:pStyle w:val="ConsPlusNormal"/>
        <w:ind w:left="540" w:right="5102"/>
        <w:rPr>
          <w:sz w:val="24"/>
          <w:szCs w:val="24"/>
        </w:rPr>
      </w:pPr>
      <w:r w:rsidRPr="00296694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</w:t>
      </w:r>
      <w:r w:rsidRPr="00296694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  <w:r w:rsidRPr="00296694">
        <w:rPr>
          <w:sz w:val="24"/>
          <w:szCs w:val="24"/>
        </w:rPr>
        <w:t xml:space="preserve"> </w:t>
      </w:r>
      <w:r w:rsidR="00AC0011">
        <w:rPr>
          <w:sz w:val="24"/>
          <w:szCs w:val="24"/>
        </w:rPr>
        <w:t xml:space="preserve">от </w:t>
      </w:r>
      <w:r w:rsidR="003A165A">
        <w:rPr>
          <w:sz w:val="24"/>
          <w:szCs w:val="24"/>
        </w:rPr>
        <w:t>07.06.2018 № 432</w:t>
      </w:r>
    </w:p>
    <w:p w:rsidR="00734935" w:rsidRDefault="00AC0011" w:rsidP="00CD61E6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r w:rsidR="003A165A">
        <w:rPr>
          <w:sz w:val="24"/>
          <w:szCs w:val="24"/>
        </w:rPr>
        <w:t>Порядка учета граждан</w:t>
      </w:r>
      <w:r>
        <w:rPr>
          <w:sz w:val="24"/>
          <w:szCs w:val="24"/>
        </w:rPr>
        <w:t xml:space="preserve">, </w:t>
      </w:r>
    </w:p>
    <w:p w:rsidR="00AC0011" w:rsidRDefault="003A165A" w:rsidP="003A165A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 xml:space="preserve">нуждающихся в предоставлении жилых помещений по договорам найма жилых помещений жилищного фонда социального использования» </w:t>
      </w:r>
    </w:p>
    <w:p w:rsidR="000F2DE8" w:rsidRPr="00E6471D" w:rsidRDefault="000F2DE8" w:rsidP="00CD61E6">
      <w:pPr>
        <w:pStyle w:val="ConsPlusNormal"/>
        <w:ind w:right="5102"/>
        <w:jc w:val="both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73493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0F2DE8" w:rsidRDefault="000F2DE8" w:rsidP="000F2DE8">
      <w:pPr>
        <w:pStyle w:val="ConsPlusNormal"/>
        <w:jc w:val="both"/>
      </w:pPr>
    </w:p>
    <w:p w:rsidR="00B84EE0" w:rsidRPr="00242FF6" w:rsidRDefault="000F2DE8" w:rsidP="00242FF6">
      <w:pPr>
        <w:autoSpaceDE w:val="0"/>
        <w:autoSpaceDN w:val="0"/>
        <w:adjustRightInd w:val="0"/>
        <w:rPr>
          <w:rFonts w:cs="Times New Roman"/>
          <w:szCs w:val="28"/>
        </w:rPr>
      </w:pPr>
      <w:r w:rsidRPr="001F7376">
        <w:rPr>
          <w:rFonts w:cs="Times New Roman"/>
          <w:szCs w:val="28"/>
        </w:rPr>
        <w:t xml:space="preserve">Внести </w:t>
      </w:r>
      <w:r w:rsidR="00B84EE0" w:rsidRPr="001F7376">
        <w:rPr>
          <w:rFonts w:cs="Times New Roman"/>
          <w:szCs w:val="28"/>
        </w:rPr>
        <w:t xml:space="preserve">в </w:t>
      </w:r>
      <w:r w:rsidR="001F7376" w:rsidRPr="001F7376">
        <w:rPr>
          <w:rFonts w:cs="Times New Roman"/>
          <w:szCs w:val="28"/>
        </w:rPr>
        <w:t>Порядок учета</w:t>
      </w:r>
      <w:r w:rsidR="001F7376">
        <w:rPr>
          <w:rFonts w:cs="Times New Roman"/>
          <w:szCs w:val="28"/>
        </w:rPr>
        <w:t xml:space="preserve"> </w:t>
      </w:r>
      <w:r w:rsidR="001F7376" w:rsidRPr="001F7376">
        <w:rPr>
          <w:rFonts w:cs="Times New Roman"/>
          <w:szCs w:val="28"/>
        </w:rPr>
        <w:t>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="001F7376" w:rsidRPr="001F7376">
        <w:rPr>
          <w:szCs w:val="28"/>
        </w:rPr>
        <w:t>, утвержденный постановлением Кабинета Министров Республики Татарстан от 07.06.2018 № 432</w:t>
      </w:r>
      <w:r w:rsidR="001F7376">
        <w:rPr>
          <w:szCs w:val="28"/>
        </w:rPr>
        <w:t xml:space="preserve"> </w:t>
      </w:r>
      <w:r w:rsidR="001F7376" w:rsidRPr="001F7376">
        <w:rPr>
          <w:szCs w:val="28"/>
        </w:rPr>
        <w:t>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использования»</w:t>
      </w:r>
      <w:r w:rsidR="00242FF6">
        <w:rPr>
          <w:szCs w:val="28"/>
        </w:rPr>
        <w:t xml:space="preserve"> (</w:t>
      </w:r>
      <w:r w:rsidR="00242FF6" w:rsidRPr="00242FF6">
        <w:rPr>
          <w:szCs w:val="28"/>
        </w:rPr>
        <w:t xml:space="preserve">с изменениями, внесенными постановлениями Кабинета Министров Республики Татарстан от 04.04.2019 </w:t>
      </w:r>
      <w:r w:rsidR="00242FF6">
        <w:rPr>
          <w:szCs w:val="28"/>
        </w:rPr>
        <w:t>№</w:t>
      </w:r>
      <w:r w:rsidR="00242FF6" w:rsidRPr="00242FF6">
        <w:rPr>
          <w:szCs w:val="28"/>
        </w:rPr>
        <w:t xml:space="preserve"> 271, от 24.02.2020 </w:t>
      </w:r>
      <w:r w:rsidR="00242FF6">
        <w:rPr>
          <w:szCs w:val="28"/>
        </w:rPr>
        <w:t>№</w:t>
      </w:r>
      <w:r w:rsidR="00242FF6" w:rsidRPr="00242FF6">
        <w:rPr>
          <w:szCs w:val="28"/>
        </w:rPr>
        <w:t xml:space="preserve"> 131</w:t>
      </w:r>
      <w:r w:rsidR="00242FF6">
        <w:rPr>
          <w:szCs w:val="28"/>
        </w:rPr>
        <w:t>)</w:t>
      </w:r>
      <w:r w:rsidR="001B0027" w:rsidRPr="001F7376">
        <w:rPr>
          <w:szCs w:val="28"/>
        </w:rPr>
        <w:t xml:space="preserve">, </w:t>
      </w:r>
      <w:r w:rsidR="00B84EE0" w:rsidRPr="001F7376">
        <w:rPr>
          <w:szCs w:val="28"/>
        </w:rPr>
        <w:t>изменени</w:t>
      </w:r>
      <w:r w:rsidR="002458C4" w:rsidRPr="001F7376">
        <w:rPr>
          <w:szCs w:val="28"/>
        </w:rPr>
        <w:t>е</w:t>
      </w:r>
      <w:r w:rsidR="00894B50">
        <w:rPr>
          <w:szCs w:val="28"/>
        </w:rPr>
        <w:t xml:space="preserve">, дополнив абзац шестой пункта 3.1. </w:t>
      </w:r>
      <w:bookmarkStart w:id="0" w:name="_GoBack"/>
      <w:bookmarkEnd w:id="0"/>
      <w:r w:rsidR="00894B50">
        <w:rPr>
          <w:szCs w:val="28"/>
        </w:rPr>
        <w:t xml:space="preserve">словами </w:t>
      </w:r>
      <w:r w:rsidR="00242FF6">
        <w:rPr>
          <w:szCs w:val="28"/>
        </w:rPr>
        <w:t xml:space="preserve">«, </w:t>
      </w:r>
      <w:r w:rsidR="00242FF6" w:rsidRPr="00242FF6">
        <w:rPr>
          <w:szCs w:val="28"/>
        </w:rPr>
        <w:t xml:space="preserve">а также иных категорий граждан, определенных федеральным законом, </w:t>
      </w:r>
      <w:r w:rsidR="00242FF6" w:rsidRPr="00242FF6">
        <w:rPr>
          <w:rFonts w:cs="Times New Roman"/>
          <w:szCs w:val="28"/>
        </w:rPr>
        <w:t>указом Президента Российской Федерации или законом субъекта Российской Федерации</w:t>
      </w:r>
      <w:r w:rsidR="00894B50">
        <w:rPr>
          <w:szCs w:val="28"/>
        </w:rPr>
        <w:t>».</w:t>
      </w:r>
    </w:p>
    <w:p w:rsidR="00CA6FC9" w:rsidRDefault="00CA6FC9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42FF6" w:rsidRDefault="00242FF6" w:rsidP="00242FF6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B4572" w:rsidRPr="005668DB" w:rsidRDefault="001B4572" w:rsidP="001B4572">
      <w:pPr>
        <w:ind w:right="-1" w:firstLine="0"/>
        <w:rPr>
          <w:rFonts w:cs="Times New Roman"/>
          <w:szCs w:val="28"/>
        </w:rPr>
      </w:pPr>
      <w:r w:rsidRPr="005668DB">
        <w:rPr>
          <w:rFonts w:cs="Times New Roman"/>
          <w:szCs w:val="28"/>
        </w:rPr>
        <w:t>Премьер-министр</w:t>
      </w:r>
    </w:p>
    <w:p w:rsidR="001B4572" w:rsidRDefault="001B4572" w:rsidP="001B4572">
      <w:pPr>
        <w:ind w:right="-1" w:firstLine="0"/>
        <w:rPr>
          <w:rFonts w:cs="Times New Roman"/>
          <w:szCs w:val="28"/>
        </w:rPr>
      </w:pPr>
      <w:r w:rsidRPr="005668DB">
        <w:rPr>
          <w:rFonts w:cs="Times New Roman"/>
          <w:szCs w:val="28"/>
        </w:rPr>
        <w:t>Республики Татарстан</w:t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  <w:t xml:space="preserve">         </w:t>
      </w:r>
      <w:proofErr w:type="spellStart"/>
      <w:r w:rsidRPr="005668DB">
        <w:rPr>
          <w:rFonts w:cs="Times New Roman"/>
          <w:szCs w:val="28"/>
        </w:rPr>
        <w:t>А.В.Песошин</w:t>
      </w:r>
      <w:proofErr w:type="spellEnd"/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Pr="000F2DE8" w:rsidRDefault="00CA6FC9" w:rsidP="00CA6FC9">
      <w:pPr>
        <w:pStyle w:val="ConsPlusNormal"/>
        <w:jc w:val="both"/>
        <w:rPr>
          <w:strike/>
        </w:rPr>
      </w:pPr>
    </w:p>
    <w:p w:rsidR="00F26125" w:rsidRDefault="00F26125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sectPr w:rsidR="00F26125" w:rsidSect="00AC001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75BA8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2DE8"/>
    <w:rsid w:val="000F58AF"/>
    <w:rsid w:val="000F68FD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1AA"/>
    <w:rsid w:val="001222AF"/>
    <w:rsid w:val="00123455"/>
    <w:rsid w:val="00123A02"/>
    <w:rsid w:val="00125089"/>
    <w:rsid w:val="00126ADF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544A"/>
    <w:rsid w:val="00195973"/>
    <w:rsid w:val="00195F70"/>
    <w:rsid w:val="00197AE0"/>
    <w:rsid w:val="001A0FE9"/>
    <w:rsid w:val="001A4BC3"/>
    <w:rsid w:val="001B0027"/>
    <w:rsid w:val="001B09EB"/>
    <w:rsid w:val="001B1158"/>
    <w:rsid w:val="001B2796"/>
    <w:rsid w:val="001B36CB"/>
    <w:rsid w:val="001B3BE3"/>
    <w:rsid w:val="001B4572"/>
    <w:rsid w:val="001B6030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376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FF6"/>
    <w:rsid w:val="00244307"/>
    <w:rsid w:val="002447FC"/>
    <w:rsid w:val="002455CB"/>
    <w:rsid w:val="002458C4"/>
    <w:rsid w:val="00247B98"/>
    <w:rsid w:val="00252CE4"/>
    <w:rsid w:val="002602D0"/>
    <w:rsid w:val="00260891"/>
    <w:rsid w:val="00261757"/>
    <w:rsid w:val="0026374A"/>
    <w:rsid w:val="002658A1"/>
    <w:rsid w:val="00267271"/>
    <w:rsid w:val="002705A6"/>
    <w:rsid w:val="00271225"/>
    <w:rsid w:val="00272054"/>
    <w:rsid w:val="0027325C"/>
    <w:rsid w:val="0027357A"/>
    <w:rsid w:val="002738E9"/>
    <w:rsid w:val="00276EB1"/>
    <w:rsid w:val="002808D1"/>
    <w:rsid w:val="00282A98"/>
    <w:rsid w:val="00283C18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0788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6AA3"/>
    <w:rsid w:val="00317C92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087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6C07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165A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0C8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277C8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2FFC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1C9E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D5AEA"/>
    <w:rsid w:val="005D5D77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6F68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08AF"/>
    <w:rsid w:val="0064102F"/>
    <w:rsid w:val="00641DED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353"/>
    <w:rsid w:val="007344A6"/>
    <w:rsid w:val="00734935"/>
    <w:rsid w:val="007352BF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B50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71E"/>
    <w:rsid w:val="00943F91"/>
    <w:rsid w:val="0094420B"/>
    <w:rsid w:val="0094483F"/>
    <w:rsid w:val="00945D4E"/>
    <w:rsid w:val="00946FC5"/>
    <w:rsid w:val="00950B1F"/>
    <w:rsid w:val="00950CA2"/>
    <w:rsid w:val="009512F3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37DB"/>
    <w:rsid w:val="009C4474"/>
    <w:rsid w:val="009C4B6C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19D9"/>
    <w:rsid w:val="00A42003"/>
    <w:rsid w:val="00A428A9"/>
    <w:rsid w:val="00A43873"/>
    <w:rsid w:val="00A442BB"/>
    <w:rsid w:val="00A458BA"/>
    <w:rsid w:val="00A458FA"/>
    <w:rsid w:val="00A54027"/>
    <w:rsid w:val="00A54872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87E89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011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03A4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383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3F61"/>
    <w:rsid w:val="00C95A59"/>
    <w:rsid w:val="00CA31A8"/>
    <w:rsid w:val="00CA3EF5"/>
    <w:rsid w:val="00CA6FC9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61E6"/>
    <w:rsid w:val="00CD7C86"/>
    <w:rsid w:val="00CE0B0F"/>
    <w:rsid w:val="00CE0D40"/>
    <w:rsid w:val="00CE194A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9C3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946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421F0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5D0F"/>
  <w15:docId w15:val="{20528F84-5704-4883-9EFB-5C0D8F3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12</cp:revision>
  <cp:lastPrinted>2016-03-10T11:14:00Z</cp:lastPrinted>
  <dcterms:created xsi:type="dcterms:W3CDTF">2020-09-08T08:17:00Z</dcterms:created>
  <dcterms:modified xsi:type="dcterms:W3CDTF">2020-09-08T11:09:00Z</dcterms:modified>
</cp:coreProperties>
</file>