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0F" w:rsidRDefault="0026350F">
      <w:pPr>
        <w:pStyle w:val="ConsPlusTitle"/>
        <w:jc w:val="center"/>
      </w:pPr>
      <w:bookmarkStart w:id="0" w:name="_GoBack"/>
      <w:bookmarkEnd w:id="0"/>
    </w:p>
    <w:p w:rsidR="00945FD6" w:rsidRDefault="00945FD6">
      <w:pPr>
        <w:pStyle w:val="ConsPlusTitle"/>
        <w:jc w:val="center"/>
      </w:pPr>
    </w:p>
    <w:p w:rsidR="00945FD6" w:rsidRDefault="00945FD6">
      <w:pPr>
        <w:pStyle w:val="ConsPlusTitle"/>
        <w:jc w:val="center"/>
      </w:pPr>
    </w:p>
    <w:p w:rsidR="00B02B14" w:rsidRDefault="00B02B14" w:rsidP="00B02B14">
      <w:pPr>
        <w:pStyle w:val="ConsPlusTitle"/>
      </w:pPr>
    </w:p>
    <w:tbl>
      <w:tblPr>
        <w:tblpPr w:leftFromText="180" w:rightFromText="180" w:vertAnchor="text" w:horzAnchor="margin" w:tblpY="2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B02B14" w:rsidRPr="00B02B14" w:rsidTr="00C5066E">
        <w:trPr>
          <w:trHeight w:val="170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02B14" w:rsidRPr="00B02B14" w:rsidRDefault="00B02B14" w:rsidP="00C5066E">
            <w:pPr>
              <w:tabs>
                <w:tab w:val="left" w:pos="4962"/>
                <w:tab w:val="left" w:pos="5245"/>
                <w:tab w:val="left" w:pos="654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B14">
              <w:rPr>
                <w:rFonts w:ascii="Times New Roman" w:hAnsi="Times New Roman" w:cs="Times New Roman"/>
                <w:sz w:val="28"/>
                <w:szCs w:val="28"/>
              </w:rPr>
              <w:t>Об утверждении   Административного регламента предоставления государственной услуги по установлению факта открытия месторождения общераспространенных полезных ископаемых</w:t>
            </w:r>
          </w:p>
        </w:tc>
      </w:tr>
    </w:tbl>
    <w:p w:rsidR="00B02B14" w:rsidRDefault="00B02B14">
      <w:pPr>
        <w:pStyle w:val="ConsPlusTitle"/>
        <w:jc w:val="center"/>
      </w:pPr>
    </w:p>
    <w:p w:rsidR="00C5066E" w:rsidRDefault="00C5066E">
      <w:pPr>
        <w:pStyle w:val="ConsPlusTitle"/>
        <w:jc w:val="center"/>
      </w:pPr>
    </w:p>
    <w:p w:rsidR="00C5066E" w:rsidRDefault="00C5066E">
      <w:pPr>
        <w:pStyle w:val="ConsPlusTitle"/>
        <w:jc w:val="center"/>
      </w:pPr>
    </w:p>
    <w:p w:rsidR="00C5066E" w:rsidRDefault="00C5066E">
      <w:pPr>
        <w:pStyle w:val="ConsPlusTitle"/>
        <w:jc w:val="center"/>
      </w:pPr>
    </w:p>
    <w:p w:rsidR="00B02B14" w:rsidRDefault="00B02B14">
      <w:pPr>
        <w:pStyle w:val="ConsPlusTitle"/>
        <w:jc w:val="center"/>
      </w:pPr>
    </w:p>
    <w:p w:rsidR="00C5066E" w:rsidRDefault="00C5066E">
      <w:pPr>
        <w:pStyle w:val="ConsPlusTitle"/>
        <w:jc w:val="center"/>
      </w:pPr>
    </w:p>
    <w:p w:rsidR="00BC08CA" w:rsidRDefault="00BC08CA">
      <w:pPr>
        <w:pStyle w:val="ConsPlusTitle"/>
        <w:jc w:val="center"/>
      </w:pPr>
    </w:p>
    <w:p w:rsidR="00B02B14" w:rsidRDefault="00B02B14">
      <w:pPr>
        <w:pStyle w:val="ConsPlusTitle"/>
        <w:jc w:val="center"/>
      </w:pPr>
    </w:p>
    <w:p w:rsidR="0026350F" w:rsidRDefault="0026350F">
      <w:pPr>
        <w:spacing w:after="1"/>
      </w:pPr>
    </w:p>
    <w:p w:rsidR="0026350F" w:rsidRDefault="0026350F">
      <w:pPr>
        <w:pStyle w:val="ConsPlusNormal"/>
        <w:jc w:val="both"/>
      </w:pPr>
    </w:p>
    <w:p w:rsidR="004467F3" w:rsidRDefault="004467F3">
      <w:pPr>
        <w:pStyle w:val="ConsPlusNormal"/>
        <w:jc w:val="both"/>
      </w:pPr>
    </w:p>
    <w:p w:rsidR="004467F3" w:rsidRDefault="004467F3" w:rsidP="000437B3">
      <w:pPr>
        <w:pStyle w:val="ConsPlusNormal"/>
        <w:tabs>
          <w:tab w:val="left" w:pos="709"/>
        </w:tabs>
        <w:jc w:val="both"/>
      </w:pPr>
    </w:p>
    <w:p w:rsidR="004467F3" w:rsidRDefault="004467F3">
      <w:pPr>
        <w:pStyle w:val="ConsPlusNormal"/>
        <w:jc w:val="both"/>
      </w:pPr>
    </w:p>
    <w:p w:rsidR="004467F3" w:rsidRDefault="004467F3">
      <w:pPr>
        <w:pStyle w:val="ConsPlusNormal"/>
        <w:jc w:val="both"/>
      </w:pPr>
    </w:p>
    <w:p w:rsidR="004467F3" w:rsidRDefault="004467F3">
      <w:pPr>
        <w:pStyle w:val="ConsPlusNormal"/>
        <w:jc w:val="both"/>
      </w:pPr>
    </w:p>
    <w:p w:rsidR="00945FD6" w:rsidRDefault="00945FD6">
      <w:pPr>
        <w:pStyle w:val="ConsPlusNormal"/>
        <w:jc w:val="both"/>
      </w:pPr>
    </w:p>
    <w:p w:rsidR="0026350F" w:rsidRPr="004467F3" w:rsidRDefault="0026350F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7F3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</w:t>
      </w:r>
      <w:r w:rsidR="001B05CC">
        <w:rPr>
          <w:rFonts w:ascii="Times New Roman" w:hAnsi="Times New Roman" w:cs="Times New Roman"/>
          <w:sz w:val="28"/>
          <w:szCs w:val="28"/>
        </w:rPr>
        <w:t xml:space="preserve"> </w:t>
      </w:r>
      <w:r w:rsidRPr="004467F3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приказываю:</w:t>
      </w:r>
    </w:p>
    <w:p w:rsidR="0026350F" w:rsidRPr="000749AE" w:rsidRDefault="0026350F" w:rsidP="000437B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AE">
        <w:rPr>
          <w:rFonts w:ascii="Times New Roman" w:hAnsi="Times New Roman" w:cs="Times New Roman"/>
          <w:sz w:val="28"/>
          <w:szCs w:val="28"/>
        </w:rPr>
        <w:t>Утвердить</w:t>
      </w:r>
      <w:r w:rsidR="000749AE" w:rsidRPr="000749AE">
        <w:rPr>
          <w:rFonts w:ascii="Times New Roman" w:hAnsi="Times New Roman" w:cs="Times New Roman"/>
          <w:sz w:val="28"/>
          <w:szCs w:val="28"/>
        </w:rPr>
        <w:t xml:space="preserve"> </w:t>
      </w:r>
      <w:r w:rsidRPr="000749AE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41" w:history="1">
        <w:r w:rsidRPr="000749A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749AE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предоставления государственной услуги по установлению факта открытия месторождения общераспространенных полезных ископаемых</w:t>
      </w:r>
      <w:r w:rsidR="00C70AFC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8108F">
        <w:rPr>
          <w:rFonts w:ascii="Times New Roman" w:hAnsi="Times New Roman" w:cs="Times New Roman"/>
          <w:sz w:val="28"/>
          <w:szCs w:val="28"/>
        </w:rPr>
        <w:t xml:space="preserve"> </w:t>
      </w:r>
      <w:r w:rsidR="00780F7B">
        <w:rPr>
          <w:rFonts w:ascii="Times New Roman" w:hAnsi="Times New Roman" w:cs="Times New Roman"/>
          <w:sz w:val="28"/>
          <w:szCs w:val="28"/>
        </w:rPr>
        <w:t>Р</w:t>
      </w:r>
      <w:r w:rsidR="00C70AFC">
        <w:rPr>
          <w:rFonts w:ascii="Times New Roman" w:hAnsi="Times New Roman" w:cs="Times New Roman"/>
          <w:sz w:val="28"/>
          <w:szCs w:val="28"/>
        </w:rPr>
        <w:t>егламент)</w:t>
      </w:r>
      <w:r w:rsidR="00945FD6" w:rsidRPr="000749AE">
        <w:rPr>
          <w:rFonts w:ascii="Times New Roman" w:hAnsi="Times New Roman" w:cs="Times New Roman"/>
          <w:sz w:val="28"/>
          <w:szCs w:val="28"/>
        </w:rPr>
        <w:t>;</w:t>
      </w:r>
    </w:p>
    <w:p w:rsidR="004467F3" w:rsidRPr="006B432C" w:rsidRDefault="0026350F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2C">
        <w:rPr>
          <w:rFonts w:ascii="Times New Roman" w:hAnsi="Times New Roman" w:cs="Times New Roman"/>
          <w:sz w:val="28"/>
          <w:szCs w:val="28"/>
        </w:rPr>
        <w:t xml:space="preserve">2. </w:t>
      </w:r>
      <w:r w:rsidR="004467F3" w:rsidRPr="006B432C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467F3" w:rsidRPr="006B432C" w:rsidRDefault="00305066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467F3" w:rsidRPr="006B432C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4467F3" w:rsidRPr="006B432C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от 18.11.2013 № 666-п </w:t>
      </w:r>
      <w:r w:rsidR="007E69E0" w:rsidRPr="006B432C">
        <w:rPr>
          <w:rFonts w:ascii="Times New Roman" w:hAnsi="Times New Roman" w:cs="Times New Roman"/>
          <w:sz w:val="28"/>
          <w:szCs w:val="28"/>
        </w:rPr>
        <w:t>«</w:t>
      </w:r>
      <w:r w:rsidR="004467F3" w:rsidRPr="006B4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Административного регламента Министерства экологии и природных ресурсов Республики Татарстан предоставления государственной услуги </w:t>
      </w:r>
      <w:r w:rsidR="004467F3" w:rsidRPr="006B432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установлению факта открытия месторождения</w:t>
      </w:r>
      <w:r w:rsidR="004467F3" w:rsidRPr="006B432C">
        <w:rPr>
          <w:rFonts w:ascii="Times New Roman" w:hAnsi="Times New Roman" w:cs="Times New Roman"/>
          <w:sz w:val="28"/>
          <w:szCs w:val="28"/>
        </w:rPr>
        <w:t xml:space="preserve"> </w:t>
      </w:r>
      <w:r w:rsidR="004467F3" w:rsidRPr="006B432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общераспространенных полезных ископаемых</w:t>
      </w:r>
      <w:r w:rsidR="007E69E0" w:rsidRPr="006B432C">
        <w:rPr>
          <w:rFonts w:ascii="Times New Roman" w:hAnsi="Times New Roman" w:cs="Times New Roman"/>
          <w:sz w:val="28"/>
          <w:szCs w:val="28"/>
        </w:rPr>
        <w:t>»</w:t>
      </w:r>
      <w:r w:rsidR="004467F3" w:rsidRPr="006B432C">
        <w:rPr>
          <w:rFonts w:ascii="Times New Roman" w:hAnsi="Times New Roman" w:cs="Times New Roman"/>
          <w:sz w:val="28"/>
          <w:szCs w:val="28"/>
        </w:rPr>
        <w:t>;</w:t>
      </w:r>
    </w:p>
    <w:p w:rsidR="004467F3" w:rsidRPr="006B432C" w:rsidRDefault="002F7D9C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2C">
        <w:rPr>
          <w:rFonts w:ascii="Times New Roman" w:hAnsi="Times New Roman" w:cs="Times New Roman"/>
          <w:sz w:val="28"/>
          <w:szCs w:val="28"/>
        </w:rPr>
        <w:t xml:space="preserve">приказ Министерства экологии и природных ресурсов Республики Татарстан от 27.09.2016 № 980-п </w:t>
      </w:r>
      <w:r w:rsidR="007E69E0" w:rsidRPr="006B432C">
        <w:rPr>
          <w:rFonts w:ascii="Times New Roman" w:hAnsi="Times New Roman" w:cs="Times New Roman"/>
          <w:sz w:val="28"/>
          <w:szCs w:val="28"/>
        </w:rPr>
        <w:t>«</w:t>
      </w:r>
      <w:r w:rsidR="00C5066E" w:rsidRPr="006B432C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ископаемых, утвержденный Приказом Министерства экологии и природных ресурсов Республики Татарстан от 18.11.2013 № 666-п</w:t>
      </w:r>
      <w:r w:rsidR="007E69E0" w:rsidRPr="006B432C">
        <w:rPr>
          <w:rFonts w:ascii="Times New Roman" w:hAnsi="Times New Roman" w:cs="Times New Roman"/>
          <w:sz w:val="28"/>
          <w:szCs w:val="28"/>
        </w:rPr>
        <w:t>»</w:t>
      </w:r>
      <w:r w:rsidR="00DF6C9B" w:rsidRPr="006B432C">
        <w:rPr>
          <w:rFonts w:ascii="Times New Roman" w:hAnsi="Times New Roman" w:cs="Times New Roman"/>
          <w:sz w:val="28"/>
          <w:szCs w:val="28"/>
        </w:rPr>
        <w:t>;</w:t>
      </w:r>
    </w:p>
    <w:p w:rsidR="00DF6C9B" w:rsidRPr="006B432C" w:rsidRDefault="00DF6C9B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2C">
        <w:rPr>
          <w:rFonts w:ascii="Times New Roman" w:hAnsi="Times New Roman" w:cs="Times New Roman"/>
          <w:sz w:val="28"/>
          <w:szCs w:val="28"/>
        </w:rPr>
        <w:t xml:space="preserve">пункт 2 приказа Министерства экологии и природных ресурсов Республики Татарстан от 24.12.2018 № 1388-п </w:t>
      </w:r>
      <w:r w:rsidR="007E69E0" w:rsidRPr="006B432C">
        <w:rPr>
          <w:rFonts w:ascii="Times New Roman" w:hAnsi="Times New Roman" w:cs="Times New Roman"/>
          <w:sz w:val="28"/>
          <w:szCs w:val="28"/>
        </w:rPr>
        <w:t>«</w:t>
      </w:r>
      <w:r w:rsidRPr="006B432C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административные регламенты предоставления государственных услуг Министерством экологии и природных </w:t>
      </w:r>
      <w:r w:rsidRPr="006B432C">
        <w:rPr>
          <w:rFonts w:ascii="Times New Roman" w:hAnsi="Times New Roman" w:cs="Times New Roman"/>
          <w:sz w:val="28"/>
          <w:szCs w:val="28"/>
        </w:rPr>
        <w:lastRenderedPageBreak/>
        <w:t>ресурсов Республики Татарстан</w:t>
      </w:r>
      <w:r w:rsidR="007E69E0" w:rsidRPr="006B432C">
        <w:rPr>
          <w:rFonts w:ascii="Times New Roman" w:hAnsi="Times New Roman" w:cs="Times New Roman"/>
          <w:sz w:val="28"/>
          <w:szCs w:val="28"/>
        </w:rPr>
        <w:t>»</w:t>
      </w:r>
      <w:r w:rsidRPr="006B432C">
        <w:rPr>
          <w:rFonts w:ascii="Times New Roman" w:hAnsi="Times New Roman" w:cs="Times New Roman"/>
          <w:sz w:val="28"/>
          <w:szCs w:val="28"/>
        </w:rPr>
        <w:t>.</w:t>
      </w:r>
    </w:p>
    <w:p w:rsidR="0026350F" w:rsidRPr="004467F3" w:rsidRDefault="008C20AC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350F" w:rsidRPr="004467F3">
        <w:rPr>
          <w:rFonts w:ascii="Times New Roman" w:hAnsi="Times New Roman" w:cs="Times New Roman"/>
          <w:sz w:val="28"/>
          <w:szCs w:val="28"/>
        </w:rPr>
        <w:t xml:space="preserve">Отделу геологии твердых полезных ископаемых </w:t>
      </w:r>
      <w:r w:rsidR="004467F3">
        <w:rPr>
          <w:rFonts w:ascii="Times New Roman" w:hAnsi="Times New Roman" w:cs="Times New Roman"/>
          <w:sz w:val="28"/>
          <w:szCs w:val="28"/>
        </w:rPr>
        <w:t>(Е.А.</w:t>
      </w:r>
      <w:r w:rsidR="0048108F">
        <w:rPr>
          <w:rFonts w:ascii="Times New Roman" w:hAnsi="Times New Roman" w:cs="Times New Roman"/>
          <w:sz w:val="28"/>
          <w:szCs w:val="28"/>
        </w:rPr>
        <w:t xml:space="preserve"> </w:t>
      </w:r>
      <w:r w:rsidR="004467F3">
        <w:rPr>
          <w:rFonts w:ascii="Times New Roman" w:hAnsi="Times New Roman" w:cs="Times New Roman"/>
          <w:sz w:val="28"/>
          <w:szCs w:val="28"/>
        </w:rPr>
        <w:t>Бондаренко</w:t>
      </w:r>
      <w:r w:rsidR="0026350F" w:rsidRPr="004467F3">
        <w:rPr>
          <w:rFonts w:ascii="Times New Roman" w:hAnsi="Times New Roman" w:cs="Times New Roman"/>
          <w:sz w:val="28"/>
          <w:szCs w:val="28"/>
        </w:rPr>
        <w:t xml:space="preserve">) обеспечить выполнение работ в соответствии с вышеуказанным </w:t>
      </w:r>
      <w:hyperlink w:anchor="P41" w:history="1">
        <w:r w:rsidR="00780F7B">
          <w:rPr>
            <w:rFonts w:ascii="Times New Roman" w:hAnsi="Times New Roman" w:cs="Times New Roman"/>
            <w:sz w:val="28"/>
            <w:szCs w:val="28"/>
          </w:rPr>
          <w:t>Р</w:t>
        </w:r>
        <w:r w:rsidR="0026350F" w:rsidRPr="004467F3">
          <w:rPr>
            <w:rFonts w:ascii="Times New Roman" w:hAnsi="Times New Roman" w:cs="Times New Roman"/>
            <w:sz w:val="28"/>
            <w:szCs w:val="28"/>
          </w:rPr>
          <w:t>егламентом</w:t>
        </w:r>
      </w:hyperlink>
      <w:r w:rsidR="0026350F" w:rsidRPr="004467F3">
        <w:rPr>
          <w:rFonts w:ascii="Times New Roman" w:hAnsi="Times New Roman" w:cs="Times New Roman"/>
          <w:sz w:val="28"/>
          <w:szCs w:val="28"/>
        </w:rPr>
        <w:t>.</w:t>
      </w:r>
    </w:p>
    <w:p w:rsidR="0026350F" w:rsidRDefault="008C20AC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350F" w:rsidRPr="004467F3">
        <w:rPr>
          <w:rFonts w:ascii="Times New Roman" w:hAnsi="Times New Roman" w:cs="Times New Roman"/>
          <w:sz w:val="28"/>
          <w:szCs w:val="28"/>
        </w:rPr>
        <w:t xml:space="preserve">. Руководителям структурных подразделений, лицам, непосредственно обеспечивающим предоставление государственной услуги, неукоснительно руководствоваться положениями </w:t>
      </w:r>
      <w:r w:rsidR="00361F27">
        <w:rPr>
          <w:rFonts w:ascii="Times New Roman" w:hAnsi="Times New Roman" w:cs="Times New Roman"/>
          <w:sz w:val="28"/>
          <w:szCs w:val="28"/>
        </w:rPr>
        <w:t>Регламента</w:t>
      </w:r>
      <w:r w:rsidR="0026350F" w:rsidRPr="004467F3">
        <w:rPr>
          <w:rFonts w:ascii="Times New Roman" w:hAnsi="Times New Roman" w:cs="Times New Roman"/>
          <w:sz w:val="28"/>
          <w:szCs w:val="28"/>
        </w:rPr>
        <w:t>.</w:t>
      </w:r>
    </w:p>
    <w:p w:rsidR="0026350F" w:rsidRPr="004467F3" w:rsidRDefault="008C20AC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350F" w:rsidRPr="004467F3">
        <w:rPr>
          <w:rFonts w:ascii="Times New Roman" w:hAnsi="Times New Roman" w:cs="Times New Roman"/>
          <w:sz w:val="28"/>
          <w:szCs w:val="28"/>
        </w:rPr>
        <w:t>. Отделу правового обеспечения (</w:t>
      </w:r>
      <w:r w:rsidR="004467F3">
        <w:rPr>
          <w:rFonts w:ascii="Times New Roman" w:hAnsi="Times New Roman" w:cs="Times New Roman"/>
          <w:sz w:val="28"/>
          <w:szCs w:val="28"/>
        </w:rPr>
        <w:t>И.И.</w:t>
      </w:r>
      <w:r w:rsidR="0048108F">
        <w:rPr>
          <w:rFonts w:ascii="Times New Roman" w:hAnsi="Times New Roman" w:cs="Times New Roman"/>
          <w:sz w:val="28"/>
          <w:szCs w:val="28"/>
        </w:rPr>
        <w:t xml:space="preserve"> </w:t>
      </w:r>
      <w:r w:rsidR="004467F3">
        <w:rPr>
          <w:rFonts w:ascii="Times New Roman" w:hAnsi="Times New Roman" w:cs="Times New Roman"/>
          <w:sz w:val="28"/>
          <w:szCs w:val="28"/>
        </w:rPr>
        <w:t>Хусаинов</w:t>
      </w:r>
      <w:r w:rsidR="0026350F" w:rsidRPr="004467F3">
        <w:rPr>
          <w:rFonts w:ascii="Times New Roman" w:hAnsi="Times New Roman" w:cs="Times New Roman"/>
          <w:sz w:val="28"/>
          <w:szCs w:val="28"/>
        </w:rPr>
        <w:t>) обеспечить направление настоящего Приказа на регистрацию в Министерство юстиции Республики Татарстан.</w:t>
      </w:r>
    </w:p>
    <w:p w:rsidR="0026350F" w:rsidRPr="004467F3" w:rsidRDefault="008C20AC" w:rsidP="000437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350F" w:rsidRPr="004467F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4467F3">
        <w:rPr>
          <w:rFonts w:ascii="Times New Roman" w:hAnsi="Times New Roman" w:cs="Times New Roman"/>
          <w:sz w:val="28"/>
          <w:szCs w:val="28"/>
        </w:rPr>
        <w:t>Ф.Ф.</w:t>
      </w:r>
      <w:r w:rsidR="0048108F">
        <w:rPr>
          <w:rFonts w:ascii="Times New Roman" w:hAnsi="Times New Roman" w:cs="Times New Roman"/>
          <w:sz w:val="28"/>
          <w:szCs w:val="28"/>
        </w:rPr>
        <w:t xml:space="preserve"> </w:t>
      </w:r>
      <w:r w:rsidR="004467F3">
        <w:rPr>
          <w:rFonts w:ascii="Times New Roman" w:hAnsi="Times New Roman" w:cs="Times New Roman"/>
          <w:sz w:val="28"/>
          <w:szCs w:val="28"/>
        </w:rPr>
        <w:t>Шакирова</w:t>
      </w:r>
      <w:r w:rsidR="0026350F" w:rsidRPr="004467F3">
        <w:rPr>
          <w:rFonts w:ascii="Times New Roman" w:hAnsi="Times New Roman" w:cs="Times New Roman"/>
          <w:sz w:val="28"/>
          <w:szCs w:val="28"/>
        </w:rPr>
        <w:t>.</w:t>
      </w:r>
    </w:p>
    <w:p w:rsidR="0026350F" w:rsidRDefault="002635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5FD6" w:rsidRDefault="00945F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5FD6" w:rsidRPr="004467F3" w:rsidRDefault="00945F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50F" w:rsidRDefault="0026350F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467F3">
        <w:rPr>
          <w:rFonts w:ascii="Times New Roman" w:hAnsi="Times New Roman" w:cs="Times New Roman"/>
          <w:sz w:val="28"/>
          <w:szCs w:val="28"/>
        </w:rPr>
        <w:t>Министр</w:t>
      </w:r>
      <w:r w:rsidR="008C20AC">
        <w:rPr>
          <w:rFonts w:ascii="Times New Roman" w:hAnsi="Times New Roman" w:cs="Times New Roman"/>
          <w:sz w:val="28"/>
          <w:szCs w:val="28"/>
        </w:rPr>
        <w:tab/>
      </w:r>
      <w:r w:rsidR="008C20AC">
        <w:rPr>
          <w:rFonts w:ascii="Times New Roman" w:hAnsi="Times New Roman" w:cs="Times New Roman"/>
          <w:sz w:val="28"/>
          <w:szCs w:val="28"/>
        </w:rPr>
        <w:tab/>
      </w:r>
      <w:r w:rsidR="008C20AC">
        <w:rPr>
          <w:rFonts w:ascii="Times New Roman" w:hAnsi="Times New Roman" w:cs="Times New Roman"/>
          <w:sz w:val="28"/>
          <w:szCs w:val="28"/>
        </w:rPr>
        <w:tab/>
      </w:r>
      <w:r w:rsidR="008C20AC">
        <w:rPr>
          <w:rFonts w:ascii="Times New Roman" w:hAnsi="Times New Roman" w:cs="Times New Roman"/>
          <w:sz w:val="28"/>
          <w:szCs w:val="28"/>
        </w:rPr>
        <w:tab/>
      </w:r>
      <w:r w:rsidR="008C20AC">
        <w:rPr>
          <w:rFonts w:ascii="Times New Roman" w:hAnsi="Times New Roman" w:cs="Times New Roman"/>
          <w:sz w:val="28"/>
          <w:szCs w:val="28"/>
        </w:rPr>
        <w:tab/>
      </w:r>
      <w:r w:rsidR="008C20AC">
        <w:rPr>
          <w:rFonts w:ascii="Times New Roman" w:hAnsi="Times New Roman" w:cs="Times New Roman"/>
          <w:sz w:val="28"/>
          <w:szCs w:val="28"/>
        </w:rPr>
        <w:tab/>
      </w:r>
      <w:r w:rsidR="008C20AC">
        <w:rPr>
          <w:rFonts w:ascii="Times New Roman" w:hAnsi="Times New Roman" w:cs="Times New Roman"/>
          <w:sz w:val="28"/>
          <w:szCs w:val="28"/>
        </w:rPr>
        <w:tab/>
      </w:r>
      <w:r w:rsidR="008C20AC">
        <w:rPr>
          <w:rFonts w:ascii="Times New Roman" w:hAnsi="Times New Roman" w:cs="Times New Roman"/>
          <w:sz w:val="28"/>
          <w:szCs w:val="28"/>
        </w:rPr>
        <w:tab/>
      </w:r>
      <w:r w:rsidR="008C20A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437B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C20AC">
        <w:rPr>
          <w:rFonts w:ascii="Times New Roman" w:hAnsi="Times New Roman" w:cs="Times New Roman"/>
          <w:sz w:val="28"/>
          <w:szCs w:val="28"/>
        </w:rPr>
        <w:t xml:space="preserve">   А.В.</w:t>
      </w:r>
      <w:r w:rsidR="0048108F">
        <w:rPr>
          <w:rFonts w:ascii="Times New Roman" w:hAnsi="Times New Roman" w:cs="Times New Roman"/>
          <w:sz w:val="28"/>
          <w:szCs w:val="28"/>
        </w:rPr>
        <w:t xml:space="preserve"> </w:t>
      </w:r>
      <w:r w:rsidR="008C20AC">
        <w:rPr>
          <w:rFonts w:ascii="Times New Roman" w:hAnsi="Times New Roman" w:cs="Times New Roman"/>
          <w:sz w:val="28"/>
          <w:szCs w:val="28"/>
        </w:rPr>
        <w:t>Шадриков</w:t>
      </w: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0F7B" w:rsidRDefault="00780F7B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80F7B" w:rsidRDefault="00780F7B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2266" w:rsidRDefault="00E6226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37B3" w:rsidRDefault="000437B3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37B3" w:rsidRDefault="000437B3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37B3" w:rsidRDefault="000437B3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5FD6" w:rsidRDefault="00945FD6" w:rsidP="008C20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45FD6" w:rsidSect="006C1D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3A8F"/>
    <w:multiLevelType w:val="hybridMultilevel"/>
    <w:tmpl w:val="2530E940"/>
    <w:lvl w:ilvl="0" w:tplc="033A2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0F"/>
    <w:rsid w:val="00032E3E"/>
    <w:rsid w:val="000437B3"/>
    <w:rsid w:val="00043D15"/>
    <w:rsid w:val="00057CC6"/>
    <w:rsid w:val="000749AE"/>
    <w:rsid w:val="00087E10"/>
    <w:rsid w:val="000C4A45"/>
    <w:rsid w:val="0014105F"/>
    <w:rsid w:val="00167871"/>
    <w:rsid w:val="001B05CC"/>
    <w:rsid w:val="001D5F8C"/>
    <w:rsid w:val="00233A8F"/>
    <w:rsid w:val="0026350F"/>
    <w:rsid w:val="002A5E81"/>
    <w:rsid w:val="002B50B4"/>
    <w:rsid w:val="002B5FC8"/>
    <w:rsid w:val="002D04D9"/>
    <w:rsid w:val="002F7D9C"/>
    <w:rsid w:val="00305066"/>
    <w:rsid w:val="00324305"/>
    <w:rsid w:val="00361F27"/>
    <w:rsid w:val="00377A8F"/>
    <w:rsid w:val="00387BF3"/>
    <w:rsid w:val="00397049"/>
    <w:rsid w:val="003A64B9"/>
    <w:rsid w:val="00403426"/>
    <w:rsid w:val="004101B5"/>
    <w:rsid w:val="00411D41"/>
    <w:rsid w:val="004467F3"/>
    <w:rsid w:val="0048108F"/>
    <w:rsid w:val="004A1A49"/>
    <w:rsid w:val="00507E09"/>
    <w:rsid w:val="00527924"/>
    <w:rsid w:val="005A6B06"/>
    <w:rsid w:val="006530C8"/>
    <w:rsid w:val="00653ED7"/>
    <w:rsid w:val="006829CC"/>
    <w:rsid w:val="006A149B"/>
    <w:rsid w:val="006B432C"/>
    <w:rsid w:val="006C1DFE"/>
    <w:rsid w:val="00744CA8"/>
    <w:rsid w:val="00780F7B"/>
    <w:rsid w:val="007E69E0"/>
    <w:rsid w:val="008239D9"/>
    <w:rsid w:val="008C20AC"/>
    <w:rsid w:val="008E7CA7"/>
    <w:rsid w:val="008F0AEB"/>
    <w:rsid w:val="00905C1D"/>
    <w:rsid w:val="00945FD6"/>
    <w:rsid w:val="00977AC7"/>
    <w:rsid w:val="00991FD1"/>
    <w:rsid w:val="009F4DD2"/>
    <w:rsid w:val="00A62E7F"/>
    <w:rsid w:val="00A6490A"/>
    <w:rsid w:val="00A773B8"/>
    <w:rsid w:val="00AE2E57"/>
    <w:rsid w:val="00B02B14"/>
    <w:rsid w:val="00BB05E8"/>
    <w:rsid w:val="00BC08CA"/>
    <w:rsid w:val="00C106F3"/>
    <w:rsid w:val="00C5066E"/>
    <w:rsid w:val="00C70AFC"/>
    <w:rsid w:val="00CE60CF"/>
    <w:rsid w:val="00CF29AA"/>
    <w:rsid w:val="00D02233"/>
    <w:rsid w:val="00D1790C"/>
    <w:rsid w:val="00D53760"/>
    <w:rsid w:val="00D808D0"/>
    <w:rsid w:val="00D946A2"/>
    <w:rsid w:val="00DA67D5"/>
    <w:rsid w:val="00DB1374"/>
    <w:rsid w:val="00DD70E2"/>
    <w:rsid w:val="00DF6C9B"/>
    <w:rsid w:val="00E419EC"/>
    <w:rsid w:val="00E62266"/>
    <w:rsid w:val="00E973F9"/>
    <w:rsid w:val="00F11688"/>
    <w:rsid w:val="00F210F1"/>
    <w:rsid w:val="00F82BE5"/>
    <w:rsid w:val="00FC2635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0D8CF-D544-473C-9E2A-B3EF8183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35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3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35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FDEA6BBD4F232C9BC2BB6852BBB21C182C4933C0F69E7ADFAD2D784C112E226K2V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D959-9E1E-42C8-BD86-A4A4CADB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312-User3</dc:creator>
  <cp:keywords/>
  <dc:description/>
  <cp:lastModifiedBy>309-User2</cp:lastModifiedBy>
  <cp:revision>2</cp:revision>
  <dcterms:created xsi:type="dcterms:W3CDTF">2020-09-29T10:51:00Z</dcterms:created>
  <dcterms:modified xsi:type="dcterms:W3CDTF">2020-09-29T10:51:00Z</dcterms:modified>
</cp:coreProperties>
</file>