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AD" w:rsidRDefault="009D27C9" w:rsidP="009D27C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97AAD" w:rsidRDefault="00D97AAD" w:rsidP="00D97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AAD" w:rsidRDefault="00D97AAD" w:rsidP="00D97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AAD" w:rsidRDefault="00D97AAD" w:rsidP="00D97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AAD" w:rsidRDefault="00D97AAD" w:rsidP="00D97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1762F3" w:rsidTr="001762F3">
        <w:tc>
          <w:tcPr>
            <w:tcW w:w="5211" w:type="dxa"/>
          </w:tcPr>
          <w:p w:rsidR="001762F3" w:rsidRDefault="001762F3" w:rsidP="001762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состав Комиссии Республики Татарстан по делам ЮНЕСКО, утвержденный постановлением Кабинета Министров Республики Татарстан от 17.04.2006 №183 «О создании Комиссии Республики Татарстан по делам ЮНЕСКО»</w:t>
            </w:r>
          </w:p>
        </w:tc>
      </w:tr>
    </w:tbl>
    <w:p w:rsidR="00D97AAD" w:rsidRDefault="00D97AAD" w:rsidP="00D97A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C52" w:rsidRDefault="00D97AAD" w:rsidP="00151C5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41BD8" w:rsidRDefault="00090919" w:rsidP="00341BD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51C52">
        <w:rPr>
          <w:rFonts w:ascii="Times New Roman" w:hAnsi="Times New Roman" w:cs="Times New Roman"/>
          <w:sz w:val="28"/>
          <w:szCs w:val="28"/>
        </w:rPr>
        <w:t xml:space="preserve">остав Комиссии Республики Татарстан по делам ЮНЕСКО, утвержденный </w:t>
      </w:r>
      <w:r w:rsidR="00430BC4">
        <w:rPr>
          <w:rFonts w:ascii="Times New Roman" w:hAnsi="Times New Roman" w:cs="Times New Roman"/>
          <w:sz w:val="28"/>
          <w:szCs w:val="28"/>
        </w:rPr>
        <w:t>постановление</w:t>
      </w:r>
      <w:r w:rsidR="00151C52">
        <w:rPr>
          <w:rFonts w:ascii="Times New Roman" w:hAnsi="Times New Roman" w:cs="Times New Roman"/>
          <w:sz w:val="28"/>
          <w:szCs w:val="28"/>
        </w:rPr>
        <w:t>м</w:t>
      </w:r>
      <w:r w:rsidR="00DC0D53">
        <w:rPr>
          <w:rFonts w:ascii="Times New Roman" w:hAnsi="Times New Roman" w:cs="Times New Roman"/>
          <w:sz w:val="28"/>
          <w:szCs w:val="28"/>
        </w:rPr>
        <w:t xml:space="preserve"> Кабинета М</w:t>
      </w:r>
      <w:r w:rsidR="00430BC4">
        <w:rPr>
          <w:rFonts w:ascii="Times New Roman" w:hAnsi="Times New Roman" w:cs="Times New Roman"/>
          <w:sz w:val="28"/>
          <w:szCs w:val="28"/>
        </w:rPr>
        <w:t>инистров Республики Татарстан</w:t>
      </w:r>
      <w:r w:rsidR="00430BC4" w:rsidRPr="00430BC4">
        <w:rPr>
          <w:rFonts w:ascii="Times New Roman" w:hAnsi="Times New Roman" w:cs="Times New Roman"/>
          <w:sz w:val="28"/>
          <w:szCs w:val="28"/>
        </w:rPr>
        <w:t xml:space="preserve"> </w:t>
      </w:r>
      <w:r w:rsidR="00430BC4">
        <w:rPr>
          <w:rFonts w:ascii="Times New Roman" w:hAnsi="Times New Roman" w:cs="Times New Roman"/>
          <w:sz w:val="28"/>
          <w:szCs w:val="28"/>
        </w:rPr>
        <w:t xml:space="preserve">от 17.04.2006 №183 </w:t>
      </w:r>
      <w:r w:rsidR="007D3C62">
        <w:rPr>
          <w:rFonts w:ascii="Times New Roman" w:hAnsi="Times New Roman" w:cs="Times New Roman"/>
          <w:sz w:val="28"/>
          <w:szCs w:val="28"/>
        </w:rPr>
        <w:t xml:space="preserve"> </w:t>
      </w:r>
      <w:r w:rsidR="00430BC4">
        <w:rPr>
          <w:rFonts w:ascii="Times New Roman" w:hAnsi="Times New Roman" w:cs="Times New Roman"/>
          <w:sz w:val="28"/>
          <w:szCs w:val="28"/>
        </w:rPr>
        <w:t>«О создании Комиссии Республики Татарстан по делам ЮНЕСКО»</w:t>
      </w:r>
      <w:r w:rsidR="000A37E8">
        <w:rPr>
          <w:rFonts w:ascii="Times New Roman" w:hAnsi="Times New Roman" w:cs="Times New Roman"/>
          <w:sz w:val="28"/>
          <w:szCs w:val="28"/>
        </w:rPr>
        <w:t xml:space="preserve"> </w:t>
      </w:r>
      <w:r w:rsidR="00151C52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</w:t>
      </w:r>
      <w:r w:rsidR="00151C52" w:rsidRPr="00151C5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344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1C52" w:rsidRPr="00151C52">
        <w:rPr>
          <w:rFonts w:ascii="Times New Roman" w:hAnsi="Times New Roman" w:cs="Times New Roman"/>
          <w:sz w:val="28"/>
          <w:szCs w:val="28"/>
        </w:rPr>
        <w:t xml:space="preserve"> от 27.06.2007 </w:t>
      </w:r>
      <w:hyperlink r:id="rId8" w:history="1">
        <w:r w:rsidR="00151C52" w:rsidRPr="00151C52">
          <w:rPr>
            <w:rFonts w:ascii="Times New Roman" w:hAnsi="Times New Roman" w:cs="Times New Roman"/>
            <w:sz w:val="28"/>
            <w:szCs w:val="28"/>
          </w:rPr>
          <w:t>№260</w:t>
        </w:r>
      </w:hyperlink>
      <w:r w:rsidR="00151C52" w:rsidRPr="00151C52">
        <w:rPr>
          <w:rFonts w:ascii="Times New Roman" w:hAnsi="Times New Roman" w:cs="Times New Roman"/>
          <w:sz w:val="28"/>
          <w:szCs w:val="28"/>
        </w:rPr>
        <w:t xml:space="preserve">, от 22.09.2012 </w:t>
      </w:r>
      <w:hyperlink r:id="rId9" w:history="1">
        <w:r w:rsidR="00151C52" w:rsidRPr="00151C52">
          <w:rPr>
            <w:rFonts w:ascii="Times New Roman" w:hAnsi="Times New Roman" w:cs="Times New Roman"/>
            <w:sz w:val="28"/>
            <w:szCs w:val="28"/>
          </w:rPr>
          <w:t>№791</w:t>
        </w:r>
      </w:hyperlink>
      <w:r w:rsidR="00151C52" w:rsidRPr="00151C52">
        <w:rPr>
          <w:rFonts w:ascii="Times New Roman" w:hAnsi="Times New Roman" w:cs="Times New Roman"/>
          <w:sz w:val="28"/>
          <w:szCs w:val="28"/>
        </w:rPr>
        <w:t xml:space="preserve">, от 24.10.2012 </w:t>
      </w:r>
      <w:hyperlink r:id="rId10" w:history="1">
        <w:r w:rsidR="00151C52" w:rsidRPr="00151C52">
          <w:rPr>
            <w:rFonts w:ascii="Times New Roman" w:hAnsi="Times New Roman" w:cs="Times New Roman"/>
            <w:sz w:val="28"/>
            <w:szCs w:val="28"/>
          </w:rPr>
          <w:t>№903</w:t>
        </w:r>
      </w:hyperlink>
      <w:r w:rsidR="00151C52">
        <w:rPr>
          <w:rFonts w:ascii="Times New Roman" w:hAnsi="Times New Roman" w:cs="Times New Roman"/>
          <w:sz w:val="28"/>
          <w:szCs w:val="28"/>
        </w:rPr>
        <w:t>)</w:t>
      </w:r>
      <w:r w:rsidR="00CB163A">
        <w:rPr>
          <w:rFonts w:ascii="Times New Roman" w:hAnsi="Times New Roman" w:cs="Times New Roman"/>
          <w:sz w:val="28"/>
          <w:szCs w:val="28"/>
        </w:rPr>
        <w:t>, изложить в новой редакции (прилагается)</w:t>
      </w:r>
      <w:r w:rsidR="00C3442E">
        <w:rPr>
          <w:rFonts w:ascii="Times New Roman" w:hAnsi="Times New Roman" w:cs="Times New Roman"/>
          <w:sz w:val="28"/>
          <w:szCs w:val="28"/>
        </w:rPr>
        <w:t>.</w:t>
      </w:r>
    </w:p>
    <w:p w:rsidR="00C3442E" w:rsidRDefault="00C3442E" w:rsidP="00341BD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442E" w:rsidRDefault="00C3442E" w:rsidP="00C344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3442E" w:rsidRDefault="00C3442E" w:rsidP="00C344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1A61BE" w:rsidRDefault="001A61BE" w:rsidP="00341BD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1A61BE" w:rsidSect="00092D05"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3442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17.04.2006 №183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proofErr w:type="gramEnd"/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2020 №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D9A" w:rsidRPr="000E1DB6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DB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1A61BE" w:rsidRPr="000E1DB6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DB6">
        <w:rPr>
          <w:rFonts w:ascii="Times New Roman" w:hAnsi="Times New Roman" w:cs="Times New Roman"/>
          <w:b/>
          <w:sz w:val="28"/>
          <w:szCs w:val="28"/>
        </w:rPr>
        <w:t>Комиссии Республики Татарстан по делам ЮНЕСКО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60"/>
      </w:tblGrid>
      <w:tr w:rsidR="00BF2D03" w:rsidTr="00317BCF">
        <w:tc>
          <w:tcPr>
            <w:tcW w:w="4361" w:type="dxa"/>
          </w:tcPr>
          <w:p w:rsidR="00BF2D03" w:rsidRPr="00BF2D03" w:rsidRDefault="00BF2D03" w:rsidP="00BF2D0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BF2D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Гафаров Шамиль </w:t>
            </w:r>
            <w:proofErr w:type="spellStart"/>
            <w:r w:rsidRPr="00BF2D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Хамитович</w:t>
            </w:r>
            <w:proofErr w:type="spellEnd"/>
          </w:p>
          <w:p w:rsidR="00BF2D03" w:rsidRPr="00BF2D03" w:rsidRDefault="00BF2D03" w:rsidP="00BF2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F386A" w:rsidRPr="005A1CD0" w:rsidRDefault="00BF2D03" w:rsidP="00BF2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2D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Премьер-министра Республики Татарстан – Руководитель Аппарата Кабинета Министров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председатель Комиссии</w:t>
            </w:r>
            <w:r w:rsidR="005A1CD0" w:rsidRPr="000E1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1CD0" w:rsidRPr="005A1CD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по делам ЮНЕСКО (</w:t>
            </w:r>
            <w:r w:rsidR="005A1CD0">
              <w:rPr>
                <w:rFonts w:ascii="Times New Roman" w:hAnsi="Times New Roman" w:cs="Times New Roman"/>
                <w:sz w:val="28"/>
                <w:szCs w:val="28"/>
              </w:rPr>
              <w:t>далее – Комиссия</w:t>
            </w:r>
            <w:r w:rsidR="005A1CD0" w:rsidRPr="005A1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17BCF" w:rsidRPr="00317BCF" w:rsidRDefault="00317BCF" w:rsidP="00BF2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CD0" w:rsidTr="00317BCF">
        <w:tc>
          <w:tcPr>
            <w:tcW w:w="4361" w:type="dxa"/>
          </w:tcPr>
          <w:p w:rsidR="00176628" w:rsidRPr="00176628" w:rsidRDefault="00176628" w:rsidP="00176628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1766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Аюпова Ирада Хафизяновна</w:t>
            </w:r>
          </w:p>
          <w:p w:rsidR="005A1CD0" w:rsidRPr="00F02BB7" w:rsidRDefault="005A1CD0" w:rsidP="00F02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5A1CD0" w:rsidRDefault="005A1CD0" w:rsidP="00547E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культуры Республики Татарстан, заместитель председателя Комиссии</w:t>
            </w:r>
          </w:p>
          <w:p w:rsidR="005A1CD0" w:rsidRPr="00BF2D03" w:rsidRDefault="005A1CD0" w:rsidP="00547E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Default="005A1CD0" w:rsidP="00BF2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Татьяна Петровна</w:t>
            </w:r>
          </w:p>
        </w:tc>
        <w:tc>
          <w:tcPr>
            <w:tcW w:w="6060" w:type="dxa"/>
          </w:tcPr>
          <w:p w:rsidR="005A1CD0" w:rsidRDefault="005A1CD0" w:rsidP="00BF2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Государственного Совета Республики Татарстан, заместитель председателя Комиссии </w:t>
            </w:r>
          </w:p>
          <w:p w:rsidR="005A1CD0" w:rsidRPr="00317BCF" w:rsidRDefault="005A1CD0" w:rsidP="00BF2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Default="005A1CD0" w:rsidP="009F38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Ляйсан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Гаптелхановна</w:t>
            </w:r>
            <w:proofErr w:type="spellEnd"/>
          </w:p>
        </w:tc>
        <w:tc>
          <w:tcPr>
            <w:tcW w:w="6060" w:type="dxa"/>
          </w:tcPr>
          <w:p w:rsidR="005A1CD0" w:rsidRDefault="005A1CD0" w:rsidP="009F3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развития языков народов Республики Татарстан Аппарата Кабинета Министров Республики Татарстан, исполнительный секретарь Комиссии</w:t>
            </w:r>
          </w:p>
        </w:tc>
      </w:tr>
      <w:tr w:rsidR="005A1CD0" w:rsidTr="00317BCF">
        <w:tc>
          <w:tcPr>
            <w:tcW w:w="4361" w:type="dxa"/>
          </w:tcPr>
          <w:p w:rsidR="005A1CD0" w:rsidRDefault="005A1CD0" w:rsidP="009F3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A1CD0" w:rsidRPr="009F386A" w:rsidRDefault="005A1CD0" w:rsidP="009F3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5A1CD0" w:rsidRDefault="005A1CD0" w:rsidP="00BF2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5A2B" w:rsidTr="00317BCF">
        <w:tc>
          <w:tcPr>
            <w:tcW w:w="4361" w:type="dxa"/>
          </w:tcPr>
          <w:p w:rsidR="00EA5A2B" w:rsidRPr="00B80644" w:rsidRDefault="00EA5A2B" w:rsidP="00923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6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Асадуллина</w:t>
            </w:r>
            <w:proofErr w:type="spellEnd"/>
            <w:r w:rsidRPr="00B806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Алсу </w:t>
            </w:r>
            <w:proofErr w:type="spellStart"/>
            <w:r w:rsidRPr="00B806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Мунибовна</w:t>
            </w:r>
            <w:proofErr w:type="spellEnd"/>
          </w:p>
        </w:tc>
        <w:tc>
          <w:tcPr>
            <w:tcW w:w="6060" w:type="dxa"/>
          </w:tcPr>
          <w:p w:rsidR="00EA5A2B" w:rsidRDefault="00EA5A2B" w:rsidP="009239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образования и науки Республики Татарстан </w:t>
            </w:r>
          </w:p>
          <w:p w:rsidR="00EA5A2B" w:rsidRDefault="00EA5A2B" w:rsidP="009239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Default="005A1CD0" w:rsidP="0027367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Александровна</w:t>
            </w:r>
          </w:p>
          <w:p w:rsidR="005A1CD0" w:rsidRPr="009F386A" w:rsidRDefault="005A1CD0" w:rsidP="009F3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5A1CD0" w:rsidRDefault="005A1CD0" w:rsidP="0054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Президента Республики Татарстан </w:t>
            </w:r>
          </w:p>
        </w:tc>
      </w:tr>
      <w:tr w:rsidR="005A1CD0" w:rsidTr="00317BCF">
        <w:tc>
          <w:tcPr>
            <w:tcW w:w="4361" w:type="dxa"/>
          </w:tcPr>
          <w:p w:rsidR="005A1CD0" w:rsidRPr="0078627B" w:rsidRDefault="005A1CD0" w:rsidP="001659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Барабанова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Екатерина Андреевна</w:t>
            </w:r>
          </w:p>
        </w:tc>
        <w:tc>
          <w:tcPr>
            <w:tcW w:w="6060" w:type="dxa"/>
          </w:tcPr>
          <w:p w:rsidR="005A1CD0" w:rsidRDefault="005A1CD0" w:rsidP="00165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</w:t>
            </w:r>
            <w:r w:rsidRPr="007862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председателя Государственного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Республики Татарстан по</w:t>
            </w:r>
            <w:r w:rsidRPr="007862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туризму</w:t>
            </w:r>
          </w:p>
          <w:p w:rsidR="005A1CD0" w:rsidRPr="0078627B" w:rsidRDefault="005A1CD0" w:rsidP="00165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Default="005A1CD0" w:rsidP="009F3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Валеев Рафаэль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Миргасимович</w:t>
            </w:r>
            <w:proofErr w:type="spellEnd"/>
          </w:p>
        </w:tc>
        <w:tc>
          <w:tcPr>
            <w:tcW w:w="6060" w:type="dxa"/>
          </w:tcPr>
          <w:p w:rsidR="005A1CD0" w:rsidRDefault="005A1CD0" w:rsidP="009F3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AE5248">
              <w:rPr>
                <w:rStyle w:val="aa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>научной деятельности</w:t>
            </w:r>
            <w:r w:rsidRPr="00AE5248">
              <w:rPr>
                <w:rStyle w:val="aa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AE52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Института международных отношений Казанского (Приволжского) федерального университета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заведующий Кафедрой всемирного культурного наследия (по согласованию)</w:t>
            </w:r>
          </w:p>
          <w:p w:rsidR="005A1CD0" w:rsidRPr="00317BCF" w:rsidRDefault="005A1CD0" w:rsidP="009F3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Pr="00181A73" w:rsidRDefault="005A1CD0" w:rsidP="000166E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Pr="001A2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убайдуллин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</w:t>
            </w:r>
            <w:r w:rsidRPr="001A2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1A2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аматович</w:t>
            </w:r>
            <w:proofErr w:type="spellEnd"/>
          </w:p>
        </w:tc>
        <w:tc>
          <w:tcPr>
            <w:tcW w:w="6060" w:type="dxa"/>
          </w:tcPr>
          <w:p w:rsidR="005A1CD0" w:rsidRDefault="005A1CD0" w:rsidP="00DE1F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председатель Ассоциации «</w:t>
            </w:r>
            <w:proofErr w:type="spellStart"/>
            <w:proofErr w:type="gramStart"/>
            <w:r w:rsidRPr="006074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</w:t>
            </w:r>
            <w:proofErr w:type="gramEnd"/>
            <w:r w:rsidRPr="006074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овет</w:t>
            </w:r>
            <w:proofErr w:type="spellEnd"/>
            <w:r w:rsidRPr="006074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муниципальных образований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(по согласованию)</w:t>
            </w:r>
          </w:p>
          <w:p w:rsidR="005A1CD0" w:rsidRPr="00317BCF" w:rsidRDefault="005A1CD0" w:rsidP="00DE1F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67C69" w:rsidTr="00317BCF">
        <w:tc>
          <w:tcPr>
            <w:tcW w:w="4361" w:type="dxa"/>
          </w:tcPr>
          <w:p w:rsidR="00567C69" w:rsidRPr="00567C69" w:rsidRDefault="00567C69" w:rsidP="00567C69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567C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Гущин Иван Николаевич</w:t>
            </w:r>
          </w:p>
          <w:p w:rsidR="00567C69" w:rsidRDefault="00567C69" w:rsidP="000166E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:rsidR="00567C69" w:rsidRDefault="00567C69" w:rsidP="00567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председатель</w:t>
            </w:r>
            <w:r w:rsidRPr="009D2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Комитета Республики Татарстан по охране объектов культурного наследия</w:t>
            </w:r>
          </w:p>
          <w:p w:rsidR="00567C69" w:rsidRDefault="00567C69" w:rsidP="00DE1F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Pr="002C237A" w:rsidRDefault="005A1CD0" w:rsidP="002C237A">
            <w:pPr>
              <w:shd w:val="clear" w:color="auto" w:fill="FFFFFF"/>
              <w:spacing w:after="180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2C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удряшев</w:t>
            </w:r>
            <w:proofErr w:type="spellEnd"/>
            <w:r w:rsidRPr="002C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Владимир Н</w:t>
            </w:r>
            <w:r w:rsidRPr="002C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иколаевич</w:t>
            </w:r>
          </w:p>
          <w:p w:rsidR="005A1CD0" w:rsidRDefault="005A1CD0" w:rsidP="000166E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:rsidR="005A1CD0" w:rsidRDefault="00022CBC" w:rsidP="00DE1F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="005A1CD0" w:rsidRPr="000E1D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аместитель министра строительства, архитектуры и жилищно-коммунального хозяйства Республики Татарстан</w:t>
            </w:r>
          </w:p>
          <w:p w:rsidR="005A1CD0" w:rsidRPr="000E1DB6" w:rsidRDefault="005A1CD0" w:rsidP="00DE1F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22CBC" w:rsidTr="00317BCF">
        <w:tc>
          <w:tcPr>
            <w:tcW w:w="4361" w:type="dxa"/>
          </w:tcPr>
          <w:p w:rsidR="00022CBC" w:rsidRPr="002D0A71" w:rsidRDefault="00022CBC" w:rsidP="0051464E">
            <w:pPr>
              <w:shd w:val="clear" w:color="auto" w:fill="FFFFFF"/>
              <w:spacing w:after="18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D0A7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Лодвигова</w:t>
            </w:r>
            <w:proofErr w:type="spellEnd"/>
            <w:r w:rsidRPr="002D0A71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Евгения Анатольевна</w:t>
            </w:r>
          </w:p>
        </w:tc>
        <w:tc>
          <w:tcPr>
            <w:tcW w:w="6060" w:type="dxa"/>
          </w:tcPr>
          <w:p w:rsidR="00022CBC" w:rsidRDefault="00022CBC" w:rsidP="00514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Главы муниципального образования города Казани (по согласованию)</w:t>
            </w:r>
          </w:p>
          <w:p w:rsidR="00022CBC" w:rsidRPr="000E1DB6" w:rsidRDefault="00022CBC" w:rsidP="00514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Pr="00273673" w:rsidRDefault="005A1CD0" w:rsidP="0027367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222222"/>
                <w:sz w:val="28"/>
                <w:szCs w:val="28"/>
              </w:rPr>
            </w:pPr>
            <w:proofErr w:type="spellStart"/>
            <w:r w:rsidRPr="00273673">
              <w:rPr>
                <w:b w:val="0"/>
                <w:color w:val="222222"/>
                <w:sz w:val="28"/>
                <w:szCs w:val="28"/>
              </w:rPr>
              <w:t>Миннуллин</w:t>
            </w:r>
            <w:proofErr w:type="spellEnd"/>
            <w:r w:rsidRPr="00273673">
              <w:rPr>
                <w:b w:val="0"/>
                <w:color w:val="222222"/>
                <w:sz w:val="28"/>
                <w:szCs w:val="28"/>
              </w:rPr>
              <w:t xml:space="preserve"> Ким </w:t>
            </w:r>
            <w:proofErr w:type="spellStart"/>
            <w:r w:rsidRPr="00273673">
              <w:rPr>
                <w:b w:val="0"/>
                <w:color w:val="222222"/>
                <w:sz w:val="28"/>
                <w:szCs w:val="28"/>
              </w:rPr>
              <w:t>Мугаллимович</w:t>
            </w:r>
            <w:proofErr w:type="spellEnd"/>
          </w:p>
          <w:p w:rsidR="005A1CD0" w:rsidRDefault="005A1CD0" w:rsidP="00BF2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0" w:type="dxa"/>
          </w:tcPr>
          <w:p w:rsidR="005A1CD0" w:rsidRDefault="00022CBC" w:rsidP="00D90B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754F5" w:rsidRPr="00B754F5">
              <w:rPr>
                <w:rFonts w:ascii="Times New Roman" w:hAnsi="Times New Roman" w:cs="Times New Roman"/>
                <w:sz w:val="28"/>
                <w:szCs w:val="28"/>
              </w:rPr>
              <w:t xml:space="preserve">иректор Института языка, литературы и искусства им. </w:t>
            </w:r>
            <w:proofErr w:type="spellStart"/>
            <w:r w:rsidR="00B754F5" w:rsidRPr="00B754F5">
              <w:rPr>
                <w:rFonts w:ascii="Times New Roman" w:hAnsi="Times New Roman" w:cs="Times New Roman"/>
                <w:sz w:val="28"/>
                <w:szCs w:val="28"/>
              </w:rPr>
              <w:t>Г.Ибрагимова</w:t>
            </w:r>
            <w:proofErr w:type="spellEnd"/>
            <w:r w:rsidR="00B754F5" w:rsidRPr="00B754F5">
              <w:rPr>
                <w:rFonts w:ascii="Times New Roman" w:hAnsi="Times New Roman" w:cs="Times New Roman"/>
                <w:sz w:val="28"/>
                <w:szCs w:val="28"/>
              </w:rPr>
              <w:t xml:space="preserve"> Академии наук Республ</w:t>
            </w:r>
            <w:r w:rsidR="000F7A1C">
              <w:rPr>
                <w:rFonts w:ascii="Times New Roman" w:hAnsi="Times New Roman" w:cs="Times New Roman"/>
                <w:sz w:val="28"/>
                <w:szCs w:val="28"/>
              </w:rPr>
              <w:t>ики Татарстан (по согласованию)</w:t>
            </w:r>
          </w:p>
          <w:p w:rsidR="005A1CD0" w:rsidRPr="00D90B74" w:rsidRDefault="005A1CD0" w:rsidP="00D90B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Default="005A1CD0" w:rsidP="00B665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Прусс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Нэлла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Матвеевна</w:t>
            </w:r>
          </w:p>
        </w:tc>
        <w:tc>
          <w:tcPr>
            <w:tcW w:w="6060" w:type="dxa"/>
          </w:tcPr>
          <w:p w:rsidR="005A1CD0" w:rsidRDefault="005A1CD0" w:rsidP="00B665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Учреждения высшего образования «Университет управления «ТИСБИ», национальный координатор сети Ассоциированных школ ЮНЕСКО в Российской Федерации</w:t>
            </w:r>
          </w:p>
          <w:p w:rsidR="005A1CD0" w:rsidRDefault="005A1CD0" w:rsidP="00B665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Default="005A1CD0" w:rsidP="00277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Кадимович</w:t>
            </w:r>
            <w:proofErr w:type="spellEnd"/>
          </w:p>
        </w:tc>
        <w:tc>
          <w:tcPr>
            <w:tcW w:w="6060" w:type="dxa"/>
          </w:tcPr>
          <w:p w:rsidR="005A1CD0" w:rsidRDefault="005A1CD0" w:rsidP="00277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370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секретарь </w:t>
            </w:r>
            <w:r w:rsidRPr="006637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Евразийского регионального 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тделения Всемирной организации «Объединенные Города и Местные Власти» (по согласованию)</w:t>
            </w:r>
          </w:p>
          <w:p w:rsidR="005A1CD0" w:rsidRDefault="005A1CD0" w:rsidP="00277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Pr="0078627B" w:rsidRDefault="005A1CD0" w:rsidP="00277A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7862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улейманов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</w:t>
            </w:r>
            <w:r w:rsidRPr="007862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имур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Pr="007862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жавдетович</w:t>
            </w:r>
            <w:proofErr w:type="spellEnd"/>
          </w:p>
        </w:tc>
        <w:tc>
          <w:tcPr>
            <w:tcW w:w="6060" w:type="dxa"/>
          </w:tcPr>
          <w:p w:rsidR="005A1CD0" w:rsidRDefault="005A1CD0" w:rsidP="00277A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</w:t>
            </w:r>
            <w:r w:rsidRPr="00786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министра по делам молодежи Республики Татарстан</w:t>
            </w:r>
          </w:p>
          <w:p w:rsidR="005A1CD0" w:rsidRPr="0078627B" w:rsidRDefault="005A1CD0" w:rsidP="00277A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Pr="00277A08" w:rsidRDefault="005A1CD0" w:rsidP="00277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08">
              <w:rPr>
                <w:rFonts w:ascii="Times New Roman" w:hAnsi="Times New Roman" w:cs="Times New Roman"/>
                <w:sz w:val="28"/>
                <w:szCs w:val="28"/>
              </w:rPr>
              <w:t xml:space="preserve">Тагиров </w:t>
            </w:r>
            <w:proofErr w:type="spellStart"/>
            <w:r w:rsidRPr="00277A08">
              <w:rPr>
                <w:rFonts w:ascii="Times New Roman" w:hAnsi="Times New Roman" w:cs="Times New Roman"/>
                <w:sz w:val="28"/>
                <w:szCs w:val="28"/>
              </w:rPr>
              <w:t>Энгель</w:t>
            </w:r>
            <w:proofErr w:type="spellEnd"/>
            <w:r w:rsidRPr="00277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A08">
              <w:rPr>
                <w:rFonts w:ascii="Times New Roman" w:hAnsi="Times New Roman" w:cs="Times New Roman"/>
                <w:sz w:val="28"/>
                <w:szCs w:val="28"/>
              </w:rPr>
              <w:t>Ризакович</w:t>
            </w:r>
            <w:proofErr w:type="spellEnd"/>
          </w:p>
        </w:tc>
        <w:tc>
          <w:tcPr>
            <w:tcW w:w="6060" w:type="dxa"/>
          </w:tcPr>
          <w:p w:rsidR="005A1CD0" w:rsidRDefault="005A1CD0" w:rsidP="00277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Г</w:t>
            </w:r>
            <w:r w:rsidRPr="00277A08">
              <w:rPr>
                <w:rFonts w:ascii="Times New Roman" w:hAnsi="Times New Roman" w:cs="Times New Roman"/>
                <w:sz w:val="28"/>
                <w:szCs w:val="28"/>
              </w:rPr>
              <w:t>осударственног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образовательного учреждения «К</w:t>
            </w:r>
            <w:r w:rsidRPr="00277A08">
              <w:rPr>
                <w:rFonts w:ascii="Times New Roman" w:hAnsi="Times New Roman" w:cs="Times New Roman"/>
                <w:sz w:val="28"/>
                <w:szCs w:val="28"/>
              </w:rPr>
              <w:t xml:space="preserve">азанский государственный </w:t>
            </w:r>
            <w:r w:rsidRPr="00277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институт культуры мира»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CD0" w:rsidRPr="00277A08" w:rsidRDefault="005A1CD0" w:rsidP="00277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CD0" w:rsidRPr="00185BDB" w:rsidTr="00317BCF">
        <w:tc>
          <w:tcPr>
            <w:tcW w:w="4361" w:type="dxa"/>
          </w:tcPr>
          <w:p w:rsidR="005A1CD0" w:rsidRPr="00185BDB" w:rsidRDefault="005A1CD0" w:rsidP="00185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Хакимов </w:t>
            </w:r>
            <w:proofErr w:type="spellStart"/>
            <w:r w:rsidRPr="00185BDB">
              <w:rPr>
                <w:rFonts w:ascii="Times New Roman" w:hAnsi="Times New Roman" w:cs="Times New Roman"/>
                <w:sz w:val="28"/>
                <w:szCs w:val="28"/>
              </w:rPr>
              <w:t>Рафаиль</w:t>
            </w:r>
            <w:proofErr w:type="spellEnd"/>
            <w:r w:rsidRPr="00185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BDB">
              <w:rPr>
                <w:rFonts w:ascii="Times New Roman" w:hAnsi="Times New Roman" w:cs="Times New Roman"/>
                <w:sz w:val="28"/>
                <w:szCs w:val="28"/>
              </w:rPr>
              <w:t>Сибгатович</w:t>
            </w:r>
            <w:proofErr w:type="spellEnd"/>
          </w:p>
          <w:p w:rsidR="005A1CD0" w:rsidRPr="00185BDB" w:rsidRDefault="005A1CD0" w:rsidP="00185B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CD0" w:rsidRPr="00185BDB" w:rsidRDefault="005A1CD0" w:rsidP="00185B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5A1CD0" w:rsidRDefault="00567C69" w:rsidP="00185B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  <w:r w:rsidR="005A1CD0" w:rsidRPr="00185BD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бюджетного учреждения «Институт истории имени </w:t>
            </w:r>
            <w:proofErr w:type="spellStart"/>
            <w:r w:rsidR="005A1CD0" w:rsidRPr="00185BDB">
              <w:rPr>
                <w:rFonts w:ascii="Times New Roman" w:hAnsi="Times New Roman" w:cs="Times New Roman"/>
                <w:sz w:val="28"/>
                <w:szCs w:val="28"/>
              </w:rPr>
              <w:t>Шигабутдина</w:t>
            </w:r>
            <w:proofErr w:type="spellEnd"/>
            <w:r w:rsidR="005A1CD0" w:rsidRPr="00185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1CD0" w:rsidRPr="00185BDB">
              <w:rPr>
                <w:rFonts w:ascii="Times New Roman" w:hAnsi="Times New Roman" w:cs="Times New Roman"/>
                <w:sz w:val="28"/>
                <w:szCs w:val="28"/>
              </w:rPr>
              <w:t>Марджани</w:t>
            </w:r>
            <w:proofErr w:type="spellEnd"/>
            <w:r w:rsidR="005A1CD0" w:rsidRPr="00185BDB">
              <w:rPr>
                <w:rFonts w:ascii="Times New Roman" w:hAnsi="Times New Roman" w:cs="Times New Roman"/>
                <w:sz w:val="28"/>
                <w:szCs w:val="28"/>
              </w:rPr>
              <w:t xml:space="preserve"> Академии наук Республики Т</w:t>
            </w:r>
            <w:r w:rsidR="005A1CD0">
              <w:rPr>
                <w:rFonts w:ascii="Times New Roman" w:hAnsi="Times New Roman" w:cs="Times New Roman"/>
                <w:sz w:val="28"/>
                <w:szCs w:val="28"/>
              </w:rPr>
              <w:t>атарстан»</w:t>
            </w:r>
            <w:r w:rsidR="005A1CD0" w:rsidRPr="00185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CD0" w:rsidRPr="00185BDB" w:rsidRDefault="005A1CD0" w:rsidP="00185B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D0" w:rsidRPr="00185BDB" w:rsidTr="00317BCF">
        <w:tc>
          <w:tcPr>
            <w:tcW w:w="4361" w:type="dxa"/>
          </w:tcPr>
          <w:p w:rsidR="005A1CD0" w:rsidRPr="0078627B" w:rsidRDefault="005A1CD0" w:rsidP="00317BC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</w:t>
            </w:r>
            <w:r w:rsidRPr="00A27D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айхутдинов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Х</w:t>
            </w:r>
            <w:r w:rsidRPr="00A27D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алил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  <w:r w:rsidRPr="00A27D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амитович</w:t>
            </w:r>
            <w:proofErr w:type="spellEnd"/>
          </w:p>
        </w:tc>
        <w:tc>
          <w:tcPr>
            <w:tcW w:w="6060" w:type="dxa"/>
          </w:tcPr>
          <w:p w:rsidR="005A1CD0" w:rsidRPr="0078627B" w:rsidRDefault="005A1CD0" w:rsidP="00317B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ервый заместитель</w:t>
            </w:r>
            <w:r w:rsidRPr="00A27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министра спорта Республики Татарстан</w:t>
            </w:r>
          </w:p>
        </w:tc>
      </w:tr>
    </w:tbl>
    <w:p w:rsidR="00D84549" w:rsidRPr="00AE5248" w:rsidRDefault="00D84549" w:rsidP="00341BD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84549" w:rsidRPr="00AE5248" w:rsidSect="001A61BE">
      <w:headerReference w:type="default" r:id="rId1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59" w:rsidRDefault="002A7659" w:rsidP="00092D05">
      <w:pPr>
        <w:spacing w:after="0" w:line="240" w:lineRule="auto"/>
      </w:pPr>
      <w:r>
        <w:separator/>
      </w:r>
    </w:p>
  </w:endnote>
  <w:endnote w:type="continuationSeparator" w:id="0">
    <w:p w:rsidR="002A7659" w:rsidRDefault="002A7659" w:rsidP="0009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59" w:rsidRDefault="002A7659" w:rsidP="00092D05">
      <w:pPr>
        <w:spacing w:after="0" w:line="240" w:lineRule="auto"/>
      </w:pPr>
      <w:r>
        <w:separator/>
      </w:r>
    </w:p>
  </w:footnote>
  <w:footnote w:type="continuationSeparator" w:id="0">
    <w:p w:rsidR="002A7659" w:rsidRDefault="002A7659" w:rsidP="00092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994872"/>
      <w:docPartObj>
        <w:docPartGallery w:val="Page Numbers (Top of Page)"/>
        <w:docPartUnique/>
      </w:docPartObj>
    </w:sdtPr>
    <w:sdtEndPr/>
    <w:sdtContent>
      <w:p w:rsidR="00092D05" w:rsidRDefault="00092D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1BE">
          <w:rPr>
            <w:noProof/>
          </w:rPr>
          <w:t>2</w:t>
        </w:r>
        <w:r>
          <w:fldChar w:fldCharType="end"/>
        </w:r>
      </w:p>
    </w:sdtContent>
  </w:sdt>
  <w:p w:rsidR="00092D05" w:rsidRDefault="00092D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1BE" w:rsidRDefault="001A61BE">
    <w:pPr>
      <w:pStyle w:val="a4"/>
      <w:jc w:val="center"/>
    </w:pPr>
  </w:p>
  <w:p w:rsidR="001A61BE" w:rsidRDefault="001A61B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246359"/>
      <w:docPartObj>
        <w:docPartGallery w:val="Page Numbers (Top of Page)"/>
        <w:docPartUnique/>
      </w:docPartObj>
    </w:sdtPr>
    <w:sdtEndPr/>
    <w:sdtContent>
      <w:p w:rsidR="001A61BE" w:rsidRDefault="001A61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92">
          <w:rPr>
            <w:noProof/>
          </w:rPr>
          <w:t>3</w:t>
        </w:r>
        <w:r>
          <w:fldChar w:fldCharType="end"/>
        </w:r>
      </w:p>
    </w:sdtContent>
  </w:sdt>
  <w:p w:rsidR="001A61BE" w:rsidRDefault="001A61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8C"/>
    <w:rsid w:val="00022CBC"/>
    <w:rsid w:val="000718DC"/>
    <w:rsid w:val="00090919"/>
    <w:rsid w:val="00092D05"/>
    <w:rsid w:val="000A1336"/>
    <w:rsid w:val="000A37E8"/>
    <w:rsid w:val="000C7D72"/>
    <w:rsid w:val="000E1DB6"/>
    <w:rsid w:val="000F7A1C"/>
    <w:rsid w:val="00151C52"/>
    <w:rsid w:val="00165994"/>
    <w:rsid w:val="001762F3"/>
    <w:rsid w:val="00176628"/>
    <w:rsid w:val="00181A73"/>
    <w:rsid w:val="00185BDB"/>
    <w:rsid w:val="001A258B"/>
    <w:rsid w:val="001A61BE"/>
    <w:rsid w:val="001F3D6D"/>
    <w:rsid w:val="00221268"/>
    <w:rsid w:val="00253A2F"/>
    <w:rsid w:val="0026313D"/>
    <w:rsid w:val="00273673"/>
    <w:rsid w:val="00277A08"/>
    <w:rsid w:val="002A46DB"/>
    <w:rsid w:val="002A7659"/>
    <w:rsid w:val="002C237A"/>
    <w:rsid w:val="002D4CDA"/>
    <w:rsid w:val="00317BCF"/>
    <w:rsid w:val="00341BD8"/>
    <w:rsid w:val="00386E83"/>
    <w:rsid w:val="00430BC4"/>
    <w:rsid w:val="00463FD6"/>
    <w:rsid w:val="00484769"/>
    <w:rsid w:val="004A09C5"/>
    <w:rsid w:val="004F5269"/>
    <w:rsid w:val="00542F5E"/>
    <w:rsid w:val="00567C69"/>
    <w:rsid w:val="00592528"/>
    <w:rsid w:val="005A1CD0"/>
    <w:rsid w:val="005A5AA9"/>
    <w:rsid w:val="005E2D9A"/>
    <w:rsid w:val="005F2E98"/>
    <w:rsid w:val="006074E4"/>
    <w:rsid w:val="00610EC5"/>
    <w:rsid w:val="0066370B"/>
    <w:rsid w:val="0077309F"/>
    <w:rsid w:val="007848DD"/>
    <w:rsid w:val="0078627B"/>
    <w:rsid w:val="007D3C62"/>
    <w:rsid w:val="00805473"/>
    <w:rsid w:val="008864B8"/>
    <w:rsid w:val="008B699C"/>
    <w:rsid w:val="008E2414"/>
    <w:rsid w:val="009136CE"/>
    <w:rsid w:val="009412F2"/>
    <w:rsid w:val="009B6D92"/>
    <w:rsid w:val="009C6E7E"/>
    <w:rsid w:val="009D27C9"/>
    <w:rsid w:val="009F3376"/>
    <w:rsid w:val="009F386A"/>
    <w:rsid w:val="00A05FCA"/>
    <w:rsid w:val="00A27D99"/>
    <w:rsid w:val="00A423A4"/>
    <w:rsid w:val="00A800D7"/>
    <w:rsid w:val="00AE5248"/>
    <w:rsid w:val="00AF72C2"/>
    <w:rsid w:val="00B00D9D"/>
    <w:rsid w:val="00B6195F"/>
    <w:rsid w:val="00B6274F"/>
    <w:rsid w:val="00B66510"/>
    <w:rsid w:val="00B754F5"/>
    <w:rsid w:val="00B80644"/>
    <w:rsid w:val="00BE128F"/>
    <w:rsid w:val="00BF2D03"/>
    <w:rsid w:val="00C3442E"/>
    <w:rsid w:val="00C44EA6"/>
    <w:rsid w:val="00CB163A"/>
    <w:rsid w:val="00CE2F51"/>
    <w:rsid w:val="00D2421E"/>
    <w:rsid w:val="00D84549"/>
    <w:rsid w:val="00D90B74"/>
    <w:rsid w:val="00D97AAD"/>
    <w:rsid w:val="00DC0D53"/>
    <w:rsid w:val="00DE1F95"/>
    <w:rsid w:val="00E24020"/>
    <w:rsid w:val="00E93A38"/>
    <w:rsid w:val="00EA2A62"/>
    <w:rsid w:val="00EA5A2B"/>
    <w:rsid w:val="00EF5D4D"/>
    <w:rsid w:val="00F02BB7"/>
    <w:rsid w:val="00F56985"/>
    <w:rsid w:val="00F9118C"/>
    <w:rsid w:val="00FA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5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F52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092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2D05"/>
  </w:style>
  <w:style w:type="paragraph" w:styleId="a6">
    <w:name w:val="footer"/>
    <w:basedOn w:val="a"/>
    <w:link w:val="a7"/>
    <w:uiPriority w:val="99"/>
    <w:unhideWhenUsed/>
    <w:rsid w:val="00092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2D05"/>
  </w:style>
  <w:style w:type="paragraph" w:styleId="a8">
    <w:name w:val="Balloon Text"/>
    <w:basedOn w:val="a"/>
    <w:link w:val="a9"/>
    <w:uiPriority w:val="99"/>
    <w:semiHidden/>
    <w:unhideWhenUsed/>
    <w:rsid w:val="0078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8DD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E524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E52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5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F52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092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2D05"/>
  </w:style>
  <w:style w:type="paragraph" w:styleId="a6">
    <w:name w:val="footer"/>
    <w:basedOn w:val="a"/>
    <w:link w:val="a7"/>
    <w:uiPriority w:val="99"/>
    <w:unhideWhenUsed/>
    <w:rsid w:val="00092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2D05"/>
  </w:style>
  <w:style w:type="paragraph" w:styleId="a8">
    <w:name w:val="Balloon Text"/>
    <w:basedOn w:val="a"/>
    <w:link w:val="a9"/>
    <w:uiPriority w:val="99"/>
    <w:semiHidden/>
    <w:unhideWhenUsed/>
    <w:rsid w:val="0078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8DD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E524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E52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8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9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2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6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4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3595">
                      <w:marLeft w:val="0"/>
                      <w:marRight w:val="0"/>
                      <w:marTop w:val="1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3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4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5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5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5583">
                      <w:marLeft w:val="0"/>
                      <w:marRight w:val="0"/>
                      <w:marTop w:val="1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3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3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0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5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09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0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3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9EED730AD731B7683D0B577F2E960180E2B12EC75E62FE542B0258EF641F47E430B67734EEEC4AD9E5BBDE12B0BD237C24790783BEFAA7871E003Fh2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69EED730AD731B7683D0B577F2E960180E2B12EC35C61F5532B0258EF641F47E430B67734EEEC4AD9E5BBDD12B0BD237C24790783BEFAA7871E003Fh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9EED730AD731B7683D0B577F2E960180E2B12EC35F64F35E2B0258EF641F47E430B67734EEEC4AD9E5BBDD12B0BD237C24790783BEFAA7871E003Fh2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A5CC-EF9F-4B97-B729-0CFC5EBB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2</cp:revision>
  <cp:lastPrinted>2020-08-07T14:00:00Z</cp:lastPrinted>
  <dcterms:created xsi:type="dcterms:W3CDTF">2020-10-30T07:59:00Z</dcterms:created>
  <dcterms:modified xsi:type="dcterms:W3CDTF">2020-10-30T07:59:00Z</dcterms:modified>
</cp:coreProperties>
</file>