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F21" w:rsidRDefault="00C21F21" w:rsidP="00F817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C21F21" w:rsidRDefault="00C21F21" w:rsidP="00F817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F21" w:rsidRDefault="00C21F21" w:rsidP="00F817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761" w:rsidRDefault="00F81761" w:rsidP="00F817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выявления и демонтажа </w:t>
      </w:r>
    </w:p>
    <w:p w:rsidR="00F81761" w:rsidRDefault="00F81761" w:rsidP="00F817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8176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рекламных</w:t>
      </w:r>
      <w:proofErr w:type="gramEnd"/>
      <w:r w:rsidRPr="00F81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конструкций и средств наружной рекламы, </w:t>
      </w:r>
    </w:p>
    <w:p w:rsidR="00F81761" w:rsidRDefault="00F81761" w:rsidP="00F817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8176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незаконно</w:t>
      </w:r>
      <w:proofErr w:type="gramEnd"/>
      <w:r w:rsidRPr="00F81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размещаемых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Спасского</w:t>
      </w:r>
      <w:r w:rsidRPr="00F81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81761" w:rsidRPr="00F81761" w:rsidRDefault="00F81761" w:rsidP="00F817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8176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F81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Республики Татарстан </w:t>
      </w:r>
    </w:p>
    <w:p w:rsidR="00F81761" w:rsidRDefault="00F81761" w:rsidP="00F81761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</w:t>
      </w:r>
      <w:hyperlink r:id="rId6" w:history="1">
        <w:r w:rsidRPr="00C21F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Федерального закона от 27 июля 2010 года N 210-ФЗ "Об организации предоставления государственных и муниципальных услуг"</w:t>
        </w:r>
      </w:hyperlink>
      <w:r w:rsidRPr="00C21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соответствии со </w:t>
      </w:r>
      <w:hyperlink r:id="rId7" w:history="1">
        <w:r w:rsidRPr="00C21F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19 Федерального закона от 13 марта 2006 года N 38-ФЗ "О рекламе"</w:t>
        </w:r>
      </w:hyperlink>
      <w:r w:rsidRPr="00C21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8" w:history="1">
        <w:r w:rsidRPr="00C21F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16 Федерального закона от 06 октября 2003 года N 131-ФЗ "Об общих принципах организации местного самоуправления в Российской Федерации"</w:t>
        </w:r>
      </w:hyperlink>
      <w:r w:rsidRPr="00F81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F7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Совета </w:t>
      </w:r>
      <w:r w:rsidR="001F7AB0" w:rsidRPr="001F7AB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Спасского</w:t>
      </w:r>
      <w:r w:rsidRPr="001F7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от </w:t>
      </w:r>
      <w:r w:rsidR="001F7AB0" w:rsidRPr="001F7AB0">
        <w:rPr>
          <w:rFonts w:ascii="Times New Roman" w:eastAsia="Times New Roman" w:hAnsi="Times New Roman" w:cs="Times New Roman"/>
          <w:sz w:val="28"/>
          <w:szCs w:val="28"/>
          <w:lang w:eastAsia="ru-RU"/>
        </w:rPr>
        <w:t>05.04.2012</w:t>
      </w:r>
      <w:r w:rsidRPr="001F7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N </w:t>
      </w:r>
      <w:r w:rsidR="001F7AB0" w:rsidRPr="001F7AB0">
        <w:rPr>
          <w:rFonts w:ascii="Times New Roman" w:eastAsia="Times New Roman" w:hAnsi="Times New Roman" w:cs="Times New Roman"/>
          <w:sz w:val="28"/>
          <w:szCs w:val="28"/>
          <w:lang w:eastAsia="ru-RU"/>
        </w:rPr>
        <w:t>19-5</w:t>
      </w:r>
      <w:r w:rsidRPr="001F7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"Об утверждении Положения о порядке размещения </w:t>
      </w:r>
      <w:r w:rsidR="001F7AB0" w:rsidRPr="001F7AB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наружной рекламы</w:t>
      </w:r>
      <w:r w:rsidRPr="001F7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AB0" w:rsidRPr="001F7AB0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информации в Спасском муниципальном районе РТ»</w:t>
      </w:r>
      <w:r w:rsidRPr="001F7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</w:t>
      </w:r>
      <w:r w:rsidRPr="00F81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Исполнительный комитет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Спасского</w:t>
      </w:r>
      <w:r w:rsidRPr="00F81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района" </w:t>
      </w:r>
    </w:p>
    <w:p w:rsidR="00F81761" w:rsidRPr="00F81761" w:rsidRDefault="00F81761" w:rsidP="00F81761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7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F81761" w:rsidRPr="00FE3B89" w:rsidRDefault="00F81761" w:rsidP="00FE3B8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3B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Утвердить </w:t>
      </w:r>
      <w:hyperlink r:id="rId9" w:history="1">
        <w:r w:rsidRPr="00FE3B8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порядок выявления и демонтажа рекламных конструкций и средств наружной информации, незаконно размещаемых на территории </w:t>
        </w:r>
        <w:r w:rsidR="007C0EC9" w:rsidRPr="00FE3B8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Спасского муниципального</w:t>
        </w:r>
        <w:r w:rsidRPr="00FE3B8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район</w:t>
        </w:r>
        <w:r w:rsidR="007C0EC9" w:rsidRPr="00FE3B8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а</w:t>
        </w:r>
        <w:r w:rsidRPr="00FE3B8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Республики Татарстан»,</w:t>
        </w:r>
      </w:hyperlink>
      <w:r w:rsidRPr="00FE3B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согласно </w:t>
      </w:r>
      <w:hyperlink r:id="rId10" w:history="1">
        <w:r w:rsidRPr="00FE3B8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приложению</w:t>
        </w:r>
      </w:hyperlink>
      <w:r w:rsidRPr="00FE3B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E3B89" w:rsidRPr="00FE3B89" w:rsidRDefault="00FE3B89" w:rsidP="00FE3B8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3B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Опубликовать настоящее постановление на официальном сайте Спасского муниципального района и на официальном портале правовой информации Республики Татарстан(//</w:t>
      </w:r>
      <w:proofErr w:type="spellStart"/>
      <w:r w:rsidRPr="00FE3B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htth:pravo.tatarstan.ru</w:t>
      </w:r>
      <w:proofErr w:type="spellEnd"/>
      <w:r w:rsidRPr="00FE3B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F81761" w:rsidRPr="00F81761" w:rsidRDefault="00FE3B89" w:rsidP="00FE3B89">
      <w:pPr>
        <w:tabs>
          <w:tab w:val="left" w:pos="851"/>
        </w:tabs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F81761" w:rsidRPr="00F81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исполнения настоящего постановления возложить на заместителя руководителя исполнительного комитета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Спасского</w:t>
      </w:r>
      <w:r w:rsidR="00F81761" w:rsidRPr="00F81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РТ</w:t>
      </w:r>
      <w:r w:rsidR="00F81761" w:rsidRPr="00F81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инфраструктурному развитию. </w:t>
      </w:r>
    </w:p>
    <w:p w:rsidR="00F81761" w:rsidRPr="00F81761" w:rsidRDefault="00F81761" w:rsidP="00FE3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633" w:rsidRDefault="00E56633" w:rsidP="00FE3B8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E56633" w:rsidRDefault="00E56633" w:rsidP="00F8176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633" w:rsidRDefault="00E56633" w:rsidP="00F8176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633" w:rsidRDefault="00E56633" w:rsidP="00F8176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633" w:rsidRDefault="00E56633" w:rsidP="00F8176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633" w:rsidRDefault="00E56633" w:rsidP="00F8176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633" w:rsidRDefault="00E56633" w:rsidP="00F8176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633" w:rsidRDefault="00E56633" w:rsidP="00F8176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633" w:rsidRDefault="00E56633" w:rsidP="00F8176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1761" w:rsidRPr="00F81761" w:rsidRDefault="00F81761" w:rsidP="00C21F21">
      <w:pPr>
        <w:spacing w:before="100" w:beforeAutospacing="1" w:after="100" w:afterAutospacing="1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Приложение</w:t>
      </w:r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21F2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</w:t>
      </w:r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исполнительного комитета</w:t>
      </w:r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21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Спасского </w:t>
      </w:r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21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«_____» ______ 2020г.      </w:t>
      </w:r>
    </w:p>
    <w:p w:rsidR="00F81761" w:rsidRPr="00C21F21" w:rsidRDefault="00F81761" w:rsidP="00FE3B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1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выявления и демонтажа рекламных конструкций и средств наружной информации, незаконно размещаемых на территории </w:t>
      </w:r>
      <w:r w:rsidR="00C21F2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Спасского муниципального</w:t>
      </w:r>
      <w:r w:rsidRPr="00C21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C21F2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21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 </w:t>
      </w:r>
    </w:p>
    <w:p w:rsidR="00F81761" w:rsidRPr="00F81761" w:rsidRDefault="00F81761" w:rsidP="00C21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1761" w:rsidRPr="00C21F21" w:rsidRDefault="00F81761" w:rsidP="00C21F2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Порядок выявления и демонтажа рекламных конструкций и средств наружной информации, незаконно размещаемых на территории </w:t>
      </w:r>
      <w:r w:rsidR="00C21F2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Спасского муниципального</w:t>
      </w:r>
      <w:r w:rsidRPr="00C21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C21F2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21F21">
        <w:rPr>
          <w:rFonts w:ascii="Times New Roman" w:eastAsia="Times New Roman" w:hAnsi="Times New Roman" w:cs="Times New Roman"/>
          <w:sz w:val="28"/>
          <w:szCs w:val="28"/>
          <w:lang w:eastAsia="ru-RU"/>
        </w:rPr>
        <w:t>, (далее - порядок) определяет порядок выявления незаконно размещаемых рекламных конструкций и средств наружной информации, выдачи предписаний о демонтаже рекламных конструкций и средств наружной информации, демонтажа рекламных конструкций и средств наружной информации.</w:t>
      </w:r>
    </w:p>
    <w:p w:rsidR="00F81761" w:rsidRPr="00C21F21" w:rsidRDefault="00F81761" w:rsidP="00C21F2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Настоящий порядок разработан в соответствии с </w:t>
      </w:r>
      <w:hyperlink r:id="rId11" w:history="1">
        <w:r w:rsidRPr="00C21F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 от 06</w:t>
        </w:r>
        <w:r w:rsidR="00C21F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октября </w:t>
        </w:r>
        <w:r w:rsidRPr="00C21F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2003 </w:t>
        </w:r>
        <w:r w:rsidR="00C21F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года </w:t>
        </w:r>
        <w:r w:rsidRPr="00C21F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N 131-ФЗ "Об общих принципах организации местного самоуправления в Российской Федерации"</w:t>
        </w:r>
      </w:hyperlink>
      <w:r w:rsidRPr="00C21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 </w:t>
      </w:r>
      <w:hyperlink r:id="rId12" w:history="1">
        <w:r w:rsidRPr="00C21F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19 Федерального закона от 13</w:t>
        </w:r>
        <w:r w:rsidR="00C21F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марта 2</w:t>
        </w:r>
        <w:r w:rsidRPr="00C21F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006 </w:t>
        </w:r>
        <w:r w:rsidR="00C21F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года </w:t>
        </w:r>
        <w:r w:rsidRPr="00C21F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N 38-ФЗ "О рекламе"</w:t>
        </w:r>
      </w:hyperlink>
      <w:r w:rsidRPr="00C21F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1761" w:rsidRPr="00C21F21" w:rsidRDefault="00F81761" w:rsidP="00C21F2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F21">
        <w:rPr>
          <w:rFonts w:ascii="Times New Roman" w:eastAsia="Times New Roman" w:hAnsi="Times New Roman" w:cs="Times New Roman"/>
          <w:sz w:val="28"/>
          <w:szCs w:val="28"/>
          <w:lang w:eastAsia="ru-RU"/>
        </w:rPr>
        <w:t>3. В настоящем порядке используются следующие понятия:</w:t>
      </w:r>
    </w:p>
    <w:p w:rsidR="00F81761" w:rsidRPr="00C21F21" w:rsidRDefault="00F81761" w:rsidP="00C21F2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F21">
        <w:rPr>
          <w:rFonts w:ascii="Times New Roman" w:eastAsia="Times New Roman" w:hAnsi="Times New Roman" w:cs="Times New Roman"/>
          <w:sz w:val="28"/>
          <w:szCs w:val="28"/>
          <w:lang w:eastAsia="ru-RU"/>
        </w:rPr>
        <w:t>3.1 Незаконно размещаемая рекламная конструкция - рекламная конструкция, установленная и (или) эксплуатируемая без разрешения, срок действия которого не истек (далее – рекламная конструкция);</w:t>
      </w:r>
    </w:p>
    <w:p w:rsidR="00F81761" w:rsidRPr="00C21F21" w:rsidRDefault="00F81761" w:rsidP="00C21F2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F21">
        <w:rPr>
          <w:rFonts w:ascii="Times New Roman" w:eastAsia="Times New Roman" w:hAnsi="Times New Roman" w:cs="Times New Roman"/>
          <w:sz w:val="28"/>
          <w:szCs w:val="28"/>
          <w:lang w:eastAsia="ru-RU"/>
        </w:rPr>
        <w:t>3.2 Незаконно размещаемое средство наружной информации - средство наружной информации, размещенное на объекте муниципальной собственности без паспорта средства наружной информации (далее – средство наружной информации).</w:t>
      </w:r>
    </w:p>
    <w:p w:rsidR="00F81761" w:rsidRPr="002D4FC1" w:rsidRDefault="00F81761" w:rsidP="002D4FC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Выявление незаконно размещаемых рекламных конструкций, средств наружной информации, вручение предписаний об их демонтаже осуществляется уполномоченным органом Исполнительного комитета - </w:t>
      </w:r>
      <w:r w:rsidR="002D4FC1" w:rsidRPr="002D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отделом архитектуры и градостроительства </w:t>
      </w:r>
      <w:r w:rsidRPr="002D4FC1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Отдел)</w:t>
      </w:r>
      <w:r w:rsidR="002D4FC1" w:rsidRPr="002D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совместно с представителями</w:t>
      </w:r>
      <w:r w:rsidR="002D4FC1" w:rsidRPr="002D4FC1">
        <w:t xml:space="preserve"> </w:t>
      </w:r>
      <w:r w:rsidR="002D4FC1" w:rsidRPr="002D4FC1">
        <w:rPr>
          <w:rFonts w:ascii="Times New Roman" w:eastAsia="Times New Roman" w:hAnsi="Times New Roman" w:cs="Times New Roman"/>
          <w:sz w:val="28"/>
          <w:szCs w:val="28"/>
          <w:lang w:eastAsia="ru-RU"/>
        </w:rPr>
        <w:t>Па</w:t>
      </w:r>
      <w:r w:rsidR="002D4FC1" w:rsidRPr="002D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лата имущественных и земельных </w:t>
      </w:r>
      <w:proofErr w:type="gramStart"/>
      <w:r w:rsidR="002D4FC1" w:rsidRPr="002D4FC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</w:t>
      </w:r>
      <w:r w:rsidR="002D4FC1" w:rsidRPr="002D4FC1">
        <w:rPr>
          <w:rFonts w:ascii="Times New Roman" w:eastAsia="Times New Roman" w:hAnsi="Times New Roman" w:cs="Times New Roman"/>
          <w:sz w:val="28"/>
          <w:szCs w:val="28"/>
          <w:lang w:eastAsia="ru-RU"/>
        </w:rPr>
        <w:t>ий  муниципального</w:t>
      </w:r>
      <w:proofErr w:type="gramEnd"/>
      <w:r w:rsidR="002D4FC1" w:rsidRPr="002D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</w:t>
      </w:r>
      <w:r w:rsidR="002D4FC1" w:rsidRPr="002D4FC1">
        <w:rPr>
          <w:rFonts w:ascii="Times New Roman" w:eastAsia="Times New Roman" w:hAnsi="Times New Roman" w:cs="Times New Roman"/>
          <w:sz w:val="28"/>
          <w:szCs w:val="28"/>
          <w:lang w:eastAsia="ru-RU"/>
        </w:rPr>
        <w:t>«Спасский муниципальный район»</w:t>
      </w:r>
      <w:r w:rsidR="002D4FC1" w:rsidRPr="002D4FC1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исполнительного комитета поселения.</w:t>
      </w:r>
    </w:p>
    <w:p w:rsidR="00F81761" w:rsidRPr="00C21F21" w:rsidRDefault="00F81761" w:rsidP="00C21F2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F21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При выявлении незаконно размещаемых рекламных конструкций, средств наружной информации Отделом составляется акт о выявлении незаконно размещаемой рекламной конструкции (средства наружной информации).</w:t>
      </w:r>
    </w:p>
    <w:p w:rsidR="00F81761" w:rsidRPr="00C21F21" w:rsidRDefault="00F81761" w:rsidP="00C21F2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Рекламная конструкция, средство наружной информации подлежит демонтажу на основании предписания Отдела, выдаваемого в течение 7 дней с момента составления акта о выявлении незаконно размещаемой рекламной конструкции (средства наружной информации). Отдел осуществляет вручение </w:t>
      </w:r>
      <w:r w:rsidRPr="00C21F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предписания о демонтаже рекламной конструкции, средства наружной информации под расписку и (или) посредством направления почтового отправления, в случае, если владелец рекламной конструкции, средства наружной информации, собственник или иной законный владелец недвижимого имущества, к которому присоединена рекламная конструкция, средство наружной информации, установлен.</w:t>
      </w:r>
    </w:p>
    <w:p w:rsidR="00F81761" w:rsidRPr="00C21F21" w:rsidRDefault="00F81761" w:rsidP="00C21F2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возврата почтового отправления по обратному адресу, Отдел размещает предписание о демонтаже с </w:t>
      </w:r>
      <w:hyperlink r:id="rId13" w:history="1">
        <w:r w:rsidRPr="00C21F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приложением</w:t>
        </w:r>
      </w:hyperlink>
      <w:r w:rsidRPr="00C21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фотографии рекламной конструкции, средства наружной информации на официальном сайте </w:t>
      </w:r>
      <w:r w:rsidR="00C21F2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Спасского</w:t>
      </w:r>
      <w:r w:rsidRPr="00C21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 сети "Интернет".</w:t>
      </w:r>
    </w:p>
    <w:p w:rsidR="00F81761" w:rsidRPr="00C21F21" w:rsidRDefault="00F81761" w:rsidP="00C21F2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F21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Любой из вышеуказанных способов выдачи предписания о демонтаже рекламной конструкции, средства наружной информации считается надлежащим.</w:t>
      </w:r>
    </w:p>
    <w:p w:rsidR="00F81761" w:rsidRPr="00C21F21" w:rsidRDefault="00F81761" w:rsidP="005E6FA8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F21">
        <w:rPr>
          <w:rFonts w:ascii="Times New Roman" w:eastAsia="Times New Roman" w:hAnsi="Times New Roman" w:cs="Times New Roman"/>
          <w:sz w:val="28"/>
          <w:szCs w:val="28"/>
          <w:lang w:eastAsia="ru-RU"/>
        </w:rPr>
        <w:t>7. Владелец рекламной конструкции, средства наружной информации обязан осуществить демонтаж рекламной конструкции, средства наружной информации в течение месяца со дня выдачи предписания о демонтаже рекламной конструкции, средства наружной информации, а также удалить информацию, размещенную на такой рекламной конструкции, средстве наружной информации, в течение трех дней со дня выдачи указанного предписания.</w:t>
      </w:r>
    </w:p>
    <w:p w:rsidR="00F81761" w:rsidRPr="005E6FA8" w:rsidRDefault="00F81761" w:rsidP="005E6FA8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FA8">
        <w:rPr>
          <w:rFonts w:ascii="Times New Roman" w:eastAsia="Times New Roman" w:hAnsi="Times New Roman" w:cs="Times New Roman"/>
          <w:sz w:val="28"/>
          <w:szCs w:val="28"/>
          <w:lang w:eastAsia="ru-RU"/>
        </w:rPr>
        <w:t>8. Если в установленный срок владелец рекламной конструкции не выполнил указанную в пункте 7 настоящего порядка обязанность по демонтажу рекламной конструкции или владелец рекламной конструкции неизвестен, Отдел выдает предписание о демонтаже рекламной конструкции собственнику или иному законному владельцу недвижимого имущества, к которому присоединена рекламная конструкция, за исключением случая присоединения такой рекламной конструкции к объекту муниципального имущества или к общему имуществу собственников помещений в многоквартирном доме при отсутствии согласия таких собственников на установку и эксплуатацию рекламной конструкции. Собственник или иной законный владелец недвижимого имущества, к которому присоединена рекламная конструкция, обязан демонтировать рекламную конструкцию в течение месяца со дня выдачи соответствующего предписания. Демонтаж, хранение или в необходимых случаях уничтожение рекламной конструкции осуществляется за счет собственника или иного законного владельца недвижимого имущества, к которому была присоединена рекламная конструкция. По требованию собственника или иного законного владельца данного недвижимого имущества владелец рекламной конструкции обязан возместить этому собственнику или этому законному владельцу необходимые расходы, понесенные в связи с демонтажем, хранением или в необходимых случаях уничтожением рекламной конструкции.</w:t>
      </w:r>
    </w:p>
    <w:p w:rsidR="00F81761" w:rsidRPr="007C0EC9" w:rsidRDefault="00F81761" w:rsidP="007C0EC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Если в установленный срок собственник или иной законный владелец недвижимого имущества, к которому была присоединена рекламная конструкция, не выполнил указанную в пункте 7 настоящего Порядка обязанность по демонтажу рекламной конструкции либо собственник или иной законный владелец данного недвижимого имущества неизвестен, демонтаж </w:t>
      </w:r>
      <w:r w:rsidRPr="007C0E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рекламной конструкции, ее хранение или в необходимых случаях уничтожение осуществляется за счет средств бюджета района.</w:t>
      </w:r>
    </w:p>
    <w:p w:rsidR="00F81761" w:rsidRPr="007C0EC9" w:rsidRDefault="00F81761" w:rsidP="007C0EC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EC9">
        <w:rPr>
          <w:rFonts w:ascii="Times New Roman" w:eastAsia="Times New Roman" w:hAnsi="Times New Roman" w:cs="Times New Roman"/>
          <w:sz w:val="28"/>
          <w:szCs w:val="28"/>
          <w:lang w:eastAsia="ru-RU"/>
        </w:rPr>
        <w:t>10. Если рекламная конструкция присоединена к объекту муниципального имущества или к общему имуществу собственников помещений в многоквартирном доме при отсутствии согласия таких собственников на установку и эксплуатацию рекламной конструкции, в случае, указанном в пункте 8 настоящего порядка, ее демонтаж, хранение или в необходимых случаях уничтожение осуществляется за счет средств бюджета района.</w:t>
      </w:r>
    </w:p>
    <w:p w:rsidR="00F81761" w:rsidRPr="007C0EC9" w:rsidRDefault="00F81761" w:rsidP="007C0EC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EC9">
        <w:rPr>
          <w:rFonts w:ascii="Times New Roman" w:eastAsia="Times New Roman" w:hAnsi="Times New Roman" w:cs="Times New Roman"/>
          <w:sz w:val="28"/>
          <w:szCs w:val="28"/>
          <w:lang w:eastAsia="ru-RU"/>
        </w:rPr>
        <w:t>11. В случае неисполнения владельцем средства наружной информации в установленный пунктом 7 настоящего порядка срок предписания Отдела, демонтаж средства наружной информации осуществляется за счет средств местного бюджета.</w:t>
      </w:r>
    </w:p>
    <w:p w:rsidR="00F81761" w:rsidRPr="007C0EC9" w:rsidRDefault="00F81761" w:rsidP="007C0EC9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В случае если владелец рекламной конструкции, средства наружной информации, собственник или иной законный владелец недвижимого имущества, к которому присоединена рекламная конструкция, не установлены, Отдел размещает предписание о демонтаже с </w:t>
      </w:r>
      <w:hyperlink r:id="rId14" w:history="1">
        <w:r w:rsidRPr="007C0EC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приложением</w:t>
        </w:r>
      </w:hyperlink>
      <w:r w:rsidRPr="007C0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фотографии рекламной конструкции, средства наружной информации на официальном сайте </w:t>
      </w:r>
      <w:r w:rsidR="002D4FC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Спасского</w:t>
      </w:r>
      <w:r w:rsidRPr="007C0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 сети "Интернет". В этом случае датой выдачи предписания о демонтаже является дата размещения предписания. Владелец обязан демонтировать конструкцию в течении 10 дней с момента размещения предписания.</w:t>
      </w:r>
    </w:p>
    <w:p w:rsidR="00F81761" w:rsidRPr="007C0EC9" w:rsidRDefault="00F81761" w:rsidP="007C0EC9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EC9">
        <w:rPr>
          <w:rFonts w:ascii="Times New Roman" w:eastAsia="Times New Roman" w:hAnsi="Times New Roman" w:cs="Times New Roman"/>
          <w:sz w:val="28"/>
          <w:szCs w:val="28"/>
          <w:lang w:eastAsia="ru-RU"/>
        </w:rPr>
        <w:t>13. Перечень рекламных конструкций, средств наружной информации, подлежащих демонтажу за счет местного бюджета, утверждается распоряжением Руководителя Исполнительного комитета.</w:t>
      </w:r>
    </w:p>
    <w:p w:rsidR="00F81761" w:rsidRPr="002D4FC1" w:rsidRDefault="00F81761" w:rsidP="007C0EC9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</w:t>
      </w:r>
      <w:r w:rsidRPr="002D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МВД России по </w:t>
      </w:r>
      <w:r w:rsidR="007C0EC9" w:rsidRPr="002D4FC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Спасскому</w:t>
      </w:r>
      <w:r w:rsidRPr="002D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 уведомляется о предстоящем демонтаже за 1 (один) день.</w:t>
      </w:r>
    </w:p>
    <w:p w:rsidR="00F81761" w:rsidRPr="00F81761" w:rsidRDefault="00F81761" w:rsidP="007C0EC9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E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15. Демонтаж производится в присутствии уполномоченного представителя Отдела подрядной организацией на основании договора, заключенного в порядке 4 предусмотренном </w:t>
      </w:r>
      <w:hyperlink r:id="rId15" w:history="1">
        <w:r w:rsidRPr="007C0EC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Федеральным законом от 05.</w:t>
        </w:r>
        <w:r w:rsidR="007C0EC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апреля </w:t>
        </w:r>
        <w:r w:rsidRPr="007C0EC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2013</w:t>
        </w:r>
        <w:r w:rsidR="007C0EC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года          </w:t>
        </w:r>
        <w:r w:rsidRPr="007C0EC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N 44-ФЗ "О контрактной системе в сфере закупок товаров, работ, услуг для обеспечения государственных и муниципальных нужд"</w:t>
        </w:r>
      </w:hyperlink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1761" w:rsidRPr="007C0EC9" w:rsidRDefault="00F81761" w:rsidP="007C0EC9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EC9">
        <w:rPr>
          <w:rFonts w:ascii="Times New Roman" w:eastAsia="Times New Roman" w:hAnsi="Times New Roman" w:cs="Times New Roman"/>
          <w:sz w:val="28"/>
          <w:szCs w:val="28"/>
          <w:lang w:eastAsia="ru-RU"/>
        </w:rPr>
        <w:t>16. О произведенном демонтаже Отделом составляется акт, в котором указываются место, время демонтажа, описывается техническое состояние рекламной конструкции, средства наружной информации до начала работ по демонтажу и после их окончания, а также указываются фамилии, имена и отчества сотрудников организации, производящей демонтаж.</w:t>
      </w:r>
    </w:p>
    <w:p w:rsidR="00F81761" w:rsidRPr="007C0EC9" w:rsidRDefault="00F81761" w:rsidP="007C0EC9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EC9">
        <w:rPr>
          <w:rFonts w:ascii="Times New Roman" w:eastAsia="Times New Roman" w:hAnsi="Times New Roman" w:cs="Times New Roman"/>
          <w:sz w:val="28"/>
          <w:szCs w:val="28"/>
          <w:lang w:eastAsia="ru-RU"/>
        </w:rPr>
        <w:t>17. Не позднее трех рабочих дней, следующих за днем осуществления демонтажа, Отдел направляет владельцу рекламной конструкции, средства наружной информации или собственнику, или иному законному владельцу недвижимого имущества, к которому были присоединена демонтированная рекламная конструкция, уведомление о произведенном демонтаже. В случае если владелец рекламной конструкции, средства наружной информации не выявлен, а также неизвестен собственник недвижимого имущества, к которому присоединяется рекламная конструкция, Отдел в течение трех рабочих дней публикует уведомление о произведенном демонтаже и разм</w:t>
      </w:r>
      <w:r w:rsidR="007C0EC9" w:rsidRPr="007C0EC9">
        <w:rPr>
          <w:rFonts w:ascii="Times New Roman" w:eastAsia="Times New Roman" w:hAnsi="Times New Roman" w:cs="Times New Roman"/>
          <w:sz w:val="28"/>
          <w:szCs w:val="28"/>
          <w:lang w:eastAsia="ru-RU"/>
        </w:rPr>
        <w:t>ещает его на официальном сайте Спасского</w:t>
      </w:r>
      <w:r w:rsidRPr="007C0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 сети Интернет.</w:t>
      </w:r>
    </w:p>
    <w:p w:rsidR="009C331E" w:rsidRDefault="009C331E" w:rsidP="007C0EC9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17. </w:t>
      </w:r>
      <w:r w:rsidRPr="009C33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демонтажа подрядная организация принимает средства наружной рекламы и информации на ответственное хранение и несет ответственность за утрату, недостачу или повреждение средств наружной рекламы и информации, принятых на хранение, на основании заключенного между сторонами муниципального контракта и акта приема-передачи рекламной конструкции (средства наружной информации).</w:t>
      </w:r>
    </w:p>
    <w:p w:rsidR="00F81761" w:rsidRPr="007C0EC9" w:rsidRDefault="00F81761" w:rsidP="007C0EC9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EC9">
        <w:rPr>
          <w:rFonts w:ascii="Times New Roman" w:eastAsia="Times New Roman" w:hAnsi="Times New Roman" w:cs="Times New Roman"/>
          <w:sz w:val="28"/>
          <w:szCs w:val="28"/>
          <w:lang w:eastAsia="ru-RU"/>
        </w:rPr>
        <w:t>18. В случае если демонтированная рекламная конструкция, средство наружной информации не востребована владельцем в течение шести месяцев с даты уведомления о произведенном демонтаже, то рекламная конструкция, средство наружной информации подлежит признанию бесхозяйной в судебном порядке.</w:t>
      </w:r>
    </w:p>
    <w:p w:rsidR="00F81761" w:rsidRPr="007C0EC9" w:rsidRDefault="00F81761" w:rsidP="007C0EC9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EC9">
        <w:rPr>
          <w:rFonts w:ascii="Times New Roman" w:eastAsia="Times New Roman" w:hAnsi="Times New Roman" w:cs="Times New Roman"/>
          <w:sz w:val="28"/>
          <w:szCs w:val="28"/>
          <w:lang w:eastAsia="ru-RU"/>
        </w:rPr>
        <w:t>19. В случае осуществления принудительного демонтажа рекламной конструкции, средства наружной информации владелец рекламной конструкции, средства наружной информации либо собственник недвижимого имущества, которому присоединяется рекламная конструкция, обязан возместить расходы, понесенные Исполнительным комитетом в связи с демонтажем, транспортировкой и хранением демонтированной рекламной конструкции, средства наружной информации.</w:t>
      </w:r>
    </w:p>
    <w:p w:rsidR="00F81761" w:rsidRPr="007C0EC9" w:rsidRDefault="00F81761" w:rsidP="007C0EC9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EC9">
        <w:rPr>
          <w:rFonts w:ascii="Times New Roman" w:eastAsia="Times New Roman" w:hAnsi="Times New Roman" w:cs="Times New Roman"/>
          <w:sz w:val="28"/>
          <w:szCs w:val="28"/>
          <w:lang w:eastAsia="ru-RU"/>
        </w:rPr>
        <w:t>20. Расчет возмещения расходов за демонтаж, транспортировку и хранение демонтированных рекламных конструкций и средств наружной информации производится по фактическим расходам, понесенным Исполнительным комитетом при оплате работ по демонтажу, транспортировке и хранению рекламных конструкций и средств наружной информации подрядной организации.</w:t>
      </w:r>
    </w:p>
    <w:p w:rsidR="007C0EC9" w:rsidRDefault="00F81761" w:rsidP="007C0EC9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EC9">
        <w:rPr>
          <w:rFonts w:ascii="Times New Roman" w:eastAsia="Times New Roman" w:hAnsi="Times New Roman" w:cs="Times New Roman"/>
          <w:sz w:val="28"/>
          <w:szCs w:val="28"/>
          <w:lang w:eastAsia="ru-RU"/>
        </w:rPr>
        <w:t>21. Решение о выдаче предписания о демонтаже рекламной конструкции, предписания о демонтаже средства наружной информации, демонтаж рекламной конструкции, средства наружной информации могут быть обжалованы в суд или арбитражный суд в течение трех месяцев со дня получения соответствующего предписания (публикации соответствующего предписания) или со дня демонтажа рекламной конструкции, средства наружной информации.</w:t>
      </w:r>
    </w:p>
    <w:p w:rsidR="00F81761" w:rsidRDefault="00F81761" w:rsidP="007C0EC9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E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P0028"/>
      <w:bookmarkEnd w:id="1"/>
    </w:p>
    <w:p w:rsidR="007C0EC9" w:rsidRDefault="007C0EC9" w:rsidP="007C0EC9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EC9" w:rsidRDefault="007C0EC9" w:rsidP="007C0EC9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EC9" w:rsidRDefault="007C0EC9" w:rsidP="007C0EC9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EC9" w:rsidRDefault="007C0EC9" w:rsidP="007C0EC9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EC9" w:rsidRDefault="007C0EC9" w:rsidP="007C0EC9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EC9" w:rsidRDefault="007C0EC9" w:rsidP="007C0EC9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EC9" w:rsidRDefault="007C0EC9" w:rsidP="007C0EC9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EC9" w:rsidRDefault="007C0EC9" w:rsidP="007C0EC9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EC9" w:rsidRPr="00F81761" w:rsidRDefault="007C0EC9" w:rsidP="007C0EC9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1761" w:rsidRPr="00F81761" w:rsidRDefault="00F81761" w:rsidP="00C6229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Приложение N 1</w:t>
      </w:r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Порядку выявления и демонтажа рекламных</w:t>
      </w:r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конструкций и средств наружной</w:t>
      </w:r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информации, незаконно размещаемых</w:t>
      </w:r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терри</w:t>
      </w:r>
      <w:r w:rsidR="007C0EC9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тории муниципального образования</w:t>
      </w:r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C0EC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Спасского муниципального</w:t>
      </w:r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район Республики Татарстан </w:t>
      </w:r>
    </w:p>
    <w:p w:rsidR="00F81761" w:rsidRDefault="00F81761" w:rsidP="00BF32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0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 o выявлении объекта наружной рекламы и информации (ОНРИ), без разрешения, срок действия которого не истек, либо без договора на установку и эксплуатацию на территории </w:t>
      </w:r>
      <w:r w:rsidR="007C0EC9" w:rsidRPr="007C0EC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Спасского</w:t>
      </w:r>
      <w:r w:rsidRPr="007C0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</w:t>
      </w:r>
    </w:p>
    <w:p w:rsidR="00BF32B0" w:rsidRDefault="00BF32B0" w:rsidP="00BF32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43"/>
        <w:gridCol w:w="4743"/>
      </w:tblGrid>
      <w:tr w:rsidR="00BF32B0" w:rsidTr="00BF32B0">
        <w:tc>
          <w:tcPr>
            <w:tcW w:w="4743" w:type="dxa"/>
          </w:tcPr>
          <w:p w:rsidR="00BF32B0" w:rsidRDefault="00BF32B0" w:rsidP="00BF32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2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 объекта наружной рекламы и информации</w:t>
            </w:r>
          </w:p>
          <w:p w:rsidR="00BF32B0" w:rsidRDefault="00BF32B0" w:rsidP="00BF32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32B0" w:rsidRDefault="00BF32B0" w:rsidP="00BF32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32B0" w:rsidRDefault="00BF32B0" w:rsidP="00BF32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32B0" w:rsidRDefault="00BF32B0" w:rsidP="00BF32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3" w:type="dxa"/>
          </w:tcPr>
          <w:p w:rsidR="00BF32B0" w:rsidRPr="00BF32B0" w:rsidRDefault="00BF32B0" w:rsidP="00BF32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2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Карта с отметкой места размещения объекта наружной рекламы и информации</w:t>
            </w:r>
          </w:p>
          <w:p w:rsidR="00BF32B0" w:rsidRDefault="00BF32B0" w:rsidP="00BF32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F32B0" w:rsidRDefault="00BF32B0" w:rsidP="00BF32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32B0" w:rsidRPr="00BF32B0" w:rsidRDefault="00BF32B0" w:rsidP="00BF32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32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«_____» _________ 20___года проведена визуальная проверка объекта наружной рекламы и информации по </w:t>
      </w:r>
      <w:proofErr w:type="gramStart"/>
      <w:r w:rsidRPr="00BF32B0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адресу:_</w:t>
      </w:r>
      <w:proofErr w:type="gramEnd"/>
      <w:r w:rsidRPr="00BF32B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</w:t>
      </w:r>
    </w:p>
    <w:p w:rsidR="00BF32B0" w:rsidRDefault="00BF32B0" w:rsidP="00BF32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BF32B0" w:rsidRDefault="00BF32B0" w:rsidP="00BF32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32B0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Владелец ОНРИ (организационно-правовая форма организации, ФИО, должность руководителя, почтовый адрес, телефон</w:t>
      </w:r>
      <w:proofErr w:type="gramStart"/>
      <w:r w:rsidRPr="00BF32B0">
        <w:rPr>
          <w:rFonts w:ascii="Times New Roman" w:eastAsia="Times New Roman" w:hAnsi="Times New Roman" w:cs="Times New Roman"/>
          <w:sz w:val="26"/>
          <w:szCs w:val="26"/>
          <w:lang w:eastAsia="ru-RU"/>
        </w:rPr>
        <w:t>):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</w:t>
      </w:r>
    </w:p>
    <w:p w:rsidR="00BF32B0" w:rsidRDefault="00BF32B0" w:rsidP="00BF32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</w:t>
      </w:r>
    </w:p>
    <w:p w:rsidR="00BF32B0" w:rsidRDefault="00BF32B0" w:rsidP="00BF32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32B0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Законный владелец недвижимого имущества, к которому присоединен ОНРИ (организационно-правовая форма организации, ФИО, должность руководителя, почтовый адрес, телефон</w:t>
      </w:r>
      <w:proofErr w:type="gramStart"/>
      <w:r w:rsidRPr="00BF32B0">
        <w:rPr>
          <w:rFonts w:ascii="Times New Roman" w:eastAsia="Times New Roman" w:hAnsi="Times New Roman" w:cs="Times New Roman"/>
          <w:sz w:val="26"/>
          <w:szCs w:val="26"/>
          <w:lang w:eastAsia="ru-RU"/>
        </w:rPr>
        <w:t>):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</w:t>
      </w:r>
    </w:p>
    <w:p w:rsidR="00BF32B0" w:rsidRPr="00BF32B0" w:rsidRDefault="00BF32B0" w:rsidP="00BF32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________________________________________________________________________.</w:t>
      </w:r>
    </w:p>
    <w:p w:rsidR="00BF32B0" w:rsidRPr="00BF32B0" w:rsidRDefault="00BF32B0" w:rsidP="00BF32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32B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43"/>
        <w:gridCol w:w="4743"/>
      </w:tblGrid>
      <w:tr w:rsidR="00BF32B0" w:rsidTr="00BF32B0">
        <w:tc>
          <w:tcPr>
            <w:tcW w:w="4743" w:type="dxa"/>
          </w:tcPr>
          <w:p w:rsidR="00BF32B0" w:rsidRPr="00F81761" w:rsidRDefault="00BF32B0" w:rsidP="00BF32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</w:t>
            </w:r>
            <w:r w:rsidRPr="00F81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 состоянии разрешительной документации</w:t>
            </w:r>
          </w:p>
        </w:tc>
        <w:tc>
          <w:tcPr>
            <w:tcW w:w="4743" w:type="dxa"/>
          </w:tcPr>
          <w:p w:rsidR="00BF32B0" w:rsidRPr="00F81761" w:rsidRDefault="00BF32B0" w:rsidP="00BF32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</w:t>
            </w:r>
            <w:r w:rsidRPr="00F81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визуальному обследованию ОНРИ</w:t>
            </w:r>
          </w:p>
        </w:tc>
      </w:tr>
    </w:tbl>
    <w:p w:rsidR="00BF32B0" w:rsidRDefault="00BF32B0" w:rsidP="00BF32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F32B0" w:rsidRPr="00BF32B0" w:rsidRDefault="00BF32B0" w:rsidP="00BF32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F32B0" w:rsidRPr="00485E3D" w:rsidRDefault="00BF32B0" w:rsidP="00485E3D">
      <w:pPr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5E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Проверку провели:</w:t>
      </w:r>
    </w:p>
    <w:p w:rsidR="00BF32B0" w:rsidRDefault="00BF32B0" w:rsidP="00BF32B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BF32B0" w:rsidRDefault="00BF32B0" w:rsidP="00BF32B0">
      <w:pPr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</w:t>
      </w:r>
      <w:proofErr w:type="gramStart"/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</w:t>
      </w:r>
      <w:proofErr w:type="gramEnd"/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ФИО, подпись)</w:t>
      </w:r>
    </w:p>
    <w:p w:rsidR="00BF32B0" w:rsidRPr="00F81761" w:rsidRDefault="00BF32B0" w:rsidP="00BF32B0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BF32B0" w:rsidRDefault="00BF32B0" w:rsidP="00BF32B0">
      <w:pPr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</w:t>
      </w:r>
      <w:proofErr w:type="gramEnd"/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ФИО, подпись)</w:t>
      </w:r>
    </w:p>
    <w:p w:rsidR="00BF32B0" w:rsidRPr="00F81761" w:rsidRDefault="00BF32B0" w:rsidP="00BF32B0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BF32B0" w:rsidRPr="00F81761" w:rsidRDefault="00BF32B0" w:rsidP="00BF32B0">
      <w:pPr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</w:t>
      </w:r>
      <w:proofErr w:type="gramEnd"/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ФИО, подпись)</w:t>
      </w:r>
      <w:bookmarkStart w:id="2" w:name="P0033"/>
      <w:bookmarkEnd w:id="2"/>
    </w:p>
    <w:p w:rsidR="00BF32B0" w:rsidRDefault="00BF32B0" w:rsidP="00BF32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761" w:rsidRPr="00F81761" w:rsidRDefault="00F81761" w:rsidP="00F8176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EC9" w:rsidRDefault="007C0EC9" w:rsidP="00F8176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1761" w:rsidRPr="00F81761" w:rsidRDefault="00F81761" w:rsidP="00BF32B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Приложение N 2</w:t>
      </w:r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Порядку выявления и демонтажа рекламных</w:t>
      </w:r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конструкций и средств наружной</w:t>
      </w:r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информации, незаконно размещаемых</w:t>
      </w:r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территории </w:t>
      </w:r>
      <w:r w:rsidR="007C0EC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Спасского муниципального</w:t>
      </w:r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район</w:t>
      </w:r>
      <w:r w:rsidR="007C0EC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Татарстан </w:t>
      </w:r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 </w:t>
      </w:r>
    </w:p>
    <w:p w:rsidR="00BF32B0" w:rsidRDefault="00F81761" w:rsidP="00BF32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ПРЕДПИСАНИЕ N</w:t>
      </w:r>
      <w:r w:rsidR="00BF3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</w:t>
      </w:r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81761" w:rsidRDefault="00F81761" w:rsidP="00BF32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ДЕМОНТАЖЕ НЕЗАКОННО УСТАНОВЛЕННОГО И ЭКСПЛУАТИРУЕМОГО ОБЪЕКТА НАРУЖНОЙ РЕКЛАМЫ И ИНФОРМАЦИИ </w:t>
      </w:r>
    </w:p>
    <w:p w:rsidR="007948FB" w:rsidRPr="00F81761" w:rsidRDefault="007948FB" w:rsidP="00BF32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1761" w:rsidRDefault="00BF32B0" w:rsidP="007948F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г. Болгар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_____» ________ 2020г.</w:t>
      </w:r>
    </w:p>
    <w:p w:rsidR="007948FB" w:rsidRPr="00F81761" w:rsidRDefault="007948FB" w:rsidP="007948F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1761" w:rsidRPr="007948FB" w:rsidRDefault="00F81761" w:rsidP="007948FB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4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Исполнительным комитетом </w:t>
      </w:r>
      <w:r w:rsidR="00BF32B0" w:rsidRPr="007948F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Спасского</w:t>
      </w:r>
      <w:r w:rsidRPr="00794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выявлено нарушение порядка установки ОНРИ, предусмотренного </w:t>
      </w:r>
      <w:hyperlink r:id="rId16" w:history="1">
        <w:r w:rsidRPr="007948F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Федеральным законом от 13.03.2006 N 38-ФЗ "О рекламе"</w:t>
        </w:r>
      </w:hyperlink>
      <w:r w:rsidRPr="007948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 </w:t>
      </w:r>
      <w:proofErr w:type="gramStart"/>
      <w:r w:rsidRPr="007948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именно:</w:t>
      </w:r>
      <w:r w:rsidR="007948FB" w:rsidRPr="007948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</w:t>
      </w:r>
      <w:proofErr w:type="gramEnd"/>
      <w:r w:rsidR="007948FB" w:rsidRPr="007948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</w:t>
      </w:r>
    </w:p>
    <w:p w:rsidR="007948FB" w:rsidRDefault="007948FB" w:rsidP="007948FB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заключается нарушение)</w:t>
      </w:r>
    </w:p>
    <w:p w:rsidR="007948FB" w:rsidRPr="00F81761" w:rsidRDefault="007948FB" w:rsidP="00794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(тип)</w:t>
      </w:r>
      <w:r w:rsidRPr="007948FB">
        <w:rPr>
          <w:rFonts w:ascii="Times New Roman" w:eastAsia="Times New Roman" w:hAnsi="Times New Roman" w:cs="Times New Roman"/>
          <w:sz w:val="28"/>
          <w:szCs w:val="28"/>
          <w:lang w:eastAsia="ru-RU"/>
        </w:rPr>
        <w:t>ОНРИ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_____________________________________________________________,</w:t>
      </w:r>
    </w:p>
    <w:p w:rsidR="007948FB" w:rsidRDefault="007948FB" w:rsidP="007948FB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</w:t>
      </w:r>
      <w:proofErr w:type="gramEnd"/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объекта наружной рекламы и информации)</w:t>
      </w:r>
    </w:p>
    <w:p w:rsidR="007948FB" w:rsidRPr="00F81761" w:rsidRDefault="007948FB" w:rsidP="00794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948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принадлежащая: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</w:t>
      </w:r>
    </w:p>
    <w:p w:rsidR="007948FB" w:rsidRPr="00F81761" w:rsidRDefault="007948FB" w:rsidP="007948FB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</w:t>
      </w:r>
      <w:proofErr w:type="gramEnd"/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организации, Ф.И.О. индивидуального предпринимателя)</w:t>
      </w:r>
    </w:p>
    <w:p w:rsidR="007948FB" w:rsidRPr="007948FB" w:rsidRDefault="007948FB" w:rsidP="007948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948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установленная:_</w:t>
      </w:r>
      <w:proofErr w:type="gramEnd"/>
      <w:r w:rsidRPr="007948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</w:t>
      </w:r>
    </w:p>
    <w:p w:rsidR="007948FB" w:rsidRPr="00F81761" w:rsidRDefault="007948FB" w:rsidP="007948FB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местонахождение</w:t>
      </w:r>
      <w:proofErr w:type="gramEnd"/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объекта наружной рекламы и информации)</w:t>
      </w:r>
    </w:p>
    <w:p w:rsidR="00F81761" w:rsidRPr="00F81761" w:rsidRDefault="00F81761" w:rsidP="007948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10 </w:t>
      </w:r>
      <w:hyperlink r:id="rId17" w:history="1">
        <w:r w:rsidRPr="007948F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статьи 19</w:t>
        </w:r>
      </w:hyperlink>
      <w:r w:rsidRPr="007948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Федерального закона </w:t>
      </w:r>
      <w:r w:rsidR="007948FB" w:rsidRPr="007948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13.03.2006</w:t>
      </w:r>
      <w:r w:rsidR="007948FB" w:rsidRPr="007948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hyperlink r:id="rId18" w:history="1">
        <w:r w:rsidRPr="007948F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N 38-ФЗ "О рекламе"</w:t>
        </w:r>
      </w:hyperlink>
      <w:r w:rsidRPr="007948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вл</w:t>
      </w:r>
      <w:r w:rsidRPr="007948F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адельцу</w:t>
      </w:r>
      <w:r w:rsidR="007948FB" w:rsidRPr="00794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48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 наружной рекламы и информации</w:t>
      </w:r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48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7948FB" w:rsidRDefault="00F81761" w:rsidP="007948FB">
      <w:pPr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</w:t>
      </w:r>
      <w:proofErr w:type="gramEnd"/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организации, Ф.И.О. индивидуального предпринимателя) </w:t>
      </w:r>
    </w:p>
    <w:p w:rsidR="007948FB" w:rsidRDefault="007948FB" w:rsidP="007948FB">
      <w:pPr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1761" w:rsidRPr="007948FB" w:rsidRDefault="007948FB" w:rsidP="007948FB">
      <w:pPr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48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ПРЕДПИСЫВАЮ:</w:t>
      </w:r>
    </w:p>
    <w:p w:rsidR="00F81761" w:rsidRPr="007948FB" w:rsidRDefault="00F81761" w:rsidP="007948FB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948F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794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до " " 20_ г. демонтировать незаконно установленный и эксплуатируемый объект наружной рекламы и информации с приведением территории в первоначальное состояние и восстановлением благоустройства.</w:t>
      </w:r>
    </w:p>
    <w:p w:rsidR="007948FB" w:rsidRDefault="007948FB" w:rsidP="007948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761" w:rsidRPr="007948FB" w:rsidRDefault="00F81761" w:rsidP="007948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8F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исполнительного комитета</w:t>
      </w:r>
    </w:p>
    <w:p w:rsidR="007948FB" w:rsidRDefault="007948FB" w:rsidP="00794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8F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Спасского</w:t>
      </w:r>
      <w:r w:rsidR="00F81761" w:rsidRPr="00794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794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РТ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______________/________________/</w:t>
      </w:r>
    </w:p>
    <w:p w:rsidR="007948FB" w:rsidRPr="00F81761" w:rsidRDefault="007948FB" w:rsidP="00794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1761" w:rsidRPr="00F81761" w:rsidRDefault="007948FB" w:rsidP="007948FB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</w:t>
      </w:r>
      <w:r w:rsidR="00F81761"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7948FB" w:rsidRDefault="007948FB" w:rsidP="007948FB">
      <w:pPr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48FB" w:rsidRPr="007948FB" w:rsidRDefault="007948FB" w:rsidP="007948FB">
      <w:pPr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1761" w:rsidRPr="007948FB" w:rsidRDefault="00F81761" w:rsidP="007948FB">
      <w:pPr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48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Предписание получил</w:t>
      </w:r>
    </w:p>
    <w:p w:rsidR="00F81761" w:rsidRPr="007948FB" w:rsidRDefault="007948FB" w:rsidP="00DA21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8F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DA2116" w:rsidRDefault="00F81761" w:rsidP="00DA2116">
      <w:pPr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11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DA211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proofErr w:type="gramEnd"/>
      <w:r w:rsidRPr="00DA2116">
        <w:rPr>
          <w:rFonts w:ascii="Times New Roman" w:eastAsia="Times New Roman" w:hAnsi="Times New Roman" w:cs="Times New Roman"/>
          <w:sz w:val="24"/>
          <w:szCs w:val="24"/>
          <w:lang w:eastAsia="ru-RU"/>
        </w:rPr>
        <w:t>, Ф.И.О., подпись, либо штамп организации - владельца объекта наружной рекламы и информации</w:t>
      </w:r>
      <w:r w:rsidRPr="007948F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948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P003B"/>
      <w:bookmarkEnd w:id="3"/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81761" w:rsidRPr="00F81761" w:rsidRDefault="00F81761" w:rsidP="00DA2116">
      <w:pPr>
        <w:spacing w:after="0" w:line="240" w:lineRule="auto"/>
        <w:ind w:firstLine="4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3</w:t>
      </w:r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Порядку выявления и демонтажа рекламных</w:t>
      </w:r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конструкций и средств наружной</w:t>
      </w:r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информации, незаконно размещаемых</w:t>
      </w:r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территории </w:t>
      </w:r>
      <w:r w:rsidR="007C0EC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Спасского муниципального</w:t>
      </w:r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район</w:t>
      </w:r>
      <w:r w:rsidR="007C0EC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Татарстан</w:t>
      </w:r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948FB" w:rsidRDefault="00F81761" w:rsidP="007948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ПРЕДПИСАНИЕ N </w:t>
      </w:r>
      <w:r w:rsidR="007948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F81761" w:rsidRPr="00F81761" w:rsidRDefault="00F81761" w:rsidP="007948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ДЕМОНТАЖЕ НЕЗАКОННО УСТАНОВЛЕННОГО И ЭКСПЛУАТИРУЕМОГО ОБЪЕКТА НАРУЖНОЙ РЕКЛАМЫ И ИНФОРМАЦИИ </w:t>
      </w:r>
    </w:p>
    <w:p w:rsidR="007948FB" w:rsidRDefault="007948FB" w:rsidP="007948F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Болгар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794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proofErr w:type="gramStart"/>
      <w:r w:rsidRPr="00794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7948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_____» ________ 2020г.</w:t>
      </w:r>
    </w:p>
    <w:p w:rsidR="00F81761" w:rsidRPr="009268C7" w:rsidRDefault="00F81761" w:rsidP="009268C7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Исполнительным комитетом </w:t>
      </w:r>
      <w:r w:rsidR="009268C7" w:rsidRPr="009268C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Спасского</w:t>
      </w:r>
      <w:r w:rsidRPr="00926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выявлено нарушение порядка установки ОНРИ, предусмотренного </w:t>
      </w:r>
      <w:hyperlink r:id="rId19" w:history="1">
        <w:r w:rsidRPr="009268C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Федеральным законом от 13.03.2006 N 38-ФЗ</w:t>
        </w:r>
      </w:hyperlink>
      <w:r w:rsidRPr="00926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"О рекламе а именно: </w:t>
      </w:r>
      <w:r w:rsidR="009268C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 w:rsidRPr="009268C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81761" w:rsidRPr="00F81761" w:rsidRDefault="009268C7" w:rsidP="009268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______________________________________________________________________________                 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F81761"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F81761"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чем заключается нарушение)</w:t>
      </w:r>
    </w:p>
    <w:p w:rsidR="00F81761" w:rsidRPr="00F81761" w:rsidRDefault="00F81761" w:rsidP="00926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68C7" w:rsidRPr="00F81761" w:rsidRDefault="009268C7" w:rsidP="00926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(тип)</w:t>
      </w:r>
      <w:r w:rsidRPr="007948FB">
        <w:rPr>
          <w:rFonts w:ascii="Times New Roman" w:eastAsia="Times New Roman" w:hAnsi="Times New Roman" w:cs="Times New Roman"/>
          <w:sz w:val="28"/>
          <w:szCs w:val="28"/>
          <w:lang w:eastAsia="ru-RU"/>
        </w:rPr>
        <w:t>ОНРИ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_____________________________________________________________,</w:t>
      </w:r>
    </w:p>
    <w:p w:rsidR="009268C7" w:rsidRDefault="009268C7" w:rsidP="009268C7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</w:t>
      </w:r>
      <w:proofErr w:type="gramEnd"/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объекта наружной рекламы и информации)</w:t>
      </w:r>
    </w:p>
    <w:p w:rsidR="009268C7" w:rsidRPr="00F81761" w:rsidRDefault="009268C7" w:rsidP="00926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948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принадлежащая: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</w:t>
      </w:r>
    </w:p>
    <w:p w:rsidR="009268C7" w:rsidRPr="00F81761" w:rsidRDefault="009268C7" w:rsidP="009268C7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</w:t>
      </w:r>
      <w:proofErr w:type="gramEnd"/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организации, Ф.И.О. индивидуального предпринимателя)</w:t>
      </w:r>
    </w:p>
    <w:p w:rsidR="009268C7" w:rsidRPr="007948FB" w:rsidRDefault="009268C7" w:rsidP="009268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948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установленная:_</w:t>
      </w:r>
      <w:proofErr w:type="gramEnd"/>
      <w:r w:rsidRPr="007948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</w:t>
      </w:r>
    </w:p>
    <w:p w:rsidR="009268C7" w:rsidRPr="00F81761" w:rsidRDefault="009268C7" w:rsidP="009268C7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местонахождение</w:t>
      </w:r>
      <w:proofErr w:type="gramEnd"/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объекта наружной рекламы и информации)</w:t>
      </w:r>
    </w:p>
    <w:p w:rsidR="009268C7" w:rsidRPr="009268C7" w:rsidRDefault="009268C7" w:rsidP="009268C7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10 </w:t>
      </w:r>
      <w:hyperlink r:id="rId20" w:history="1">
        <w:r w:rsidRPr="007948F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статьи 19</w:t>
        </w:r>
      </w:hyperlink>
      <w:r w:rsidRPr="007948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Федерального закона от 13.03.2006</w:t>
      </w:r>
      <w:r w:rsidRPr="007948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hyperlink r:id="rId21" w:history="1">
        <w:r w:rsidRPr="007948F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N 38-ФЗ "О рекламе"</w:t>
        </w:r>
      </w:hyperlink>
      <w:r w:rsidRPr="007948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9268C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неисполнением Собственником ОНРИ предписания N _ от " " о демонтаже ОНРИ в срок до " _</w:t>
      </w:r>
      <w:proofErr w:type="gramStart"/>
      <w:r w:rsidRPr="009268C7">
        <w:rPr>
          <w:rFonts w:ascii="Times New Roman" w:eastAsia="Times New Roman" w:hAnsi="Times New Roman" w:cs="Times New Roman"/>
          <w:sz w:val="28"/>
          <w:szCs w:val="28"/>
          <w:lang w:eastAsia="ru-RU"/>
        </w:rPr>
        <w:t>" ,</w:t>
      </w:r>
      <w:proofErr w:type="gramEnd"/>
    </w:p>
    <w:p w:rsidR="009268C7" w:rsidRPr="00F81761" w:rsidRDefault="009268C7" w:rsidP="00926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8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Законному владельцу недвижимого имущества, к которому присоединен ОНРИ</w:t>
      </w:r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F81761" w:rsidRPr="00F81761" w:rsidRDefault="009268C7" w:rsidP="009268C7">
      <w:pPr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9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</w:t>
      </w:r>
      <w:proofErr w:type="gramEnd"/>
      <w:r w:rsidRPr="00926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Законного владельца недвижимого имущества, к которому присоединен ОНРИ)</w:t>
      </w:r>
    </w:p>
    <w:p w:rsidR="00F81761" w:rsidRPr="009268C7" w:rsidRDefault="009268C7" w:rsidP="009268C7">
      <w:pPr>
        <w:spacing w:before="100" w:beforeAutospacing="1" w:after="240" w:line="240" w:lineRule="auto"/>
        <w:ind w:firstLine="4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68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ПРЕДПИСЫВАЮ:</w:t>
      </w:r>
    </w:p>
    <w:p w:rsidR="00F81761" w:rsidRPr="00DA2116" w:rsidRDefault="00F81761" w:rsidP="00DA2116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A211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DA2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до " " 20 г. демонтировать незаконно установленный и эксплуатируемый объект наружной рекламы и информации с приведением территории в первоначальное состояние и восстановлением благоустройства.</w:t>
      </w:r>
    </w:p>
    <w:p w:rsidR="00DA2116" w:rsidRPr="00DA2116" w:rsidRDefault="00DA2116" w:rsidP="00DA21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11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исполнительного комитета</w:t>
      </w:r>
    </w:p>
    <w:p w:rsidR="00DA2116" w:rsidRPr="00DA2116" w:rsidRDefault="00DA2116" w:rsidP="00DA21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1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Спасского муниципального района РТ           ____________/________________/</w:t>
      </w:r>
    </w:p>
    <w:p w:rsidR="00DA2116" w:rsidRPr="00DA2116" w:rsidRDefault="00DA2116" w:rsidP="00DA2116">
      <w:pPr>
        <w:spacing w:before="100" w:beforeAutospacing="1" w:after="24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М.П.</w:t>
      </w:r>
    </w:p>
    <w:p w:rsidR="00DA2116" w:rsidRPr="00DA2116" w:rsidRDefault="00DA2116" w:rsidP="00DA2116">
      <w:pPr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1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Предписание получил</w:t>
      </w:r>
    </w:p>
    <w:p w:rsidR="00DA2116" w:rsidRDefault="00DA2116" w:rsidP="00DA2116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11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</w:t>
      </w:r>
    </w:p>
    <w:p w:rsidR="00F81761" w:rsidRPr="00F81761" w:rsidRDefault="00F81761" w:rsidP="00DA2116">
      <w:pPr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proofErr w:type="gramEnd"/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t>, Ф.И.О., подпись, либо штамп организации - законного владельца недвижимого имущества,</w:t>
      </w:r>
      <w:r w:rsidR="00DA2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которому присоединен ОНРИ)</w:t>
      </w:r>
      <w:bookmarkStart w:id="4" w:name="P0049"/>
      <w:bookmarkEnd w:id="4"/>
    </w:p>
    <w:p w:rsidR="00F81761" w:rsidRPr="00F81761" w:rsidRDefault="00F81761" w:rsidP="004E7BD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Приложение N 4</w:t>
      </w:r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Порядку выявления и демонтажа рекламных</w:t>
      </w:r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конструкций и средств наружной</w:t>
      </w:r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информации, незаконно размещаемых</w:t>
      </w:r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территории </w:t>
      </w:r>
      <w:r w:rsidR="004E7BD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Спасского муниципального</w:t>
      </w:r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район</w:t>
      </w:r>
      <w:r w:rsidR="004E7BD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Татарстан</w:t>
      </w:r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85E3D" w:rsidRDefault="00F81761" w:rsidP="00485E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ПРЕДПИСАНИЕ N </w:t>
      </w:r>
      <w:r w:rsidR="004E7BD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F81761" w:rsidRDefault="00F81761" w:rsidP="004E7B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ПРИНУДИТЕЛЬНОМ ДЕМОНТАЖЕ ОБЪЕКТА НАРУЖНОЙ РЕКЛАМЫ И ИНФОРМАЦИИ </w:t>
      </w:r>
    </w:p>
    <w:p w:rsidR="004E7BDF" w:rsidRPr="00F81761" w:rsidRDefault="004E7BDF" w:rsidP="004E7B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5E3D" w:rsidRPr="009268C7" w:rsidRDefault="00485E3D" w:rsidP="004E7BDF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Исполнительным комитетом Спасского муниципального района выявлено нарушение порядка установки ОНРИ, предусмотренного </w:t>
      </w:r>
      <w:hyperlink r:id="rId22" w:history="1">
        <w:r w:rsidRPr="009268C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Федеральным законом от 13.03.2006 N 38-ФЗ</w:t>
        </w:r>
      </w:hyperlink>
      <w:r w:rsidRPr="00926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"О рекламе а именно: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 w:rsidRPr="009268C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85E3D" w:rsidRPr="00F81761" w:rsidRDefault="00485E3D" w:rsidP="004E7B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______________________________________________________________________________                 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чем заключается нарушение)</w:t>
      </w:r>
    </w:p>
    <w:p w:rsidR="00485E3D" w:rsidRPr="00F81761" w:rsidRDefault="00485E3D" w:rsidP="004E7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(тип)</w:t>
      </w:r>
      <w:r w:rsidRPr="007948FB">
        <w:rPr>
          <w:rFonts w:ascii="Times New Roman" w:eastAsia="Times New Roman" w:hAnsi="Times New Roman" w:cs="Times New Roman"/>
          <w:sz w:val="28"/>
          <w:szCs w:val="28"/>
          <w:lang w:eastAsia="ru-RU"/>
        </w:rPr>
        <w:t>ОНРИ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_____________________________________________________________,</w:t>
      </w:r>
    </w:p>
    <w:p w:rsidR="00485E3D" w:rsidRDefault="00485E3D" w:rsidP="004E7BDF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</w:t>
      </w:r>
      <w:proofErr w:type="gramEnd"/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объекта наружной рекламы и информации)</w:t>
      </w:r>
    </w:p>
    <w:p w:rsidR="00485E3D" w:rsidRPr="00F81761" w:rsidRDefault="00485E3D" w:rsidP="004E7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948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принадлежащая: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</w:t>
      </w:r>
    </w:p>
    <w:p w:rsidR="00485E3D" w:rsidRPr="00F81761" w:rsidRDefault="00485E3D" w:rsidP="004E7BDF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</w:t>
      </w:r>
      <w:proofErr w:type="gramEnd"/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организации, Ф.И.О. индивидуального предпринимателя)</w:t>
      </w:r>
    </w:p>
    <w:p w:rsidR="00485E3D" w:rsidRPr="007948FB" w:rsidRDefault="00485E3D" w:rsidP="004E7B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948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установленная:_</w:t>
      </w:r>
      <w:proofErr w:type="gramEnd"/>
      <w:r w:rsidRPr="007948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</w:t>
      </w:r>
    </w:p>
    <w:p w:rsidR="00485E3D" w:rsidRPr="00F81761" w:rsidRDefault="00485E3D" w:rsidP="004E7BDF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местонахождение</w:t>
      </w:r>
      <w:proofErr w:type="gramEnd"/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объекта наружной рекламы и информации)</w:t>
      </w:r>
    </w:p>
    <w:p w:rsidR="00F81761" w:rsidRPr="00485E3D" w:rsidRDefault="00F81761" w:rsidP="004E7BD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E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неисполнением Собственником объекта наружной рекламы и информации предписания N от "</w:t>
      </w:r>
      <w:r w:rsidR="00485E3D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485E3D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85E3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="004E7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20____</w:t>
      </w:r>
      <w:r w:rsidRPr="00485E3D">
        <w:rPr>
          <w:rFonts w:ascii="Times New Roman" w:eastAsia="Times New Roman" w:hAnsi="Times New Roman" w:cs="Times New Roman"/>
          <w:sz w:val="28"/>
          <w:szCs w:val="28"/>
          <w:lang w:eastAsia="ru-RU"/>
        </w:rPr>
        <w:t>г. о демонтаже незаконно установленного и</w:t>
      </w:r>
      <w:r w:rsidR="004E7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5E3D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эксплуатируемого объекта наружной рекламы в срок до "</w:t>
      </w:r>
      <w:r w:rsidR="004E7BD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485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 </w:t>
      </w:r>
      <w:r w:rsidR="004E7BD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485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</w:t>
      </w:r>
      <w:r w:rsidR="004E7BDF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485E3D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F81761" w:rsidRPr="00485E3D" w:rsidRDefault="00F81761" w:rsidP="004E7B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85E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485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Законным владельцем недвижимого имущества, к которому присоединяется объект наружной</w:t>
      </w:r>
      <w:r w:rsidR="004E7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5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рекламы и информации предписания </w:t>
      </w:r>
      <w:r w:rsidR="004E7BDF" w:rsidRPr="004E7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"____"______ 20____г. о демонтаже </w:t>
      </w:r>
      <w:r w:rsidRPr="00485E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незаконно</w:t>
      </w:r>
      <w:r w:rsidR="004E7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5E3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установленного и эксплуатируемого объекта наружной рекламы в срок до "</w:t>
      </w:r>
      <w:r w:rsidR="004E7BDF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485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r w:rsidR="004E7BD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485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4E7BDF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485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4E7BD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:rsidR="00F81761" w:rsidRPr="00F81761" w:rsidRDefault="004E7BDF" w:rsidP="004E7BDF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  <w:r w:rsidR="00F81761"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="00F81761"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заполняется</w:t>
      </w:r>
      <w:proofErr w:type="gramEnd"/>
      <w:r w:rsidR="00F81761"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необходимости)</w:t>
      </w:r>
    </w:p>
    <w:p w:rsidR="00F81761" w:rsidRDefault="004E7BDF" w:rsidP="004E7BDF">
      <w:pPr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B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ПРЕДПИСЫВАЮ:</w:t>
      </w:r>
    </w:p>
    <w:p w:rsidR="004E7BDF" w:rsidRPr="004E7BDF" w:rsidRDefault="004E7BDF" w:rsidP="004E7BD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F81761" w:rsidRPr="00F81761" w:rsidRDefault="00F81761" w:rsidP="004E7BDF">
      <w:pPr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</w:t>
      </w:r>
      <w:proofErr w:type="gramEnd"/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уполномоченной организации)</w:t>
      </w:r>
    </w:p>
    <w:p w:rsidR="00F81761" w:rsidRPr="004E7BDF" w:rsidRDefault="00F81761" w:rsidP="004E7BDF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E7BD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</w:t>
      </w:r>
      <w:proofErr w:type="gramEnd"/>
      <w:r w:rsidRPr="004E7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"</w:t>
      </w:r>
      <w:r w:rsidR="004E7BDF" w:rsidRPr="004E7BDF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4E7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 </w:t>
      </w:r>
      <w:r w:rsidR="004E7BDF" w:rsidRPr="004E7BDF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4E7BD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4E7BDF" w:rsidRPr="004E7BDF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4E7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демонтировать незаконно установленный и эксплуатируемый объект наружной рекламы и информации с приведением территории в первоначальное состояние и восстановлением благоустройства.</w:t>
      </w:r>
    </w:p>
    <w:p w:rsidR="004E7BDF" w:rsidRPr="00DA2116" w:rsidRDefault="004E7BDF" w:rsidP="004E7B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1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Руководитель исполнительного комитета</w:t>
      </w:r>
    </w:p>
    <w:p w:rsidR="004E7BDF" w:rsidRPr="00DA2116" w:rsidRDefault="004E7BDF" w:rsidP="004E7B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11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Спасского муниципального района РТ           ____________/________________/</w:t>
      </w:r>
    </w:p>
    <w:p w:rsidR="004E7BDF" w:rsidRPr="00DA2116" w:rsidRDefault="004E7BDF" w:rsidP="004E7BDF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М.П.</w:t>
      </w:r>
    </w:p>
    <w:p w:rsidR="004E7BDF" w:rsidRDefault="004E7BDF" w:rsidP="004E7BDF">
      <w:pPr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1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Предписание получил</w:t>
      </w:r>
    </w:p>
    <w:p w:rsidR="004E7BDF" w:rsidRPr="00DA2116" w:rsidRDefault="004E7BDF" w:rsidP="004E7BD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F81761" w:rsidRPr="00F81761" w:rsidRDefault="004E7BDF" w:rsidP="004E7BDF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1761"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="00F81761"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proofErr w:type="gramEnd"/>
      <w:r w:rsidR="00F81761"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Ф.И.О., подпись представителя уполномоченной организации) </w:t>
      </w:r>
    </w:p>
    <w:p w:rsidR="00F81761" w:rsidRPr="00F81761" w:rsidRDefault="00F81761" w:rsidP="004E7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5E3D" w:rsidRDefault="00124076" w:rsidP="004E7BDF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3" w:history="1">
        <w:r w:rsidR="00F81761" w:rsidRPr="00F817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</w:t>
        </w:r>
      </w:hyperlink>
      <w:r w:rsidR="00F81761"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="00F81761"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фотофиксация</w:t>
      </w:r>
      <w:proofErr w:type="spellEnd"/>
      <w:r w:rsidR="00F81761"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рекламной конструкции, установленной с нарушением Федерального законодательства о рекламе, расположенной по указанному адресу.</w:t>
      </w:r>
      <w:r w:rsidR="00F81761"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81761"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P005B"/>
      <w:bookmarkEnd w:id="5"/>
    </w:p>
    <w:p w:rsidR="00F81761" w:rsidRPr="00F81761" w:rsidRDefault="00F81761" w:rsidP="004E7BD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Приложение N 5</w:t>
      </w:r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Порядку выявления и демонтажа рекламных</w:t>
      </w:r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конструкций и средств наружной</w:t>
      </w:r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информации, незаконно размещаемых</w:t>
      </w:r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территории </w:t>
      </w:r>
      <w:r w:rsidR="00485E3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Спасского муниципального</w:t>
      </w:r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район</w:t>
      </w:r>
      <w:r w:rsidR="00485E3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Татарстан</w:t>
      </w:r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 </w:t>
      </w:r>
    </w:p>
    <w:p w:rsidR="00485E3D" w:rsidRDefault="00F81761" w:rsidP="00485E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 N </w:t>
      </w:r>
      <w:r w:rsidR="00485E3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F81761" w:rsidRPr="00485E3D" w:rsidRDefault="00F81761" w:rsidP="00485E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85E3D">
        <w:rPr>
          <w:rFonts w:ascii="Times New Roman" w:eastAsia="Times New Roman" w:hAnsi="Times New Roman" w:cs="Times New Roman"/>
          <w:sz w:val="28"/>
          <w:szCs w:val="28"/>
          <w:lang w:eastAsia="ru-RU"/>
        </w:rPr>
        <w:t>o</w:t>
      </w:r>
      <w:proofErr w:type="gramEnd"/>
      <w:r w:rsidRPr="00485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демонтаже объекта наружной рекламы и информации на территории </w:t>
      </w:r>
      <w:r w:rsidR="00485E3D" w:rsidRPr="00485E3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Спасского</w:t>
      </w:r>
      <w:r w:rsidRPr="00485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43"/>
        <w:gridCol w:w="4743"/>
      </w:tblGrid>
      <w:tr w:rsidR="00485E3D" w:rsidTr="00191302">
        <w:tc>
          <w:tcPr>
            <w:tcW w:w="4743" w:type="dxa"/>
          </w:tcPr>
          <w:p w:rsidR="00485E3D" w:rsidRDefault="00485E3D" w:rsidP="001913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2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 объекта наружной рекламы и информации</w:t>
            </w:r>
          </w:p>
          <w:p w:rsidR="00485E3D" w:rsidRDefault="00485E3D" w:rsidP="001913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5E3D" w:rsidRDefault="00485E3D" w:rsidP="001913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5E3D" w:rsidRDefault="00485E3D" w:rsidP="001913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5E3D" w:rsidRDefault="00485E3D" w:rsidP="001913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3" w:type="dxa"/>
          </w:tcPr>
          <w:p w:rsidR="00485E3D" w:rsidRPr="00BF32B0" w:rsidRDefault="00485E3D" w:rsidP="0019130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2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Карта с отметкой места размещения объекта наружной рекламы и информации</w:t>
            </w:r>
          </w:p>
          <w:p w:rsidR="00485E3D" w:rsidRDefault="00485E3D" w:rsidP="001913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3"/>
        <w:gridCol w:w="5523"/>
      </w:tblGrid>
      <w:tr w:rsidR="00F81761" w:rsidRPr="00F81761" w:rsidTr="00485E3D">
        <w:trPr>
          <w:trHeight w:val="15"/>
          <w:tblCellSpacing w:w="15" w:type="dxa"/>
        </w:trPr>
        <w:tc>
          <w:tcPr>
            <w:tcW w:w="3928" w:type="dxa"/>
            <w:vAlign w:val="center"/>
            <w:hideMark/>
          </w:tcPr>
          <w:p w:rsidR="00F81761" w:rsidRPr="00F81761" w:rsidRDefault="00F81761" w:rsidP="00F81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8" w:type="dxa"/>
            <w:vAlign w:val="center"/>
            <w:hideMark/>
          </w:tcPr>
          <w:p w:rsidR="00F81761" w:rsidRPr="00F81761" w:rsidRDefault="00F81761" w:rsidP="00F81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81761" w:rsidRDefault="00F81761" w:rsidP="00485E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E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проведенной визуальной проверки установлено, что объект наружной рекламы и информации, расположенный по адресу:</w:t>
      </w:r>
    </w:p>
    <w:p w:rsidR="00485E3D" w:rsidRPr="00485E3D" w:rsidRDefault="00485E3D" w:rsidP="00485E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761" w:rsidRDefault="00F81761" w:rsidP="00485E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85E3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демонтирован</w:t>
      </w:r>
      <w:proofErr w:type="gramEnd"/>
      <w:r w:rsidRPr="00485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r w:rsidR="00485E3D" w:rsidRPr="00485E3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485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r w:rsidR="00485E3D" w:rsidRPr="00485E3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485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 г. в </w:t>
      </w:r>
      <w:r w:rsidR="00485E3D" w:rsidRPr="00485E3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485E3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час.</w:t>
      </w:r>
      <w:r w:rsidR="00485E3D" w:rsidRPr="00485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 мин.</w:t>
      </w:r>
    </w:p>
    <w:p w:rsidR="00485E3D" w:rsidRPr="00485E3D" w:rsidRDefault="00485E3D" w:rsidP="00485E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761" w:rsidRPr="00485E3D" w:rsidRDefault="00F81761" w:rsidP="00485E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85E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485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основании Предписания N </w:t>
      </w:r>
      <w:r w:rsidR="00485E3D" w:rsidRPr="00485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 </w:t>
      </w:r>
      <w:r w:rsidRPr="00485E3D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485E3D" w:rsidRPr="00485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«______» ____________ 20_____г.</w:t>
      </w:r>
    </w:p>
    <w:p w:rsidR="00485E3D" w:rsidRDefault="00485E3D" w:rsidP="00485E3D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1761" w:rsidRDefault="00F81761" w:rsidP="00485E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E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Собственник объекта наружной рекламы и информации (юридическое лицо, индивидуальный</w:t>
      </w:r>
      <w:r w:rsidR="00485E3D" w:rsidRPr="00485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5E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</w:t>
      </w:r>
      <w:proofErr w:type="gramStart"/>
      <w:r w:rsidR="00485E3D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Pr="00485E3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proofErr w:type="gramEnd"/>
      <w:r w:rsidRPr="00485E3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85E3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485E3D" w:rsidRPr="00485E3D" w:rsidRDefault="00485E3D" w:rsidP="00485E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F81761" w:rsidRDefault="00F81761" w:rsidP="00485E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E3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хранения объекта наружной рекламы и информаци</w:t>
      </w:r>
      <w:r w:rsidR="00485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и, </w:t>
      </w:r>
      <w:proofErr w:type="gramStart"/>
      <w:r w:rsidRPr="00485E3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</w:t>
      </w:r>
      <w:r w:rsidR="00485E3D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End"/>
      <w:r w:rsidR="00485E3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:rsidR="00485E3D" w:rsidRPr="00485E3D" w:rsidRDefault="00485E3D" w:rsidP="00485E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F81761" w:rsidRDefault="00485E3D" w:rsidP="00485E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Организация, осуществившая </w:t>
      </w:r>
      <w:proofErr w:type="gramStart"/>
      <w:r w:rsidR="00F81761" w:rsidRPr="00485E3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демонтаж:</w:t>
      </w:r>
      <w:r w:rsidRPr="00485E3D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End"/>
      <w:r w:rsidRPr="00485E3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  <w:r w:rsidRPr="00485E3D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485E3D" w:rsidRPr="00F81761" w:rsidRDefault="00485E3D" w:rsidP="00485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5E3D" w:rsidRPr="00BF32B0" w:rsidRDefault="00485E3D" w:rsidP="00485E3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85E3D" w:rsidRPr="00485E3D" w:rsidRDefault="00485E3D" w:rsidP="00485E3D">
      <w:pPr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5E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Проверку провели:</w:t>
      </w:r>
    </w:p>
    <w:p w:rsidR="00485E3D" w:rsidRDefault="00485E3D" w:rsidP="00485E3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485E3D" w:rsidRDefault="00485E3D" w:rsidP="00485E3D">
      <w:pPr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</w:t>
      </w:r>
      <w:proofErr w:type="gramEnd"/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ФИО, подпись)</w:t>
      </w:r>
    </w:p>
    <w:p w:rsidR="00485E3D" w:rsidRPr="00F81761" w:rsidRDefault="00485E3D" w:rsidP="00485E3D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485E3D" w:rsidRDefault="00485E3D" w:rsidP="00485E3D">
      <w:pPr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</w:t>
      </w:r>
      <w:proofErr w:type="gramEnd"/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ФИО, подпись)</w:t>
      </w:r>
    </w:p>
    <w:p w:rsidR="00485E3D" w:rsidRPr="00F81761" w:rsidRDefault="00485E3D" w:rsidP="00485E3D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485E3D" w:rsidRPr="00F81761" w:rsidRDefault="00485E3D" w:rsidP="00485E3D">
      <w:pPr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</w:t>
      </w:r>
      <w:proofErr w:type="gramEnd"/>
      <w:r w:rsidRPr="00F81761"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ФИО, подпись)</w:t>
      </w:r>
    </w:p>
    <w:p w:rsidR="00485E3D" w:rsidRDefault="00485E3D" w:rsidP="00485E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85E3D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470245"/>
    <w:multiLevelType w:val="hybridMultilevel"/>
    <w:tmpl w:val="763689B6"/>
    <w:lvl w:ilvl="0" w:tplc="8CD8B0A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9E1"/>
    <w:rsid w:val="00124076"/>
    <w:rsid w:val="001F7AB0"/>
    <w:rsid w:val="002D4FC1"/>
    <w:rsid w:val="00314A79"/>
    <w:rsid w:val="00485E3D"/>
    <w:rsid w:val="004E7BDF"/>
    <w:rsid w:val="005E6FA8"/>
    <w:rsid w:val="007948FB"/>
    <w:rsid w:val="007C0EC9"/>
    <w:rsid w:val="008429E1"/>
    <w:rsid w:val="009268C7"/>
    <w:rsid w:val="009C331E"/>
    <w:rsid w:val="00BF32B0"/>
    <w:rsid w:val="00C21F21"/>
    <w:rsid w:val="00C62295"/>
    <w:rsid w:val="00DA2116"/>
    <w:rsid w:val="00E239B9"/>
    <w:rsid w:val="00E56633"/>
    <w:rsid w:val="00F81761"/>
    <w:rsid w:val="00FE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21B2BD-1736-41CF-8C65-A13D4A673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E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3B89"/>
    <w:pPr>
      <w:ind w:left="720"/>
      <w:contextualSpacing/>
    </w:pPr>
  </w:style>
  <w:style w:type="table" w:styleId="a4">
    <w:name w:val="Table Grid"/>
    <w:basedOn w:val="a1"/>
    <w:uiPriority w:val="39"/>
    <w:rsid w:val="00BF32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62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22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8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6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1876063&amp;prevdoc=553693906&amp;point=mark=000000000000000000000000000000000000000000000000007EA0KE" TargetMode="External"/><Relationship Id="rId13" Type="http://schemas.openxmlformats.org/officeDocument/2006/relationships/hyperlink" Target="kodeks://link/d?nd=553693906&amp;prevdoc=553693906&amp;point=mark=00000000000000000000000000000000000000000000000002RQ1C3N" TargetMode="External"/><Relationship Id="rId18" Type="http://schemas.openxmlformats.org/officeDocument/2006/relationships/hyperlink" Target="kodeks://link/d?nd=901971356&amp;prevdoc=553693906&amp;point=mark=000000000000000000000000000000000000000000000000007D20K3" TargetMode="External"/><Relationship Id="rId3" Type="http://schemas.openxmlformats.org/officeDocument/2006/relationships/styles" Target="styles.xml"/><Relationship Id="rId21" Type="http://schemas.openxmlformats.org/officeDocument/2006/relationships/hyperlink" Target="kodeks://link/d?nd=901971356&amp;prevdoc=553693906&amp;point=mark=000000000000000000000000000000000000000000000000007D20K3" TargetMode="External"/><Relationship Id="rId7" Type="http://schemas.openxmlformats.org/officeDocument/2006/relationships/hyperlink" Target="kodeks://link/d?nd=901971356&amp;prevdoc=553693906&amp;point=mark=000000000000000000000000000000000000000000000000008P00LT" TargetMode="External"/><Relationship Id="rId12" Type="http://schemas.openxmlformats.org/officeDocument/2006/relationships/hyperlink" Target="kodeks://link/d?nd=901971356&amp;prevdoc=553693906&amp;point=mark=000000000000000000000000000000000000000000000000008P00LT" TargetMode="External"/><Relationship Id="rId17" Type="http://schemas.openxmlformats.org/officeDocument/2006/relationships/hyperlink" Target="kodeks://link/d?nd=901971356&amp;prevdoc=553693906&amp;point=mark=000000000000000000000000000000000000000000000000008P00LT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kodeks://link/d?nd=901971356&amp;prevdoc=553693906&amp;point=mark=000000000000000000000000000000000000000000000000007D20K3" TargetMode="External"/><Relationship Id="rId20" Type="http://schemas.openxmlformats.org/officeDocument/2006/relationships/hyperlink" Target="kodeks://link/d?nd=901971356&amp;prevdoc=553693906&amp;point=mark=000000000000000000000000000000000000000000000000008P00L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kodeks://link/d?nd=902228011&amp;prevdoc=553693906&amp;point=mark=000000000000000000000000000000000000000000000000007D20K3" TargetMode="External"/><Relationship Id="rId11" Type="http://schemas.openxmlformats.org/officeDocument/2006/relationships/hyperlink" Target="kodeks://link/d?nd=901876063&amp;prevdoc=553693906&amp;point=mark=000000000000000000000000000000000000000000000000007D20K3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kodeks://link/d?nd=499011838&amp;prevdoc=553693906&amp;point=mark=0000000000000000000000000000000000000000000000000064U0IK" TargetMode="External"/><Relationship Id="rId23" Type="http://schemas.openxmlformats.org/officeDocument/2006/relationships/hyperlink" Target="kodeks://link/d?nd=553693906&amp;prevdoc=553693906&amp;point=mark=00000000000000000000000000000000000000000000000002RQ1C3N" TargetMode="External"/><Relationship Id="rId10" Type="http://schemas.openxmlformats.org/officeDocument/2006/relationships/hyperlink" Target="kodeks://link/d?nd=553693906&amp;prevdoc=553693906&amp;point=mark=00000000000000000000000000000000000000000000000002RQ1C3N" TargetMode="External"/><Relationship Id="rId19" Type="http://schemas.openxmlformats.org/officeDocument/2006/relationships/hyperlink" Target="kodeks://link/d?nd=901971356&amp;prevdoc=553693906&amp;point=mark=000000000000000000000000000000000000000000000000007D20K3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553693906&amp;prevdoc=553693906&amp;point=mark=00000000000000000000000000000000000000000000000002RQ1C3N" TargetMode="External"/><Relationship Id="rId14" Type="http://schemas.openxmlformats.org/officeDocument/2006/relationships/hyperlink" Target="kodeks://link/d?nd=553693906&amp;prevdoc=553693906&amp;point=mark=00000000000000000000000000000000000000000000000002RQ1C3N" TargetMode="External"/><Relationship Id="rId22" Type="http://schemas.openxmlformats.org/officeDocument/2006/relationships/hyperlink" Target="kodeks://link/d?nd=901971356&amp;prevdoc=553693906&amp;point=mark=000000000000000000000000000000000000000000000000007D20K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E990D-782C-4777-BE93-4B5150852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11</Pages>
  <Words>3642</Words>
  <Characters>20761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2020-11-18T13:41:00Z</cp:lastPrinted>
  <dcterms:created xsi:type="dcterms:W3CDTF">2020-11-17T09:05:00Z</dcterms:created>
  <dcterms:modified xsi:type="dcterms:W3CDTF">2020-11-25T11:01:00Z</dcterms:modified>
</cp:coreProperties>
</file>