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60" w:rsidRPr="008F4660" w:rsidRDefault="008F4660" w:rsidP="008F46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F466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проект</w:t>
      </w:r>
    </w:p>
    <w:p w:rsidR="008F4660" w:rsidRPr="008F4660" w:rsidRDefault="008F4660" w:rsidP="008F4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8F4660">
        <w:rPr>
          <w:rFonts w:ascii="Arial" w:eastAsia="Times New Roman" w:hAnsi="Arial" w:cs="Times New Roman"/>
          <w:sz w:val="16"/>
          <w:szCs w:val="16"/>
        </w:rPr>
        <w:t xml:space="preserve"> </w:t>
      </w:r>
      <w:r w:rsidRPr="008F4660">
        <w:rPr>
          <w:rFonts w:ascii="Times New Roman" w:eastAsia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8F4660" w:rsidRPr="008F4660" w:rsidRDefault="008F4660" w:rsidP="008F4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660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</w:p>
    <w:p w:rsidR="008F4660" w:rsidRPr="008F4660" w:rsidRDefault="008F4660" w:rsidP="008F4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4660" w:rsidRPr="008F4660" w:rsidRDefault="008F4660" w:rsidP="008F4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4660">
        <w:rPr>
          <w:rFonts w:ascii="Times New Roman" w:eastAsia="Times New Roman" w:hAnsi="Times New Roman" w:cs="Times New Roman"/>
          <w:b/>
          <w:sz w:val="28"/>
          <w:szCs w:val="28"/>
        </w:rPr>
        <w:t>РЕШЕНИЕ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8F4660" w:rsidRPr="008F4660" w:rsidRDefault="008F4660" w:rsidP="008F4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660" w:rsidRPr="008F4660" w:rsidRDefault="008F4660" w:rsidP="008F4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660">
        <w:rPr>
          <w:rFonts w:ascii="Times New Roman" w:eastAsia="Times New Roman" w:hAnsi="Times New Roman" w:cs="Times New Roman"/>
          <w:sz w:val="28"/>
          <w:szCs w:val="28"/>
        </w:rPr>
        <w:t xml:space="preserve">пгт. Рыбная Слобода                                                              от  </w:t>
      </w:r>
      <w:r>
        <w:rPr>
          <w:rFonts w:ascii="Times New Roman" w:eastAsia="Times New Roman" w:hAnsi="Times New Roman" w:cs="Times New Roman"/>
          <w:sz w:val="28"/>
          <w:szCs w:val="28"/>
        </w:rPr>
        <w:t>__________2020 года</w:t>
      </w:r>
      <w:r w:rsidRPr="008F4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4660" w:rsidRDefault="008F4660" w:rsidP="008F4660">
      <w:pPr>
        <w:spacing w:after="0" w:line="240" w:lineRule="auto"/>
        <w:ind w:right="3967"/>
        <w:rPr>
          <w:rFonts w:ascii="Times New Roman" w:eastAsia="Times New Roman" w:hAnsi="Times New Roman" w:cs="Times New Roman"/>
          <w:sz w:val="28"/>
          <w:szCs w:val="28"/>
        </w:rPr>
      </w:pPr>
      <w:r w:rsidRPr="008F4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4660" w:rsidRPr="008F4660" w:rsidRDefault="008F4660" w:rsidP="00FA4C5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4660">
        <w:rPr>
          <w:rFonts w:ascii="Times New Roman" w:eastAsia="Times New Roman" w:hAnsi="Times New Roman" w:cs="Times New Roman"/>
          <w:sz w:val="28"/>
          <w:szCs w:val="28"/>
        </w:rPr>
        <w:t xml:space="preserve"> Прогнозном плане приватизации муниципального имущества Рыбно-Слободского муниципального района Республики Татарстан на 2020-2021 годы</w:t>
      </w:r>
      <w:bookmarkEnd w:id="0"/>
    </w:p>
    <w:p w:rsidR="008F4660" w:rsidRPr="008F4660" w:rsidRDefault="008F4660" w:rsidP="008F4660">
      <w:pPr>
        <w:spacing w:after="0" w:line="240" w:lineRule="auto"/>
        <w:ind w:right="4959"/>
        <w:rPr>
          <w:rFonts w:ascii="Times New Roman" w:eastAsia="Times New Roman" w:hAnsi="Times New Roman" w:cs="Times New Roman"/>
          <w:sz w:val="28"/>
          <w:szCs w:val="28"/>
        </w:rPr>
      </w:pPr>
    </w:p>
    <w:p w:rsidR="008F4660" w:rsidRPr="008F4660" w:rsidRDefault="008F4660" w:rsidP="008F4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60">
        <w:rPr>
          <w:rFonts w:ascii="Times New Roman" w:eastAsia="Times New Roman" w:hAnsi="Times New Roman" w:cs="Times New Roman"/>
          <w:sz w:val="28"/>
          <w:szCs w:val="28"/>
        </w:rPr>
        <w:t>В целях приватизации муниципального имущества, в соответствии с Федеральными законами от 21 декабря 2001 года № 178-ФЗ «О приватизации государственного и муниципального имущества», от 06 октября 2003 года № 131-ФЗ «Об общих принципах организации местного самоуправления в Российской Федерации», Положением о приватизации муниципального имущества Рыбно-Слободского муниципального района Республики Татарстан,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F4660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Pr="008F4660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8F4660" w:rsidRPr="008F4660" w:rsidRDefault="008F4660" w:rsidP="008F4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4660" w:rsidRPr="008F4660" w:rsidRDefault="008F4660" w:rsidP="008F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60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660">
        <w:rPr>
          <w:rFonts w:ascii="Times New Roman" w:eastAsia="Times New Roman" w:hAnsi="Times New Roman" w:cs="Times New Roman"/>
          <w:sz w:val="28"/>
          <w:szCs w:val="28"/>
        </w:rPr>
        <w:t>Утвердить Прогнозный план приватизации муниципального имущества Рыбно-Слободского муниципального района Республики Татарстан на 2020-2021 годы согласно приложению.</w:t>
      </w:r>
    </w:p>
    <w:p w:rsidR="008F4660" w:rsidRPr="008F4660" w:rsidRDefault="008F4660" w:rsidP="008F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60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660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Рыбно-Слободского муниципального района Республики Татарстан обеспечить в установленном порядке реализацию Прогнозного плана (программы) приватизации муниципального имущества Рыбно-Слободского муниципального района Республики Татарстан на 2020-2021 годы.</w:t>
      </w:r>
    </w:p>
    <w:p w:rsidR="008F4660" w:rsidRPr="008F4660" w:rsidRDefault="008F4660" w:rsidP="008F466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60">
        <w:rPr>
          <w:rFonts w:ascii="Times New Roman" w:eastAsia="Times New Roman" w:hAnsi="Times New Roman" w:cs="Times New Roman"/>
          <w:sz w:val="28"/>
          <w:szCs w:val="28"/>
        </w:rPr>
        <w:t xml:space="preserve">3.Настоящее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8F466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http://ribnaya-sloboda.tatarstan.ru</w:t>
        </w:r>
      </w:hyperlink>
      <w:r w:rsidRPr="008F4660">
        <w:rPr>
          <w:rFonts w:ascii="Times New Roman" w:eastAsia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8F466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8F4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4660" w:rsidRPr="008F4660" w:rsidRDefault="008F4660" w:rsidP="008F466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F4660">
        <w:rPr>
          <w:rFonts w:ascii="Times New Roman" w:eastAsia="Times New Roman" w:hAnsi="Times New Roman" w:cs="Times New Roman"/>
          <w:sz w:val="28"/>
          <w:szCs w:val="28"/>
        </w:rPr>
        <w:t xml:space="preserve">.Контроль за исполнением настоящего решения возложить на Палату имущественных и земельных отношений Рыбно-Слободского муниципального района Республики Татарстан. </w:t>
      </w:r>
    </w:p>
    <w:p w:rsidR="008F4660" w:rsidRPr="008F4660" w:rsidRDefault="008F4660" w:rsidP="008F466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660" w:rsidRPr="008F4660" w:rsidRDefault="008F4660" w:rsidP="008F466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8F4660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</w:t>
      </w:r>
    </w:p>
    <w:p w:rsidR="008F4660" w:rsidRPr="008F4660" w:rsidRDefault="008F4660" w:rsidP="008F466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6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8F4660" w:rsidRPr="008F4660" w:rsidRDefault="008F4660" w:rsidP="008F466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60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660">
        <w:rPr>
          <w:rFonts w:ascii="Times New Roman" w:eastAsia="Times New Roman" w:hAnsi="Times New Roman" w:cs="Times New Roman"/>
          <w:sz w:val="28"/>
          <w:szCs w:val="28"/>
        </w:rPr>
        <w:t>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F46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И.Р.Тазутдинов</w:t>
      </w:r>
    </w:p>
    <w:p w:rsidR="008F4660" w:rsidRDefault="008F4660" w:rsidP="008F4660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</w:p>
    <w:p w:rsidR="008F4660" w:rsidRDefault="008F4660" w:rsidP="00BF50E2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</w:p>
    <w:p w:rsidR="00BF50E2" w:rsidRDefault="00BF50E2" w:rsidP="00BF50E2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BF50E2" w:rsidRDefault="00BF50E2" w:rsidP="00BF50E2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</w:t>
      </w:r>
    </w:p>
    <w:p w:rsidR="00BF50E2" w:rsidRDefault="00BF50E2" w:rsidP="00BF50E2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Рыбно-Слободского </w:t>
      </w:r>
    </w:p>
    <w:p w:rsidR="00BF50E2" w:rsidRDefault="00BF50E2" w:rsidP="00BF50E2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</w:p>
    <w:p w:rsidR="00BF50E2" w:rsidRDefault="00BF50E2" w:rsidP="00BF50E2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BF50E2" w:rsidRDefault="00BF50E2" w:rsidP="00BF50E2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 №_____</w:t>
      </w:r>
    </w:p>
    <w:p w:rsidR="00BF50E2" w:rsidRDefault="00BF50E2" w:rsidP="00BF50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BB1" w:rsidRDefault="00BF7BB1" w:rsidP="000727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272B" w:rsidRDefault="0007272B" w:rsidP="008F46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72B">
        <w:rPr>
          <w:rFonts w:ascii="Times New Roman" w:hAnsi="Times New Roman" w:cs="Times New Roman"/>
          <w:b/>
          <w:sz w:val="32"/>
          <w:szCs w:val="32"/>
        </w:rPr>
        <w:t xml:space="preserve">Прогнозный план (программа) </w:t>
      </w:r>
    </w:p>
    <w:p w:rsidR="0007272B" w:rsidRPr="0007272B" w:rsidRDefault="0007272B" w:rsidP="008F4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7272B">
        <w:rPr>
          <w:rFonts w:ascii="Times New Roman" w:eastAsia="Times New Roman" w:hAnsi="Times New Roman" w:cs="Times New Roman"/>
          <w:b/>
          <w:sz w:val="32"/>
          <w:szCs w:val="32"/>
        </w:rPr>
        <w:t>приватизации муниципального имущества</w:t>
      </w:r>
    </w:p>
    <w:p w:rsidR="0007272B" w:rsidRDefault="0007272B" w:rsidP="008F4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7272B">
        <w:rPr>
          <w:rFonts w:ascii="Times New Roman" w:eastAsia="Times New Roman" w:hAnsi="Times New Roman" w:cs="Times New Roman"/>
          <w:b/>
          <w:sz w:val="32"/>
          <w:szCs w:val="32"/>
        </w:rPr>
        <w:t xml:space="preserve"> Рыбно-Слободского муниципального района </w:t>
      </w:r>
    </w:p>
    <w:p w:rsidR="00523298" w:rsidRPr="0007272B" w:rsidRDefault="0007272B" w:rsidP="008F4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7272B">
        <w:rPr>
          <w:rFonts w:ascii="Times New Roman" w:eastAsia="Times New Roman" w:hAnsi="Times New Roman" w:cs="Times New Roman"/>
          <w:b/>
          <w:sz w:val="32"/>
          <w:szCs w:val="32"/>
        </w:rPr>
        <w:t xml:space="preserve">Республики Татарстан на </w:t>
      </w:r>
      <w:r w:rsidR="008F4660">
        <w:rPr>
          <w:rFonts w:ascii="Times New Roman" w:eastAsia="Times New Roman" w:hAnsi="Times New Roman" w:cs="Times New Roman"/>
          <w:b/>
          <w:sz w:val="32"/>
          <w:szCs w:val="32"/>
        </w:rPr>
        <w:t>2020-2021 годы</w:t>
      </w:r>
    </w:p>
    <w:p w:rsidR="0007272B" w:rsidRPr="00523298" w:rsidRDefault="0007272B" w:rsidP="008F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98" w:rsidRDefault="00523298" w:rsidP="008F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98">
        <w:rPr>
          <w:rFonts w:ascii="Times New Roman" w:hAnsi="Times New Roman" w:cs="Times New Roman"/>
          <w:b/>
          <w:sz w:val="28"/>
          <w:szCs w:val="28"/>
        </w:rPr>
        <w:t>Глава 1.</w:t>
      </w:r>
      <w:r w:rsidR="00BF5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66B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523298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="0040266B">
        <w:rPr>
          <w:rFonts w:ascii="Times New Roman" w:hAnsi="Times New Roman" w:cs="Times New Roman"/>
          <w:b/>
          <w:sz w:val="28"/>
          <w:szCs w:val="28"/>
        </w:rPr>
        <w:t>я</w:t>
      </w:r>
      <w:r w:rsidRPr="00523298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40266B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="00994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3298">
        <w:rPr>
          <w:rFonts w:ascii="Times New Roman" w:hAnsi="Times New Roman" w:cs="Times New Roman"/>
          <w:b/>
          <w:sz w:val="28"/>
          <w:szCs w:val="28"/>
        </w:rPr>
        <w:t>реализации политики в сфере приватизации муниципального имущества</w:t>
      </w:r>
    </w:p>
    <w:p w:rsidR="00523298" w:rsidRDefault="00523298" w:rsidP="008F46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080" w:rsidRPr="0028796A" w:rsidRDefault="00D36080" w:rsidP="008F4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Прогнозный план</w:t>
      </w:r>
      <w:r w:rsidR="0007272B">
        <w:rPr>
          <w:rFonts w:ascii="Times New Roman" w:hAnsi="Times New Roman" w:cs="Times New Roman"/>
          <w:sz w:val="28"/>
          <w:szCs w:val="28"/>
        </w:rPr>
        <w:t xml:space="preserve"> (программа)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приватизации муниципального имущества Рыбно-Слободского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 на 2020-2021 годы разработан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Конституцией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 Гражданским кодексом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>2001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178-ФЗ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26 июля 2006 года № 135-ФЗ «О защите конкуренции», </w:t>
      </w:r>
      <w:r>
        <w:rPr>
          <w:rFonts w:ascii="Times New Roman" w:hAnsi="Times New Roman" w:cs="Times New Roman"/>
          <w:sz w:val="28"/>
          <w:szCs w:val="28"/>
        </w:rPr>
        <w:t>иными нормативными правовыми актами, регулирующими вопросы приватизации муниципального имущества,</w:t>
      </w:r>
      <w:r w:rsidRPr="00CF250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F2503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CF2503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CF25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CF250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Республики Татарстан, </w:t>
      </w:r>
      <w:r w:rsidRPr="00D36080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36080">
        <w:rPr>
          <w:rFonts w:ascii="Times New Roman" w:eastAsia="Times New Roman" w:hAnsi="Times New Roman" w:cs="Times New Roman"/>
          <w:sz w:val="28"/>
          <w:szCs w:val="28"/>
        </w:rPr>
        <w:t xml:space="preserve"> о приватизации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6080">
        <w:rPr>
          <w:rFonts w:ascii="Times New Roman" w:eastAsia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28796A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Татарстан, утвержденным решением Совета Рыбно-Слободского муниципального района Республики Татарстан от  24 июля 2017 года №  </w:t>
      </w:r>
      <w:r w:rsidRPr="0028796A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8796A">
        <w:rPr>
          <w:rFonts w:ascii="Times New Roman" w:eastAsia="Times New Roman" w:hAnsi="Times New Roman" w:cs="Times New Roman"/>
          <w:sz w:val="28"/>
          <w:szCs w:val="28"/>
        </w:rPr>
        <w:t>-10</w:t>
      </w:r>
      <w:r w:rsidR="0028796A" w:rsidRPr="0028796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8796A" w:rsidRPr="0028796A">
        <w:rPr>
          <w:rStyle w:val="n-doc-full-title"/>
          <w:rFonts w:ascii="Times New Roman" w:hAnsi="Times New Roman" w:cs="Times New Roman"/>
          <w:sz w:val="28"/>
          <w:szCs w:val="28"/>
        </w:rPr>
        <w:t>О приватизации муниципального имущества Рыбно-Слободского муниципального района Республики Татарстан»</w:t>
      </w:r>
      <w:r w:rsidRPr="002879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3298" w:rsidRDefault="00523298" w:rsidP="008F4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96A">
        <w:rPr>
          <w:rFonts w:ascii="Times New Roman" w:hAnsi="Times New Roman" w:cs="Times New Roman"/>
          <w:sz w:val="28"/>
          <w:szCs w:val="28"/>
        </w:rPr>
        <w:t>Основным направлением программы приватизации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имущества, находящегося в собственности Рыбно-Слободского муниципального района Республики Татарстан (далее по тексту – муниципальное имущества), является повышение эффективности управления муниципальным имуществом и обеспечение планомерности процесса приватизации в Рыбно-Слободском муниципальном районе Республики Татарстан.</w:t>
      </w:r>
    </w:p>
    <w:p w:rsidR="00523298" w:rsidRDefault="00523298" w:rsidP="008F4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приватизации муниципального имущества будет направлена на решение следующих задач:</w:t>
      </w:r>
    </w:p>
    <w:p w:rsidR="0040266B" w:rsidRDefault="0040266B" w:rsidP="008F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функционирования экономики Рыбно-Слободского муниципального района Республики Татарстан в целом и деятельности отдельных хозяйствующих субъектов;</w:t>
      </w:r>
    </w:p>
    <w:p w:rsidR="00523298" w:rsidRDefault="00523298" w:rsidP="008F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своевременное и полное поступление всех запланированных доходов от приватизации муниципального имущества в бюджет Рыбно-Слободского муниципального района Республики Татарстан;</w:t>
      </w:r>
    </w:p>
    <w:p w:rsidR="00523298" w:rsidRDefault="00523298" w:rsidP="008F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оптимизацию структуры собственности Рыбно-Слободского муниципального района Республики Татарстан</w:t>
      </w:r>
      <w:r w:rsidR="00BF50E2">
        <w:rPr>
          <w:rFonts w:ascii="Times New Roman" w:hAnsi="Times New Roman" w:cs="Times New Roman"/>
          <w:sz w:val="28"/>
          <w:szCs w:val="28"/>
        </w:rPr>
        <w:t xml:space="preserve"> и, как следствие, сокращени</w:t>
      </w:r>
      <w:r w:rsidR="003E06D0">
        <w:rPr>
          <w:rFonts w:ascii="Times New Roman" w:hAnsi="Times New Roman" w:cs="Times New Roman"/>
          <w:sz w:val="28"/>
          <w:szCs w:val="28"/>
        </w:rPr>
        <w:t>е расходов бюджета на управление</w:t>
      </w:r>
      <w:r w:rsidR="00BF50E2">
        <w:rPr>
          <w:rFonts w:ascii="Times New Roman" w:hAnsi="Times New Roman" w:cs="Times New Roman"/>
          <w:sz w:val="28"/>
          <w:szCs w:val="28"/>
        </w:rPr>
        <w:t xml:space="preserve"> муниципальным имуществом, в том числе уменьшение затрат на содержание и экспл</w:t>
      </w:r>
      <w:r w:rsidR="0040266B">
        <w:rPr>
          <w:rFonts w:ascii="Times New Roman" w:hAnsi="Times New Roman" w:cs="Times New Roman"/>
          <w:sz w:val="28"/>
          <w:szCs w:val="28"/>
        </w:rPr>
        <w:t>уатацию нерентабельных объектов;</w:t>
      </w:r>
    </w:p>
    <w:p w:rsidR="00EE499F" w:rsidRDefault="0040266B" w:rsidP="008F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инвестиционных средств</w:t>
      </w:r>
      <w:r w:rsidR="00EE49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для развития экономики Рыбно-Слободского муниципального района Республики Татарстан и его инфраструктуры;</w:t>
      </w:r>
    </w:p>
    <w:p w:rsidR="0040266B" w:rsidRDefault="00EE499F" w:rsidP="008F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развитию предпринимательской</w:t>
      </w:r>
      <w:r w:rsidR="00580C70">
        <w:rPr>
          <w:rFonts w:ascii="Times New Roman" w:hAnsi="Times New Roman" w:cs="Times New Roman"/>
          <w:sz w:val="28"/>
          <w:szCs w:val="28"/>
        </w:rPr>
        <w:t xml:space="preserve"> деятельности на территории Рыбно-Слободского муниципального района и формированию эффективных собственников, ориентированных на долгосрочное развитие бизнеса и создание новых рабочих мест.</w:t>
      </w:r>
    </w:p>
    <w:p w:rsidR="00BF50E2" w:rsidRDefault="00580C70" w:rsidP="008F4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срока действия Прогнозного плана</w:t>
      </w:r>
      <w:r w:rsidR="0007272B">
        <w:rPr>
          <w:rFonts w:ascii="Times New Roman" w:hAnsi="Times New Roman" w:cs="Times New Roman"/>
          <w:sz w:val="28"/>
          <w:szCs w:val="28"/>
        </w:rPr>
        <w:t xml:space="preserve"> (программы)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приватизации муниципального имущества Рыбно-Слободского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 на 2020-2021 годы в него могут вноситься изменения и дополнения на основании решения Совета Рыбно-Слободского муниципального района Республики Татарстан.</w:t>
      </w:r>
    </w:p>
    <w:p w:rsidR="00BF50E2" w:rsidRDefault="00580C70" w:rsidP="008F4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муниципальной собственности, не приватизированные в течение года, включаются в прогнозный план на следующий год. </w:t>
      </w:r>
    </w:p>
    <w:p w:rsidR="00BF50E2" w:rsidRDefault="00BF50E2" w:rsidP="008F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0E2" w:rsidRDefault="00BF50E2" w:rsidP="008F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0E2">
        <w:rPr>
          <w:rFonts w:ascii="Times New Roman" w:hAnsi="Times New Roman" w:cs="Times New Roman"/>
          <w:b/>
          <w:sz w:val="28"/>
          <w:szCs w:val="28"/>
        </w:rPr>
        <w:t>Глава 2. Перечень и характеристика объекта муниципального имущества, которое планируется приватизировать в 2020-2021 годов</w:t>
      </w:r>
    </w:p>
    <w:p w:rsidR="003E06D0" w:rsidRDefault="003E06D0" w:rsidP="008F46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FD4" w:rsidRDefault="00BF50E2" w:rsidP="008F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Согласно про</w:t>
      </w:r>
      <w:r w:rsidR="00580C70">
        <w:rPr>
          <w:rFonts w:ascii="Times New Roman" w:hAnsi="Times New Roman" w:cs="Times New Roman"/>
          <w:sz w:val="28"/>
          <w:szCs w:val="28"/>
        </w:rPr>
        <w:t>грамме приватизации на</w:t>
      </w:r>
      <w:r w:rsidR="00D460E7">
        <w:rPr>
          <w:rFonts w:ascii="Times New Roman" w:hAnsi="Times New Roman" w:cs="Times New Roman"/>
          <w:sz w:val="28"/>
          <w:szCs w:val="28"/>
        </w:rPr>
        <w:t xml:space="preserve"> 2020-2021</w:t>
      </w:r>
      <w:r w:rsidR="00D64260">
        <w:rPr>
          <w:rFonts w:ascii="Times New Roman" w:hAnsi="Times New Roman" w:cs="Times New Roman"/>
          <w:sz w:val="28"/>
          <w:szCs w:val="28"/>
        </w:rPr>
        <w:t xml:space="preserve"> </w:t>
      </w:r>
      <w:r w:rsidR="00580C70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предполагается приватизировать следующее муниципальное имущество:</w:t>
      </w:r>
    </w:p>
    <w:p w:rsidR="003E06D0" w:rsidRDefault="003E06D0" w:rsidP="00072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409"/>
        <w:gridCol w:w="1134"/>
        <w:gridCol w:w="2127"/>
        <w:gridCol w:w="1559"/>
      </w:tblGrid>
      <w:tr w:rsidR="003865F1" w:rsidRPr="00F80FD4" w:rsidTr="008F4660">
        <w:tc>
          <w:tcPr>
            <w:tcW w:w="568" w:type="dxa"/>
            <w:vAlign w:val="center"/>
          </w:tcPr>
          <w:p w:rsidR="003865F1" w:rsidRPr="00F80FD4" w:rsidRDefault="003865F1" w:rsidP="0007272B">
            <w:pPr>
              <w:jc w:val="center"/>
              <w:rPr>
                <w:rFonts w:ascii="Times New Roman" w:hAnsi="Times New Roman" w:cs="Times New Roman"/>
              </w:rPr>
            </w:pPr>
            <w:r w:rsidRPr="00F80F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  <w:vAlign w:val="center"/>
          </w:tcPr>
          <w:p w:rsidR="003865F1" w:rsidRPr="00F80FD4" w:rsidRDefault="003865F1" w:rsidP="0007272B">
            <w:pPr>
              <w:jc w:val="center"/>
              <w:rPr>
                <w:rFonts w:ascii="Times New Roman" w:hAnsi="Times New Roman" w:cs="Times New Roman"/>
              </w:rPr>
            </w:pPr>
            <w:r w:rsidRPr="00F80FD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3865F1" w:rsidRPr="00F80FD4" w:rsidRDefault="003865F1" w:rsidP="0007272B">
            <w:pPr>
              <w:jc w:val="center"/>
              <w:rPr>
                <w:rFonts w:ascii="Times New Roman" w:hAnsi="Times New Roman" w:cs="Times New Roman"/>
              </w:rPr>
            </w:pPr>
            <w:r w:rsidRPr="00F80FD4">
              <w:rPr>
                <w:rFonts w:ascii="Times New Roman" w:hAnsi="Times New Roman" w:cs="Times New Roman"/>
              </w:rPr>
              <w:t>Адрес</w:t>
            </w:r>
            <w:r w:rsidR="009A0F4C" w:rsidRPr="00F80FD4">
              <w:rPr>
                <w:rFonts w:ascii="Times New Roman" w:hAnsi="Times New Roman" w:cs="Times New Roman"/>
              </w:rPr>
              <w:t xml:space="preserve"> место расположения</w:t>
            </w:r>
          </w:p>
        </w:tc>
        <w:tc>
          <w:tcPr>
            <w:tcW w:w="1134" w:type="dxa"/>
            <w:vAlign w:val="center"/>
          </w:tcPr>
          <w:p w:rsidR="003865F1" w:rsidRPr="00F80FD4" w:rsidRDefault="0007272B" w:rsidP="00072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865F1" w:rsidRPr="00F80FD4">
              <w:rPr>
                <w:rFonts w:ascii="Times New Roman" w:hAnsi="Times New Roman" w:cs="Times New Roman"/>
              </w:rPr>
              <w:t>ол-во (шт.)</w:t>
            </w:r>
          </w:p>
        </w:tc>
        <w:tc>
          <w:tcPr>
            <w:tcW w:w="2127" w:type="dxa"/>
            <w:vAlign w:val="center"/>
          </w:tcPr>
          <w:p w:rsidR="003865F1" w:rsidRPr="00F80FD4" w:rsidRDefault="003865F1" w:rsidP="0007272B">
            <w:pPr>
              <w:jc w:val="center"/>
              <w:rPr>
                <w:rFonts w:ascii="Times New Roman" w:hAnsi="Times New Roman" w:cs="Times New Roman"/>
              </w:rPr>
            </w:pPr>
            <w:r w:rsidRPr="00F80FD4">
              <w:rPr>
                <w:rFonts w:ascii="Times New Roman" w:hAnsi="Times New Roman" w:cs="Times New Roman"/>
              </w:rPr>
              <w:t>Функциональное назначение</w:t>
            </w:r>
          </w:p>
        </w:tc>
        <w:tc>
          <w:tcPr>
            <w:tcW w:w="1559" w:type="dxa"/>
            <w:vAlign w:val="center"/>
          </w:tcPr>
          <w:p w:rsidR="003865F1" w:rsidRPr="00F80FD4" w:rsidRDefault="003865F1" w:rsidP="0007272B">
            <w:pPr>
              <w:jc w:val="center"/>
              <w:rPr>
                <w:rFonts w:ascii="Times New Roman" w:hAnsi="Times New Roman" w:cs="Times New Roman"/>
              </w:rPr>
            </w:pPr>
            <w:r w:rsidRPr="00F80FD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865F1" w:rsidRPr="00F80FD4" w:rsidTr="008F4660">
        <w:tc>
          <w:tcPr>
            <w:tcW w:w="568" w:type="dxa"/>
            <w:vAlign w:val="center"/>
          </w:tcPr>
          <w:p w:rsidR="003865F1" w:rsidRPr="00ED05D0" w:rsidRDefault="003865F1" w:rsidP="000D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3865F1" w:rsidRPr="00ED05D0" w:rsidRDefault="003865F1" w:rsidP="0007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D0">
              <w:rPr>
                <w:rFonts w:ascii="Times New Roman" w:hAnsi="Times New Roman" w:cs="Times New Roman"/>
                <w:sz w:val="24"/>
                <w:szCs w:val="24"/>
              </w:rPr>
              <w:t>Автобус FIAT DUCATO, идентификационный номер (VIN)</w:t>
            </w:r>
            <w:r w:rsidR="000727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5D0">
              <w:rPr>
                <w:rFonts w:ascii="Times New Roman" w:hAnsi="Times New Roman" w:cs="Times New Roman"/>
                <w:sz w:val="24"/>
                <w:szCs w:val="24"/>
              </w:rPr>
              <w:t>Z7G244000AS012611, кузов (шасси), № Z7G244000AS012611, цвет белый.</w:t>
            </w:r>
          </w:p>
          <w:p w:rsidR="00F80FD4" w:rsidRPr="00ED05D0" w:rsidRDefault="00F80FD4" w:rsidP="000D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80FD4" w:rsidRPr="00ED05D0" w:rsidRDefault="003865F1" w:rsidP="000D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D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Рыбно-Слободский муниципальный район, </w:t>
            </w:r>
          </w:p>
          <w:p w:rsidR="003865F1" w:rsidRPr="00ED05D0" w:rsidRDefault="003865F1" w:rsidP="000D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D0">
              <w:rPr>
                <w:rFonts w:ascii="Times New Roman" w:hAnsi="Times New Roman" w:cs="Times New Roman"/>
                <w:sz w:val="24"/>
                <w:szCs w:val="24"/>
              </w:rPr>
              <w:t>пгт.Рыбная Слобода</w:t>
            </w:r>
          </w:p>
          <w:p w:rsidR="003865F1" w:rsidRPr="00ED05D0" w:rsidRDefault="003865F1" w:rsidP="000D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65F1" w:rsidRPr="00ED05D0" w:rsidRDefault="003865F1" w:rsidP="000D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FD4" w:rsidRPr="00ED0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C54" w:rsidRPr="00ED05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  <w:vAlign w:val="center"/>
          </w:tcPr>
          <w:p w:rsidR="003865F1" w:rsidRPr="00ED05D0" w:rsidRDefault="0007272B" w:rsidP="000D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65F1" w:rsidRPr="00ED05D0">
              <w:rPr>
                <w:rFonts w:ascii="Times New Roman" w:hAnsi="Times New Roman" w:cs="Times New Roman"/>
                <w:sz w:val="24"/>
                <w:szCs w:val="24"/>
              </w:rPr>
              <w:t>пециальный для перевозки детей категории М2 класс В</w:t>
            </w:r>
          </w:p>
          <w:p w:rsidR="003865F1" w:rsidRPr="00ED05D0" w:rsidRDefault="003865F1" w:rsidP="000D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65F1" w:rsidRPr="00ED05D0" w:rsidRDefault="00F80FD4" w:rsidP="000D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D0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</w:p>
        </w:tc>
      </w:tr>
    </w:tbl>
    <w:p w:rsidR="005110E2" w:rsidRDefault="00BF50E2" w:rsidP="008F4660">
      <w:pPr>
        <w:tabs>
          <w:tab w:val="left" w:pos="14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0E2">
        <w:rPr>
          <w:rFonts w:ascii="Times New Roman" w:hAnsi="Times New Roman" w:cs="Times New Roman"/>
          <w:sz w:val="28"/>
          <w:szCs w:val="28"/>
        </w:rPr>
        <w:t xml:space="preserve"> </w:t>
      </w:r>
      <w:r w:rsidR="005110E2">
        <w:rPr>
          <w:rFonts w:ascii="Times New Roman" w:hAnsi="Times New Roman" w:cs="Times New Roman"/>
          <w:sz w:val="28"/>
          <w:szCs w:val="28"/>
        </w:rPr>
        <w:t xml:space="preserve">     </w:t>
      </w:r>
      <w:r w:rsidRPr="005110E2">
        <w:rPr>
          <w:rFonts w:ascii="Times New Roman" w:hAnsi="Times New Roman" w:cs="Times New Roman"/>
          <w:sz w:val="28"/>
          <w:szCs w:val="28"/>
        </w:rPr>
        <w:t xml:space="preserve">Реализация программы приватизации будет осуществляться путем </w:t>
      </w:r>
      <w:r w:rsidR="00B75BED" w:rsidRPr="005110E2">
        <w:rPr>
          <w:rFonts w:ascii="Times New Roman" w:hAnsi="Times New Roman" w:cs="Times New Roman"/>
          <w:sz w:val="28"/>
          <w:szCs w:val="28"/>
        </w:rPr>
        <w:t xml:space="preserve">проведения аукциона с размещением на электронной торговой площадки </w:t>
      </w:r>
      <w:r w:rsidR="00B75BED" w:rsidRPr="005110E2">
        <w:rPr>
          <w:rFonts w:ascii="Times New Roman" w:hAnsi="Times New Roman" w:cs="Times New Roman"/>
          <w:sz w:val="28"/>
          <w:szCs w:val="28"/>
          <w:lang w:val="en-US"/>
        </w:rPr>
        <w:t>sale</w:t>
      </w:r>
      <w:r w:rsidR="00B75BED" w:rsidRPr="005110E2">
        <w:rPr>
          <w:rFonts w:ascii="Times New Roman" w:hAnsi="Times New Roman" w:cs="Times New Roman"/>
          <w:sz w:val="28"/>
          <w:szCs w:val="28"/>
        </w:rPr>
        <w:t>.</w:t>
      </w:r>
      <w:r w:rsidR="00B75BED" w:rsidRPr="005110E2">
        <w:rPr>
          <w:rFonts w:ascii="Times New Roman" w:hAnsi="Times New Roman" w:cs="Times New Roman"/>
          <w:sz w:val="28"/>
          <w:szCs w:val="28"/>
          <w:lang w:val="en-US"/>
        </w:rPr>
        <w:t>zakazrf</w:t>
      </w:r>
      <w:r w:rsidR="00B75BED" w:rsidRPr="005110E2">
        <w:rPr>
          <w:rFonts w:ascii="Times New Roman" w:hAnsi="Times New Roman" w:cs="Times New Roman"/>
          <w:sz w:val="28"/>
          <w:szCs w:val="28"/>
        </w:rPr>
        <w:t>.</w:t>
      </w:r>
      <w:r w:rsidR="00B75BED" w:rsidRPr="005110E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110E2" w:rsidRPr="005110E2">
        <w:rPr>
          <w:rFonts w:ascii="Times New Roman" w:hAnsi="Times New Roman" w:cs="Times New Roman"/>
          <w:sz w:val="28"/>
          <w:szCs w:val="28"/>
        </w:rPr>
        <w:t>, в том числе включающие в себя способы приватизации и начальную цену приватизации муниципального имущества, определенную в соответствии с законодательством об оценочной деятельности.</w:t>
      </w:r>
      <w:r w:rsidR="004A333E" w:rsidRPr="00511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0E2" w:rsidRPr="005110E2" w:rsidRDefault="005110E2" w:rsidP="008F4660">
      <w:pPr>
        <w:tabs>
          <w:tab w:val="left" w:pos="14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Принятие решения об условиях приватизации, предусмотренной настоящей программой, позволит достичь реализации целей и задач приватизации муниципального имущества.</w:t>
      </w:r>
    </w:p>
    <w:sectPr w:rsidR="005110E2" w:rsidRPr="005110E2" w:rsidSect="008F46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5E3" w:rsidRDefault="008655E3" w:rsidP="00BF50E2">
      <w:pPr>
        <w:spacing w:after="0" w:line="240" w:lineRule="auto"/>
      </w:pPr>
      <w:r>
        <w:separator/>
      </w:r>
    </w:p>
  </w:endnote>
  <w:endnote w:type="continuationSeparator" w:id="0">
    <w:p w:rsidR="008655E3" w:rsidRDefault="008655E3" w:rsidP="00BF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5E3" w:rsidRDefault="008655E3" w:rsidP="00BF50E2">
      <w:pPr>
        <w:spacing w:after="0" w:line="240" w:lineRule="auto"/>
      </w:pPr>
      <w:r>
        <w:separator/>
      </w:r>
    </w:p>
  </w:footnote>
  <w:footnote w:type="continuationSeparator" w:id="0">
    <w:p w:rsidR="008655E3" w:rsidRDefault="008655E3" w:rsidP="00BF5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5F1"/>
    <w:rsid w:val="0007272B"/>
    <w:rsid w:val="000943B5"/>
    <w:rsid w:val="000A1320"/>
    <w:rsid w:val="000D0682"/>
    <w:rsid w:val="0012401D"/>
    <w:rsid w:val="0015708F"/>
    <w:rsid w:val="00161C54"/>
    <w:rsid w:val="001A6C10"/>
    <w:rsid w:val="00224223"/>
    <w:rsid w:val="0028796A"/>
    <w:rsid w:val="0032306D"/>
    <w:rsid w:val="003865F1"/>
    <w:rsid w:val="003D4D7D"/>
    <w:rsid w:val="003E06D0"/>
    <w:rsid w:val="0040266B"/>
    <w:rsid w:val="00430927"/>
    <w:rsid w:val="00475C90"/>
    <w:rsid w:val="004A333E"/>
    <w:rsid w:val="005110E2"/>
    <w:rsid w:val="00523298"/>
    <w:rsid w:val="00580C70"/>
    <w:rsid w:val="0084185A"/>
    <w:rsid w:val="008613F4"/>
    <w:rsid w:val="008655E3"/>
    <w:rsid w:val="008D0842"/>
    <w:rsid w:val="008F4660"/>
    <w:rsid w:val="008F6B75"/>
    <w:rsid w:val="00981209"/>
    <w:rsid w:val="00994730"/>
    <w:rsid w:val="009A0F4C"/>
    <w:rsid w:val="009B78A5"/>
    <w:rsid w:val="00A60DAD"/>
    <w:rsid w:val="00B75BED"/>
    <w:rsid w:val="00BA22C8"/>
    <w:rsid w:val="00BF50E2"/>
    <w:rsid w:val="00BF7BB1"/>
    <w:rsid w:val="00CD6A81"/>
    <w:rsid w:val="00D15381"/>
    <w:rsid w:val="00D30EF8"/>
    <w:rsid w:val="00D36080"/>
    <w:rsid w:val="00D460E7"/>
    <w:rsid w:val="00D64260"/>
    <w:rsid w:val="00E416DE"/>
    <w:rsid w:val="00E465AF"/>
    <w:rsid w:val="00ED05D0"/>
    <w:rsid w:val="00EE499F"/>
    <w:rsid w:val="00EF45B6"/>
    <w:rsid w:val="00F32963"/>
    <w:rsid w:val="00F80FD4"/>
    <w:rsid w:val="00F959C6"/>
    <w:rsid w:val="00F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F169C-11FB-4B6B-95FC-5E37CE27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50E2"/>
  </w:style>
  <w:style w:type="paragraph" w:styleId="a6">
    <w:name w:val="footer"/>
    <w:basedOn w:val="a"/>
    <w:link w:val="a7"/>
    <w:uiPriority w:val="99"/>
    <w:semiHidden/>
    <w:unhideWhenUsed/>
    <w:rsid w:val="00BF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50E2"/>
  </w:style>
  <w:style w:type="character" w:customStyle="1" w:styleId="n-doc-full-title">
    <w:name w:val="n-doc-full-title"/>
    <w:basedOn w:val="a0"/>
    <w:rsid w:val="0028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7.info/2005/12/10/t5314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Palata</dc:creator>
  <cp:keywords/>
  <dc:description/>
  <cp:lastModifiedBy>Айдар</cp:lastModifiedBy>
  <cp:revision>25</cp:revision>
  <cp:lastPrinted>2020-11-12T07:45:00Z</cp:lastPrinted>
  <dcterms:created xsi:type="dcterms:W3CDTF">2020-11-12T07:07:00Z</dcterms:created>
  <dcterms:modified xsi:type="dcterms:W3CDTF">2020-11-20T07:31:00Z</dcterms:modified>
</cp:coreProperties>
</file>