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Default="00316396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</w:t>
      </w: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RPr="0035265F" w:rsidTr="00B02D48">
        <w:trPr>
          <w:trHeight w:val="2443"/>
        </w:trPr>
        <w:tc>
          <w:tcPr>
            <w:tcW w:w="4854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</w:tblGrid>
            <w:tr w:rsidR="009D4AD5" w:rsidTr="009D4AD5">
              <w:tc>
                <w:tcPr>
                  <w:tcW w:w="4106" w:type="dxa"/>
                </w:tcPr>
                <w:p w:rsidR="009D4AD5" w:rsidRPr="003F3463" w:rsidRDefault="00EF405E" w:rsidP="003F3463">
                  <w:pPr>
                    <w:pStyle w:val="ad"/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О внесении изменений в а</w:t>
                  </w:r>
                  <w:r w:rsidR="009D4AD5" w:rsidRPr="009D4AD5">
                    <w:rPr>
                      <w:sz w:val="27"/>
                      <w:szCs w:val="27"/>
                    </w:rPr>
                    <w:t>дминистративный регламент предоставления муниципальной услуги по выдаче разрешений на выполнение авиационных работ, парашютных прыжков, демонстра</w:t>
                  </w:r>
                  <w:r w:rsidR="00E513BA">
                    <w:rPr>
                      <w:sz w:val="27"/>
                      <w:szCs w:val="27"/>
                    </w:rPr>
                    <w:t>ционных</w:t>
                  </w:r>
                  <w:r w:rsidR="009D4AD5" w:rsidRPr="009D4AD5">
                    <w:rPr>
                      <w:sz w:val="27"/>
                      <w:szCs w:val="27"/>
                    </w:rPr>
                    <w:t xml:space="preserve"> полетов воздушных судов, полетов беспилотных </w:t>
                  </w:r>
                  <w:r w:rsidR="00E513BA">
                    <w:rPr>
                      <w:sz w:val="27"/>
                      <w:szCs w:val="27"/>
                    </w:rPr>
                    <w:t>воздушных судов (за исключением полетов беспилотных воздушных судов с максимальной взлетной массой менее 0,25 кг)</w:t>
                  </w:r>
                  <w:r w:rsidR="009D4AD5" w:rsidRPr="009D4AD5">
                    <w:rPr>
                      <w:sz w:val="27"/>
                      <w:szCs w:val="27"/>
                    </w:rPr>
                    <w:t xml:space="preserve">, подъема </w:t>
                  </w:r>
                  <w:r w:rsidR="009D4AD5">
                    <w:rPr>
                      <w:sz w:val="27"/>
                      <w:szCs w:val="27"/>
                    </w:rPr>
                    <w:t>привязных аэростатов, посадку (взлет</w:t>
                  </w:r>
                  <w:r w:rsidR="009D4AD5" w:rsidRPr="009D4AD5">
                    <w:rPr>
                      <w:sz w:val="27"/>
                      <w:szCs w:val="27"/>
                    </w:rPr>
                    <w:t>) на площадки, расположенные в границах населенных пунктов Нижнекамского муниципального района, сведения о которых не опубликованы в документ</w:t>
                  </w:r>
                  <w:r>
                    <w:rPr>
                      <w:sz w:val="27"/>
                      <w:szCs w:val="27"/>
                    </w:rPr>
                    <w:t>ах аэронавигационной информации, утвержденный постановлением Исполнительного комитета Нижнекамского муниципального района</w:t>
                  </w:r>
                  <w:r w:rsidR="009D4AD5" w:rsidRPr="009D4AD5">
                    <w:rPr>
                      <w:sz w:val="27"/>
                      <w:szCs w:val="27"/>
                    </w:rPr>
                    <w:t xml:space="preserve"> от 10 января 2018 года №1</w:t>
                  </w:r>
                </w:p>
              </w:tc>
            </w:tr>
          </w:tbl>
          <w:p w:rsidR="00B02D48" w:rsidRPr="0035265F" w:rsidRDefault="00B02D48" w:rsidP="00451654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</w:tr>
    </w:tbl>
    <w:p w:rsidR="00E900FF" w:rsidRPr="0035265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9E7CBD" w:rsidRPr="0035265F" w:rsidRDefault="009E7CBD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65F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E513BA">
        <w:rPr>
          <w:rFonts w:ascii="Times New Roman" w:hAnsi="Times New Roman" w:cs="Times New Roman"/>
          <w:sz w:val="27"/>
          <w:szCs w:val="27"/>
        </w:rPr>
        <w:t>Федеральным законом от 27</w:t>
      </w:r>
      <w:r w:rsidR="004E43C6">
        <w:rPr>
          <w:rFonts w:ascii="Times New Roman" w:hAnsi="Times New Roman" w:cs="Times New Roman"/>
          <w:sz w:val="27"/>
          <w:szCs w:val="27"/>
        </w:rPr>
        <w:t xml:space="preserve"> июля 2010 года № 210-ФЗ «Об организации предоставления государс</w:t>
      </w:r>
      <w:r w:rsidR="00343BF4">
        <w:rPr>
          <w:rFonts w:ascii="Times New Roman" w:hAnsi="Times New Roman" w:cs="Times New Roman"/>
          <w:sz w:val="27"/>
          <w:szCs w:val="27"/>
        </w:rPr>
        <w:t>твенных и муниципальных услуг»,</w:t>
      </w:r>
      <w:r w:rsidR="00EF405E">
        <w:rPr>
          <w:rFonts w:ascii="Times New Roman" w:hAnsi="Times New Roman" w:cs="Times New Roman"/>
          <w:sz w:val="27"/>
          <w:szCs w:val="27"/>
        </w:rPr>
        <w:t xml:space="preserve"> </w:t>
      </w:r>
      <w:r w:rsidR="004E43C6">
        <w:rPr>
          <w:rFonts w:ascii="Times New Roman" w:hAnsi="Times New Roman" w:cs="Times New Roman"/>
          <w:sz w:val="27"/>
          <w:szCs w:val="27"/>
        </w:rPr>
        <w:t>постановлением Исполнительного комитета Нижнекамского муниципального района Республики Татарстан от 18 ноября 2010 года № 1491 «</w:t>
      </w:r>
      <w:r w:rsidR="00316396" w:rsidRPr="00316396">
        <w:rPr>
          <w:rFonts w:ascii="Times New Roman" w:hAnsi="Times New Roman" w:cs="Times New Roman"/>
          <w:sz w:val="27"/>
          <w:szCs w:val="27"/>
        </w:rPr>
        <w:t>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</w:t>
      </w:r>
      <w:r w:rsidR="003F3463">
        <w:rPr>
          <w:rFonts w:ascii="Times New Roman" w:hAnsi="Times New Roman" w:cs="Times New Roman"/>
          <w:sz w:val="27"/>
          <w:szCs w:val="27"/>
        </w:rPr>
        <w:t>», постановляю:</w:t>
      </w:r>
    </w:p>
    <w:p w:rsidR="009D4AD5" w:rsidRPr="009D4AD5" w:rsidRDefault="001722FC" w:rsidP="009D4AD5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5"/>
        <w:rPr>
          <w:b w:val="0"/>
          <w:sz w:val="27"/>
          <w:szCs w:val="27"/>
          <w:lang w:eastAsia="ar-SA"/>
        </w:rPr>
      </w:pPr>
      <w:r w:rsidRPr="0035265F">
        <w:rPr>
          <w:b w:val="0"/>
          <w:sz w:val="27"/>
          <w:szCs w:val="27"/>
          <w:lang w:eastAsia="ar-SA"/>
        </w:rPr>
        <w:t>Утвердить прилагаемы</w:t>
      </w:r>
      <w:r w:rsidR="00A02665">
        <w:rPr>
          <w:b w:val="0"/>
          <w:sz w:val="27"/>
          <w:szCs w:val="27"/>
          <w:lang w:eastAsia="ar-SA"/>
        </w:rPr>
        <w:t xml:space="preserve">е изменения, которые вносятся </w:t>
      </w:r>
      <w:r w:rsidR="00316396" w:rsidRPr="00316396">
        <w:rPr>
          <w:b w:val="0"/>
          <w:bCs/>
          <w:sz w:val="27"/>
          <w:szCs w:val="27"/>
          <w:lang w:eastAsia="ar-SA"/>
        </w:rPr>
        <w:t xml:space="preserve">в 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населенных пунктов Нижнекамского муниципального района, сведения о которых не опубликованы в документах аэронавигационной информации, утвержденный постановлением </w:t>
      </w:r>
      <w:r w:rsidR="00316396" w:rsidRPr="00316396">
        <w:rPr>
          <w:b w:val="0"/>
          <w:bCs/>
          <w:sz w:val="27"/>
          <w:szCs w:val="27"/>
          <w:lang w:eastAsia="ar-SA"/>
        </w:rPr>
        <w:lastRenderedPageBreak/>
        <w:t>Исполнительного комитета Нижнекамского муниципального района от 10 января 2018 года №</w:t>
      </w:r>
      <w:r w:rsidR="00316396">
        <w:rPr>
          <w:b w:val="0"/>
          <w:bCs/>
          <w:sz w:val="27"/>
          <w:szCs w:val="27"/>
          <w:lang w:eastAsia="ar-SA"/>
        </w:rPr>
        <w:t xml:space="preserve"> </w:t>
      </w:r>
      <w:r w:rsidR="00316396" w:rsidRPr="00316396">
        <w:rPr>
          <w:b w:val="0"/>
          <w:bCs/>
          <w:sz w:val="27"/>
          <w:szCs w:val="27"/>
          <w:lang w:eastAsia="ar-SA"/>
        </w:rPr>
        <w:t>1</w:t>
      </w:r>
      <w:r w:rsidR="00316396">
        <w:rPr>
          <w:b w:val="0"/>
          <w:bCs/>
          <w:sz w:val="27"/>
          <w:szCs w:val="27"/>
          <w:lang w:eastAsia="ar-SA"/>
        </w:rPr>
        <w:t>.</w:t>
      </w:r>
    </w:p>
    <w:p w:rsidR="00E900FF" w:rsidRPr="0035265F" w:rsidRDefault="00E900FF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265F">
        <w:rPr>
          <w:rFonts w:ascii="Times New Roman" w:hAnsi="Times New Roman" w:cs="Times New Roman"/>
          <w:sz w:val="27"/>
          <w:szCs w:val="27"/>
        </w:rPr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Pr="0035265F" w:rsidRDefault="003B7A79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Контроль </w:t>
      </w:r>
      <w:r w:rsidR="00E900FF" w:rsidRPr="0035265F">
        <w:rPr>
          <w:rFonts w:ascii="Times New Roman" w:hAnsi="Times New Roman" w:cs="Times New Roman"/>
          <w:sz w:val="27"/>
          <w:szCs w:val="27"/>
        </w:rPr>
        <w:t xml:space="preserve">за исполнением настоящего постановления оставляю </w:t>
      </w:r>
      <w:r w:rsidR="00AC6F8F" w:rsidRPr="0035265F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E900FF" w:rsidRPr="0035265F">
        <w:rPr>
          <w:rFonts w:ascii="Times New Roman" w:hAnsi="Times New Roman" w:cs="Times New Roman"/>
          <w:sz w:val="27"/>
          <w:szCs w:val="27"/>
        </w:rPr>
        <w:t>за собой.</w:t>
      </w:r>
    </w:p>
    <w:p w:rsidR="00E900FF" w:rsidRPr="0035265F" w:rsidRDefault="00E900F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C6F8F" w:rsidRPr="0035265F" w:rsidRDefault="00AC6F8F" w:rsidP="003F346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722FC" w:rsidRPr="009D4AD5" w:rsidRDefault="00E900FF" w:rsidP="004B017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5265F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</w:t>
      </w:r>
      <w:r w:rsidR="00AC6F8F" w:rsidRPr="0035265F">
        <w:rPr>
          <w:rFonts w:ascii="Times New Roman" w:hAnsi="Times New Roman" w:cs="Times New Roman"/>
          <w:sz w:val="27"/>
          <w:szCs w:val="27"/>
        </w:rPr>
        <w:t xml:space="preserve">       </w:t>
      </w:r>
      <w:r w:rsidR="004F68BC" w:rsidRPr="0035265F">
        <w:rPr>
          <w:rFonts w:ascii="Times New Roman" w:hAnsi="Times New Roman" w:cs="Times New Roman"/>
          <w:sz w:val="27"/>
          <w:szCs w:val="27"/>
        </w:rPr>
        <w:t xml:space="preserve">  </w:t>
      </w:r>
      <w:r w:rsidR="009D4AD5">
        <w:rPr>
          <w:rFonts w:ascii="Times New Roman" w:hAnsi="Times New Roman" w:cs="Times New Roman"/>
          <w:sz w:val="27"/>
          <w:szCs w:val="27"/>
        </w:rPr>
        <w:t xml:space="preserve">                 А.Г. </w:t>
      </w:r>
      <w:proofErr w:type="spellStart"/>
      <w:r w:rsidR="009D4AD5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1722FC" w:rsidRDefault="001722FC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396" w:rsidRDefault="00316396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2665" w:rsidRDefault="00A02665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2665" w:rsidRDefault="00A02665" w:rsidP="009D4AD5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327"/>
      </w:tblGrid>
      <w:tr w:rsidR="00451654" w:rsidRPr="00FD7B98" w:rsidTr="009D4AD5">
        <w:trPr>
          <w:trHeight w:val="259"/>
        </w:trPr>
        <w:tc>
          <w:tcPr>
            <w:tcW w:w="4327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lastRenderedPageBreak/>
              <w:t>Приложение</w:t>
            </w:r>
          </w:p>
        </w:tc>
      </w:tr>
      <w:tr w:rsidR="00451654" w:rsidRPr="00FD7B98" w:rsidTr="009D4AD5">
        <w:trPr>
          <w:trHeight w:val="273"/>
        </w:trPr>
        <w:tc>
          <w:tcPr>
            <w:tcW w:w="4327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>Утверждено</w:t>
            </w:r>
          </w:p>
        </w:tc>
      </w:tr>
      <w:tr w:rsidR="00451654" w:rsidRPr="00FD7B98" w:rsidTr="009D4AD5">
        <w:trPr>
          <w:trHeight w:val="650"/>
        </w:trPr>
        <w:tc>
          <w:tcPr>
            <w:tcW w:w="4327" w:type="dxa"/>
            <w:shd w:val="clear" w:color="auto" w:fill="auto"/>
          </w:tcPr>
          <w:p w:rsidR="00451654" w:rsidRPr="00FD7B98" w:rsidRDefault="009D4AD5" w:rsidP="0045165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Постановлением </w:t>
            </w:r>
            <w:r w:rsidR="00451654" w:rsidRPr="00FD7B98">
              <w:rPr>
                <w:sz w:val="27"/>
                <w:szCs w:val="27"/>
              </w:rPr>
              <w:t xml:space="preserve">Исполнительного </w:t>
            </w:r>
          </w:p>
          <w:p w:rsidR="00451654" w:rsidRDefault="00A02665" w:rsidP="0045165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комитета </w:t>
            </w:r>
            <w:r w:rsidR="009D4AD5">
              <w:rPr>
                <w:sz w:val="27"/>
                <w:szCs w:val="27"/>
              </w:rPr>
              <w:t>Нижнекамского муниципального района</w:t>
            </w:r>
            <w:r w:rsidR="00451654" w:rsidRPr="00FD7B98">
              <w:rPr>
                <w:sz w:val="27"/>
                <w:szCs w:val="27"/>
              </w:rPr>
              <w:t xml:space="preserve"> Республики Татарстан</w:t>
            </w:r>
          </w:p>
          <w:p w:rsidR="00451654" w:rsidRPr="00FD7B98" w:rsidRDefault="00451654" w:rsidP="00451654">
            <w:pPr>
              <w:jc w:val="both"/>
              <w:rPr>
                <w:sz w:val="27"/>
                <w:szCs w:val="27"/>
              </w:rPr>
            </w:pPr>
          </w:p>
        </w:tc>
      </w:tr>
      <w:tr w:rsidR="00451654" w:rsidRPr="00FD7B98" w:rsidTr="009D4AD5">
        <w:trPr>
          <w:trHeight w:val="333"/>
        </w:trPr>
        <w:tc>
          <w:tcPr>
            <w:tcW w:w="4327" w:type="dxa"/>
            <w:shd w:val="clear" w:color="auto" w:fill="auto"/>
          </w:tcPr>
          <w:p w:rsidR="00451654" w:rsidRPr="00FD7B98" w:rsidRDefault="00451654" w:rsidP="003163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№_____ от «_____» ______ 2020</w:t>
            </w:r>
            <w:r w:rsidRPr="00FD7B98">
              <w:rPr>
                <w:sz w:val="27"/>
                <w:szCs w:val="27"/>
              </w:rPr>
              <w:t xml:space="preserve"> г.</w:t>
            </w:r>
          </w:p>
        </w:tc>
      </w:tr>
    </w:tbl>
    <w:p w:rsidR="00451654" w:rsidRDefault="00451654" w:rsidP="0088258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D4AD5" w:rsidRDefault="00451654" w:rsidP="00316396">
      <w:pPr>
        <w:pStyle w:val="ad"/>
        <w:jc w:val="center"/>
        <w:rPr>
          <w:sz w:val="27"/>
          <w:szCs w:val="27"/>
        </w:rPr>
      </w:pPr>
      <w:r w:rsidRPr="00B8231D">
        <w:rPr>
          <w:sz w:val="27"/>
          <w:szCs w:val="27"/>
        </w:rPr>
        <w:t>Изменения в</w:t>
      </w:r>
      <w:r w:rsidRPr="00451654">
        <w:rPr>
          <w:sz w:val="28"/>
          <w:szCs w:val="28"/>
        </w:rPr>
        <w:t xml:space="preserve"> </w:t>
      </w:r>
      <w:r w:rsidR="00316396">
        <w:rPr>
          <w:sz w:val="27"/>
          <w:szCs w:val="27"/>
        </w:rPr>
        <w:t>а</w:t>
      </w:r>
      <w:r w:rsidR="00316396" w:rsidRPr="009D4AD5">
        <w:rPr>
          <w:sz w:val="27"/>
          <w:szCs w:val="27"/>
        </w:rPr>
        <w:t>дминистративный регламент предоставления муниципальной услуги по выдаче разрешений на выполнение авиационных работ, парашютных прыжков, демонстра</w:t>
      </w:r>
      <w:r w:rsidR="00316396">
        <w:rPr>
          <w:sz w:val="27"/>
          <w:szCs w:val="27"/>
        </w:rPr>
        <w:t>ционных</w:t>
      </w:r>
      <w:r w:rsidR="00316396" w:rsidRPr="009D4AD5">
        <w:rPr>
          <w:sz w:val="27"/>
          <w:szCs w:val="27"/>
        </w:rPr>
        <w:t xml:space="preserve"> полетов воздушных судов, полетов беспилотных </w:t>
      </w:r>
      <w:r w:rsidR="00316396">
        <w:rPr>
          <w:sz w:val="27"/>
          <w:szCs w:val="27"/>
        </w:rPr>
        <w:t>воздушных судов (за исключением полетов беспилотных воздушных судов с максимальной взлетной массой менее 0,25 кг)</w:t>
      </w:r>
      <w:r w:rsidR="00316396" w:rsidRPr="009D4AD5">
        <w:rPr>
          <w:sz w:val="27"/>
          <w:szCs w:val="27"/>
        </w:rPr>
        <w:t xml:space="preserve">, подъема </w:t>
      </w:r>
      <w:r w:rsidR="00316396">
        <w:rPr>
          <w:sz w:val="27"/>
          <w:szCs w:val="27"/>
        </w:rPr>
        <w:t>привязных аэростатов, посадку (взлет</w:t>
      </w:r>
      <w:r w:rsidR="00316396" w:rsidRPr="009D4AD5">
        <w:rPr>
          <w:sz w:val="27"/>
          <w:szCs w:val="27"/>
        </w:rPr>
        <w:t>) на площадки, расположенные в границах населенных пунктов Нижнекамского муниципального района, сведения о которых не опубликованы в документ</w:t>
      </w:r>
      <w:r w:rsidR="00316396">
        <w:rPr>
          <w:sz w:val="27"/>
          <w:szCs w:val="27"/>
        </w:rPr>
        <w:t>ах аэронавигационной информации, утвержденный постановлением Исполнительного комитета Нижнекамского муниципального района</w:t>
      </w:r>
      <w:r w:rsidR="00316396" w:rsidRPr="009D4AD5">
        <w:rPr>
          <w:sz w:val="27"/>
          <w:szCs w:val="27"/>
        </w:rPr>
        <w:t xml:space="preserve"> от 10 января 2018 года №</w:t>
      </w:r>
      <w:r w:rsidR="00316396">
        <w:rPr>
          <w:sz w:val="27"/>
          <w:szCs w:val="27"/>
        </w:rPr>
        <w:t xml:space="preserve"> </w:t>
      </w:r>
      <w:r w:rsidR="00316396" w:rsidRPr="009D4AD5">
        <w:rPr>
          <w:sz w:val="27"/>
          <w:szCs w:val="27"/>
        </w:rPr>
        <w:t>1</w:t>
      </w:r>
    </w:p>
    <w:p w:rsidR="00316396" w:rsidRDefault="00316396" w:rsidP="00316396">
      <w:pPr>
        <w:pStyle w:val="ad"/>
        <w:jc w:val="center"/>
        <w:rPr>
          <w:sz w:val="27"/>
          <w:szCs w:val="27"/>
        </w:rPr>
      </w:pPr>
    </w:p>
    <w:p w:rsidR="009D4AD5" w:rsidRPr="0051648B" w:rsidRDefault="005A780D" w:rsidP="009D4AD5">
      <w:pPr>
        <w:ind w:firstLine="709"/>
        <w:jc w:val="both"/>
        <w:rPr>
          <w:bCs/>
          <w:sz w:val="27"/>
          <w:szCs w:val="27"/>
          <w:lang w:eastAsia="zh-CN"/>
        </w:rPr>
      </w:pPr>
      <w:r>
        <w:rPr>
          <w:bCs/>
          <w:sz w:val="27"/>
          <w:szCs w:val="27"/>
          <w:lang w:eastAsia="zh-CN"/>
        </w:rPr>
        <w:t>1</w:t>
      </w:r>
      <w:r w:rsidR="009D4AD5" w:rsidRPr="0051648B">
        <w:rPr>
          <w:bCs/>
          <w:sz w:val="27"/>
          <w:szCs w:val="27"/>
          <w:lang w:eastAsia="zh-CN"/>
        </w:rPr>
        <w:t xml:space="preserve">. </w:t>
      </w:r>
      <w:r w:rsidR="00316396">
        <w:rPr>
          <w:bCs/>
          <w:sz w:val="27"/>
          <w:szCs w:val="27"/>
          <w:lang w:eastAsia="zh-CN"/>
        </w:rPr>
        <w:t xml:space="preserve">В абзаце втором </w:t>
      </w:r>
      <w:r w:rsidR="009D4AD5" w:rsidRPr="0051648B">
        <w:rPr>
          <w:bCs/>
          <w:sz w:val="27"/>
          <w:szCs w:val="27"/>
          <w:lang w:eastAsia="zh-CN"/>
        </w:rPr>
        <w:t>пункт</w:t>
      </w:r>
      <w:r w:rsidR="00316396">
        <w:rPr>
          <w:bCs/>
          <w:sz w:val="27"/>
          <w:szCs w:val="27"/>
          <w:lang w:eastAsia="zh-CN"/>
        </w:rPr>
        <w:t>а</w:t>
      </w:r>
      <w:r w:rsidR="009D4AD5" w:rsidRPr="0051648B">
        <w:rPr>
          <w:bCs/>
          <w:sz w:val="27"/>
          <w:szCs w:val="27"/>
          <w:lang w:eastAsia="zh-CN"/>
        </w:rPr>
        <w:t xml:space="preserve"> 1.3 слова «отдел экономического прогнозирования, транспорта и связи» заменить словами «отдел общественных перевозок и транспорта»</w:t>
      </w:r>
    </w:p>
    <w:p w:rsidR="009D4AD5" w:rsidRPr="0051648B" w:rsidRDefault="00316396" w:rsidP="009D4AD5">
      <w:pPr>
        <w:ind w:firstLine="709"/>
        <w:jc w:val="both"/>
        <w:rPr>
          <w:bCs/>
          <w:sz w:val="27"/>
          <w:szCs w:val="27"/>
          <w:lang w:eastAsia="zh-CN"/>
        </w:rPr>
      </w:pPr>
      <w:r>
        <w:rPr>
          <w:bCs/>
          <w:sz w:val="27"/>
          <w:szCs w:val="27"/>
          <w:lang w:eastAsia="zh-CN"/>
        </w:rPr>
        <w:t>2. В абзаце десятом п</w:t>
      </w:r>
      <w:r w:rsidR="009D46C0" w:rsidRPr="0051648B">
        <w:rPr>
          <w:bCs/>
          <w:sz w:val="27"/>
          <w:szCs w:val="27"/>
          <w:lang w:eastAsia="zh-CN"/>
        </w:rPr>
        <w:t>одпункт</w:t>
      </w:r>
      <w:r>
        <w:rPr>
          <w:bCs/>
          <w:sz w:val="27"/>
          <w:szCs w:val="27"/>
          <w:lang w:eastAsia="zh-CN"/>
        </w:rPr>
        <w:t>а</w:t>
      </w:r>
      <w:r w:rsidR="009D46C0" w:rsidRPr="0051648B">
        <w:rPr>
          <w:bCs/>
          <w:sz w:val="27"/>
          <w:szCs w:val="27"/>
          <w:lang w:eastAsia="zh-CN"/>
        </w:rPr>
        <w:t xml:space="preserve"> 1.3.1 </w:t>
      </w:r>
      <w:r w:rsidR="009D4AD5" w:rsidRPr="0051648B">
        <w:rPr>
          <w:bCs/>
          <w:sz w:val="27"/>
          <w:szCs w:val="27"/>
          <w:lang w:eastAsia="zh-CN"/>
        </w:rPr>
        <w:t>слов</w:t>
      </w:r>
      <w:r w:rsidR="009D46C0" w:rsidRPr="0051648B">
        <w:rPr>
          <w:bCs/>
          <w:sz w:val="27"/>
          <w:szCs w:val="27"/>
          <w:lang w:eastAsia="zh-CN"/>
        </w:rPr>
        <w:t>а</w:t>
      </w:r>
      <w:r w:rsidR="009D4AD5" w:rsidRPr="0051648B">
        <w:rPr>
          <w:bCs/>
          <w:sz w:val="27"/>
          <w:szCs w:val="27"/>
          <w:lang w:eastAsia="zh-CN"/>
        </w:rPr>
        <w:t xml:space="preserve"> «</w:t>
      </w:r>
      <w:proofErr w:type="spellStart"/>
      <w:r w:rsidR="009D46C0" w:rsidRPr="0051648B">
        <w:rPr>
          <w:bCs/>
          <w:sz w:val="27"/>
          <w:szCs w:val="27"/>
          <w:lang w:val="en-US" w:eastAsia="zh-CN"/>
        </w:rPr>
        <w:t>Nk</w:t>
      </w:r>
      <w:proofErr w:type="spellEnd"/>
      <w:r w:rsidR="009D46C0" w:rsidRPr="0051648B">
        <w:rPr>
          <w:bCs/>
          <w:sz w:val="27"/>
          <w:szCs w:val="27"/>
          <w:lang w:eastAsia="zh-CN"/>
        </w:rPr>
        <w:t>.</w:t>
      </w:r>
      <w:r w:rsidR="009D46C0" w:rsidRPr="0051648B">
        <w:rPr>
          <w:bCs/>
          <w:sz w:val="27"/>
          <w:szCs w:val="27"/>
          <w:lang w:val="en-US" w:eastAsia="zh-CN"/>
        </w:rPr>
        <w:t>transport</w:t>
      </w:r>
      <w:r w:rsidR="009D46C0" w:rsidRPr="0051648B">
        <w:rPr>
          <w:bCs/>
          <w:sz w:val="27"/>
          <w:szCs w:val="27"/>
          <w:lang w:eastAsia="zh-CN"/>
        </w:rPr>
        <w:t>@</w:t>
      </w:r>
      <w:proofErr w:type="spellStart"/>
      <w:r w:rsidR="009D46C0" w:rsidRPr="0051648B">
        <w:rPr>
          <w:bCs/>
          <w:sz w:val="27"/>
          <w:szCs w:val="27"/>
          <w:lang w:val="en-US" w:eastAsia="zh-CN"/>
        </w:rPr>
        <w:t>yandex</w:t>
      </w:r>
      <w:proofErr w:type="spellEnd"/>
      <w:r w:rsidR="009D46C0" w:rsidRPr="0051648B">
        <w:rPr>
          <w:bCs/>
          <w:sz w:val="27"/>
          <w:szCs w:val="27"/>
          <w:lang w:eastAsia="zh-CN"/>
        </w:rPr>
        <w:t>.</w:t>
      </w:r>
      <w:proofErr w:type="spellStart"/>
      <w:r w:rsidR="009D46C0" w:rsidRPr="0051648B">
        <w:rPr>
          <w:bCs/>
          <w:sz w:val="27"/>
          <w:szCs w:val="27"/>
          <w:lang w:val="en-US" w:eastAsia="zh-CN"/>
        </w:rPr>
        <w:t>ru</w:t>
      </w:r>
      <w:proofErr w:type="spellEnd"/>
      <w:r w:rsidR="009D4AD5" w:rsidRPr="0051648B">
        <w:rPr>
          <w:bCs/>
          <w:sz w:val="27"/>
          <w:szCs w:val="27"/>
          <w:lang w:eastAsia="zh-CN"/>
        </w:rPr>
        <w:t>» заменить словами «</w:t>
      </w:r>
      <w:proofErr w:type="spellStart"/>
      <w:r w:rsidR="009D4AD5" w:rsidRPr="0051648B">
        <w:rPr>
          <w:bCs/>
          <w:sz w:val="27"/>
          <w:szCs w:val="27"/>
          <w:lang w:val="en-US" w:eastAsia="zh-CN"/>
        </w:rPr>
        <w:t>nk</w:t>
      </w:r>
      <w:proofErr w:type="spellEnd"/>
      <w:r w:rsidR="009D4AD5" w:rsidRPr="0051648B">
        <w:rPr>
          <w:bCs/>
          <w:sz w:val="27"/>
          <w:szCs w:val="27"/>
          <w:lang w:eastAsia="zh-CN"/>
        </w:rPr>
        <w:t>.</w:t>
      </w:r>
      <w:r w:rsidR="009D4AD5" w:rsidRPr="0051648B">
        <w:rPr>
          <w:bCs/>
          <w:sz w:val="27"/>
          <w:szCs w:val="27"/>
          <w:lang w:val="en-US" w:eastAsia="zh-CN"/>
        </w:rPr>
        <w:t>transport</w:t>
      </w:r>
      <w:r w:rsidR="009D4AD5" w:rsidRPr="0051648B">
        <w:rPr>
          <w:bCs/>
          <w:sz w:val="27"/>
          <w:szCs w:val="27"/>
          <w:lang w:eastAsia="zh-CN"/>
        </w:rPr>
        <w:t>@</w:t>
      </w:r>
      <w:proofErr w:type="spellStart"/>
      <w:r w:rsidR="009D4AD5" w:rsidRPr="0051648B">
        <w:rPr>
          <w:bCs/>
          <w:sz w:val="27"/>
          <w:szCs w:val="27"/>
          <w:lang w:val="en-US" w:eastAsia="zh-CN"/>
        </w:rPr>
        <w:t>yandex</w:t>
      </w:r>
      <w:proofErr w:type="spellEnd"/>
      <w:r w:rsidR="009D4AD5" w:rsidRPr="0051648B">
        <w:rPr>
          <w:bCs/>
          <w:sz w:val="27"/>
          <w:szCs w:val="27"/>
          <w:lang w:eastAsia="zh-CN"/>
        </w:rPr>
        <w:t>.</w:t>
      </w:r>
      <w:proofErr w:type="spellStart"/>
      <w:r w:rsidR="009D4AD5" w:rsidRPr="0051648B">
        <w:rPr>
          <w:bCs/>
          <w:sz w:val="27"/>
          <w:szCs w:val="27"/>
          <w:lang w:val="en-US" w:eastAsia="zh-CN"/>
        </w:rPr>
        <w:t>ru</w:t>
      </w:r>
      <w:proofErr w:type="spellEnd"/>
      <w:r w:rsidR="009D4AD5" w:rsidRPr="0051648B">
        <w:rPr>
          <w:bCs/>
          <w:sz w:val="27"/>
          <w:szCs w:val="27"/>
          <w:lang w:eastAsia="zh-CN"/>
        </w:rPr>
        <w:t>».</w:t>
      </w:r>
    </w:p>
    <w:p w:rsidR="00316396" w:rsidRDefault="00316396" w:rsidP="00A6440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  <w:lang w:eastAsia="zh-CN"/>
        </w:rPr>
        <w:t>3</w:t>
      </w:r>
      <w:r w:rsidR="009D46C0" w:rsidRPr="0051648B">
        <w:rPr>
          <w:bCs/>
          <w:sz w:val="27"/>
          <w:szCs w:val="27"/>
          <w:lang w:eastAsia="zh-CN"/>
        </w:rPr>
        <w:t xml:space="preserve">. </w:t>
      </w:r>
      <w:r w:rsidR="009D46C0" w:rsidRPr="0051648B">
        <w:rPr>
          <w:sz w:val="27"/>
          <w:szCs w:val="27"/>
        </w:rPr>
        <w:t xml:space="preserve">Раздел </w:t>
      </w:r>
      <w:r w:rsidR="009D46C0" w:rsidRPr="0051648B">
        <w:rPr>
          <w:sz w:val="27"/>
          <w:szCs w:val="27"/>
          <w:lang w:val="en-US"/>
        </w:rPr>
        <w:t>I</w:t>
      </w:r>
      <w:r w:rsidR="009D46C0" w:rsidRPr="0051648B">
        <w:rPr>
          <w:sz w:val="27"/>
          <w:szCs w:val="27"/>
        </w:rPr>
        <w:t xml:space="preserve"> «Общие положения» </w:t>
      </w:r>
      <w:r w:rsidR="00A64406">
        <w:rPr>
          <w:bCs/>
          <w:sz w:val="27"/>
          <w:szCs w:val="27"/>
          <w:lang w:eastAsia="zh-CN"/>
        </w:rPr>
        <w:t xml:space="preserve">дополнить пунктом </w:t>
      </w:r>
      <w:r w:rsidR="009D46C0" w:rsidRPr="0051648B">
        <w:rPr>
          <w:bCs/>
          <w:sz w:val="27"/>
          <w:szCs w:val="27"/>
          <w:lang w:eastAsia="zh-CN"/>
        </w:rPr>
        <w:t>1.3.2</w:t>
      </w:r>
      <w:r w:rsidR="009D46C0" w:rsidRPr="0051648B">
        <w:rPr>
          <w:sz w:val="27"/>
          <w:szCs w:val="27"/>
        </w:rPr>
        <w:t xml:space="preserve"> </w:t>
      </w:r>
      <w:r>
        <w:rPr>
          <w:sz w:val="27"/>
          <w:szCs w:val="27"/>
        </w:rPr>
        <w:t>в следующе</w:t>
      </w:r>
      <w:r w:rsidR="00024786">
        <w:rPr>
          <w:sz w:val="27"/>
          <w:szCs w:val="27"/>
        </w:rPr>
        <w:t>й</w:t>
      </w:r>
      <w:r>
        <w:rPr>
          <w:sz w:val="27"/>
          <w:szCs w:val="27"/>
        </w:rPr>
        <w:t xml:space="preserve"> редакции:</w:t>
      </w:r>
    </w:p>
    <w:p w:rsidR="009D46C0" w:rsidRPr="00A64406" w:rsidRDefault="00316396" w:rsidP="00A64406">
      <w:pPr>
        <w:ind w:firstLine="709"/>
        <w:jc w:val="both"/>
        <w:rPr>
          <w:bCs/>
          <w:sz w:val="27"/>
          <w:szCs w:val="27"/>
          <w:lang w:eastAsia="zh-CN"/>
        </w:rPr>
      </w:pPr>
      <w:r>
        <w:rPr>
          <w:sz w:val="27"/>
          <w:szCs w:val="27"/>
        </w:rPr>
        <w:t xml:space="preserve">«1.3.2. </w:t>
      </w:r>
      <w:r w:rsidR="009D46C0" w:rsidRPr="0051648B">
        <w:rPr>
          <w:sz w:val="27"/>
          <w:szCs w:val="27"/>
        </w:rPr>
        <w:t>Адрес официального сайта Нижнекамского муниципаль</w:t>
      </w:r>
      <w:r>
        <w:rPr>
          <w:sz w:val="27"/>
          <w:szCs w:val="27"/>
        </w:rPr>
        <w:t xml:space="preserve">ного района в сети «Интернет»: </w:t>
      </w:r>
      <w:hyperlink r:id="rId9" w:history="1">
        <w:r w:rsidR="009D46C0" w:rsidRPr="00316396">
          <w:rPr>
            <w:rStyle w:val="ac"/>
            <w:color w:val="auto"/>
            <w:sz w:val="27"/>
            <w:szCs w:val="27"/>
            <w:u w:val="none"/>
          </w:rPr>
          <w:t>http://www.e-nkama.ru/</w:t>
        </w:r>
      </w:hyperlink>
      <w:r w:rsidR="009D46C0" w:rsidRPr="0051648B">
        <w:rPr>
          <w:sz w:val="27"/>
          <w:szCs w:val="27"/>
        </w:rPr>
        <w:t>.</w:t>
      </w:r>
    </w:p>
    <w:p w:rsidR="00316396" w:rsidRDefault="00316396" w:rsidP="009D46C0">
      <w:pPr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Пункт 1.4 изложить в следующей редакции:</w:t>
      </w:r>
    </w:p>
    <w:p w:rsidR="009D46C0" w:rsidRPr="0051648B" w:rsidRDefault="00316396" w:rsidP="009D46C0">
      <w:pPr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«1.4</w:t>
      </w:r>
      <w:r w:rsidR="009D46C0" w:rsidRPr="0051648B">
        <w:rPr>
          <w:sz w:val="27"/>
          <w:szCs w:val="27"/>
        </w:rPr>
        <w:t xml:space="preserve">. Информация о муниципальной услуге, а также о месте нахождения и графике работы может быть получена:  </w:t>
      </w:r>
    </w:p>
    <w:p w:rsidR="009D46C0" w:rsidRPr="0051648B" w:rsidRDefault="009D46C0" w:rsidP="009D46C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51648B">
        <w:rPr>
          <w:sz w:val="27"/>
          <w:szCs w:val="27"/>
        </w:rPr>
        <w:t xml:space="preserve">1) </w:t>
      </w:r>
      <w:r w:rsidR="00316396" w:rsidRPr="00316396">
        <w:rPr>
          <w:sz w:val="27"/>
          <w:szCs w:val="27"/>
        </w:rPr>
        <w:t>посредством сети «Интернет» на официальном сайте Нижнекамского муниципального района (http://www.e-nkama.ru/)</w:t>
      </w:r>
      <w:r w:rsidRPr="0051648B">
        <w:rPr>
          <w:sz w:val="27"/>
          <w:szCs w:val="27"/>
        </w:rPr>
        <w:t>;</w:t>
      </w:r>
    </w:p>
    <w:p w:rsidR="009D46C0" w:rsidRPr="0051648B" w:rsidRDefault="009D46C0" w:rsidP="009D46C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51648B">
        <w:rPr>
          <w:sz w:val="27"/>
          <w:szCs w:val="27"/>
        </w:rPr>
        <w:t>2) на Портале государственных и муниципальных услуг Республики Татарстан (</w:t>
      </w:r>
      <w:r w:rsidRPr="0051648B">
        <w:rPr>
          <w:sz w:val="27"/>
          <w:szCs w:val="27"/>
          <w:lang w:val="en-US"/>
        </w:rPr>
        <w:t>http</w:t>
      </w:r>
      <w:r w:rsidRPr="0051648B">
        <w:rPr>
          <w:sz w:val="27"/>
          <w:szCs w:val="27"/>
        </w:rPr>
        <w:t>://</w:t>
      </w:r>
      <w:r w:rsidRPr="0051648B">
        <w:rPr>
          <w:sz w:val="27"/>
          <w:szCs w:val="27"/>
          <w:u w:val="single"/>
        </w:rPr>
        <w:t>u</w:t>
      </w:r>
      <w:proofErr w:type="spellStart"/>
      <w:r w:rsidRPr="0051648B">
        <w:rPr>
          <w:sz w:val="27"/>
          <w:szCs w:val="27"/>
          <w:u w:val="single"/>
          <w:lang w:val="en-US"/>
        </w:rPr>
        <w:t>slugi</w:t>
      </w:r>
      <w:proofErr w:type="spellEnd"/>
      <w:r w:rsidRPr="0051648B">
        <w:rPr>
          <w:sz w:val="27"/>
          <w:szCs w:val="27"/>
          <w:u w:val="single"/>
        </w:rPr>
        <w:t xml:space="preserve">. </w:t>
      </w:r>
      <w:hyperlink r:id="rId10" w:history="1">
        <w:proofErr w:type="spellStart"/>
        <w:r w:rsidRPr="0051648B">
          <w:rPr>
            <w:sz w:val="27"/>
            <w:szCs w:val="27"/>
            <w:u w:val="single"/>
            <w:lang w:val="en-US"/>
          </w:rPr>
          <w:t>tatar</w:t>
        </w:r>
        <w:proofErr w:type="spellEnd"/>
        <w:r w:rsidRPr="0051648B">
          <w:rPr>
            <w:sz w:val="27"/>
            <w:szCs w:val="27"/>
            <w:u w:val="single"/>
          </w:rPr>
          <w:t>.</w:t>
        </w:r>
        <w:proofErr w:type="spellStart"/>
        <w:r w:rsidRPr="0051648B">
          <w:rPr>
            <w:sz w:val="27"/>
            <w:szCs w:val="27"/>
            <w:u w:val="single"/>
            <w:lang w:val="en-US"/>
          </w:rPr>
          <w:t>ru</w:t>
        </w:r>
        <w:proofErr w:type="spellEnd"/>
      </w:hyperlink>
      <w:r w:rsidRPr="0051648B">
        <w:rPr>
          <w:sz w:val="27"/>
          <w:szCs w:val="27"/>
        </w:rPr>
        <w:t xml:space="preserve">/); </w:t>
      </w:r>
    </w:p>
    <w:p w:rsidR="009D46C0" w:rsidRPr="0051648B" w:rsidRDefault="009D46C0" w:rsidP="009D46C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51648B">
        <w:rPr>
          <w:sz w:val="27"/>
          <w:szCs w:val="27"/>
        </w:rPr>
        <w:t>3) на Едином портале государственных и муниципальных услуг (функций) (</w:t>
      </w:r>
      <w:r w:rsidRPr="0051648B">
        <w:rPr>
          <w:sz w:val="27"/>
          <w:szCs w:val="27"/>
          <w:lang w:val="en-US"/>
        </w:rPr>
        <w:t>http</w:t>
      </w:r>
      <w:r w:rsidRPr="0051648B">
        <w:rPr>
          <w:sz w:val="27"/>
          <w:szCs w:val="27"/>
        </w:rPr>
        <w:t xml:space="preserve">:// </w:t>
      </w:r>
      <w:hyperlink r:id="rId11" w:history="1">
        <w:r w:rsidRPr="0051648B">
          <w:rPr>
            <w:sz w:val="27"/>
            <w:szCs w:val="27"/>
            <w:u w:val="single"/>
            <w:lang w:val="en-US"/>
          </w:rPr>
          <w:t>www</w:t>
        </w:r>
        <w:r w:rsidRPr="0051648B">
          <w:rPr>
            <w:sz w:val="27"/>
            <w:szCs w:val="27"/>
            <w:u w:val="single"/>
          </w:rPr>
          <w:t>.</w:t>
        </w:r>
        <w:proofErr w:type="spellStart"/>
        <w:r w:rsidRPr="0051648B">
          <w:rPr>
            <w:sz w:val="27"/>
            <w:szCs w:val="27"/>
            <w:u w:val="single"/>
            <w:lang w:val="en-US"/>
          </w:rPr>
          <w:t>gosuslugi</w:t>
        </w:r>
        <w:proofErr w:type="spellEnd"/>
        <w:r w:rsidRPr="0051648B">
          <w:rPr>
            <w:sz w:val="27"/>
            <w:szCs w:val="27"/>
            <w:u w:val="single"/>
          </w:rPr>
          <w:t>.</w:t>
        </w:r>
        <w:proofErr w:type="spellStart"/>
        <w:r w:rsidRPr="0051648B">
          <w:rPr>
            <w:sz w:val="27"/>
            <w:szCs w:val="27"/>
            <w:u w:val="single"/>
            <w:lang w:val="en-US"/>
          </w:rPr>
          <w:t>ru</w:t>
        </w:r>
        <w:proofErr w:type="spellEnd"/>
        <w:r w:rsidRPr="0051648B">
          <w:rPr>
            <w:sz w:val="27"/>
            <w:szCs w:val="27"/>
            <w:u w:val="single"/>
          </w:rPr>
          <w:t>/</w:t>
        </w:r>
      </w:hyperlink>
      <w:r w:rsidRPr="0051648B">
        <w:rPr>
          <w:sz w:val="27"/>
          <w:szCs w:val="27"/>
        </w:rPr>
        <w:t>);</w:t>
      </w:r>
    </w:p>
    <w:p w:rsidR="009D46C0" w:rsidRPr="0051648B" w:rsidRDefault="009D46C0" w:rsidP="009D46C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51648B">
        <w:rPr>
          <w:sz w:val="27"/>
          <w:szCs w:val="27"/>
        </w:rPr>
        <w:t>4) в Исполнительном комитете Нижнекамского муниципального района:</w:t>
      </w:r>
    </w:p>
    <w:p w:rsidR="009D46C0" w:rsidRPr="0051648B" w:rsidRDefault="009D46C0" w:rsidP="009D46C0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51648B">
        <w:rPr>
          <w:sz w:val="27"/>
          <w:szCs w:val="27"/>
        </w:rPr>
        <w:t xml:space="preserve">при устном обращении - лично или по телефону; </w:t>
      </w:r>
    </w:p>
    <w:p w:rsidR="009D46C0" w:rsidRPr="0051648B" w:rsidRDefault="009D46C0" w:rsidP="009D46C0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7"/>
          <w:szCs w:val="27"/>
        </w:rPr>
      </w:pPr>
      <w:r w:rsidRPr="0051648B">
        <w:rPr>
          <w:bCs/>
          <w:sz w:val="27"/>
          <w:szCs w:val="27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почте.»</w:t>
      </w:r>
    </w:p>
    <w:p w:rsidR="009D46C0" w:rsidRDefault="00327FEA" w:rsidP="009D46C0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5</w:t>
      </w:r>
      <w:r w:rsidR="009D46C0" w:rsidRPr="0051648B">
        <w:rPr>
          <w:sz w:val="27"/>
          <w:szCs w:val="27"/>
        </w:rPr>
        <w:t>.</w:t>
      </w:r>
      <w:r>
        <w:rPr>
          <w:sz w:val="27"/>
          <w:szCs w:val="27"/>
        </w:rPr>
        <w:t xml:space="preserve"> Пункт 1.6 изложить в следующей редакции:</w:t>
      </w:r>
    </w:p>
    <w:p w:rsidR="00327FEA" w:rsidRPr="00327FEA" w:rsidRDefault="00327FEA" w:rsidP="00327FE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«</w:t>
      </w:r>
      <w:r w:rsidRPr="00327FEA">
        <w:rPr>
          <w:sz w:val="27"/>
          <w:szCs w:val="27"/>
        </w:rPr>
        <w:t>1.</w:t>
      </w:r>
      <w:r>
        <w:rPr>
          <w:sz w:val="27"/>
          <w:szCs w:val="27"/>
        </w:rPr>
        <w:t>6</w:t>
      </w:r>
      <w:r w:rsidRPr="00327FEA">
        <w:rPr>
          <w:sz w:val="27"/>
          <w:szCs w:val="27"/>
        </w:rPr>
        <w:t xml:space="preserve">. Для целей применения настоящего Регламента используются понятия и термины, предусмотренные </w:t>
      </w:r>
      <w:r>
        <w:rPr>
          <w:sz w:val="27"/>
          <w:szCs w:val="27"/>
        </w:rPr>
        <w:t>Воздушным кодексом Российской Федерации</w:t>
      </w:r>
      <w:r w:rsidR="002D6911">
        <w:rPr>
          <w:sz w:val="27"/>
          <w:szCs w:val="27"/>
        </w:rPr>
        <w:t xml:space="preserve">, </w:t>
      </w:r>
      <w:r w:rsidR="00343BF4">
        <w:rPr>
          <w:sz w:val="27"/>
          <w:szCs w:val="27"/>
        </w:rPr>
        <w:t>п</w:t>
      </w:r>
      <w:r w:rsidR="00343BF4" w:rsidRPr="00343BF4">
        <w:rPr>
          <w:sz w:val="27"/>
          <w:szCs w:val="27"/>
        </w:rPr>
        <w:t>остановление</w:t>
      </w:r>
      <w:r w:rsidR="00343BF4">
        <w:rPr>
          <w:sz w:val="27"/>
          <w:szCs w:val="27"/>
        </w:rPr>
        <w:t>м</w:t>
      </w:r>
      <w:r w:rsidR="00343BF4" w:rsidRPr="00343BF4">
        <w:rPr>
          <w:sz w:val="27"/>
          <w:szCs w:val="27"/>
        </w:rPr>
        <w:t xml:space="preserve"> </w:t>
      </w:r>
      <w:r w:rsidR="00343BF4">
        <w:rPr>
          <w:sz w:val="27"/>
          <w:szCs w:val="27"/>
        </w:rPr>
        <w:t>Правительства РФ от 11.03.2010 №</w:t>
      </w:r>
      <w:r w:rsidR="00343BF4" w:rsidRPr="00343BF4">
        <w:rPr>
          <w:sz w:val="27"/>
          <w:szCs w:val="27"/>
        </w:rPr>
        <w:t xml:space="preserve"> 138 "Об утверждении Федеральных правил использования воздушного пространства Российской </w:t>
      </w:r>
      <w:r w:rsidR="00343BF4" w:rsidRPr="00343BF4">
        <w:rPr>
          <w:sz w:val="27"/>
          <w:szCs w:val="27"/>
        </w:rPr>
        <w:lastRenderedPageBreak/>
        <w:t xml:space="preserve">Федерации" </w:t>
      </w:r>
      <w:r>
        <w:rPr>
          <w:sz w:val="27"/>
          <w:szCs w:val="27"/>
        </w:rPr>
        <w:t xml:space="preserve">и </w:t>
      </w:r>
      <w:r w:rsidRPr="00327FEA">
        <w:rPr>
          <w:sz w:val="27"/>
          <w:szCs w:val="27"/>
        </w:rPr>
        <w:t>Федеральным законом от 27 июля 2010 года № 210-ФЗ "Об организации предоставления государственных и муниципальных услуг".</w:t>
      </w:r>
    </w:p>
    <w:p w:rsidR="00327FEA" w:rsidRPr="00327FEA" w:rsidRDefault="00327FEA" w:rsidP="00327FE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 w:rsidRPr="00327FEA">
        <w:rPr>
          <w:sz w:val="27"/>
          <w:szCs w:val="27"/>
        </w:rPr>
        <w:t>Под удаленным рабочим местом многофункционального центра предоставления государственных и муниципальных услуг в настоящем Регламенте понимается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</w:t>
      </w:r>
      <w:r w:rsidR="00024786">
        <w:rPr>
          <w:sz w:val="27"/>
          <w:szCs w:val="27"/>
        </w:rPr>
        <w:t>иципальных услуг».</w:t>
      </w:r>
      <w:r w:rsidRPr="00327FEA">
        <w:rPr>
          <w:sz w:val="27"/>
          <w:szCs w:val="27"/>
        </w:rPr>
        <w:t xml:space="preserve"> </w:t>
      </w:r>
    </w:p>
    <w:p w:rsidR="00327FEA" w:rsidRPr="0051648B" w:rsidRDefault="00327FEA" w:rsidP="00327FE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 w:rsidRPr="00327FEA">
        <w:rPr>
          <w:sz w:val="27"/>
          <w:szCs w:val="27"/>
        </w:rPr>
        <w:t>Под технической ошибкой в настоящем Регламенте понимается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  <w:r w:rsidR="002D6911">
        <w:rPr>
          <w:sz w:val="27"/>
          <w:szCs w:val="27"/>
        </w:rPr>
        <w:t>»</w:t>
      </w:r>
    </w:p>
    <w:p w:rsidR="009D46C0" w:rsidRPr="0051648B" w:rsidRDefault="002D6911" w:rsidP="00483F4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6</w:t>
      </w:r>
      <w:r w:rsidR="00483F4A" w:rsidRPr="0051648B">
        <w:rPr>
          <w:sz w:val="27"/>
          <w:szCs w:val="27"/>
        </w:rPr>
        <w:t xml:space="preserve">. </w:t>
      </w:r>
      <w:r>
        <w:rPr>
          <w:sz w:val="27"/>
          <w:szCs w:val="27"/>
        </w:rPr>
        <w:t>Пункт 1.7 признать утратившим силу.</w:t>
      </w:r>
    </w:p>
    <w:p w:rsidR="00F1084A" w:rsidRDefault="00C60B2F" w:rsidP="00C60B2F">
      <w:pPr>
        <w:pStyle w:val="ConsPlusNonformat"/>
        <w:suppressAutoHyphens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F1084A" w:rsidRPr="00F1084A">
        <w:rPr>
          <w:rFonts w:ascii="Times New Roman" w:hAnsi="Times New Roman" w:cs="Times New Roman"/>
          <w:sz w:val="27"/>
          <w:szCs w:val="27"/>
        </w:rPr>
        <w:t>.</w:t>
      </w:r>
      <w:r w:rsidR="00F1084A" w:rsidRPr="00F1084A">
        <w:rPr>
          <w:sz w:val="27"/>
          <w:szCs w:val="27"/>
        </w:rPr>
        <w:t xml:space="preserve"> </w:t>
      </w:r>
      <w:r w:rsidR="00F1084A" w:rsidRPr="00F1084A">
        <w:rPr>
          <w:rFonts w:ascii="Times New Roman" w:hAnsi="Times New Roman" w:cs="Times New Roman"/>
          <w:sz w:val="27"/>
          <w:szCs w:val="27"/>
        </w:rPr>
        <w:t xml:space="preserve">Раздел </w:t>
      </w:r>
      <w:r w:rsidR="00B7126A" w:rsidRPr="00B7126A">
        <w:rPr>
          <w:rFonts w:ascii="Times New Roman" w:hAnsi="Times New Roman" w:cs="Times New Roman"/>
          <w:bCs/>
          <w:sz w:val="27"/>
          <w:szCs w:val="27"/>
          <w:lang w:val="en-US" w:eastAsia="zh-CN"/>
        </w:rPr>
        <w:t>II</w:t>
      </w:r>
      <w:r w:rsidR="00F1084A" w:rsidRPr="00F1084A">
        <w:rPr>
          <w:rFonts w:ascii="Times New Roman" w:hAnsi="Times New Roman" w:cs="Times New Roman"/>
          <w:sz w:val="27"/>
          <w:szCs w:val="27"/>
        </w:rPr>
        <w:t xml:space="preserve"> «Стандарт предоставления муниципальной услуги» </w:t>
      </w:r>
      <w:r>
        <w:rPr>
          <w:rFonts w:ascii="Times New Roman" w:hAnsi="Times New Roman" w:cs="Times New Roman"/>
          <w:sz w:val="27"/>
          <w:szCs w:val="27"/>
        </w:rPr>
        <w:t>изложить в новой прилагаемой редакции.</w:t>
      </w:r>
    </w:p>
    <w:p w:rsidR="00024786" w:rsidRDefault="00024786" w:rsidP="00C60B2F">
      <w:pPr>
        <w:pStyle w:val="ConsPlusNonformat"/>
        <w:suppressAutoHyphens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 Пункт 3.1.2 признать утратившим силу.</w:t>
      </w:r>
    </w:p>
    <w:p w:rsidR="00E709A6" w:rsidRDefault="00E709A6" w:rsidP="00C60B2F">
      <w:pPr>
        <w:pStyle w:val="ConsPlusNonformat"/>
        <w:suppressAutoHyphens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 В пункте 3.3.1 слова «</w:t>
      </w:r>
      <w:r w:rsidRPr="00E709A6">
        <w:rPr>
          <w:rFonts w:ascii="Times New Roman" w:hAnsi="Times New Roman" w:cs="Times New Roman"/>
          <w:sz w:val="27"/>
          <w:szCs w:val="27"/>
        </w:rPr>
        <w:t>пунктом 2.5.</w:t>
      </w:r>
      <w:r>
        <w:rPr>
          <w:rFonts w:ascii="Times New Roman" w:hAnsi="Times New Roman" w:cs="Times New Roman"/>
          <w:sz w:val="27"/>
          <w:szCs w:val="27"/>
        </w:rPr>
        <w:t>» заменить словами «пунктом 2.6.».</w:t>
      </w:r>
    </w:p>
    <w:p w:rsidR="00A35C0E" w:rsidRDefault="00A35C0E" w:rsidP="00C60B2F">
      <w:pPr>
        <w:pStyle w:val="ConsPlusNonformat"/>
        <w:suppressAutoHyphens/>
        <w:ind w:firstLine="7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10. В пункте 3.3.4 слова «, </w:t>
      </w:r>
      <w:proofErr w:type="gramStart"/>
      <w:r w:rsidRPr="00A35C0E">
        <w:rPr>
          <w:rFonts w:ascii="Times New Roman" w:hAnsi="Times New Roman" w:cs="Times New Roman"/>
          <w:sz w:val="27"/>
          <w:szCs w:val="27"/>
        </w:rPr>
        <w:t>предусмотренных</w:t>
      </w:r>
      <w:proofErr w:type="gramEnd"/>
      <w:r w:rsidRPr="00A35C0E">
        <w:rPr>
          <w:rFonts w:ascii="Times New Roman" w:hAnsi="Times New Roman" w:cs="Times New Roman"/>
          <w:sz w:val="27"/>
          <w:szCs w:val="27"/>
        </w:rPr>
        <w:t xml:space="preserve"> пунктом 2.5. настоящего регламента, запрашивает информацию, предусмотренную пунктом 2.6. настоящего регламента</w:t>
      </w:r>
      <w:r>
        <w:rPr>
          <w:rFonts w:ascii="Times New Roman" w:hAnsi="Times New Roman" w:cs="Times New Roman"/>
          <w:sz w:val="27"/>
          <w:szCs w:val="27"/>
        </w:rPr>
        <w:t>» заменить словами «и запрашивает информацию, предусмотренные пунктом 2.6 настоящего Регламента».</w:t>
      </w:r>
    </w:p>
    <w:p w:rsidR="009D4AD5" w:rsidRPr="0063468E" w:rsidRDefault="00A35C0E" w:rsidP="0063468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63468E" w:rsidRPr="0063468E">
        <w:rPr>
          <w:bCs/>
          <w:sz w:val="28"/>
          <w:szCs w:val="28"/>
        </w:rPr>
        <w:t xml:space="preserve">. </w:t>
      </w:r>
      <w:r w:rsidR="0063468E">
        <w:rPr>
          <w:bCs/>
          <w:sz w:val="28"/>
          <w:szCs w:val="28"/>
        </w:rPr>
        <w:t xml:space="preserve">В </w:t>
      </w:r>
      <w:r w:rsidR="008464D7">
        <w:rPr>
          <w:bCs/>
          <w:sz w:val="28"/>
          <w:szCs w:val="28"/>
        </w:rPr>
        <w:t>пункт</w:t>
      </w:r>
      <w:r w:rsidR="00C60B2F">
        <w:rPr>
          <w:bCs/>
          <w:sz w:val="28"/>
          <w:szCs w:val="28"/>
        </w:rPr>
        <w:t>е</w:t>
      </w:r>
      <w:r w:rsidR="008464D7">
        <w:rPr>
          <w:bCs/>
          <w:sz w:val="28"/>
          <w:szCs w:val="28"/>
        </w:rPr>
        <w:t xml:space="preserve"> </w:t>
      </w:r>
      <w:r w:rsidR="0063468E">
        <w:rPr>
          <w:bCs/>
          <w:sz w:val="28"/>
          <w:szCs w:val="28"/>
        </w:rPr>
        <w:t>3.5.2 слово «Исполкома» заменить</w:t>
      </w:r>
      <w:r w:rsidR="00024786">
        <w:rPr>
          <w:bCs/>
          <w:sz w:val="28"/>
          <w:szCs w:val="28"/>
        </w:rPr>
        <w:t xml:space="preserve"> </w:t>
      </w:r>
      <w:r w:rsidR="0063468E">
        <w:rPr>
          <w:bCs/>
          <w:sz w:val="28"/>
          <w:szCs w:val="28"/>
        </w:rPr>
        <w:t xml:space="preserve">на </w:t>
      </w:r>
      <w:r w:rsidR="00C60B2F">
        <w:rPr>
          <w:bCs/>
          <w:sz w:val="28"/>
          <w:szCs w:val="28"/>
        </w:rPr>
        <w:t xml:space="preserve">слова </w:t>
      </w:r>
      <w:r w:rsidR="0063468E">
        <w:rPr>
          <w:bCs/>
          <w:sz w:val="28"/>
          <w:szCs w:val="28"/>
        </w:rPr>
        <w:t>«</w:t>
      </w:r>
      <w:r w:rsidR="00C60B2F">
        <w:rPr>
          <w:bCs/>
          <w:sz w:val="28"/>
          <w:szCs w:val="28"/>
        </w:rPr>
        <w:t>Исполнительного</w:t>
      </w:r>
      <w:r w:rsidR="00C60B2F" w:rsidRPr="00C60B2F">
        <w:rPr>
          <w:bCs/>
          <w:sz w:val="28"/>
          <w:szCs w:val="28"/>
        </w:rPr>
        <w:t xml:space="preserve"> комитет</w:t>
      </w:r>
      <w:r w:rsidR="00C60B2F">
        <w:rPr>
          <w:bCs/>
          <w:sz w:val="28"/>
          <w:szCs w:val="28"/>
        </w:rPr>
        <w:t>а</w:t>
      </w:r>
      <w:r w:rsidR="00C60B2F" w:rsidRPr="00C60B2F">
        <w:rPr>
          <w:bCs/>
          <w:sz w:val="28"/>
          <w:szCs w:val="28"/>
        </w:rPr>
        <w:t xml:space="preserve"> НМР</w:t>
      </w:r>
      <w:r w:rsidR="0063468E">
        <w:rPr>
          <w:bCs/>
          <w:sz w:val="28"/>
          <w:szCs w:val="28"/>
        </w:rPr>
        <w:t>»</w:t>
      </w:r>
      <w:r w:rsidR="00C60B2F">
        <w:rPr>
          <w:bCs/>
          <w:sz w:val="28"/>
          <w:szCs w:val="28"/>
        </w:rPr>
        <w:t>.</w:t>
      </w:r>
      <w:r w:rsidR="0063468E">
        <w:rPr>
          <w:bCs/>
          <w:sz w:val="28"/>
          <w:szCs w:val="28"/>
        </w:rPr>
        <w:t xml:space="preserve"> </w:t>
      </w:r>
    </w:p>
    <w:p w:rsidR="009D4AD5" w:rsidRPr="00A64406" w:rsidRDefault="0063468E" w:rsidP="00A6440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35C0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C60B2F">
        <w:rPr>
          <w:bCs/>
          <w:sz w:val="28"/>
          <w:szCs w:val="28"/>
        </w:rPr>
        <w:t xml:space="preserve">В </w:t>
      </w:r>
      <w:r w:rsidR="00A64406">
        <w:rPr>
          <w:sz w:val="28"/>
          <w:szCs w:val="28"/>
        </w:rPr>
        <w:t>п</w:t>
      </w:r>
      <w:r w:rsidR="009D4AD5">
        <w:rPr>
          <w:sz w:val="28"/>
          <w:szCs w:val="28"/>
        </w:rPr>
        <w:t>ункт</w:t>
      </w:r>
      <w:r w:rsidR="00C60B2F">
        <w:rPr>
          <w:sz w:val="28"/>
          <w:szCs w:val="28"/>
        </w:rPr>
        <w:t xml:space="preserve">е 4.2 после слова </w:t>
      </w:r>
      <w:r w:rsidR="009D4AD5">
        <w:rPr>
          <w:sz w:val="28"/>
          <w:szCs w:val="28"/>
        </w:rPr>
        <w:t xml:space="preserve">«комитета» </w:t>
      </w:r>
      <w:r w:rsidR="00C60B2F">
        <w:rPr>
          <w:sz w:val="28"/>
          <w:szCs w:val="28"/>
        </w:rPr>
        <w:t xml:space="preserve">дополнить словами </w:t>
      </w:r>
      <w:r w:rsidR="009D4AD5">
        <w:rPr>
          <w:sz w:val="28"/>
          <w:szCs w:val="28"/>
        </w:rPr>
        <w:t>«</w:t>
      </w:r>
      <w:r w:rsidR="00C60B2F">
        <w:rPr>
          <w:sz w:val="28"/>
          <w:szCs w:val="28"/>
        </w:rPr>
        <w:t>НМР</w:t>
      </w:r>
      <w:r w:rsidR="009D4AD5">
        <w:rPr>
          <w:sz w:val="28"/>
          <w:szCs w:val="28"/>
        </w:rPr>
        <w:t>».</w:t>
      </w:r>
    </w:p>
    <w:p w:rsidR="009D4AD5" w:rsidRPr="007C727B" w:rsidRDefault="00A35C0E" w:rsidP="009D4AD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D4AD5">
        <w:rPr>
          <w:sz w:val="28"/>
          <w:szCs w:val="28"/>
        </w:rPr>
        <w:t xml:space="preserve">. </w:t>
      </w:r>
      <w:r w:rsidR="00A64406">
        <w:rPr>
          <w:bCs/>
          <w:sz w:val="28"/>
          <w:szCs w:val="28"/>
        </w:rPr>
        <w:t xml:space="preserve">В </w:t>
      </w:r>
      <w:r w:rsidR="00A64406">
        <w:rPr>
          <w:sz w:val="28"/>
          <w:szCs w:val="28"/>
        </w:rPr>
        <w:t>п</w:t>
      </w:r>
      <w:r w:rsidR="009D4AD5">
        <w:rPr>
          <w:sz w:val="28"/>
          <w:szCs w:val="28"/>
        </w:rPr>
        <w:t>ункт</w:t>
      </w:r>
      <w:r w:rsidR="00C60B2F">
        <w:rPr>
          <w:sz w:val="28"/>
          <w:szCs w:val="28"/>
        </w:rPr>
        <w:t>е</w:t>
      </w:r>
      <w:r w:rsidR="009D4AD5">
        <w:rPr>
          <w:sz w:val="28"/>
          <w:szCs w:val="28"/>
        </w:rPr>
        <w:t xml:space="preserve"> 4.4 после слов</w:t>
      </w:r>
      <w:r w:rsidR="00C60B2F">
        <w:rPr>
          <w:sz w:val="28"/>
          <w:szCs w:val="28"/>
        </w:rPr>
        <w:t>а</w:t>
      </w:r>
      <w:r w:rsidR="009D4AD5">
        <w:rPr>
          <w:sz w:val="28"/>
          <w:szCs w:val="28"/>
        </w:rPr>
        <w:t xml:space="preserve"> «комитета» </w:t>
      </w:r>
      <w:r w:rsidR="00C60B2F">
        <w:rPr>
          <w:sz w:val="28"/>
          <w:szCs w:val="28"/>
        </w:rPr>
        <w:t xml:space="preserve">дополнить словами </w:t>
      </w:r>
      <w:r w:rsidR="009D4AD5">
        <w:rPr>
          <w:sz w:val="28"/>
          <w:szCs w:val="28"/>
        </w:rPr>
        <w:t>«</w:t>
      </w:r>
      <w:r w:rsidR="00C60B2F">
        <w:rPr>
          <w:sz w:val="28"/>
          <w:szCs w:val="28"/>
        </w:rPr>
        <w:t>НМР</w:t>
      </w:r>
      <w:r w:rsidR="009D4AD5">
        <w:rPr>
          <w:sz w:val="28"/>
          <w:szCs w:val="28"/>
        </w:rPr>
        <w:t>».</w:t>
      </w:r>
    </w:p>
    <w:p w:rsidR="009D4AD5" w:rsidRDefault="00024786" w:rsidP="000247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35C0E">
        <w:rPr>
          <w:sz w:val="28"/>
          <w:szCs w:val="28"/>
        </w:rPr>
        <w:t>4</w:t>
      </w:r>
      <w:r>
        <w:rPr>
          <w:sz w:val="28"/>
          <w:szCs w:val="28"/>
        </w:rPr>
        <w:t>. Приложение № 4 «</w:t>
      </w:r>
      <w:r w:rsidRPr="00024786">
        <w:rPr>
          <w:sz w:val="28"/>
          <w:szCs w:val="28"/>
        </w:rPr>
        <w:t>Блок-схема последовательности действий по предоставлению муниципальной услуги</w:t>
      </w:r>
      <w:r>
        <w:rPr>
          <w:sz w:val="28"/>
          <w:szCs w:val="28"/>
        </w:rPr>
        <w:t>» признать утратившим силу.</w:t>
      </w:r>
    </w:p>
    <w:p w:rsidR="00024786" w:rsidRPr="00F73920" w:rsidRDefault="00A35C0E" w:rsidP="00024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24786">
        <w:rPr>
          <w:sz w:val="28"/>
          <w:szCs w:val="28"/>
        </w:rPr>
        <w:t>. Приложения № 5,6 считать приложениями № 4,5 соответственно.</w:t>
      </w:r>
    </w:p>
    <w:p w:rsidR="001722FC" w:rsidRDefault="001722FC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2F" w:rsidRDefault="00C60B2F" w:rsidP="009D4AD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60B2F" w:rsidSect="00316396">
          <w:headerReference w:type="even" r:id="rId12"/>
          <w:headerReference w:type="first" r:id="rId13"/>
          <w:pgSz w:w="11906" w:h="16838" w:code="9"/>
          <w:pgMar w:top="993" w:right="1134" w:bottom="993" w:left="1134" w:header="709" w:footer="709" w:gutter="0"/>
          <w:cols w:space="708"/>
          <w:docGrid w:linePitch="360"/>
        </w:sectPr>
      </w:pPr>
    </w:p>
    <w:p w:rsidR="00C60B2F" w:rsidRDefault="00C60B2F" w:rsidP="00C60B2F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0247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60B2F" w:rsidRDefault="00C60B2F" w:rsidP="00024786">
      <w:pPr>
        <w:pStyle w:val="ConsPlusNonformat"/>
        <w:suppressAutoHyphens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изменениям в административный регламент </w:t>
      </w:r>
      <w:r w:rsidRPr="00C60B2F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населенных пунктов Нижнекамского муниципального района, сведения о которых не опубликованы в документах аэронавигационной информации, утвержденный постановлением Исполнительного комитета Нижнекамского муниципального района от 10 января 2018 года № 1</w:t>
      </w:r>
    </w:p>
    <w:p w:rsidR="00C60B2F" w:rsidRDefault="00C60B2F" w:rsidP="00C60B2F">
      <w:pPr>
        <w:pStyle w:val="ConsPlusNonformat"/>
        <w:tabs>
          <w:tab w:val="left" w:pos="155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0B2F" w:rsidRDefault="00C60B2F" w:rsidP="00C60B2F">
      <w:pPr>
        <w:pStyle w:val="ConsPlusNonformat"/>
        <w:tabs>
          <w:tab w:val="left" w:pos="1559"/>
        </w:tabs>
        <w:jc w:val="both"/>
        <w:rPr>
          <w:sz w:val="28"/>
          <w:szCs w:val="28"/>
        </w:rPr>
      </w:pPr>
    </w:p>
    <w:p w:rsidR="00024786" w:rsidRPr="00024786" w:rsidRDefault="00024786" w:rsidP="00024786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024786">
        <w:rPr>
          <w:b/>
          <w:bCs/>
          <w:sz w:val="27"/>
          <w:szCs w:val="27"/>
        </w:rPr>
        <w:t xml:space="preserve">2. Стандарт предоставления </w:t>
      </w:r>
      <w:r w:rsidR="00196640" w:rsidRPr="00024786">
        <w:rPr>
          <w:b/>
          <w:bCs/>
          <w:sz w:val="27"/>
          <w:szCs w:val="27"/>
        </w:rPr>
        <w:t>муниципальной услуги</w:t>
      </w:r>
    </w:p>
    <w:p w:rsidR="00024786" w:rsidRPr="00024786" w:rsidRDefault="00024786" w:rsidP="00024786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0456"/>
      </w:tblGrid>
      <w:tr w:rsidR="00024786" w:rsidRPr="00024786" w:rsidTr="00024786">
        <w:trPr>
          <w:trHeight w:val="869"/>
        </w:trPr>
        <w:tc>
          <w:tcPr>
            <w:tcW w:w="4928" w:type="dxa"/>
            <w:shd w:val="clear" w:color="auto" w:fill="auto"/>
            <w:vAlign w:val="center"/>
          </w:tcPr>
          <w:p w:rsidR="00024786" w:rsidRPr="00024786" w:rsidRDefault="00024786" w:rsidP="00024786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7"/>
                <w:szCs w:val="27"/>
              </w:rPr>
            </w:pPr>
            <w:r w:rsidRPr="00024786">
              <w:rPr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  <w:vAlign w:val="center"/>
          </w:tcPr>
          <w:p w:rsidR="00024786" w:rsidRPr="00024786" w:rsidRDefault="00024786" w:rsidP="0002478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en-US"/>
              </w:rPr>
            </w:pPr>
            <w:r w:rsidRPr="00024786">
              <w:rPr>
                <w:b/>
                <w:sz w:val="27"/>
                <w:szCs w:val="27"/>
              </w:rPr>
              <w:t>Содержание требований к стандарту</w:t>
            </w:r>
          </w:p>
        </w:tc>
      </w:tr>
      <w:tr w:rsidR="00024786" w:rsidRPr="00024786" w:rsidTr="00024786">
        <w:trPr>
          <w:trHeight w:val="1"/>
        </w:trPr>
        <w:tc>
          <w:tcPr>
            <w:tcW w:w="4928" w:type="dxa"/>
            <w:shd w:val="clear" w:color="auto" w:fill="auto"/>
          </w:tcPr>
          <w:p w:rsidR="00024786" w:rsidRPr="00024786" w:rsidRDefault="00024786" w:rsidP="00024786">
            <w:pPr>
              <w:suppressAutoHyphens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024786" w:rsidRPr="00024786" w:rsidRDefault="00210458" w:rsidP="0002478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BD31A1">
              <w:rPr>
                <w:bCs/>
                <w:sz w:val="27"/>
                <w:szCs w:val="27"/>
                <w:lang w:eastAsia="zh-CN"/>
              </w:rPr>
              <w:t>Выдача разрешения</w:t>
            </w:r>
            <w:r w:rsidR="008F1818">
              <w:t xml:space="preserve"> </w:t>
            </w:r>
            <w:r w:rsidR="008F1818" w:rsidRPr="008F1818">
              <w:rPr>
                <w:bCs/>
                <w:sz w:val="27"/>
                <w:szCs w:val="27"/>
                <w:lang w:eastAsia="zh-CN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               с максимальной взлетной массой менее 0,25 кг), подъема привязных аэростатов, посадку (взлет) на площадки, расположенные в границах населенных пунктов Нижнекамского муниципального района, сведения о которых не опубликованы в документах аэронавигационной информации</w:t>
            </w:r>
            <w:proofErr w:type="gramEnd"/>
          </w:p>
        </w:tc>
      </w:tr>
      <w:tr w:rsidR="0002478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86" w:rsidRPr="00024786" w:rsidRDefault="00024786" w:rsidP="00024786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lastRenderedPageBreak/>
              <w:t>2.2. Наименование органа местного самоуправления, предоставляющего муниципальную услугу</w:t>
            </w:r>
          </w:p>
        </w:tc>
        <w:tc>
          <w:tcPr>
            <w:tcW w:w="10456" w:type="dxa"/>
            <w:shd w:val="clear" w:color="auto" w:fill="auto"/>
          </w:tcPr>
          <w:p w:rsidR="00024786" w:rsidRPr="00024786" w:rsidRDefault="00024786" w:rsidP="00024786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Исполком</w:t>
            </w:r>
          </w:p>
          <w:p w:rsidR="00024786" w:rsidRPr="00024786" w:rsidRDefault="00024786" w:rsidP="00024786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02478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86" w:rsidRPr="00024786" w:rsidRDefault="00024786" w:rsidP="00024786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2.3. Результат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210458" w:rsidRPr="00210458" w:rsidRDefault="00210458" w:rsidP="0021045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210458">
              <w:rPr>
                <w:rFonts w:eastAsiaTheme="minorHAnsi"/>
                <w:sz w:val="27"/>
                <w:szCs w:val="27"/>
                <w:lang w:eastAsia="en-US"/>
              </w:rPr>
              <w:t>Выдача разрешения</w:t>
            </w:r>
          </w:p>
          <w:p w:rsidR="00024786" w:rsidRPr="00024786" w:rsidRDefault="00210458" w:rsidP="00210458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lang w:val="tt-RU"/>
              </w:rPr>
            </w:pPr>
            <w:r w:rsidRPr="00210458">
              <w:rPr>
                <w:rFonts w:eastAsiaTheme="minorHAnsi"/>
                <w:sz w:val="27"/>
                <w:szCs w:val="27"/>
                <w:lang w:eastAsia="en-US"/>
              </w:rPr>
              <w:t>Письмо об отказе в предоставлении муниципальной услуги.</w:t>
            </w:r>
          </w:p>
        </w:tc>
      </w:tr>
      <w:tr w:rsidR="0002478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86" w:rsidRPr="00024786" w:rsidRDefault="00024786" w:rsidP="00024786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2.4. Срок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620DA6" w:rsidRPr="00620DA6" w:rsidRDefault="00620DA6" w:rsidP="00620DA6">
            <w:pPr>
              <w:tabs>
                <w:tab w:val="num" w:pos="0"/>
              </w:tabs>
              <w:suppressAutoHyphens/>
              <w:ind w:firstLine="283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Не более 30 дней</w:t>
            </w:r>
            <w:r w:rsidRPr="00620DA6">
              <w:rPr>
                <w:sz w:val="27"/>
                <w:szCs w:val="27"/>
                <w:vertAlign w:val="superscript"/>
              </w:rPr>
              <w:footnoteReference w:id="1"/>
            </w:r>
            <w:r w:rsidRPr="00620DA6">
              <w:rPr>
                <w:sz w:val="27"/>
                <w:szCs w:val="27"/>
              </w:rPr>
              <w:t xml:space="preserve"> с момента регистрации заявления.</w:t>
            </w:r>
          </w:p>
          <w:p w:rsidR="00024786" w:rsidRPr="00024786" w:rsidRDefault="00620DA6" w:rsidP="00620DA6">
            <w:pPr>
              <w:tabs>
                <w:tab w:val="num" w:pos="0"/>
              </w:tabs>
              <w:suppressAutoHyphens/>
              <w:ind w:firstLine="283"/>
              <w:jc w:val="both"/>
              <w:rPr>
                <w:sz w:val="28"/>
                <w:szCs w:val="20"/>
                <w:highlight w:val="red"/>
              </w:rPr>
            </w:pPr>
            <w:r w:rsidRPr="00620DA6">
              <w:rPr>
                <w:rFonts w:eastAsiaTheme="minorHAnsi"/>
                <w:sz w:val="27"/>
                <w:szCs w:val="27"/>
                <w:lang w:eastAsia="en-US"/>
              </w:rPr>
              <w:t>Приостановление срока предоставления муниципальной услуги не предусмотрено.</w:t>
            </w:r>
          </w:p>
        </w:tc>
      </w:tr>
      <w:tr w:rsidR="0002478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786" w:rsidRPr="00024786" w:rsidRDefault="00024786" w:rsidP="00024786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2.5 Правовые основания для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024786" w:rsidRPr="00024786" w:rsidRDefault="00024786" w:rsidP="00024786">
            <w:pPr>
              <w:ind w:firstLine="283"/>
              <w:jc w:val="both"/>
              <w:rPr>
                <w:sz w:val="28"/>
                <w:szCs w:val="28"/>
              </w:rPr>
            </w:pPr>
            <w:r w:rsidRPr="00024786">
              <w:rPr>
                <w:sz w:val="27"/>
                <w:szCs w:val="27"/>
              </w:rPr>
              <w:t>Предоставление муниципальной услуги осуществляется в соответствии с:</w:t>
            </w:r>
          </w:p>
          <w:p w:rsidR="00210458" w:rsidRPr="00F1084A" w:rsidRDefault="00210458" w:rsidP="0021045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7"/>
                <w:szCs w:val="27"/>
                <w:shd w:val="clear" w:color="auto" w:fill="FFFFFF"/>
              </w:rPr>
            </w:pPr>
            <w:r w:rsidRPr="00F1084A">
              <w:rPr>
                <w:sz w:val="27"/>
                <w:szCs w:val="27"/>
              </w:rPr>
              <w:t xml:space="preserve">- </w:t>
            </w:r>
            <w:r w:rsidRPr="00F1084A">
              <w:rPr>
                <w:sz w:val="27"/>
                <w:szCs w:val="27"/>
                <w:shd w:val="clear" w:color="auto" w:fill="FFFFFF"/>
              </w:rPr>
              <w:t>Воздушным кодексом Российской Федерации от 19 марта 1997 года № 60-ФЗ (Собрание законодательства РФ, 24.03.1997, № 12, ст.1383) (далее – Воздушный               кодекс);</w:t>
            </w:r>
          </w:p>
          <w:p w:rsidR="00210458" w:rsidRPr="00F1084A" w:rsidRDefault="00210458" w:rsidP="00210458">
            <w:pPr>
              <w:suppressAutoHyphens/>
              <w:ind w:firstLine="709"/>
              <w:jc w:val="both"/>
              <w:rPr>
                <w:sz w:val="27"/>
                <w:szCs w:val="27"/>
              </w:rPr>
            </w:pPr>
            <w:r w:rsidRPr="00F1084A">
              <w:rPr>
                <w:sz w:val="27"/>
                <w:szCs w:val="27"/>
              </w:rPr>
              <w:t>- Федеральным законом от 06 октября 2003 года № 131-ФЗ «Об общих принципах организации местного самоуправления в Российской Федерации» (Собрание законодательства РФ, 06.10.2003, № 40, ст.3822) (далее – Федеральный закон № 131-ФЗ);</w:t>
            </w:r>
          </w:p>
          <w:p w:rsidR="00210458" w:rsidRPr="00F1084A" w:rsidRDefault="00210458" w:rsidP="00210458">
            <w:pPr>
              <w:suppressAutoHyphens/>
              <w:ind w:firstLine="709"/>
              <w:contextualSpacing/>
              <w:jc w:val="both"/>
              <w:rPr>
                <w:sz w:val="27"/>
                <w:szCs w:val="27"/>
              </w:rPr>
            </w:pPr>
            <w:r w:rsidRPr="00F1084A">
              <w:rPr>
                <w:sz w:val="27"/>
                <w:szCs w:val="27"/>
              </w:rPr>
              <w:t xml:space="preserve">- 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02.08.2010, № 31, ст.4179) (далее – Федеральный закон № 210-ФЗ); </w:t>
            </w:r>
          </w:p>
          <w:p w:rsidR="00210458" w:rsidRPr="00F1084A" w:rsidRDefault="00210458" w:rsidP="00210458">
            <w:pPr>
              <w:suppressAutoHyphens/>
              <w:ind w:firstLine="709"/>
              <w:jc w:val="both"/>
              <w:rPr>
                <w:sz w:val="27"/>
                <w:szCs w:val="27"/>
                <w:shd w:val="clear" w:color="auto" w:fill="FFFFFF"/>
              </w:rPr>
            </w:pPr>
            <w:r w:rsidRPr="00F1084A">
              <w:rPr>
                <w:sz w:val="27"/>
                <w:szCs w:val="27"/>
                <w:shd w:val="clear" w:color="auto" w:fill="FFFFFF"/>
              </w:rPr>
              <w:t xml:space="preserve">- постановлением Правительства Российской Федерации от 11 марта 2010 года № 138 «Об утверждении Федеральных правил использования воздушного пространства Российской Федерации» (Собрание законодательства </w:t>
            </w:r>
            <w:r w:rsidRPr="00F1084A">
              <w:rPr>
                <w:sz w:val="27"/>
                <w:szCs w:val="27"/>
              </w:rPr>
              <w:t>Российской Федерации 05.04.2010, № 14, ст.1649</w:t>
            </w:r>
            <w:r w:rsidRPr="00F1084A">
              <w:rPr>
                <w:sz w:val="27"/>
                <w:szCs w:val="27"/>
                <w:shd w:val="clear" w:color="auto" w:fill="FFFFFF"/>
              </w:rPr>
              <w:t>) (далее – постановление Правительства РФ              № 138);</w:t>
            </w:r>
          </w:p>
          <w:p w:rsidR="00210458" w:rsidRPr="00F1084A" w:rsidRDefault="00210458" w:rsidP="00210458">
            <w:pPr>
              <w:suppressAutoHyphens/>
              <w:ind w:firstLine="709"/>
              <w:jc w:val="both"/>
              <w:rPr>
                <w:sz w:val="27"/>
                <w:szCs w:val="27"/>
                <w:shd w:val="clear" w:color="auto" w:fill="FFFFFF"/>
              </w:rPr>
            </w:pPr>
            <w:r w:rsidRPr="00F1084A">
              <w:rPr>
                <w:sz w:val="27"/>
                <w:szCs w:val="27"/>
                <w:shd w:val="clear" w:color="auto" w:fill="FFFFFF"/>
              </w:rPr>
              <w:t>- п</w:t>
            </w:r>
            <w:r w:rsidRPr="00F1084A">
              <w:rPr>
                <w:sz w:val="27"/>
                <w:szCs w:val="27"/>
              </w:rPr>
              <w:t xml:space="preserve">риказом   Министерства   транспорта   Российской   Федерации                                   от 16 января 2012 года № 6 </w:t>
            </w:r>
            <w:r w:rsidRPr="00F1084A">
              <w:rPr>
                <w:sz w:val="27"/>
                <w:szCs w:val="27"/>
                <w:shd w:val="clear" w:color="auto" w:fill="FFFFFF"/>
              </w:rPr>
              <w:t>«Об утверждении Федеральных авиационных правил «Организация планирования и использования воздушного пространства Российской Федерации» (Российская газета, № 73, 04.04.2012) (далее – приказ Минтранса                РФ № 6);</w:t>
            </w:r>
          </w:p>
          <w:p w:rsidR="00210458" w:rsidRPr="00F1084A" w:rsidRDefault="00210458" w:rsidP="00210458">
            <w:pPr>
              <w:suppressAutoHyphens/>
              <w:ind w:firstLine="709"/>
              <w:jc w:val="both"/>
              <w:rPr>
                <w:sz w:val="27"/>
                <w:szCs w:val="27"/>
              </w:rPr>
            </w:pPr>
            <w:r w:rsidRPr="00F1084A">
              <w:rPr>
                <w:sz w:val="27"/>
                <w:szCs w:val="27"/>
              </w:rPr>
              <w:lastRenderedPageBreak/>
              <w:t xml:space="preserve">- </w:t>
            </w:r>
            <w:r w:rsidR="00FC352F" w:rsidRPr="00FC352F">
              <w:rPr>
                <w:sz w:val="27"/>
                <w:szCs w:val="27"/>
              </w:rPr>
              <w:t xml:space="preserve">Приказ Минтранса России от 24.07.2020 </w:t>
            </w:r>
            <w:r w:rsidR="001A1423">
              <w:rPr>
                <w:sz w:val="27"/>
                <w:szCs w:val="27"/>
              </w:rPr>
              <w:t>№</w:t>
            </w:r>
            <w:r w:rsidR="00FC352F" w:rsidRPr="00FC352F">
              <w:rPr>
                <w:sz w:val="27"/>
                <w:szCs w:val="27"/>
              </w:rPr>
              <w:t xml:space="preserve"> 254 "Об установлении запретных зон"</w:t>
            </w:r>
            <w:r w:rsidRPr="00F1084A">
              <w:rPr>
                <w:sz w:val="27"/>
                <w:szCs w:val="27"/>
              </w:rPr>
              <w:t xml:space="preserve"> (</w:t>
            </w:r>
            <w:r w:rsidR="001A1423" w:rsidRPr="001A1423">
              <w:rPr>
                <w:sz w:val="27"/>
                <w:szCs w:val="27"/>
              </w:rPr>
              <w:t>Официальный интернет-портал правовой информации http://www.pravo.gov.ru, 28.08.2020</w:t>
            </w:r>
            <w:r w:rsidRPr="00F1084A">
              <w:rPr>
                <w:sz w:val="27"/>
                <w:szCs w:val="27"/>
              </w:rPr>
              <w:t>) (</w:t>
            </w:r>
            <w:r w:rsidR="001A1423">
              <w:rPr>
                <w:sz w:val="27"/>
                <w:szCs w:val="27"/>
              </w:rPr>
              <w:t>далее – приказ Минтранса РФ № 254</w:t>
            </w:r>
            <w:r w:rsidRPr="00F1084A">
              <w:rPr>
                <w:sz w:val="27"/>
                <w:szCs w:val="27"/>
              </w:rPr>
              <w:t xml:space="preserve">); </w:t>
            </w:r>
          </w:p>
          <w:p w:rsidR="00210458" w:rsidRPr="00F1084A" w:rsidRDefault="00210458" w:rsidP="00210458">
            <w:pPr>
              <w:suppressAutoHyphens/>
              <w:ind w:firstLine="709"/>
              <w:contextualSpacing/>
              <w:jc w:val="both"/>
              <w:rPr>
                <w:sz w:val="27"/>
                <w:szCs w:val="27"/>
              </w:rPr>
            </w:pPr>
            <w:r w:rsidRPr="00F1084A">
              <w:rPr>
                <w:sz w:val="27"/>
                <w:szCs w:val="27"/>
              </w:rPr>
              <w:t xml:space="preserve">- постановлением   Исполнительного   комитета   Нижнекамского муниципального района от 18.11.2010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 (далее – постановление Исполкома НМР </w:t>
            </w:r>
            <w:r w:rsidR="001A1423">
              <w:rPr>
                <w:sz w:val="27"/>
                <w:szCs w:val="27"/>
              </w:rPr>
              <w:t xml:space="preserve">        </w:t>
            </w:r>
            <w:r w:rsidRPr="00F1084A">
              <w:rPr>
                <w:sz w:val="27"/>
                <w:szCs w:val="27"/>
              </w:rPr>
              <w:t>№ 1491);</w:t>
            </w:r>
          </w:p>
          <w:p w:rsidR="00210458" w:rsidRPr="00F1084A" w:rsidRDefault="00210458" w:rsidP="00210458">
            <w:pPr>
              <w:ind w:firstLine="709"/>
              <w:jc w:val="both"/>
              <w:rPr>
                <w:sz w:val="27"/>
                <w:szCs w:val="27"/>
              </w:rPr>
            </w:pPr>
            <w:r w:rsidRPr="00F1084A">
              <w:rPr>
                <w:sz w:val="27"/>
                <w:szCs w:val="27"/>
              </w:rPr>
              <w:t>- Уставом муниципального образования «Нижнекамский муниципальный район» Республики Татарстан, утвержденным решением Совета Нижнекамского муниципального района от 18.02.2014 № 5;</w:t>
            </w:r>
          </w:p>
          <w:p w:rsidR="00024786" w:rsidRPr="00024786" w:rsidRDefault="00210458" w:rsidP="001A1423">
            <w:pPr>
              <w:ind w:firstLine="709"/>
              <w:jc w:val="both"/>
              <w:rPr>
                <w:sz w:val="27"/>
                <w:szCs w:val="27"/>
              </w:rPr>
            </w:pPr>
            <w:r w:rsidRPr="00F1084A">
              <w:rPr>
                <w:sz w:val="27"/>
                <w:szCs w:val="27"/>
              </w:rPr>
              <w:t xml:space="preserve">- Положением муниципального казенного учреждения «Исполнительный           комитет Нижнекамского муниципального района», утвержденным решением Совета Нижнекамского муниципального района от </w:t>
            </w:r>
            <w:r w:rsidR="001A1423">
              <w:rPr>
                <w:sz w:val="27"/>
                <w:szCs w:val="27"/>
              </w:rPr>
              <w:t>23</w:t>
            </w:r>
            <w:r w:rsidRPr="00F1084A">
              <w:rPr>
                <w:sz w:val="27"/>
                <w:szCs w:val="27"/>
              </w:rPr>
              <w:t>.</w:t>
            </w:r>
            <w:r w:rsidR="001A1423">
              <w:rPr>
                <w:sz w:val="27"/>
                <w:szCs w:val="27"/>
              </w:rPr>
              <w:t>03</w:t>
            </w:r>
            <w:r w:rsidRPr="00F1084A">
              <w:rPr>
                <w:sz w:val="27"/>
                <w:szCs w:val="27"/>
              </w:rPr>
              <w:t>.20</w:t>
            </w:r>
            <w:r w:rsidR="001A1423">
              <w:rPr>
                <w:sz w:val="27"/>
                <w:szCs w:val="27"/>
              </w:rPr>
              <w:t>20</w:t>
            </w:r>
            <w:r w:rsidRPr="00F1084A">
              <w:rPr>
                <w:sz w:val="27"/>
                <w:szCs w:val="27"/>
              </w:rPr>
              <w:t xml:space="preserve"> № </w:t>
            </w:r>
            <w:r w:rsidR="001A1423">
              <w:rPr>
                <w:sz w:val="27"/>
                <w:szCs w:val="27"/>
              </w:rPr>
              <w:t>26</w:t>
            </w:r>
            <w:r w:rsidRPr="00F1084A">
              <w:rPr>
                <w:sz w:val="27"/>
                <w:szCs w:val="27"/>
              </w:rPr>
              <w:t xml:space="preserve"> (далее – Положение              об ИК).</w:t>
            </w:r>
          </w:p>
        </w:tc>
      </w:tr>
      <w:tr w:rsidR="00210458" w:rsidRPr="00024786" w:rsidTr="00251D85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58" w:rsidRPr="00024786" w:rsidRDefault="00210458" w:rsidP="00210458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lastRenderedPageBreak/>
              <w:t>2.6.</w:t>
            </w:r>
            <w:r w:rsidRPr="00024786">
              <w:rPr>
                <w:sz w:val="27"/>
                <w:szCs w:val="27"/>
                <w:lang w:val="en-US"/>
              </w:rPr>
              <w:t> </w:t>
            </w:r>
            <w:r w:rsidRPr="00024786">
              <w:rPr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1) заявление на предоставление муниципальной услуги в форме документа на бумажном носителе, оформленное согласно приложению № 1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2) устав, если заявителем является юридическое лицо;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3) документ, удостоверяющий личность заявителя;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4) документ, удостоверяющий личность представителя заявителя, в случае обращения представителя заявителя, указанного в подпункте 1.2. настоящего регламента;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5) документ, подтверждающий полномочия представителя заявителя, в случае обращения представителя заявителя, указанного в пункте 1.2. настоящего регламента;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6) проект порядка выполнения (по виду деятельности):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 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 - десантирования парашютистов с указанием времени, места, высоты выброски и </w:t>
            </w:r>
            <w:r w:rsidRPr="00620DA6">
              <w:rPr>
                <w:sz w:val="27"/>
                <w:szCs w:val="27"/>
              </w:rPr>
              <w:lastRenderedPageBreak/>
              <w:t>количества подъемов воздушного судна;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 - подъемов привязных аэростатов с указанием времени, места, высоты подъема привязных аэростатов в случае осуществления подъема на высоту свыше 50 метров;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- </w:t>
            </w:r>
            <w:r w:rsidRPr="00620DA6">
              <w:rPr>
                <w:bCs/>
                <w:sz w:val="27"/>
                <w:szCs w:val="27"/>
                <w:lang w:eastAsia="zh-CN"/>
              </w:rPr>
              <w:t>демонстрационных полетов воздушных судов</w:t>
            </w:r>
            <w:r w:rsidRPr="00620DA6">
              <w:rPr>
                <w:sz w:val="27"/>
                <w:szCs w:val="27"/>
              </w:rPr>
              <w:t xml:space="preserve"> с указанием времени, места, высоты и количества подъемов воздушного судна;</w:t>
            </w:r>
          </w:p>
          <w:p w:rsidR="00210458" w:rsidRPr="00620DA6" w:rsidRDefault="00210458" w:rsidP="00210458">
            <w:pPr>
              <w:jc w:val="both"/>
              <w:rPr>
                <w:iCs/>
                <w:sz w:val="27"/>
                <w:szCs w:val="27"/>
              </w:rPr>
            </w:pPr>
            <w:r w:rsidRPr="00620DA6">
              <w:rPr>
                <w:bCs/>
                <w:sz w:val="27"/>
                <w:szCs w:val="27"/>
                <w:lang w:eastAsia="zh-CN"/>
              </w:rPr>
              <w:t>- полетов беспилотных воздушных судов (за исключением полетов беспилотных воздушных судов с максимальной взлетной массой менее 0,25 кг),</w:t>
            </w:r>
            <w:r w:rsidRPr="00620DA6">
              <w:rPr>
                <w:iCs/>
                <w:sz w:val="27"/>
                <w:szCs w:val="27"/>
              </w:rPr>
              <w:t xml:space="preserve"> </w:t>
            </w:r>
            <w:r w:rsidRPr="00620DA6">
              <w:rPr>
                <w:sz w:val="27"/>
                <w:szCs w:val="27"/>
              </w:rPr>
              <w:t xml:space="preserve">с указанием времени, места, высоты и количества </w:t>
            </w:r>
            <w:r w:rsidRPr="00620DA6">
              <w:rPr>
                <w:iCs/>
                <w:sz w:val="27"/>
                <w:szCs w:val="27"/>
              </w:rPr>
              <w:t>подъема привязных аэростатов;</w:t>
            </w:r>
          </w:p>
          <w:p w:rsidR="00210458" w:rsidRPr="00620DA6" w:rsidRDefault="00210458" w:rsidP="00210458">
            <w:pPr>
              <w:jc w:val="both"/>
              <w:rPr>
                <w:bCs/>
                <w:sz w:val="27"/>
                <w:szCs w:val="27"/>
                <w:lang w:eastAsia="zh-CN"/>
              </w:rPr>
            </w:pPr>
            <w:r w:rsidRPr="00620DA6">
              <w:rPr>
                <w:iCs/>
                <w:sz w:val="27"/>
                <w:szCs w:val="27"/>
              </w:rPr>
              <w:t xml:space="preserve">- </w:t>
            </w:r>
            <w:r w:rsidRPr="00620DA6">
              <w:rPr>
                <w:bCs/>
                <w:sz w:val="27"/>
                <w:szCs w:val="27"/>
                <w:lang w:eastAsia="zh-CN"/>
              </w:rPr>
              <w:t>посадку (взлет) на площадки, расположенные в границах населенных пунктов Нижнекамского муниципального района, сведения о которых не опубликованы в документах аэронавигационной информации</w:t>
            </w:r>
            <w:r w:rsidRPr="00620DA6">
              <w:rPr>
                <w:sz w:val="27"/>
                <w:szCs w:val="27"/>
              </w:rPr>
              <w:t xml:space="preserve"> с указанием времени, места и количества подъемов (посадок);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7) договор с третьим лицом на выполнение заявленных авиационных работ;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9)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10) копии документов, подтверждающих обязательное страхование ответственности </w:t>
            </w:r>
            <w:proofErr w:type="spellStart"/>
            <w:r w:rsidRPr="00620DA6">
              <w:rPr>
                <w:sz w:val="27"/>
                <w:szCs w:val="27"/>
              </w:rPr>
              <w:t>эксплуатанта</w:t>
            </w:r>
            <w:proofErr w:type="spellEnd"/>
            <w:r w:rsidRPr="00620DA6">
              <w:rPr>
                <w:sz w:val="27"/>
                <w:szCs w:val="27"/>
              </w:rPr>
              <w:t xml:space="preserve"> при авиационных работах в соответствии со статьей 135 Воздушного кодекса Российской Федерации в случае выполнения авиационных работ.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11) Уведомление Министерства внутренних дел Российской Федерации по Республике Татарстан.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12) Уведомление Управления Федеральной службы войск национальной гвардии Российской Федерации по Республике Татарстан.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13) Уведомление Филиала «</w:t>
            </w:r>
            <w:proofErr w:type="spellStart"/>
            <w:r w:rsidRPr="00620DA6">
              <w:rPr>
                <w:sz w:val="27"/>
                <w:szCs w:val="27"/>
              </w:rPr>
              <w:t>Татаэронавигация</w:t>
            </w:r>
            <w:proofErr w:type="spellEnd"/>
            <w:r w:rsidRPr="00620DA6">
              <w:rPr>
                <w:sz w:val="27"/>
                <w:szCs w:val="27"/>
              </w:rPr>
              <w:t>» Федерального государственного унитарного предприятия «</w:t>
            </w:r>
            <w:proofErr w:type="spellStart"/>
            <w:r w:rsidRPr="00620DA6">
              <w:rPr>
                <w:sz w:val="27"/>
                <w:szCs w:val="27"/>
              </w:rPr>
              <w:t>Госкорпорация</w:t>
            </w:r>
            <w:proofErr w:type="spellEnd"/>
            <w:r w:rsidRPr="00620DA6">
              <w:rPr>
                <w:sz w:val="27"/>
                <w:szCs w:val="27"/>
              </w:rPr>
              <w:t xml:space="preserve"> по организации воздушного движения»</w:t>
            </w:r>
          </w:p>
          <w:p w:rsidR="00210458" w:rsidRPr="00620DA6" w:rsidRDefault="00210458" w:rsidP="00210458">
            <w:pPr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2. Для получения разрешения на выполнение авиационных работ заявителями, относящимися к государственной авиации: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lastRenderedPageBreak/>
              <w:t xml:space="preserve">- заявление на предоставление муниципальной услуги в форме документа на бумажном носителе, оформленное согласно приложению № 1 к настоящему регламенту; </w:t>
            </w:r>
          </w:p>
          <w:p w:rsidR="00210458" w:rsidRPr="00620DA6" w:rsidRDefault="00210458" w:rsidP="00210458">
            <w:pPr>
              <w:shd w:val="clear" w:color="auto" w:fill="FFFFFF"/>
              <w:jc w:val="both"/>
              <w:textAlignment w:val="baseline"/>
              <w:rPr>
                <w:spacing w:val="2"/>
                <w:sz w:val="27"/>
                <w:szCs w:val="27"/>
              </w:rPr>
            </w:pPr>
            <w:r w:rsidRPr="00620DA6">
              <w:rPr>
                <w:spacing w:val="2"/>
                <w:sz w:val="27"/>
                <w:szCs w:val="27"/>
              </w:rPr>
              <w:t>-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- положение об организации парашютно-десантной службы на базе заявителя (по согласованию);</w:t>
            </w:r>
          </w:p>
          <w:p w:rsidR="00210458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-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      </w:r>
          </w:p>
          <w:p w:rsidR="00FE0EFF" w:rsidRDefault="00FE0EFF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</w:p>
          <w:p w:rsidR="00FE0EFF" w:rsidRDefault="00FE0EFF" w:rsidP="00620DA6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FE0EFF">
              <w:rPr>
                <w:rFonts w:eastAsiaTheme="minorHAnsi"/>
                <w:sz w:val="27"/>
                <w:szCs w:val="27"/>
                <w:lang w:eastAsia="en-US"/>
              </w:rPr>
              <w:t>Получаются в рамках межведомственного взаимодействия:</w:t>
            </w:r>
          </w:p>
          <w:p w:rsidR="00620DA6" w:rsidRPr="00620DA6" w:rsidRDefault="00620DA6" w:rsidP="00620DA6">
            <w:pPr>
              <w:jc w:val="both"/>
              <w:rPr>
                <w:rFonts w:cstheme="minorBidi"/>
                <w:sz w:val="27"/>
                <w:szCs w:val="27"/>
              </w:rPr>
            </w:pPr>
            <w:r w:rsidRPr="00620DA6">
              <w:rPr>
                <w:rFonts w:cstheme="minorBidi"/>
                <w:sz w:val="27"/>
                <w:szCs w:val="27"/>
              </w:rPr>
              <w:t>1) сертификат летной годности (удостоверение о годности к полетам) и занесении воздушного судна в Государственный реестр гражданских воздушных судов Российской Федерации;</w:t>
            </w:r>
          </w:p>
          <w:p w:rsidR="00620DA6" w:rsidRPr="00620DA6" w:rsidRDefault="00620DA6" w:rsidP="00620DA6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Bidi"/>
                <w:sz w:val="27"/>
                <w:szCs w:val="27"/>
              </w:rPr>
            </w:pPr>
            <w:r w:rsidRPr="00620DA6">
              <w:rPr>
                <w:rFonts w:cstheme="minorBidi"/>
                <w:sz w:val="27"/>
                <w:szCs w:val="27"/>
              </w:rPr>
              <w:t>2) документ, подтверждающий согласование осуществления Заявителем запрашиваемой деятельности с Управлением Федеральной службы безопасности Российской Федерации по Республике Татарстан;</w:t>
            </w:r>
          </w:p>
          <w:p w:rsidR="00FE0EFF" w:rsidRDefault="00FE0EFF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</w:p>
          <w:p w:rsidR="00FE0EFF" w:rsidRDefault="00FE0EFF" w:rsidP="00FE0E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081D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>
              <w:rPr>
                <w:sz w:val="28"/>
                <w:szCs w:val="28"/>
              </w:rPr>
              <w:t>Исполком</w:t>
            </w:r>
            <w:r w:rsidRPr="0047081D">
              <w:rPr>
                <w:sz w:val="28"/>
                <w:szCs w:val="28"/>
              </w:rPr>
              <w:t>. Электронная форма бланка размещена на официальном сайте Исполкома.</w:t>
            </w:r>
            <w:r w:rsidRPr="004C668F">
              <w:rPr>
                <w:sz w:val="28"/>
                <w:szCs w:val="28"/>
              </w:rPr>
              <w:t xml:space="preserve"> </w:t>
            </w:r>
          </w:p>
          <w:p w:rsidR="00210458" w:rsidRPr="00620DA6" w:rsidRDefault="00210458" w:rsidP="00210458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</w:p>
          <w:p w:rsidR="00210458" w:rsidRPr="00620DA6" w:rsidRDefault="00210458" w:rsidP="007E0E86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Примечание: </w:t>
            </w:r>
            <w:r w:rsidR="00620DA6">
              <w:rPr>
                <w:sz w:val="27"/>
                <w:szCs w:val="27"/>
              </w:rPr>
              <w:t xml:space="preserve">дополнительные </w:t>
            </w:r>
            <w:r w:rsidRPr="00620DA6">
              <w:rPr>
                <w:sz w:val="27"/>
                <w:szCs w:val="27"/>
              </w:rPr>
              <w:t>д</w:t>
            </w:r>
            <w:r w:rsidR="007E0E86">
              <w:rPr>
                <w:sz w:val="27"/>
                <w:szCs w:val="27"/>
              </w:rPr>
              <w:t>окументы, указанные в пункте 2.6</w:t>
            </w:r>
            <w:r w:rsidRPr="00620DA6">
              <w:rPr>
                <w:sz w:val="27"/>
                <w:szCs w:val="27"/>
              </w:rPr>
              <w:t xml:space="preserve"> настоящего административного регламента, </w:t>
            </w:r>
            <w:r w:rsidR="007E0E86">
              <w:rPr>
                <w:sz w:val="27"/>
                <w:szCs w:val="27"/>
              </w:rPr>
              <w:t xml:space="preserve">запрашиваются </w:t>
            </w:r>
            <w:r w:rsidRPr="00620DA6">
              <w:rPr>
                <w:sz w:val="27"/>
                <w:szCs w:val="27"/>
              </w:rPr>
              <w:t xml:space="preserve">в зависимости от планируемого к выполнению вида авиационных работ в виде заверенных копий (за исключением заявлений). </w:t>
            </w:r>
            <w:r w:rsidR="007E0E86">
              <w:rPr>
                <w:sz w:val="27"/>
                <w:szCs w:val="27"/>
              </w:rPr>
              <w:t>В случае представления указанных документов заявителем самостоятельно, н</w:t>
            </w:r>
            <w:r w:rsidRPr="00620DA6">
              <w:rPr>
                <w:sz w:val="27"/>
                <w:szCs w:val="27"/>
              </w:rPr>
              <w:t>а указанных копиях документов на каждом листе такого документа заявителем проставляются: отметка «копия верна», подпись с расшифровкой, печать (для юридических лиц, индивидуальных предпринимателей).</w:t>
            </w:r>
          </w:p>
        </w:tc>
      </w:tr>
      <w:tr w:rsidR="00210458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58" w:rsidRPr="00024786" w:rsidRDefault="00210458" w:rsidP="00210458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lastRenderedPageBreak/>
              <w:t xml:space="preserve">2.7. Исчерпывающий перечень </w:t>
            </w:r>
            <w:r w:rsidRPr="00024786">
              <w:rPr>
                <w:sz w:val="27"/>
                <w:szCs w:val="27"/>
              </w:rPr>
              <w:lastRenderedPageBreak/>
              <w:t>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210458" w:rsidRPr="00620DA6" w:rsidRDefault="00210458" w:rsidP="00210458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lastRenderedPageBreak/>
              <w:t>Основания для отказа в приеме документов не предусмотрены.</w:t>
            </w:r>
          </w:p>
        </w:tc>
      </w:tr>
      <w:tr w:rsidR="00620DA6" w:rsidRPr="00024786" w:rsidTr="0093247F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24786" w:rsidRDefault="00620DA6" w:rsidP="00620DA6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lastRenderedPageBreak/>
              <w:t>2.8.</w:t>
            </w:r>
            <w:r w:rsidRPr="00024786">
              <w:rPr>
                <w:sz w:val="27"/>
                <w:szCs w:val="27"/>
                <w:lang w:val="en-US"/>
              </w:rPr>
              <w:t> </w:t>
            </w:r>
            <w:r w:rsidRPr="00024786">
              <w:rPr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A356C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0A356C">
              <w:rPr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620DA6" w:rsidRPr="000A356C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0A356C">
              <w:rPr>
                <w:sz w:val="27"/>
                <w:szCs w:val="27"/>
              </w:rPr>
              <w:t>Основания для отказа предоставления услуги:</w:t>
            </w:r>
          </w:p>
          <w:p w:rsidR="00620DA6" w:rsidRPr="000A356C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0A356C">
              <w:rPr>
                <w:sz w:val="27"/>
                <w:szCs w:val="27"/>
              </w:rPr>
              <w:t>1) подача документов ненадлежащим лицом;</w:t>
            </w:r>
          </w:p>
          <w:p w:rsidR="00620DA6" w:rsidRPr="000A356C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0A356C">
              <w:rPr>
                <w:sz w:val="27"/>
                <w:szCs w:val="27"/>
              </w:rPr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20DA6" w:rsidRPr="000A356C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0A356C">
              <w:rPr>
                <w:sz w:val="27"/>
                <w:szCs w:val="27"/>
              </w:rPr>
              <w:t>4)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620DA6" w:rsidRPr="000A356C" w:rsidRDefault="00620DA6" w:rsidP="00E709A6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5)</w:t>
            </w:r>
            <w:r w:rsidRPr="007C727B">
              <w:rPr>
                <w:sz w:val="28"/>
                <w:szCs w:val="28"/>
              </w:rPr>
              <w:t xml:space="preserve"> </w:t>
            </w:r>
            <w:r w:rsidRPr="000A356C">
              <w:rPr>
                <w:sz w:val="27"/>
                <w:szCs w:val="27"/>
              </w:rPr>
              <w:t>получение от государственных органов, органов местного самоуправления и/или подведомственных им организаций (структурных подразд</w:t>
            </w:r>
            <w:r w:rsidR="00E709A6">
              <w:rPr>
                <w:sz w:val="27"/>
                <w:szCs w:val="27"/>
              </w:rPr>
              <w:t>елений), указанных в пунктах 2.6.</w:t>
            </w:r>
            <w:r w:rsidRPr="000A356C">
              <w:rPr>
                <w:sz w:val="27"/>
                <w:szCs w:val="27"/>
              </w:rPr>
              <w:t xml:space="preserve"> настоящего регламента, отрицательных заключений или сведений об отсутствии информации по результатам направления запросов или проверки соответствующих сведений.</w:t>
            </w:r>
          </w:p>
        </w:tc>
      </w:tr>
      <w:tr w:rsidR="00620DA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24786" w:rsidRDefault="00620DA6" w:rsidP="00620D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t>2.9. </w:t>
            </w:r>
            <w:r w:rsidRPr="00024786">
              <w:rPr>
                <w:sz w:val="26"/>
                <w:szCs w:val="26"/>
              </w:rPr>
      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0456" w:type="dxa"/>
            <w:shd w:val="clear" w:color="auto" w:fill="auto"/>
          </w:tcPr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Муниципальная услуга предоставляется на безвозмездной основе.</w:t>
            </w:r>
          </w:p>
        </w:tc>
      </w:tr>
      <w:tr w:rsidR="00620DA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24786" w:rsidRDefault="00620DA6" w:rsidP="00620D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t>2.10. М</w:t>
            </w:r>
            <w:r w:rsidRPr="00024786">
              <w:rPr>
                <w:sz w:val="26"/>
                <w:szCs w:val="26"/>
              </w:rPr>
      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</w:tr>
      <w:tr w:rsidR="00620DA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24786" w:rsidRDefault="00620DA6" w:rsidP="00620D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lastRenderedPageBreak/>
              <w:t>2.11. С</w:t>
            </w:r>
            <w:r w:rsidRPr="00024786">
              <w:rPr>
                <w:sz w:val="26"/>
                <w:szCs w:val="26"/>
              </w:rPr>
              <w:t>рок регистрации запроса заявителя о предоставлении муниципальной услуги</w:t>
            </w:r>
          </w:p>
        </w:tc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620DA6" w:rsidRDefault="00620DA6" w:rsidP="00620DA6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620DA6">
              <w:rPr>
                <w:sz w:val="27"/>
                <w:szCs w:val="27"/>
              </w:rPr>
              <w:t>В течение 15 минут с момента подачи документов.</w:t>
            </w:r>
          </w:p>
          <w:p w:rsidR="00620DA6" w:rsidRPr="00620DA6" w:rsidRDefault="00620DA6" w:rsidP="00620DA6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620DA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24786" w:rsidRDefault="00620DA6" w:rsidP="00620D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t>2.12. </w:t>
            </w:r>
            <w:r w:rsidRPr="00024786">
              <w:rPr>
                <w:sz w:val="26"/>
                <w:szCs w:val="26"/>
              </w:rPr>
      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10456" w:type="dxa"/>
            <w:shd w:val="clear" w:color="auto" w:fill="auto"/>
          </w:tcPr>
          <w:p w:rsidR="00620DA6" w:rsidRPr="00620DA6" w:rsidRDefault="00620DA6" w:rsidP="00620DA6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 с образцами их заполнения и перечнем документов, необходимых для предоставления каждой муниципальной услуги.</w:t>
            </w:r>
          </w:p>
          <w:p w:rsidR="00620DA6" w:rsidRPr="00620DA6" w:rsidRDefault="00620DA6" w:rsidP="00620DA6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Обеспечивается оказание инвалидам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лицами.</w:t>
            </w:r>
          </w:p>
        </w:tc>
      </w:tr>
      <w:tr w:rsidR="00620DA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24786" w:rsidRDefault="00620DA6" w:rsidP="00620D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t xml:space="preserve">2.13. </w:t>
            </w:r>
            <w:r w:rsidRPr="00024786">
              <w:rPr>
                <w:sz w:val="26"/>
                <w:szCs w:val="26"/>
              </w:rPr>
              <w:t>Показатели доступности и качества муниципальных услуг</w:t>
            </w:r>
          </w:p>
        </w:tc>
        <w:tc>
          <w:tcPr>
            <w:tcW w:w="10456" w:type="dxa"/>
            <w:shd w:val="clear" w:color="auto" w:fill="auto"/>
          </w:tcPr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Показателями доступности предоставления муниципальной услуги являются: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жалоб на некорректное, невнимательное отношение муниципальных служащих, </w:t>
            </w:r>
            <w:r w:rsidRPr="00620DA6">
              <w:rPr>
                <w:sz w:val="27"/>
                <w:szCs w:val="27"/>
              </w:rPr>
              <w:lastRenderedPageBreak/>
              <w:t>оказывающих муниципальную услугу, к заявителям.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Информация о ходе предоставления муниципальной услуги может быть получена заявителем  в  Исполкоме.</w:t>
            </w:r>
          </w:p>
          <w:p w:rsidR="00620DA6" w:rsidRPr="00620DA6" w:rsidRDefault="00620DA6" w:rsidP="00620DA6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</w:p>
        </w:tc>
      </w:tr>
      <w:tr w:rsidR="00620DA6" w:rsidRPr="00024786" w:rsidTr="00024786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A6" w:rsidRPr="00024786" w:rsidRDefault="00620DA6" w:rsidP="00620D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6"/>
                <w:szCs w:val="26"/>
              </w:rPr>
              <w:lastRenderedPageBreak/>
              <w:t>2.14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      </w:r>
          </w:p>
        </w:tc>
        <w:tc>
          <w:tcPr>
            <w:tcW w:w="10456" w:type="dxa"/>
            <w:shd w:val="clear" w:color="auto" w:fill="auto"/>
          </w:tcPr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620DA6" w:rsidRPr="00620DA6" w:rsidRDefault="00620DA6" w:rsidP="00620DA6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Муниципальная услуга по экстерриториальному принципу и в составе комплексного запроса не предоставляется. 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 xml:space="preserve">Консультацию о порядке получения муниципальной услуги в электронной форме можно получить в Исполкоме. </w:t>
            </w:r>
          </w:p>
          <w:p w:rsidR="00620DA6" w:rsidRPr="00620DA6" w:rsidRDefault="00620DA6" w:rsidP="00620DA6">
            <w:pPr>
              <w:ind w:firstLine="284"/>
              <w:jc w:val="both"/>
              <w:rPr>
                <w:sz w:val="27"/>
                <w:szCs w:val="27"/>
              </w:rPr>
            </w:pPr>
            <w:r w:rsidRPr="00620DA6">
              <w:rPr>
                <w:sz w:val="27"/>
                <w:szCs w:val="27"/>
              </w:rPr>
              <w:t>В случае</w:t>
            </w:r>
            <w:proofErr w:type="gramStart"/>
            <w:r w:rsidRPr="00620DA6">
              <w:rPr>
                <w:sz w:val="27"/>
                <w:szCs w:val="27"/>
              </w:rPr>
              <w:t>,</w:t>
            </w:r>
            <w:proofErr w:type="gramEnd"/>
            <w:r w:rsidRPr="00620DA6">
              <w:rPr>
                <w:sz w:val="27"/>
                <w:szCs w:val="27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hyperlink r:id="rId14" w:history="1">
              <w:r w:rsidRPr="00620DA6">
                <w:rPr>
                  <w:sz w:val="27"/>
                  <w:szCs w:val="27"/>
                </w:rPr>
                <w:t>tatar.ru</w:t>
              </w:r>
            </w:hyperlink>
            <w:r w:rsidRPr="00620DA6">
              <w:rPr>
                <w:sz w:val="27"/>
                <w:szCs w:val="27"/>
              </w:rPr>
              <w:t xml:space="preserve">/) или Единый портал  государственных и муниципальных услуг (функций) (http:// </w:t>
            </w:r>
            <w:hyperlink r:id="rId15" w:history="1">
              <w:r w:rsidRPr="00620DA6">
                <w:rPr>
                  <w:sz w:val="27"/>
                  <w:szCs w:val="27"/>
                </w:rPr>
                <w:t>www.gosuslugi.ru/</w:t>
              </w:r>
            </w:hyperlink>
            <w:r w:rsidRPr="00620DA6">
              <w:rPr>
                <w:sz w:val="27"/>
                <w:szCs w:val="27"/>
              </w:rPr>
              <w:t>).</w:t>
            </w:r>
          </w:p>
        </w:tc>
      </w:tr>
    </w:tbl>
    <w:p w:rsidR="00C60B2F" w:rsidRDefault="00C60B2F" w:rsidP="00C60B2F">
      <w:pPr>
        <w:pStyle w:val="ConsPlusNonformat"/>
        <w:tabs>
          <w:tab w:val="left" w:pos="1559"/>
        </w:tabs>
        <w:jc w:val="both"/>
        <w:rPr>
          <w:sz w:val="28"/>
          <w:szCs w:val="28"/>
        </w:rPr>
        <w:sectPr w:rsidR="00C60B2F" w:rsidSect="00C60B2F">
          <w:pgSz w:w="16838" w:h="11906" w:orient="landscape" w:code="9"/>
          <w:pgMar w:top="1134" w:right="992" w:bottom="1134" w:left="992" w:header="709" w:footer="709" w:gutter="0"/>
          <w:cols w:space="708"/>
          <w:docGrid w:linePitch="360"/>
        </w:sectPr>
      </w:pPr>
    </w:p>
    <w:p w:rsidR="001722FC" w:rsidRPr="00E900FF" w:rsidRDefault="001722FC" w:rsidP="00C60B2F">
      <w:pPr>
        <w:pStyle w:val="ConsPlusNonformat"/>
        <w:tabs>
          <w:tab w:val="left" w:pos="1559"/>
        </w:tabs>
        <w:jc w:val="both"/>
        <w:rPr>
          <w:sz w:val="28"/>
          <w:szCs w:val="28"/>
        </w:rPr>
      </w:pPr>
    </w:p>
    <w:sectPr w:rsidR="001722FC" w:rsidRPr="00E900FF" w:rsidSect="00316396">
      <w:pgSz w:w="11906" w:h="16838" w:code="9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19" w:rsidRDefault="000F7019">
      <w:r>
        <w:separator/>
      </w:r>
    </w:p>
  </w:endnote>
  <w:endnote w:type="continuationSeparator" w:id="0">
    <w:p w:rsidR="000F7019" w:rsidRDefault="000F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19" w:rsidRDefault="000F7019">
      <w:r>
        <w:separator/>
      </w:r>
    </w:p>
  </w:footnote>
  <w:footnote w:type="continuationSeparator" w:id="0">
    <w:p w:rsidR="000F7019" w:rsidRDefault="000F7019">
      <w:r>
        <w:continuationSeparator/>
      </w:r>
    </w:p>
  </w:footnote>
  <w:footnote w:id="1">
    <w:p w:rsidR="00620DA6" w:rsidRDefault="00620DA6" w:rsidP="00620DA6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 xml:space="preserve">процедур, </w:t>
      </w:r>
      <w:r>
        <w:rPr>
          <w:sz w:val="24"/>
          <w:szCs w:val="24"/>
        </w:rPr>
        <w:t xml:space="preserve">установленных в разделах 2 и 3 настоящего регламента </w:t>
      </w:r>
      <w:r w:rsidRPr="00ED7094">
        <w:rPr>
          <w:sz w:val="24"/>
          <w:szCs w:val="24"/>
        </w:rPr>
        <w:t>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E" w:rsidRDefault="00136C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E67CE" w:rsidRDefault="000F70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E" w:rsidRPr="001E6C86" w:rsidRDefault="00136C9E" w:rsidP="00B97EE8">
    <w:pPr>
      <w:pStyle w:val="a3"/>
      <w:jc w:val="right"/>
    </w:pPr>
    <w:r w:rsidRPr="001E6C86">
      <w:t>Проект</w:t>
    </w:r>
  </w:p>
  <w:p w:rsidR="00CE67CE" w:rsidRDefault="000F7019" w:rsidP="00B97E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7D1D081C"/>
    <w:multiLevelType w:val="hybridMultilevel"/>
    <w:tmpl w:val="1EAE64D2"/>
    <w:lvl w:ilvl="0" w:tplc="A0E89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F"/>
    <w:rsid w:val="00024786"/>
    <w:rsid w:val="00054AC1"/>
    <w:rsid w:val="000B128C"/>
    <w:rsid w:val="000C51BE"/>
    <w:rsid w:val="000F3C50"/>
    <w:rsid w:val="000F7019"/>
    <w:rsid w:val="001179E6"/>
    <w:rsid w:val="00136C9E"/>
    <w:rsid w:val="001665CE"/>
    <w:rsid w:val="001722FC"/>
    <w:rsid w:val="00196640"/>
    <w:rsid w:val="001A1423"/>
    <w:rsid w:val="001A62C5"/>
    <w:rsid w:val="001B5BC0"/>
    <w:rsid w:val="001C1571"/>
    <w:rsid w:val="001F5B75"/>
    <w:rsid w:val="00210458"/>
    <w:rsid w:val="002107B1"/>
    <w:rsid w:val="002126FA"/>
    <w:rsid w:val="00221B80"/>
    <w:rsid w:val="00226920"/>
    <w:rsid w:val="002D6911"/>
    <w:rsid w:val="002E06A0"/>
    <w:rsid w:val="002E66B9"/>
    <w:rsid w:val="00311541"/>
    <w:rsid w:val="00316396"/>
    <w:rsid w:val="00327FEA"/>
    <w:rsid w:val="00332856"/>
    <w:rsid w:val="00343BF4"/>
    <w:rsid w:val="0035265F"/>
    <w:rsid w:val="00373137"/>
    <w:rsid w:val="003904D5"/>
    <w:rsid w:val="003B7A79"/>
    <w:rsid w:val="003E55BC"/>
    <w:rsid w:val="003F3463"/>
    <w:rsid w:val="004061FE"/>
    <w:rsid w:val="00451654"/>
    <w:rsid w:val="00460FDE"/>
    <w:rsid w:val="00483F4A"/>
    <w:rsid w:val="00486AC0"/>
    <w:rsid w:val="004B0171"/>
    <w:rsid w:val="004D619A"/>
    <w:rsid w:val="004E43C6"/>
    <w:rsid w:val="004F68BC"/>
    <w:rsid w:val="005113BE"/>
    <w:rsid w:val="00511A8F"/>
    <w:rsid w:val="0051648B"/>
    <w:rsid w:val="0053640C"/>
    <w:rsid w:val="00577D89"/>
    <w:rsid w:val="005A5AA7"/>
    <w:rsid w:val="005A5C3D"/>
    <w:rsid w:val="005A780D"/>
    <w:rsid w:val="005A7D8D"/>
    <w:rsid w:val="005F652A"/>
    <w:rsid w:val="00620DA6"/>
    <w:rsid w:val="00623874"/>
    <w:rsid w:val="00627818"/>
    <w:rsid w:val="0063468E"/>
    <w:rsid w:val="006512DF"/>
    <w:rsid w:val="00653FFD"/>
    <w:rsid w:val="00665BEF"/>
    <w:rsid w:val="006725F3"/>
    <w:rsid w:val="006F7990"/>
    <w:rsid w:val="00712B8C"/>
    <w:rsid w:val="0071460A"/>
    <w:rsid w:val="00714762"/>
    <w:rsid w:val="00720A8B"/>
    <w:rsid w:val="00754FBC"/>
    <w:rsid w:val="00786381"/>
    <w:rsid w:val="007A57EB"/>
    <w:rsid w:val="007B29C0"/>
    <w:rsid w:val="007E0E86"/>
    <w:rsid w:val="008066AB"/>
    <w:rsid w:val="008464D7"/>
    <w:rsid w:val="00882583"/>
    <w:rsid w:val="00883D84"/>
    <w:rsid w:val="008D0392"/>
    <w:rsid w:val="008D063A"/>
    <w:rsid w:val="008F1818"/>
    <w:rsid w:val="00906F3F"/>
    <w:rsid w:val="00964533"/>
    <w:rsid w:val="00995B0B"/>
    <w:rsid w:val="009D46C0"/>
    <w:rsid w:val="009D46FD"/>
    <w:rsid w:val="009D4AD5"/>
    <w:rsid w:val="009E653A"/>
    <w:rsid w:val="009E7CBD"/>
    <w:rsid w:val="00A02665"/>
    <w:rsid w:val="00A14B54"/>
    <w:rsid w:val="00A35C0E"/>
    <w:rsid w:val="00A44BBF"/>
    <w:rsid w:val="00A5064C"/>
    <w:rsid w:val="00A64406"/>
    <w:rsid w:val="00A92584"/>
    <w:rsid w:val="00A92F29"/>
    <w:rsid w:val="00AC57C4"/>
    <w:rsid w:val="00AC6F8F"/>
    <w:rsid w:val="00AE50C1"/>
    <w:rsid w:val="00B02D48"/>
    <w:rsid w:val="00B37E2D"/>
    <w:rsid w:val="00B7126A"/>
    <w:rsid w:val="00B8231D"/>
    <w:rsid w:val="00BE33DD"/>
    <w:rsid w:val="00C60B2F"/>
    <w:rsid w:val="00CB5165"/>
    <w:rsid w:val="00CC11F5"/>
    <w:rsid w:val="00CC4D8A"/>
    <w:rsid w:val="00D31149"/>
    <w:rsid w:val="00D73465"/>
    <w:rsid w:val="00DD2B2E"/>
    <w:rsid w:val="00E13220"/>
    <w:rsid w:val="00E50B28"/>
    <w:rsid w:val="00E513BA"/>
    <w:rsid w:val="00E709A6"/>
    <w:rsid w:val="00E900FF"/>
    <w:rsid w:val="00EE44DD"/>
    <w:rsid w:val="00EF3295"/>
    <w:rsid w:val="00EF405E"/>
    <w:rsid w:val="00F1084A"/>
    <w:rsid w:val="00F3653D"/>
    <w:rsid w:val="00F4720A"/>
    <w:rsid w:val="00FC352F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No Spacing"/>
    <w:uiPriority w:val="1"/>
    <w:qFormat/>
    <w:rsid w:val="009D4AD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No Spacing"/>
    <w:uiPriority w:val="1"/>
    <w:qFormat/>
    <w:rsid w:val="009D4AD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nkama.ru/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A4F5-59A7-4B84-8A5C-88C1D157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2020-11-30T13:39:00Z</cp:lastPrinted>
  <dcterms:created xsi:type="dcterms:W3CDTF">2020-12-11T11:59:00Z</dcterms:created>
  <dcterms:modified xsi:type="dcterms:W3CDTF">2020-12-11T11:59:00Z</dcterms:modified>
</cp:coreProperties>
</file>