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75A" w:rsidRDefault="00FF575A" w:rsidP="00FF57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75A" w:rsidRDefault="00FF575A" w:rsidP="00FF57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75A" w:rsidRDefault="00FF575A" w:rsidP="00FF57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75A" w:rsidRDefault="00FF575A" w:rsidP="00FF57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75A" w:rsidRDefault="00FF575A" w:rsidP="00FF57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75A" w:rsidRDefault="00FF575A" w:rsidP="00FF57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75A" w:rsidRDefault="00FF575A" w:rsidP="00FF57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75A" w:rsidRDefault="00FF575A" w:rsidP="00FF57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75A" w:rsidRDefault="00FF575A" w:rsidP="00FF57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0EFC" w:rsidRPr="00FF575A" w:rsidRDefault="00CF0EFC" w:rsidP="00FF57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0E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утверждении ежегодного плана проведения плановых проверок за соблюдением трудового законодательства и иных нормативных правовых актов, содержащих нормы трудового права в муниципальных учреждениях </w:t>
      </w:r>
      <w:r w:rsidRPr="00FF57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Тетюшского</w:t>
      </w:r>
      <w:r w:rsidRPr="00CF0E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</w:t>
      </w:r>
      <w:r w:rsidRPr="00FF57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ниципального района на 2021 год</w:t>
      </w:r>
    </w:p>
    <w:p w:rsidR="00FF575A" w:rsidRPr="00CF0EFC" w:rsidRDefault="00FF575A" w:rsidP="00FF57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F0EFC" w:rsidRPr="00CF0EFC" w:rsidRDefault="00CF0EFC" w:rsidP="00FF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57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CF0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статьей 353.1 Трудового кодекса Российской Федерации, Законом Республики Татарстан от 14 декабря 2019 года №100-ЗРТ «О ведомственном контроле за соблюдением трудового законодательства и иных нормативных правовых актов, содержащих нормы трудового права, в Республике Татарстан», </w:t>
      </w:r>
      <w:r w:rsidR="00FF575A" w:rsidRPr="00FF575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F0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</w:t>
      </w:r>
      <w:r w:rsidR="00FF575A" w:rsidRPr="00FF575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F0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сполнительного комитета </w:t>
      </w:r>
      <w:r w:rsidR="00B92762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Тетюшского</w:t>
      </w:r>
      <w:r w:rsidRPr="00CF0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от </w:t>
      </w:r>
      <w:r w:rsidR="00FF575A" w:rsidRPr="00FF575A">
        <w:rPr>
          <w:rFonts w:ascii="Times New Roman" w:eastAsia="Times New Roman" w:hAnsi="Times New Roman" w:cs="Times New Roman"/>
          <w:sz w:val="26"/>
          <w:szCs w:val="26"/>
          <w:lang w:eastAsia="ru-RU"/>
        </w:rPr>
        <w:t>28.04</w:t>
      </w:r>
      <w:r w:rsidR="005C0A63">
        <w:rPr>
          <w:rFonts w:ascii="Times New Roman" w:eastAsia="Times New Roman" w:hAnsi="Times New Roman" w:cs="Times New Roman"/>
          <w:sz w:val="26"/>
          <w:szCs w:val="26"/>
          <w:lang w:eastAsia="ru-RU"/>
        </w:rPr>
        <w:t>.2020  №</w:t>
      </w:r>
      <w:r w:rsidR="00FF575A" w:rsidRPr="00FF575A">
        <w:rPr>
          <w:rFonts w:ascii="Times New Roman" w:eastAsia="Times New Roman" w:hAnsi="Times New Roman" w:cs="Times New Roman"/>
          <w:sz w:val="26"/>
          <w:szCs w:val="26"/>
          <w:lang w:eastAsia="ru-RU"/>
        </w:rPr>
        <w:t>222</w:t>
      </w:r>
      <w:r w:rsidRPr="00CF0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 «</w:t>
      </w:r>
      <w:r w:rsidR="00FF575A" w:rsidRPr="00FF575A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Административного регламента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Исполнительному комитету Тетюшского мун</w:t>
      </w:r>
      <w:r w:rsidR="00FF575A" w:rsidRPr="00FF575A">
        <w:rPr>
          <w:rFonts w:ascii="Times New Roman" w:eastAsia="Times New Roman" w:hAnsi="Times New Roman" w:cs="Times New Roman"/>
          <w:sz w:val="26"/>
          <w:szCs w:val="26"/>
          <w:lang w:eastAsia="ru-RU"/>
        </w:rPr>
        <w:t>иципального района организациях</w:t>
      </w:r>
      <w:r w:rsidRPr="00CF0EF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CF0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целях обеспечения ведомственного контроля за соблюдением трудового законодательства в муниципальных учреждениях </w:t>
      </w:r>
      <w:r w:rsidRPr="00FF575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Тетюшского муниципального района И</w:t>
      </w:r>
      <w:r w:rsidRPr="00CF0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сполнительный комитет </w:t>
      </w:r>
      <w:r w:rsidRPr="00FF575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Тетюшского</w:t>
      </w:r>
      <w:r w:rsidRPr="00CF0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Pr="00CF0E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:rsidR="00CF0EFC" w:rsidRPr="00CF0EFC" w:rsidRDefault="00CF0EFC" w:rsidP="00FF575A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FF575A" w:rsidRPr="00FF575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F0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твердить и разместить на официальном сайте </w:t>
      </w:r>
      <w:r w:rsidR="00FF575A" w:rsidRPr="00FF575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Тетюшского муниципального района</w:t>
      </w:r>
      <w:r w:rsidRPr="00CF0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ежегодный план проведения плановых проверок за соблюдением трудового законодательства и иных нормативных правовых актов, содержащих нормы трудового права на 2021 год, согласно приложению №1.</w:t>
      </w:r>
    </w:p>
    <w:p w:rsidR="00CF0EFC" w:rsidRPr="00CF0EFC" w:rsidRDefault="00CF0EFC" w:rsidP="00FF575A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Обнародовать настоящее постановление путем размещения на официальном сайте </w:t>
      </w:r>
      <w:r w:rsidR="00FF575A" w:rsidRPr="00FF575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Тетюшского</w:t>
      </w:r>
      <w:r w:rsidRPr="00CF0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Республики Татарстан в сети Интернет.</w:t>
      </w:r>
    </w:p>
    <w:p w:rsidR="00CF0EFC" w:rsidRDefault="00FF575A" w:rsidP="00FF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57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CF0EFC" w:rsidRPr="00CF0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Контроль за исполнением настоящего постановления </w:t>
      </w:r>
      <w:r w:rsidRPr="00FF575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</w:t>
      </w:r>
      <w:r w:rsidR="00CF0EFC" w:rsidRPr="00CF0E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F575A" w:rsidRDefault="00FF575A" w:rsidP="00FF575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575A" w:rsidRDefault="00FF575A" w:rsidP="00FF57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57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Руководитель                                                                                          А.Б. Семенычев</w:t>
      </w:r>
    </w:p>
    <w:p w:rsidR="00FF575A" w:rsidRDefault="00FF575A" w:rsidP="00FF575A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F575A" w:rsidRDefault="00FF575A" w:rsidP="00FF575A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Приложение</w:t>
      </w:r>
    </w:p>
    <w:p w:rsidR="00FF575A" w:rsidRDefault="00FF575A" w:rsidP="00FF575A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постановлению</w:t>
      </w:r>
    </w:p>
    <w:p w:rsidR="00FF575A" w:rsidRDefault="00FF575A" w:rsidP="00FF575A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Исполнительного комитета</w:t>
      </w:r>
    </w:p>
    <w:p w:rsidR="00FF575A" w:rsidRDefault="00FF575A" w:rsidP="00FF575A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Тетюшского муниципального района</w:t>
      </w:r>
    </w:p>
    <w:p w:rsidR="00FF575A" w:rsidRDefault="00FF575A" w:rsidP="00FF575A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от________________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2020  №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</w:t>
      </w:r>
    </w:p>
    <w:p w:rsidR="00FF575A" w:rsidRDefault="00FF575A" w:rsidP="00FF575A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F575A" w:rsidRDefault="00FF575A" w:rsidP="00FF575A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F575A" w:rsidRDefault="00FF575A" w:rsidP="00FF575A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F575A" w:rsidRDefault="00FF575A" w:rsidP="00FF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ЕЖЕГОДНЫЙ ПЛАН</w:t>
      </w:r>
    </w:p>
    <w:p w:rsidR="00FF575A" w:rsidRDefault="00FF575A" w:rsidP="00FF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проведения плановых проверок за соблюдением трудового законодательства и иных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нормативных  правовых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актов </w:t>
      </w:r>
      <w:r w:rsidRPr="00FF57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иных нормативных правовых актов, содержащих нормы трудового права на 2021 год</w:t>
      </w:r>
    </w:p>
    <w:p w:rsidR="00FF575A" w:rsidRDefault="00FF575A" w:rsidP="00FF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13"/>
        <w:gridCol w:w="1970"/>
        <w:gridCol w:w="1970"/>
        <w:gridCol w:w="1697"/>
        <w:gridCol w:w="1097"/>
        <w:gridCol w:w="1436"/>
        <w:gridCol w:w="1659"/>
      </w:tblGrid>
      <w:tr w:rsidR="000E2414" w:rsidTr="006E4979">
        <w:tc>
          <w:tcPr>
            <w:tcW w:w="502" w:type="dxa"/>
          </w:tcPr>
          <w:p w:rsidR="00FF575A" w:rsidRDefault="006E4979" w:rsidP="00FF575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911" w:type="dxa"/>
          </w:tcPr>
          <w:p w:rsidR="00FF575A" w:rsidRDefault="006E4979" w:rsidP="00FF575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подведомственной организации</w:t>
            </w:r>
          </w:p>
        </w:tc>
        <w:tc>
          <w:tcPr>
            <w:tcW w:w="1911" w:type="dxa"/>
          </w:tcPr>
          <w:p w:rsidR="00FF575A" w:rsidRDefault="006E4979" w:rsidP="00FF575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Местонахождение подведомственной организации</w:t>
            </w:r>
          </w:p>
        </w:tc>
        <w:tc>
          <w:tcPr>
            <w:tcW w:w="1647" w:type="dxa"/>
          </w:tcPr>
          <w:p w:rsidR="00FF575A" w:rsidRDefault="006E4979" w:rsidP="00FF575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Форма проверки (документарная или выездная)</w:t>
            </w:r>
          </w:p>
        </w:tc>
        <w:tc>
          <w:tcPr>
            <w:tcW w:w="1068" w:type="dxa"/>
          </w:tcPr>
          <w:p w:rsidR="00FF575A" w:rsidRDefault="006E4979" w:rsidP="00FF575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 плановой проверки</w:t>
            </w:r>
          </w:p>
        </w:tc>
        <w:tc>
          <w:tcPr>
            <w:tcW w:w="1261" w:type="dxa"/>
          </w:tcPr>
          <w:p w:rsidR="00FF575A" w:rsidRDefault="006E4979" w:rsidP="00FF575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проведения проверки</w:t>
            </w:r>
          </w:p>
        </w:tc>
        <w:tc>
          <w:tcPr>
            <w:tcW w:w="1611" w:type="dxa"/>
          </w:tcPr>
          <w:p w:rsidR="00FF575A" w:rsidRDefault="006E4979" w:rsidP="00FF575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</w:tr>
      <w:tr w:rsidR="000E2414" w:rsidTr="006E4979">
        <w:tc>
          <w:tcPr>
            <w:tcW w:w="502" w:type="dxa"/>
          </w:tcPr>
          <w:p w:rsidR="00FF575A" w:rsidRDefault="000E2414" w:rsidP="00FF575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11" w:type="dxa"/>
          </w:tcPr>
          <w:p w:rsidR="00FF575A" w:rsidRDefault="000E2414" w:rsidP="000E24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МКУ «Отдел по делам молодежи и спорту Исполнительного комитета Тетюшского муниципального района РТ»</w:t>
            </w:r>
          </w:p>
        </w:tc>
        <w:tc>
          <w:tcPr>
            <w:tcW w:w="1911" w:type="dxa"/>
          </w:tcPr>
          <w:p w:rsidR="00FF575A" w:rsidRDefault="000E2414" w:rsidP="000E24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422370, Республика Татарстан, Тетюшский район, г. Тетюши. ул. Боголюбова д. 29</w:t>
            </w:r>
          </w:p>
        </w:tc>
        <w:tc>
          <w:tcPr>
            <w:tcW w:w="1647" w:type="dxa"/>
          </w:tcPr>
          <w:p w:rsidR="00FF575A" w:rsidRDefault="000E2414" w:rsidP="000E24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Документарная</w:t>
            </w:r>
          </w:p>
        </w:tc>
        <w:tc>
          <w:tcPr>
            <w:tcW w:w="1068" w:type="dxa"/>
          </w:tcPr>
          <w:p w:rsidR="00FF575A" w:rsidRDefault="000E2414" w:rsidP="00FF575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 2021</w:t>
            </w:r>
          </w:p>
        </w:tc>
        <w:tc>
          <w:tcPr>
            <w:tcW w:w="1261" w:type="dxa"/>
          </w:tcPr>
          <w:p w:rsidR="00FF575A" w:rsidRDefault="000E2414" w:rsidP="00FF575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 календарных дней</w:t>
            </w:r>
          </w:p>
        </w:tc>
        <w:tc>
          <w:tcPr>
            <w:tcW w:w="1611" w:type="dxa"/>
          </w:tcPr>
          <w:p w:rsidR="000E2414" w:rsidRDefault="000E2414" w:rsidP="000E24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Руководителя </w:t>
            </w:r>
            <w:r w:rsidR="005C0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Исполнительного комитета</w:t>
            </w:r>
          </w:p>
          <w:p w:rsidR="00FF575A" w:rsidRDefault="000E2414" w:rsidP="000E24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социальным вопросам)</w:t>
            </w:r>
          </w:p>
        </w:tc>
      </w:tr>
      <w:tr w:rsidR="000E2414" w:rsidTr="006E4979">
        <w:tc>
          <w:tcPr>
            <w:tcW w:w="502" w:type="dxa"/>
          </w:tcPr>
          <w:p w:rsidR="00FF575A" w:rsidRDefault="000E2414" w:rsidP="00FF575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11" w:type="dxa"/>
          </w:tcPr>
          <w:p w:rsidR="00FF575A" w:rsidRDefault="000E2414" w:rsidP="00FF575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МКУ «Отдел гражданской защиты</w:t>
            </w:r>
            <w:r>
              <w:t xml:space="preserve"> </w:t>
            </w:r>
            <w:r w:rsidRPr="000E24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МКУ  «Отдел гражданской защиты Тетюшского муниципального района Республики Татарстан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911" w:type="dxa"/>
          </w:tcPr>
          <w:p w:rsidR="00FF575A" w:rsidRDefault="000E2414" w:rsidP="000E24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4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422370, Республика Татарстан, Тетюшский район, г. Тетюши. ул.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Малкина,</w:t>
            </w:r>
            <w:r w:rsidRPr="000E24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д.39</w:t>
            </w:r>
          </w:p>
        </w:tc>
        <w:tc>
          <w:tcPr>
            <w:tcW w:w="1647" w:type="dxa"/>
          </w:tcPr>
          <w:p w:rsidR="00FF575A" w:rsidRDefault="000E2414" w:rsidP="00FF575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4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Документарная</w:t>
            </w:r>
          </w:p>
        </w:tc>
        <w:tc>
          <w:tcPr>
            <w:tcW w:w="1068" w:type="dxa"/>
          </w:tcPr>
          <w:p w:rsidR="00FF575A" w:rsidRDefault="000E2414" w:rsidP="00FF575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 2021</w:t>
            </w:r>
          </w:p>
        </w:tc>
        <w:tc>
          <w:tcPr>
            <w:tcW w:w="1261" w:type="dxa"/>
          </w:tcPr>
          <w:p w:rsidR="00FF575A" w:rsidRDefault="000E2414" w:rsidP="00FF575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4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 календарных дней</w:t>
            </w:r>
          </w:p>
        </w:tc>
        <w:tc>
          <w:tcPr>
            <w:tcW w:w="1611" w:type="dxa"/>
          </w:tcPr>
          <w:p w:rsidR="00291714" w:rsidRPr="00291714" w:rsidRDefault="00291714" w:rsidP="002917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Ахметшин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А.Ф.</w:t>
            </w:r>
            <w:r>
              <w:t xml:space="preserve"> </w:t>
            </w:r>
            <w:r w:rsidRPr="002917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Руководителя </w:t>
            </w:r>
            <w:r w:rsidR="005C0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Исполнительного комитета</w:t>
            </w:r>
            <w:bookmarkStart w:id="0" w:name="_GoBack"/>
            <w:bookmarkEnd w:id="0"/>
          </w:p>
          <w:p w:rsidR="00FF575A" w:rsidRDefault="00291714" w:rsidP="002917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7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(по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строительству</w:t>
            </w:r>
            <w:r w:rsidRPr="002917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</w:tbl>
    <w:p w:rsidR="00FF575A" w:rsidRPr="00CF0EFC" w:rsidRDefault="00FF575A" w:rsidP="00FF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033E" w:rsidRPr="00FF575A" w:rsidRDefault="000E033E">
      <w:pPr>
        <w:rPr>
          <w:sz w:val="26"/>
          <w:szCs w:val="26"/>
        </w:rPr>
      </w:pPr>
    </w:p>
    <w:sectPr w:rsidR="000E033E" w:rsidRPr="00FF575A" w:rsidSect="00FF575A">
      <w:pgSz w:w="11906" w:h="16838"/>
      <w:pgMar w:top="340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F9"/>
    <w:rsid w:val="000E033E"/>
    <w:rsid w:val="000E2414"/>
    <w:rsid w:val="00291714"/>
    <w:rsid w:val="005C0A63"/>
    <w:rsid w:val="006E4979"/>
    <w:rsid w:val="00B92762"/>
    <w:rsid w:val="00CF0EFC"/>
    <w:rsid w:val="00D57EF9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73CF"/>
  <w15:chartTrackingRefBased/>
  <w15:docId w15:val="{7AF625C5-FF41-4484-BB54-19AFB931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2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1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Sveta_N</dc:creator>
  <cp:keywords/>
  <dc:description/>
  <cp:lastModifiedBy>Sveta_N</cp:lastModifiedBy>
  <cp:revision>7</cp:revision>
  <cp:lastPrinted>2020-11-27T06:57:00Z</cp:lastPrinted>
  <dcterms:created xsi:type="dcterms:W3CDTF">2020-11-27T06:33:00Z</dcterms:created>
  <dcterms:modified xsi:type="dcterms:W3CDTF">2020-11-27T07:05:00Z</dcterms:modified>
</cp:coreProperties>
</file>