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1B" w:rsidRDefault="00DD6E1B" w:rsidP="00DD6E1B">
      <w:pPr>
        <w:spacing w:after="0"/>
        <w:ind w:left="6521"/>
        <w:jc w:val="both"/>
        <w:rPr>
          <w:rFonts w:ascii="Times New Roman" w:hAnsi="Times New Roman"/>
          <w:sz w:val="28"/>
          <w:szCs w:val="28"/>
        </w:rPr>
      </w:pPr>
      <w:bookmarkStart w:id="0" w:name="sub_100000000"/>
      <w:r w:rsidRPr="0094473C">
        <w:rPr>
          <w:rFonts w:ascii="Times New Roman" w:hAnsi="Times New Roman"/>
          <w:sz w:val="28"/>
          <w:szCs w:val="28"/>
        </w:rPr>
        <w:t>Проект вносится</w:t>
      </w:r>
    </w:p>
    <w:p w:rsidR="00DD6E1B" w:rsidRPr="0094473C" w:rsidRDefault="00DD6E1B" w:rsidP="00DD6E1B">
      <w:pPr>
        <w:spacing w:after="0"/>
        <w:ind w:left="6521"/>
        <w:jc w:val="both"/>
        <w:rPr>
          <w:rFonts w:ascii="Times New Roman" w:hAnsi="Times New Roman"/>
          <w:sz w:val="28"/>
          <w:szCs w:val="28"/>
        </w:rPr>
      </w:pPr>
      <w:r w:rsidRPr="0094473C">
        <w:rPr>
          <w:rFonts w:ascii="Times New Roman" w:hAnsi="Times New Roman"/>
          <w:sz w:val="28"/>
          <w:szCs w:val="28"/>
        </w:rPr>
        <w:t>Государственным Советом</w:t>
      </w:r>
    </w:p>
    <w:p w:rsidR="00DD6E1B" w:rsidRPr="0094473C" w:rsidRDefault="00DD6E1B" w:rsidP="00DD6E1B">
      <w:pPr>
        <w:spacing w:after="0"/>
        <w:ind w:left="5664" w:firstLine="857"/>
        <w:jc w:val="both"/>
        <w:rPr>
          <w:rFonts w:ascii="Times New Roman" w:hAnsi="Times New Roman"/>
          <w:sz w:val="28"/>
          <w:szCs w:val="28"/>
        </w:rPr>
      </w:pPr>
      <w:r w:rsidRPr="0094473C">
        <w:rPr>
          <w:rFonts w:ascii="Times New Roman" w:hAnsi="Times New Roman"/>
          <w:sz w:val="28"/>
          <w:szCs w:val="28"/>
        </w:rPr>
        <w:t>Республики Татарстан</w:t>
      </w:r>
    </w:p>
    <w:p w:rsidR="00DD6E1B" w:rsidRPr="0094473C" w:rsidRDefault="00DD6E1B" w:rsidP="00DD6E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D6E1B" w:rsidRPr="0094473C" w:rsidRDefault="00DD6E1B" w:rsidP="00DD6E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473C">
        <w:rPr>
          <w:rFonts w:ascii="Times New Roman" w:hAnsi="Times New Roman"/>
          <w:b/>
          <w:sz w:val="28"/>
          <w:szCs w:val="28"/>
        </w:rPr>
        <w:t>ФЕДЕРАЛЬНЫЙ ЗАКОН</w:t>
      </w:r>
    </w:p>
    <w:p w:rsidR="00DD6E1B" w:rsidRDefault="00DD6E1B" w:rsidP="00BD1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121E" w:rsidRPr="00A56A9D" w:rsidRDefault="00BD121E" w:rsidP="00BD1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A9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168E9" w:rsidRPr="00A56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отдельные законодательные акты </w:t>
      </w:r>
    </w:p>
    <w:p w:rsidR="003168E9" w:rsidRPr="00A56A9D" w:rsidRDefault="00BD121E" w:rsidP="00BD12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A9D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Федерации»</w:t>
      </w:r>
    </w:p>
    <w:p w:rsidR="003168E9" w:rsidRPr="00A56A9D" w:rsidRDefault="003168E9" w:rsidP="00316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56BC3" w:rsidRPr="00A56A9D" w:rsidRDefault="00D56BC3" w:rsidP="00B2662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56A9D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143DD7" w:rsidRPr="00A56A9D" w:rsidRDefault="00A9683F" w:rsidP="00B26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9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A56A9D">
          <w:rPr>
            <w:rFonts w:ascii="Times New Roman" w:hAnsi="Times New Roman" w:cs="Times New Roman"/>
            <w:sz w:val="28"/>
            <w:szCs w:val="28"/>
          </w:rPr>
          <w:t>абзац второй пункта 3 статьи</w:t>
        </w:r>
      </w:hyperlink>
      <w:r w:rsidRPr="00A56A9D">
        <w:rPr>
          <w:rFonts w:ascii="Times New Roman" w:hAnsi="Times New Roman" w:cs="Times New Roman"/>
          <w:sz w:val="28"/>
          <w:szCs w:val="28"/>
        </w:rPr>
        <w:t xml:space="preserve"> 4 Закона Российской Федерации от 19 апреля 1991 года </w:t>
      </w:r>
      <w:r w:rsidR="00BD121E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1032-1 </w:t>
      </w:r>
      <w:r w:rsidR="00BD121E" w:rsidRPr="00A56A9D">
        <w:rPr>
          <w:rFonts w:ascii="Times New Roman" w:hAnsi="Times New Roman" w:cs="Times New Roman"/>
          <w:sz w:val="28"/>
          <w:szCs w:val="28"/>
        </w:rPr>
        <w:t>«</w:t>
      </w:r>
      <w:r w:rsidRPr="00A56A9D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 w:rsidR="00BD121E" w:rsidRPr="00A56A9D">
        <w:rPr>
          <w:rFonts w:ascii="Times New Roman" w:hAnsi="Times New Roman" w:cs="Times New Roman"/>
          <w:sz w:val="28"/>
          <w:szCs w:val="28"/>
        </w:rPr>
        <w:t>»</w:t>
      </w:r>
      <w:r w:rsidRPr="00A56A9D">
        <w:rPr>
          <w:rFonts w:ascii="Times New Roman" w:hAnsi="Times New Roman" w:cs="Times New Roman"/>
          <w:sz w:val="28"/>
          <w:szCs w:val="28"/>
        </w:rPr>
        <w:t xml:space="preserve"> (в редакции Федерального закона от 20 апреля 1996 года </w:t>
      </w:r>
      <w:r w:rsidR="00BD121E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36-ФЗ) (Ведомости Съезда народных депутатов РСФСР и Верховного Совета РСФСР, 1991,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18, ст. 565; Собрание законодательства Российской Федерации, 1996,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17, ст. 1915; 1999,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29, ст. 3696; 2003,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2, ст. 160; 2011,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29, ст. 4296;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49, ст. 7039; 2013,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27, ст. 3454, 3477; 2014,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30, ст. 4217; 2016,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1, ст. 8; 2018,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51, ст. 7858; 2020, </w:t>
      </w:r>
      <w:r w:rsidR="00A030ED" w:rsidRPr="00A56A9D">
        <w:rPr>
          <w:rFonts w:ascii="Times New Roman" w:hAnsi="Times New Roman" w:cs="Times New Roman"/>
          <w:sz w:val="28"/>
          <w:szCs w:val="28"/>
        </w:rPr>
        <w:t>№</w:t>
      </w:r>
      <w:r w:rsidRPr="00A56A9D">
        <w:rPr>
          <w:rFonts w:ascii="Times New Roman" w:hAnsi="Times New Roman" w:cs="Times New Roman"/>
          <w:sz w:val="28"/>
          <w:szCs w:val="28"/>
        </w:rPr>
        <w:t xml:space="preserve"> 31, ст. 5027) изменение, </w:t>
      </w:r>
      <w:r w:rsidR="00143DD7" w:rsidRPr="00A56A9D">
        <w:rPr>
          <w:rFonts w:ascii="Times New Roman" w:hAnsi="Times New Roman" w:cs="Times New Roman"/>
          <w:sz w:val="28"/>
          <w:szCs w:val="28"/>
        </w:rPr>
        <w:t>дополнив его словами «</w:t>
      </w:r>
      <w:r w:rsidR="00726CD2" w:rsidRPr="00A56A9D">
        <w:rPr>
          <w:rFonts w:ascii="Times New Roman" w:hAnsi="Times New Roman" w:cs="Times New Roman"/>
          <w:sz w:val="28"/>
          <w:szCs w:val="28"/>
        </w:rPr>
        <w:t>имеющи</w:t>
      </w:r>
      <w:r w:rsidR="000D29C2" w:rsidRPr="00A56A9D">
        <w:rPr>
          <w:rFonts w:ascii="Times New Roman" w:hAnsi="Times New Roman" w:cs="Times New Roman"/>
          <w:sz w:val="28"/>
          <w:szCs w:val="28"/>
        </w:rPr>
        <w:t>х</w:t>
      </w:r>
      <w:r w:rsidR="00726CD2" w:rsidRPr="00A56A9D">
        <w:rPr>
          <w:rFonts w:ascii="Times New Roman" w:hAnsi="Times New Roman" w:cs="Times New Roman"/>
          <w:sz w:val="28"/>
          <w:szCs w:val="28"/>
        </w:rPr>
        <w:t xml:space="preserve"> задолженности по уплате алиментов на содержание несовершеннолетних детей</w:t>
      </w:r>
      <w:r w:rsidR="000D29C2" w:rsidRPr="00A56A9D">
        <w:rPr>
          <w:rFonts w:ascii="Times New Roman" w:hAnsi="Times New Roman" w:cs="Times New Roman"/>
          <w:sz w:val="28"/>
          <w:szCs w:val="28"/>
        </w:rPr>
        <w:t>;».</w:t>
      </w:r>
    </w:p>
    <w:p w:rsidR="00143DD7" w:rsidRPr="00A56A9D" w:rsidRDefault="00143DD7" w:rsidP="00B26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E22" w:rsidRPr="00A56A9D" w:rsidRDefault="00A25D52" w:rsidP="00B2662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56A9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2</w:t>
      </w:r>
    </w:p>
    <w:p w:rsidR="00FB62EC" w:rsidRPr="00A56A9D" w:rsidRDefault="00FB62EC" w:rsidP="00A22D21">
      <w:pPr>
        <w:pStyle w:val="a6"/>
        <w:ind w:left="0" w:firstLine="709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Внести в абзац второй части 1 с</w:t>
      </w:r>
      <w:r w:rsidR="00346915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татья 157</w:t>
      </w:r>
      <w:r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Уголовного кодекса Российской Федерации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(Собрание законодательства Российской Федерации, 1996, </w:t>
      </w:r>
      <w:r w:rsid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25, ст. 2954; 1998, </w:t>
      </w:r>
      <w:r w:rsid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26, ст. 3012; 1999, </w:t>
      </w:r>
      <w:r w:rsid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28, ст. 3491; 2001, </w:t>
      </w:r>
      <w:r w:rsid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33, ст. 3424; </w:t>
      </w:r>
      <w:r w:rsid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47, ст. 4404; 2002, </w:t>
      </w:r>
      <w:r w:rsid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10, ст. 966; </w:t>
      </w:r>
      <w:r w:rsid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19, ст. 1795; </w:t>
      </w:r>
      <w:r w:rsid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26, ст. 2518; 2003, </w:t>
      </w:r>
      <w:r w:rsid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11, ст. 954; </w:t>
      </w:r>
      <w:r w:rsid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50, ст. 4848, 4855; 2004,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30, ст. 3091; 2005,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52, ст. 5574; 2007,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1, ст. 46;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16, ст. 1822;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50, ст. 6248; 2008,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20, ст. 2251; 2009,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18, ст. 2146;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31, ст. 3922;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44, ст. 5170;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52, ст. 6453; 2010,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1, ст. 4;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15, ст. 1756;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19, ст. 2289;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21, ст. 2525, 2530;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25, ст. 3071;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27, ст. 3431;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31, ст. 4193; 2011,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11, ст. 1495;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19, ст. 2714;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29, ст. 4291;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30, ст. 4598;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50, ст. 7343, 7361, 7362; 2012,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31, ст. 4330;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50, ст. 6954; 2013,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26, ст. 3207;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30, ст. 4031, 4078;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44, ст. 5641;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51, ст. 6685; 2014,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30, ст. 4219, 4278;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52, ст. 7541; 2015,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1, ст. 29, 83;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10, ст. 1415;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13, ст. 1811;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24, ст. 3380;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27, ст. 3984;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29, ст. 4354; 2016,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14, ст. 1908;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18, ст. 2515;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27, ст. 4257, 4258; 2017,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31, ст. 4752, 4799; 2018,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18, ст. 2569;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31, ст. 4816;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53, ст. 8446, 8456; 2019,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30, ст. 4109;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52, ст. 7818; 2020,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14, ст. 2003</w:t>
      </w:r>
      <w:r w:rsidR="0077372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; </w:t>
      </w:r>
      <w:r w:rsidR="00773722" w:rsidRPr="0077372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2020, </w:t>
      </w:r>
      <w:r w:rsidR="00607516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</w:t>
      </w:r>
      <w:r w:rsidR="00773722" w:rsidRPr="0077372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44, ст. 6894</w:t>
      </w:r>
      <w:r w:rsidR="00A56A9D"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)</w:t>
      </w:r>
      <w:r w:rsidRPr="00A56A9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изменение, изложив его в следующей редакции:</w:t>
      </w:r>
    </w:p>
    <w:p w:rsidR="00FB62EC" w:rsidRDefault="00FB62EC" w:rsidP="00A22D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A9D"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A56A9D">
        <w:rPr>
          <w:rFonts w:ascii="Times New Roman" w:hAnsi="Times New Roman" w:cs="Times New Roman"/>
          <w:sz w:val="28"/>
          <w:szCs w:val="28"/>
        </w:rPr>
        <w:t xml:space="preserve">наказывается исправительными работами на срок до двух лет, либо принудительными работами на тот же срок, либо арестом на срок до </w:t>
      </w:r>
      <w:r w:rsidR="00A22D21">
        <w:rPr>
          <w:rFonts w:ascii="Times New Roman" w:hAnsi="Times New Roman" w:cs="Times New Roman"/>
          <w:sz w:val="28"/>
          <w:szCs w:val="28"/>
        </w:rPr>
        <w:t xml:space="preserve">трех </w:t>
      </w:r>
      <w:bookmarkStart w:id="1" w:name="_GoBack"/>
      <w:bookmarkEnd w:id="1"/>
      <w:r w:rsidRPr="00A56A9D">
        <w:rPr>
          <w:rFonts w:ascii="Times New Roman" w:hAnsi="Times New Roman" w:cs="Times New Roman"/>
          <w:sz w:val="28"/>
          <w:szCs w:val="28"/>
        </w:rPr>
        <w:t>месяцев, либо лишением свободы на срок до одного года.</w:t>
      </w:r>
      <w:r w:rsidR="002B3010" w:rsidRPr="00A56A9D">
        <w:rPr>
          <w:rFonts w:ascii="Times New Roman" w:hAnsi="Times New Roman" w:cs="Times New Roman"/>
          <w:sz w:val="28"/>
          <w:szCs w:val="28"/>
        </w:rPr>
        <w:t>».</w:t>
      </w:r>
    </w:p>
    <w:p w:rsidR="005A1B80" w:rsidRPr="00A56A9D" w:rsidRDefault="005A1B80" w:rsidP="00B266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D21" w:rsidRDefault="00A22D21" w:rsidP="00B2662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81483" w:rsidRPr="00630C97" w:rsidRDefault="00581483" w:rsidP="00B2662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30C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Статья 3</w:t>
      </w:r>
    </w:p>
    <w:p w:rsidR="00581483" w:rsidRDefault="00630C97" w:rsidP="00630C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r w:rsidR="00655F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часть 4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стать</w:t>
      </w:r>
      <w:r w:rsidR="00655F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358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ого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 13 декабря 1996 года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150-ФЗ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оружии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(Собрание законодательства Российской Федерации, 1996,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51, ст. 5681; 2001,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31, ст. 3171; 2003,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2, ст. 167;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50, ст. 4856; 2009,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7, ст. 770;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30, ст. 3735; 2010,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14, ст. 1554, 1555;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23, ст. 2793; 2011,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1, ст. 10;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27, ст. 3880;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30, ст. 4596;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50, ст. 7351; 2012,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29, ст. 3993; 2013,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27, ст. 3477; 2014,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14, ст. 1555;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30, ст. 4228; 2015,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1, ст. 76;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29, ст. 4356; 2016,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1, ст. 28;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15, ст. 2066;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27, ст. 4160;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28, ст. 4558; 2017,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14, ст. 1996; 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27, ст. 3948;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50, ст. 7562; 2018,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30, ст. 4554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2019,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Pr="00630C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31, ст. 4439)</w:t>
      </w:r>
      <w:r w:rsidR="00655F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изменение, </w:t>
      </w:r>
      <w:r w:rsidR="006B66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дополнив </w:t>
      </w:r>
      <w:r w:rsidR="008634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ее </w:t>
      </w:r>
      <w:r w:rsidR="006B66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абзацем </w:t>
      </w:r>
      <w:r w:rsidR="006B66D9" w:rsidRPr="006B66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следующего содержания:</w:t>
      </w:r>
    </w:p>
    <w:p w:rsidR="006B66D9" w:rsidRPr="00630C97" w:rsidRDefault="006B66D9" w:rsidP="00630C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AB34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наличие у заявителя </w:t>
      </w:r>
      <w:r w:rsidR="00AB34EC" w:rsidRPr="00AB34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задолженности по уплате алиментов на содержание несовершеннолетних детей.».</w:t>
      </w:r>
    </w:p>
    <w:p w:rsidR="00581483" w:rsidRPr="00A56A9D" w:rsidRDefault="00581483" w:rsidP="006B66D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</w:p>
    <w:p w:rsidR="00581483" w:rsidRPr="006010E2" w:rsidRDefault="00581483" w:rsidP="006010E2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010E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Статья 4</w:t>
      </w:r>
    </w:p>
    <w:p w:rsidR="00581483" w:rsidRPr="006010E2" w:rsidRDefault="006010E2" w:rsidP="006010E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Theme="majorBidi" w:hAnsiTheme="majorBidi" w:cstheme="majorBidi"/>
          <w:bCs/>
          <w:color w:val="000000" w:themeColor="text1"/>
          <w:sz w:val="28"/>
          <w:szCs w:val="28"/>
          <w:highlight w:val="yellow"/>
        </w:rPr>
      </w:pPr>
      <w:r w:rsidRPr="006010E2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Внести в </w:t>
      </w:r>
      <w:r w:rsidR="00CB4B89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часть 1 статьи 26 </w:t>
      </w:r>
      <w:r w:rsidRPr="006010E2">
        <w:rPr>
          <w:rFonts w:asciiTheme="majorBidi" w:hAnsiTheme="majorBidi" w:cstheme="majorBidi"/>
          <w:bCs/>
          <w:color w:val="000000" w:themeColor="text1"/>
          <w:sz w:val="28"/>
          <w:szCs w:val="28"/>
        </w:rPr>
        <w:t>Федеральн</w:t>
      </w:r>
      <w:r w:rsidR="00CB4B89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ого</w:t>
      </w:r>
      <w:r w:rsidRPr="006010E2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закон</w:t>
      </w:r>
      <w:r w:rsidR="00CB4B89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а</w:t>
      </w:r>
      <w:r w:rsidRPr="006010E2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от 13 июля 2015 года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Pr="006010E2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218-ФЗ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«</w:t>
      </w:r>
      <w:r w:rsidRPr="006010E2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О государственной регистрации недвижимости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»</w:t>
      </w:r>
      <w:r w:rsidR="00D67A38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(Собрание законодательства Российской Федерации, 2015,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29, ст. 4344; 2016,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26, ст. 3890;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27, ст. 4237, 4248, 4294; 2017,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27, ст. 3938;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31, ст. 4766, 4767, 4796, 4829; 2018,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1, ст. 90;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10, ст. 1437;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15, ст. 2031;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27, ст. 3954;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28, ст. 4139;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32, ст. 5133, 5134, 5135;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53, ст. 8404, 8464; 2019,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25, ст. 3170;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26, ст. 3317;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31, ст. 4426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; 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2020, 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№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29, ст. 4512</w:t>
      </w:r>
      <w:r w:rsid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>; 2020, № 31 (часть I), ст. 5028</w:t>
      </w:r>
      <w:r w:rsidR="00605C5F" w:rsidRPr="00605C5F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) </w:t>
      </w:r>
      <w:r w:rsidR="00D67A38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изменение, дополнив </w:t>
      </w:r>
      <w:r w:rsidR="00857DC9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ее </w:t>
      </w:r>
      <w:r w:rsidR="00D67A38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пунктом 64 следующего содержания:</w:t>
      </w:r>
    </w:p>
    <w:p w:rsidR="00581483" w:rsidRDefault="00D67A38" w:rsidP="00A766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Bidi" w:hAnsiTheme="majorBidi" w:cstheme="majorBidi"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«64) </w:t>
      </w:r>
      <w:r w:rsidR="00616D23" w:rsidRPr="00616D23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лицо, указанное в заявлении в качестве правообладателя, име</w:t>
      </w:r>
      <w:r w:rsidR="00616D23">
        <w:rPr>
          <w:rFonts w:asciiTheme="majorBidi" w:hAnsiTheme="majorBidi" w:cstheme="majorBidi"/>
          <w:bCs/>
          <w:color w:val="000000" w:themeColor="text1"/>
          <w:sz w:val="28"/>
          <w:szCs w:val="28"/>
        </w:rPr>
        <w:t>ющее</w:t>
      </w:r>
      <w:r w:rsidR="00616D23" w:rsidRPr="00616D23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права на такой объект недвижимости и (или) уполномочен</w:t>
      </w:r>
      <w:r w:rsidR="00616D23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н</w:t>
      </w:r>
      <w:r w:rsidR="00616D23" w:rsidRPr="00616D23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о</w:t>
      </w:r>
      <w:r w:rsidR="00616D23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е</w:t>
      </w:r>
      <w:r w:rsidR="00616D23" w:rsidRPr="00616D23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распоряжаться правом на такой объект недвижимости</w:t>
      </w:r>
      <w:r w:rsidR="00616D23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, имеет </w:t>
      </w:r>
      <w:r w:rsidR="00616D23" w:rsidRPr="00616D23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задолженности по уплате алиментов на содержание несовершеннолетних детей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.».</w:t>
      </w:r>
      <w:bookmarkEnd w:id="0"/>
    </w:p>
    <w:p w:rsidR="006B61F7" w:rsidRDefault="006B61F7" w:rsidP="00A766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Bidi" w:hAnsiTheme="majorBidi" w:cstheme="majorBidi"/>
          <w:bCs/>
          <w:color w:val="000000" w:themeColor="text1"/>
          <w:sz w:val="28"/>
          <w:szCs w:val="28"/>
        </w:rPr>
      </w:pPr>
    </w:p>
    <w:p w:rsidR="006B61F7" w:rsidRDefault="006B61F7" w:rsidP="00A766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yellow"/>
        </w:rPr>
      </w:pPr>
    </w:p>
    <w:p w:rsidR="00F214A3" w:rsidRPr="0094473C" w:rsidRDefault="00F214A3" w:rsidP="00F214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4473C">
        <w:rPr>
          <w:rFonts w:ascii="Times New Roman" w:hAnsi="Times New Roman"/>
          <w:sz w:val="28"/>
          <w:szCs w:val="28"/>
        </w:rPr>
        <w:t>Президент</w:t>
      </w:r>
    </w:p>
    <w:p w:rsidR="00F214A3" w:rsidRPr="007B5C2B" w:rsidRDefault="00F214A3" w:rsidP="00F214A3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highlight w:val="yellow"/>
        </w:rPr>
      </w:pPr>
      <w:r w:rsidRPr="0094473C">
        <w:rPr>
          <w:rFonts w:ascii="Times New Roman" w:hAnsi="Times New Roman"/>
          <w:sz w:val="28"/>
          <w:szCs w:val="28"/>
        </w:rPr>
        <w:t>Российской Федерации</w:t>
      </w:r>
    </w:p>
    <w:sectPr w:rsidR="00F214A3" w:rsidRPr="007B5C2B" w:rsidSect="005A1B80">
      <w:pgSz w:w="11900" w:h="16800"/>
      <w:pgMar w:top="1276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4F"/>
    <w:rsid w:val="000B2811"/>
    <w:rsid w:val="000D29C2"/>
    <w:rsid w:val="001371B2"/>
    <w:rsid w:val="00143DD7"/>
    <w:rsid w:val="00197DCB"/>
    <w:rsid w:val="002B3010"/>
    <w:rsid w:val="003168E9"/>
    <w:rsid w:val="00346915"/>
    <w:rsid w:val="003656BD"/>
    <w:rsid w:val="003C3C4F"/>
    <w:rsid w:val="00425C79"/>
    <w:rsid w:val="004358F4"/>
    <w:rsid w:val="004C769C"/>
    <w:rsid w:val="00580D0C"/>
    <w:rsid w:val="00581483"/>
    <w:rsid w:val="005A1B80"/>
    <w:rsid w:val="006010E2"/>
    <w:rsid w:val="00605C5F"/>
    <w:rsid w:val="00607516"/>
    <w:rsid w:val="0060799F"/>
    <w:rsid w:val="00616D23"/>
    <w:rsid w:val="00630C97"/>
    <w:rsid w:val="00655FDD"/>
    <w:rsid w:val="00685B45"/>
    <w:rsid w:val="006B61F7"/>
    <w:rsid w:val="006B66D9"/>
    <w:rsid w:val="006E4E22"/>
    <w:rsid w:val="00726CD2"/>
    <w:rsid w:val="00773722"/>
    <w:rsid w:val="007B1B11"/>
    <w:rsid w:val="007B5C2B"/>
    <w:rsid w:val="00857DC9"/>
    <w:rsid w:val="0086341B"/>
    <w:rsid w:val="008E60AA"/>
    <w:rsid w:val="0094450F"/>
    <w:rsid w:val="00973ACE"/>
    <w:rsid w:val="00974522"/>
    <w:rsid w:val="00A030ED"/>
    <w:rsid w:val="00A04026"/>
    <w:rsid w:val="00A108E8"/>
    <w:rsid w:val="00A22D21"/>
    <w:rsid w:val="00A25D52"/>
    <w:rsid w:val="00A56A9D"/>
    <w:rsid w:val="00A7661F"/>
    <w:rsid w:val="00A9683F"/>
    <w:rsid w:val="00AB34EC"/>
    <w:rsid w:val="00B2662A"/>
    <w:rsid w:val="00BD121E"/>
    <w:rsid w:val="00C97029"/>
    <w:rsid w:val="00CB4B89"/>
    <w:rsid w:val="00CD3398"/>
    <w:rsid w:val="00D56BC3"/>
    <w:rsid w:val="00D67A38"/>
    <w:rsid w:val="00D9166D"/>
    <w:rsid w:val="00DC7E56"/>
    <w:rsid w:val="00DD16C0"/>
    <w:rsid w:val="00DD6E1B"/>
    <w:rsid w:val="00E613F9"/>
    <w:rsid w:val="00EC543B"/>
    <w:rsid w:val="00F214A3"/>
    <w:rsid w:val="00F87BEF"/>
    <w:rsid w:val="00F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DBAD"/>
  <w15:docId w15:val="{DE2C35C6-CEAA-4ABD-B1C6-711018C2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C3C4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C3C4F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3C3C4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Заголовок статьи"/>
    <w:basedOn w:val="a"/>
    <w:next w:val="a"/>
    <w:uiPriority w:val="99"/>
    <w:rsid w:val="0034691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2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44D2E066B9A719A5BC5023C571A60A29775863A43BCFC6F9F5E2691C069F336423E58377063F78E4256BA9DEC56A281FF8322474113S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Боровкова Екатерина Викторовна</cp:lastModifiedBy>
  <cp:revision>2</cp:revision>
  <cp:lastPrinted>2020-12-18T06:05:00Z</cp:lastPrinted>
  <dcterms:created xsi:type="dcterms:W3CDTF">2020-12-18T06:08:00Z</dcterms:created>
  <dcterms:modified xsi:type="dcterms:W3CDTF">2020-12-18T06:08:00Z</dcterms:modified>
</cp:coreProperties>
</file>