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97340">
        <w:rPr>
          <w:rFonts w:ascii="Times New Roman" w:eastAsia="Calibri" w:hAnsi="Times New Roman" w:cs="Times New Roman"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sz w:val="28"/>
          <w:szCs w:val="28"/>
        </w:rPr>
        <w:tab/>
        <w:t xml:space="preserve">        ПРОЕКТ</w:t>
      </w:r>
      <w:r w:rsidRPr="00797340">
        <w:rPr>
          <w:rFonts w:ascii="Times New Roman" w:eastAsia="Calibri" w:hAnsi="Times New Roman" w:cs="Times New Roman"/>
          <w:sz w:val="28"/>
          <w:szCs w:val="28"/>
        </w:rPr>
        <w:br/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7340">
        <w:rPr>
          <w:rFonts w:ascii="Times New Roman" w:eastAsia="Calibri" w:hAnsi="Times New Roman" w:cs="Times New Roman"/>
          <w:b/>
          <w:bCs/>
          <w:sz w:val="28"/>
          <w:szCs w:val="28"/>
        </w:rPr>
        <w:t>УКАЗ</w:t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7340">
        <w:rPr>
          <w:rFonts w:ascii="Times New Roman" w:eastAsia="Calibri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79734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 внесении изменения в Положение о Государственной премии Республики Татарстан имени </w:t>
      </w:r>
      <w:proofErr w:type="spellStart"/>
      <w:r w:rsidRPr="0079734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Габдуллы</w:t>
      </w:r>
      <w:proofErr w:type="spellEnd"/>
      <w:r w:rsidRPr="0079734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Тукая, утвержденно</w:t>
      </w:r>
      <w:r w:rsidR="00850E24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е</w:t>
      </w:r>
      <w:r w:rsidRPr="0079734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Указом Президента Республики Татарстан от 31 декабря 2004 года № УП-824 «О Государственной премии Республики Татарстан имени </w:t>
      </w:r>
      <w:proofErr w:type="spellStart"/>
      <w:r w:rsidRPr="0079734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Габдуллы</w:t>
      </w:r>
      <w:proofErr w:type="spellEnd"/>
      <w:r w:rsidRPr="0079734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Тукая»</w:t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ind w:right="510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процедуры присуждения Государственной премии Республики Татарстан имени </w:t>
      </w:r>
      <w:proofErr w:type="spellStart"/>
      <w:r w:rsidRPr="00797340">
        <w:rPr>
          <w:rFonts w:ascii="Times New Roman" w:eastAsia="Calibri" w:hAnsi="Times New Roman" w:cs="Times New Roman"/>
          <w:sz w:val="28"/>
          <w:szCs w:val="28"/>
        </w:rPr>
        <w:t>Габдуллы</w:t>
      </w:r>
      <w:proofErr w:type="spellEnd"/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 Тукая </w:t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97340" w:rsidRPr="00797340" w:rsidRDefault="00797340" w:rsidP="007973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Внести в Положение о Государственной премии Республики Татарстан имени </w:t>
      </w:r>
      <w:proofErr w:type="spellStart"/>
      <w:r w:rsidRPr="00797340">
        <w:rPr>
          <w:rFonts w:ascii="Times New Roman" w:eastAsia="Calibri" w:hAnsi="Times New Roman" w:cs="Times New Roman"/>
          <w:sz w:val="28"/>
          <w:szCs w:val="28"/>
        </w:rPr>
        <w:t>Габдуллы</w:t>
      </w:r>
      <w:proofErr w:type="spellEnd"/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 Тукая, утвержденное Указом Президента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от 31 декабря 2004 года № УП-824 «О Государственной премии Республики Татарстан имени </w:t>
      </w:r>
      <w:proofErr w:type="spellStart"/>
      <w:r w:rsidRPr="00797340">
        <w:rPr>
          <w:rFonts w:ascii="Times New Roman" w:eastAsia="Calibri" w:hAnsi="Times New Roman" w:cs="Times New Roman"/>
          <w:sz w:val="28"/>
          <w:szCs w:val="28"/>
        </w:rPr>
        <w:t>Габдуллы</w:t>
      </w:r>
      <w:proofErr w:type="spellEnd"/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 Тукая» (с изменениями, внесенными указами Президента Республики Татарстан от 7 декабря 2005 года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УП-479, от 29 января 2009 года </w:t>
      </w: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№ УП-35, от 7 сентября 2011 года № УП-549, </w:t>
      </w:r>
      <w:r>
        <w:rPr>
          <w:rFonts w:ascii="Times New Roman" w:eastAsia="Calibri" w:hAnsi="Times New Roman" w:cs="Times New Roman"/>
          <w:sz w:val="28"/>
          <w:szCs w:val="28"/>
        </w:rPr>
        <w:t>от 7 марта 2013 года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№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УП-208, </w:t>
      </w: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от 15 марта 2014 года № УП-275, от 2 марта 2015 года № УП-196,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от 11 марта 2016 года № УП-236, от 21 апреля 2018 года № УП-329,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97340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8 февраля 2019 года № УП-89, </w:t>
      </w: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от 6 марта 2020 года № УП-158) изменение, дополнив абзац первый </w:t>
      </w:r>
      <w:r w:rsidR="006B7B2F">
        <w:rPr>
          <w:rFonts w:ascii="Times New Roman" w:eastAsia="Calibri" w:hAnsi="Times New Roman" w:cs="Times New Roman"/>
          <w:sz w:val="28"/>
          <w:szCs w:val="28"/>
        </w:rPr>
        <w:t xml:space="preserve">пункта 6 </w:t>
      </w:r>
      <w:r w:rsidRPr="00797340">
        <w:rPr>
          <w:rFonts w:ascii="Times New Roman" w:eastAsia="Calibri" w:hAnsi="Times New Roman" w:cs="Times New Roman"/>
          <w:sz w:val="28"/>
          <w:szCs w:val="28"/>
        </w:rPr>
        <w:t>предложением следующего содержания:</w:t>
      </w:r>
      <w:proofErr w:type="gramEnd"/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«Одной организацией в рассматриваемый год присуждения  Государственной премии Республики Татарстан имени </w:t>
      </w:r>
      <w:proofErr w:type="spellStart"/>
      <w:r w:rsidRPr="00797340">
        <w:rPr>
          <w:rFonts w:ascii="Times New Roman" w:eastAsia="Calibri" w:hAnsi="Times New Roman" w:cs="Times New Roman"/>
          <w:sz w:val="28"/>
          <w:szCs w:val="28"/>
        </w:rPr>
        <w:t>Габдуллы</w:t>
      </w:r>
      <w:proofErr w:type="spellEnd"/>
      <w:r w:rsidRPr="00797340">
        <w:rPr>
          <w:rFonts w:ascii="Times New Roman" w:eastAsia="Calibri" w:hAnsi="Times New Roman" w:cs="Times New Roman"/>
          <w:sz w:val="28"/>
          <w:szCs w:val="28"/>
        </w:rPr>
        <w:t xml:space="preserve"> Тукая может быть выдвинут только один кандидат</w:t>
      </w:r>
      <w:proofErr w:type="gramStart"/>
      <w:r w:rsidRPr="00797340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340">
        <w:rPr>
          <w:rFonts w:ascii="Times New Roman" w:eastAsia="Calibri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97340">
        <w:rPr>
          <w:rFonts w:ascii="Times New Roman" w:eastAsia="Calibri" w:hAnsi="Times New Roman" w:cs="Times New Roman"/>
          <w:b/>
          <w:sz w:val="28"/>
          <w:szCs w:val="28"/>
        </w:rPr>
        <w:t>Президент</w:t>
      </w:r>
    </w:p>
    <w:p w:rsidR="00797340" w:rsidRPr="00797340" w:rsidRDefault="00797340" w:rsidP="00797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97340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9734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</w:t>
      </w:r>
      <w:proofErr w:type="spellStart"/>
      <w:r w:rsidRPr="00797340">
        <w:rPr>
          <w:rFonts w:ascii="Times New Roman" w:eastAsia="Calibri" w:hAnsi="Times New Roman" w:cs="Times New Roman"/>
          <w:b/>
          <w:sz w:val="28"/>
          <w:szCs w:val="28"/>
        </w:rPr>
        <w:t>Р.Н.Минниханов</w:t>
      </w:r>
      <w:proofErr w:type="spellEnd"/>
    </w:p>
    <w:p w:rsidR="0005084F" w:rsidRPr="00797340" w:rsidRDefault="0005084F" w:rsidP="00797340"/>
    <w:sectPr w:rsidR="0005084F" w:rsidRPr="00797340" w:rsidSect="00BA0E08">
      <w:pgSz w:w="11905" w:h="16838" w:code="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6E8A"/>
    <w:multiLevelType w:val="hybridMultilevel"/>
    <w:tmpl w:val="CD4A147C"/>
    <w:lvl w:ilvl="0" w:tplc="F22AE2E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23"/>
    <w:rsid w:val="000145B1"/>
    <w:rsid w:val="0001704E"/>
    <w:rsid w:val="00021036"/>
    <w:rsid w:val="00030238"/>
    <w:rsid w:val="000308C6"/>
    <w:rsid w:val="0005084F"/>
    <w:rsid w:val="0008167B"/>
    <w:rsid w:val="00092B42"/>
    <w:rsid w:val="000A2D61"/>
    <w:rsid w:val="00112923"/>
    <w:rsid w:val="001405A5"/>
    <w:rsid w:val="00146D75"/>
    <w:rsid w:val="00175B8A"/>
    <w:rsid w:val="0018129D"/>
    <w:rsid w:val="00187FF4"/>
    <w:rsid w:val="00193F9A"/>
    <w:rsid w:val="001A1A89"/>
    <w:rsid w:val="001C2BE5"/>
    <w:rsid w:val="001C7198"/>
    <w:rsid w:val="001E7716"/>
    <w:rsid w:val="001F6BEA"/>
    <w:rsid w:val="00202E1E"/>
    <w:rsid w:val="00205D13"/>
    <w:rsid w:val="00213CA1"/>
    <w:rsid w:val="00217846"/>
    <w:rsid w:val="0023467C"/>
    <w:rsid w:val="00253BF5"/>
    <w:rsid w:val="00284928"/>
    <w:rsid w:val="0029032B"/>
    <w:rsid w:val="0029039B"/>
    <w:rsid w:val="00290C90"/>
    <w:rsid w:val="00293348"/>
    <w:rsid w:val="00293685"/>
    <w:rsid w:val="002B3C06"/>
    <w:rsid w:val="002D337F"/>
    <w:rsid w:val="002E0303"/>
    <w:rsid w:val="002F6B27"/>
    <w:rsid w:val="0030171C"/>
    <w:rsid w:val="00310543"/>
    <w:rsid w:val="00320BCF"/>
    <w:rsid w:val="00373E97"/>
    <w:rsid w:val="003839A3"/>
    <w:rsid w:val="003C63D2"/>
    <w:rsid w:val="003E2DF0"/>
    <w:rsid w:val="003F30C3"/>
    <w:rsid w:val="00411904"/>
    <w:rsid w:val="00412EE6"/>
    <w:rsid w:val="00420DFE"/>
    <w:rsid w:val="00455CD9"/>
    <w:rsid w:val="00490EA7"/>
    <w:rsid w:val="004A3C0C"/>
    <w:rsid w:val="004A3F5D"/>
    <w:rsid w:val="004B1753"/>
    <w:rsid w:val="004D58D8"/>
    <w:rsid w:val="004E66B2"/>
    <w:rsid w:val="004F2054"/>
    <w:rsid w:val="004F6B6F"/>
    <w:rsid w:val="00520B99"/>
    <w:rsid w:val="005210B6"/>
    <w:rsid w:val="005341B8"/>
    <w:rsid w:val="00542BD7"/>
    <w:rsid w:val="00556A59"/>
    <w:rsid w:val="00556F75"/>
    <w:rsid w:val="005678A8"/>
    <w:rsid w:val="00584352"/>
    <w:rsid w:val="00594438"/>
    <w:rsid w:val="0059529A"/>
    <w:rsid w:val="005A5E4B"/>
    <w:rsid w:val="005B6653"/>
    <w:rsid w:val="005F60E9"/>
    <w:rsid w:val="00605EC9"/>
    <w:rsid w:val="006128BC"/>
    <w:rsid w:val="00633803"/>
    <w:rsid w:val="006379ED"/>
    <w:rsid w:val="00650ADB"/>
    <w:rsid w:val="0065102C"/>
    <w:rsid w:val="00652D3A"/>
    <w:rsid w:val="006A14B5"/>
    <w:rsid w:val="006A4811"/>
    <w:rsid w:val="006A65EC"/>
    <w:rsid w:val="006B65C6"/>
    <w:rsid w:val="006B7B2F"/>
    <w:rsid w:val="006C1808"/>
    <w:rsid w:val="006F0C79"/>
    <w:rsid w:val="007048E1"/>
    <w:rsid w:val="00712121"/>
    <w:rsid w:val="00722E96"/>
    <w:rsid w:val="007241EE"/>
    <w:rsid w:val="0076341F"/>
    <w:rsid w:val="007738C4"/>
    <w:rsid w:val="0078608D"/>
    <w:rsid w:val="00795720"/>
    <w:rsid w:val="00797340"/>
    <w:rsid w:val="007A59BF"/>
    <w:rsid w:val="007C1841"/>
    <w:rsid w:val="007C1E0B"/>
    <w:rsid w:val="007C5F53"/>
    <w:rsid w:val="007D7B32"/>
    <w:rsid w:val="00812041"/>
    <w:rsid w:val="0082537A"/>
    <w:rsid w:val="008378F2"/>
    <w:rsid w:val="00850E24"/>
    <w:rsid w:val="00893669"/>
    <w:rsid w:val="008A7AB0"/>
    <w:rsid w:val="008D707D"/>
    <w:rsid w:val="008F6834"/>
    <w:rsid w:val="00901CA7"/>
    <w:rsid w:val="0090341C"/>
    <w:rsid w:val="009053D3"/>
    <w:rsid w:val="0091037B"/>
    <w:rsid w:val="00956383"/>
    <w:rsid w:val="009575B0"/>
    <w:rsid w:val="009614F4"/>
    <w:rsid w:val="00965F0A"/>
    <w:rsid w:val="009711EF"/>
    <w:rsid w:val="009721EC"/>
    <w:rsid w:val="009C1356"/>
    <w:rsid w:val="009D22AA"/>
    <w:rsid w:val="009E630E"/>
    <w:rsid w:val="009E70D8"/>
    <w:rsid w:val="00A10F6F"/>
    <w:rsid w:val="00A124B8"/>
    <w:rsid w:val="00A17355"/>
    <w:rsid w:val="00A443F1"/>
    <w:rsid w:val="00A668EA"/>
    <w:rsid w:val="00A70BC3"/>
    <w:rsid w:val="00A70EC5"/>
    <w:rsid w:val="00A85BDF"/>
    <w:rsid w:val="00A93707"/>
    <w:rsid w:val="00A95248"/>
    <w:rsid w:val="00A96A58"/>
    <w:rsid w:val="00AA280A"/>
    <w:rsid w:val="00AB092E"/>
    <w:rsid w:val="00AC60A1"/>
    <w:rsid w:val="00AC6165"/>
    <w:rsid w:val="00AE42EB"/>
    <w:rsid w:val="00AE542D"/>
    <w:rsid w:val="00AE61DD"/>
    <w:rsid w:val="00B00B0C"/>
    <w:rsid w:val="00B02544"/>
    <w:rsid w:val="00B03C74"/>
    <w:rsid w:val="00B059FC"/>
    <w:rsid w:val="00B06130"/>
    <w:rsid w:val="00B06EFE"/>
    <w:rsid w:val="00B228DE"/>
    <w:rsid w:val="00B3040D"/>
    <w:rsid w:val="00B309BD"/>
    <w:rsid w:val="00B36049"/>
    <w:rsid w:val="00B472C1"/>
    <w:rsid w:val="00B72935"/>
    <w:rsid w:val="00B779B3"/>
    <w:rsid w:val="00B82961"/>
    <w:rsid w:val="00B87108"/>
    <w:rsid w:val="00B92C5E"/>
    <w:rsid w:val="00BA0E08"/>
    <w:rsid w:val="00BB0C2C"/>
    <w:rsid w:val="00BB6870"/>
    <w:rsid w:val="00BC542A"/>
    <w:rsid w:val="00BD3E80"/>
    <w:rsid w:val="00BE44B2"/>
    <w:rsid w:val="00C5329D"/>
    <w:rsid w:val="00C57AA5"/>
    <w:rsid w:val="00C57F06"/>
    <w:rsid w:val="00C60B7F"/>
    <w:rsid w:val="00C76289"/>
    <w:rsid w:val="00C7637A"/>
    <w:rsid w:val="00C931E2"/>
    <w:rsid w:val="00C96CB1"/>
    <w:rsid w:val="00C97F88"/>
    <w:rsid w:val="00CD4159"/>
    <w:rsid w:val="00CE2F68"/>
    <w:rsid w:val="00CF3C54"/>
    <w:rsid w:val="00D330AB"/>
    <w:rsid w:val="00D40045"/>
    <w:rsid w:val="00D46F22"/>
    <w:rsid w:val="00D76A6C"/>
    <w:rsid w:val="00D90D7C"/>
    <w:rsid w:val="00D93BD3"/>
    <w:rsid w:val="00DC5F91"/>
    <w:rsid w:val="00DF0E7C"/>
    <w:rsid w:val="00DF2CE9"/>
    <w:rsid w:val="00DF35D2"/>
    <w:rsid w:val="00E15C63"/>
    <w:rsid w:val="00E3212A"/>
    <w:rsid w:val="00E45261"/>
    <w:rsid w:val="00E672ED"/>
    <w:rsid w:val="00E70958"/>
    <w:rsid w:val="00E73A6D"/>
    <w:rsid w:val="00EA1BC5"/>
    <w:rsid w:val="00EA25B1"/>
    <w:rsid w:val="00EC5516"/>
    <w:rsid w:val="00ED589E"/>
    <w:rsid w:val="00EE1FCD"/>
    <w:rsid w:val="00EF3320"/>
    <w:rsid w:val="00F8169A"/>
    <w:rsid w:val="00FA0E9E"/>
    <w:rsid w:val="00FA409B"/>
    <w:rsid w:val="00FB0DB6"/>
    <w:rsid w:val="00FB53B2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Default">
    <w:name w:val="Default"/>
    <w:rsid w:val="0014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Default">
    <w:name w:val="Default"/>
    <w:rsid w:val="0014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Закуанова Луиза Ришатовна</dc:creator>
  <cp:lastModifiedBy>Фасхиева Диана Наиловна</cp:lastModifiedBy>
  <cp:revision>2</cp:revision>
  <dcterms:created xsi:type="dcterms:W3CDTF">2020-12-28T07:43:00Z</dcterms:created>
  <dcterms:modified xsi:type="dcterms:W3CDTF">2020-12-28T07:43:00Z</dcterms:modified>
</cp:coreProperties>
</file>