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A2" w:rsidRDefault="009E4960" w:rsidP="00C21BFF">
      <w:pPr>
        <w:tabs>
          <w:tab w:val="left" w:pos="0"/>
        </w:tabs>
        <w:spacing w:after="0" w:line="264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О </w:t>
      </w:r>
      <w:r w:rsidR="00345DA2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C21BFF">
        <w:rPr>
          <w:rFonts w:ascii="Times New Roman" w:hAnsi="Times New Roman" w:cs="Times New Roman"/>
          <w:sz w:val="28"/>
          <w:szCs w:val="28"/>
        </w:rPr>
        <w:t xml:space="preserve"> </w:t>
      </w:r>
      <w:r w:rsidR="00345DA2">
        <w:rPr>
          <w:rFonts w:ascii="Times New Roman" w:hAnsi="Times New Roman" w:cs="Times New Roman"/>
          <w:sz w:val="28"/>
          <w:szCs w:val="28"/>
        </w:rPr>
        <w:t>в постановление</w:t>
      </w:r>
      <w:r w:rsidR="00AA4C67" w:rsidRPr="00345DA2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345DA2">
        <w:rPr>
          <w:rFonts w:ascii="Times New Roman" w:hAnsi="Times New Roman" w:cs="Times New Roman"/>
          <w:sz w:val="28"/>
          <w:szCs w:val="28"/>
        </w:rPr>
        <w:t xml:space="preserve"> от </w:t>
      </w:r>
      <w:r w:rsidR="00C21BFF">
        <w:rPr>
          <w:rFonts w:ascii="Times New Roman" w:hAnsi="Times New Roman" w:cs="Times New Roman"/>
          <w:sz w:val="28"/>
          <w:szCs w:val="28"/>
        </w:rPr>
        <w:t>19.05.2020</w:t>
      </w:r>
      <w:r w:rsidR="00345DA2">
        <w:rPr>
          <w:rFonts w:ascii="Times New Roman" w:hAnsi="Times New Roman" w:cs="Times New Roman"/>
          <w:sz w:val="28"/>
          <w:szCs w:val="28"/>
        </w:rPr>
        <w:t xml:space="preserve"> № </w:t>
      </w:r>
      <w:r w:rsidR="00C21BFF">
        <w:rPr>
          <w:rFonts w:ascii="Times New Roman" w:hAnsi="Times New Roman" w:cs="Times New Roman"/>
          <w:sz w:val="28"/>
          <w:szCs w:val="28"/>
        </w:rPr>
        <w:t xml:space="preserve">2314 </w:t>
      </w:r>
      <w:r w:rsidR="00345DA2">
        <w:rPr>
          <w:rFonts w:ascii="Times New Roman" w:hAnsi="Times New Roman" w:cs="Times New Roman"/>
          <w:sz w:val="28"/>
          <w:szCs w:val="28"/>
        </w:rPr>
        <w:t>«</w:t>
      </w:r>
      <w:r w:rsidR="00C21BFF">
        <w:rPr>
          <w:rFonts w:ascii="Times New Roman" w:hAnsi="Times New Roman" w:cs="Times New Roman"/>
          <w:sz w:val="28"/>
          <w:szCs w:val="28"/>
        </w:rPr>
        <w:t>Об определении перечня должностных лиц, уполномоченных составлять протоколы об административных правонарушениях</w:t>
      </w:r>
      <w:r w:rsidR="00345DA2">
        <w:rPr>
          <w:rFonts w:ascii="Times New Roman" w:hAnsi="Times New Roman" w:cs="Times New Roman"/>
          <w:sz w:val="28"/>
          <w:szCs w:val="28"/>
        </w:rPr>
        <w:t>»</w:t>
      </w:r>
    </w:p>
    <w:p w:rsidR="00345DA2" w:rsidRDefault="00345DA2" w:rsidP="00C21BFF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345DA2" w:rsidRPr="00345DA2" w:rsidRDefault="00345DA2" w:rsidP="00C21BFF">
      <w:pPr>
        <w:spacing w:after="0" w:line="264" w:lineRule="auto"/>
        <w:ind w:right="4678"/>
        <w:rPr>
          <w:rFonts w:ascii="Times New Roman" w:hAnsi="Times New Roman" w:cs="Times New Roman"/>
          <w:sz w:val="28"/>
          <w:szCs w:val="28"/>
        </w:rPr>
      </w:pPr>
    </w:p>
    <w:p w:rsidR="005E28A7" w:rsidRDefault="00C21BFF" w:rsidP="00C21BFF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Кодексом Республики Татарстан об административных правонарушениях, Законом Республики Татарстан от 30.07.2010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</w:r>
    </w:p>
    <w:p w:rsidR="00C21BFF" w:rsidRPr="002D534B" w:rsidRDefault="00C21BFF" w:rsidP="00C21BFF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7B0" w:rsidRDefault="005627B0" w:rsidP="00C21BFF">
      <w:pPr>
        <w:spacing w:after="0" w:line="264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1BFF" w:rsidRPr="00345DA2" w:rsidRDefault="00C21BFF" w:rsidP="00C21BFF">
      <w:pPr>
        <w:spacing w:after="0" w:line="264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1BFF" w:rsidRDefault="00C21BFF" w:rsidP="001F4C17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5DA2" w:rsidRPr="00C21BFF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r w:rsidRPr="00C21BFF">
        <w:rPr>
          <w:rFonts w:ascii="Times New Roman" w:hAnsi="Times New Roman" w:cs="Times New Roman" w:hint="cs"/>
          <w:sz w:val="28"/>
          <w:szCs w:val="28"/>
        </w:rPr>
        <w:t>от</w:t>
      </w:r>
      <w:r w:rsidRPr="00C21BFF">
        <w:rPr>
          <w:rFonts w:ascii="Times New Roman" w:hAnsi="Times New Roman" w:cs="Times New Roman"/>
          <w:sz w:val="28"/>
          <w:szCs w:val="28"/>
        </w:rPr>
        <w:t xml:space="preserve"> 19.05.2020 </w:t>
      </w:r>
      <w:r w:rsidRPr="00C21BFF">
        <w:rPr>
          <w:rFonts w:ascii="Times New Roman" w:hAnsi="Times New Roman" w:cs="Times New Roman" w:hint="cs"/>
          <w:sz w:val="28"/>
          <w:szCs w:val="28"/>
        </w:rPr>
        <w:t>№</w:t>
      </w:r>
      <w:r w:rsidRPr="00C21BFF">
        <w:rPr>
          <w:rFonts w:ascii="Times New Roman" w:hAnsi="Times New Roman" w:cs="Times New Roman"/>
          <w:sz w:val="28"/>
          <w:szCs w:val="28"/>
        </w:rPr>
        <w:t xml:space="preserve"> 2314 </w:t>
      </w:r>
      <w:r w:rsidRPr="00C21BFF">
        <w:rPr>
          <w:rFonts w:ascii="Times New Roman" w:hAnsi="Times New Roman" w:cs="Times New Roman" w:hint="cs"/>
          <w:sz w:val="28"/>
          <w:szCs w:val="28"/>
        </w:rPr>
        <w:t>«Об</w:t>
      </w:r>
      <w:r w:rsidRPr="00C21BFF">
        <w:rPr>
          <w:rFonts w:ascii="Times New Roman" w:hAnsi="Times New Roman" w:cs="Times New Roman"/>
          <w:sz w:val="28"/>
          <w:szCs w:val="28"/>
        </w:rPr>
        <w:t xml:space="preserve"> </w:t>
      </w:r>
      <w:r w:rsidRPr="00C21BFF">
        <w:rPr>
          <w:rFonts w:ascii="Times New Roman" w:hAnsi="Times New Roman" w:cs="Times New Roman" w:hint="cs"/>
          <w:sz w:val="28"/>
          <w:szCs w:val="28"/>
        </w:rPr>
        <w:t>определении</w:t>
      </w:r>
      <w:r w:rsidRPr="00C21BFF">
        <w:rPr>
          <w:rFonts w:ascii="Times New Roman" w:hAnsi="Times New Roman" w:cs="Times New Roman"/>
          <w:sz w:val="28"/>
          <w:szCs w:val="28"/>
        </w:rPr>
        <w:t xml:space="preserve"> </w:t>
      </w:r>
      <w:r w:rsidRPr="00C21BFF">
        <w:rPr>
          <w:rFonts w:ascii="Times New Roman" w:hAnsi="Times New Roman" w:cs="Times New Roman" w:hint="cs"/>
          <w:sz w:val="28"/>
          <w:szCs w:val="28"/>
        </w:rPr>
        <w:t>перечня</w:t>
      </w:r>
      <w:r w:rsidRPr="00C21BFF">
        <w:rPr>
          <w:rFonts w:ascii="Times New Roman" w:hAnsi="Times New Roman" w:cs="Times New Roman"/>
          <w:sz w:val="28"/>
          <w:szCs w:val="28"/>
        </w:rPr>
        <w:t xml:space="preserve"> </w:t>
      </w:r>
      <w:r w:rsidRPr="00C21BFF">
        <w:rPr>
          <w:rFonts w:ascii="Times New Roman" w:hAnsi="Times New Roman" w:cs="Times New Roman" w:hint="cs"/>
          <w:sz w:val="28"/>
          <w:szCs w:val="28"/>
        </w:rPr>
        <w:t>должностных</w:t>
      </w:r>
      <w:r w:rsidRPr="00C21BFF">
        <w:rPr>
          <w:rFonts w:ascii="Times New Roman" w:hAnsi="Times New Roman" w:cs="Times New Roman"/>
          <w:sz w:val="28"/>
          <w:szCs w:val="28"/>
        </w:rPr>
        <w:t xml:space="preserve"> </w:t>
      </w:r>
      <w:r w:rsidRPr="00C21BFF">
        <w:rPr>
          <w:rFonts w:ascii="Times New Roman" w:hAnsi="Times New Roman" w:cs="Times New Roman" w:hint="cs"/>
          <w:sz w:val="28"/>
          <w:szCs w:val="28"/>
        </w:rPr>
        <w:t>лиц</w:t>
      </w:r>
      <w:r w:rsidRPr="00C21BFF">
        <w:rPr>
          <w:rFonts w:ascii="Times New Roman" w:hAnsi="Times New Roman" w:cs="Times New Roman"/>
          <w:sz w:val="28"/>
          <w:szCs w:val="28"/>
        </w:rPr>
        <w:t xml:space="preserve">, </w:t>
      </w:r>
      <w:r w:rsidRPr="00C21BFF">
        <w:rPr>
          <w:rFonts w:ascii="Times New Roman" w:hAnsi="Times New Roman" w:cs="Times New Roman" w:hint="cs"/>
          <w:sz w:val="28"/>
          <w:szCs w:val="28"/>
        </w:rPr>
        <w:t>уполномоченных</w:t>
      </w:r>
      <w:r w:rsidRPr="00C21BFF">
        <w:rPr>
          <w:rFonts w:ascii="Times New Roman" w:hAnsi="Times New Roman" w:cs="Times New Roman"/>
          <w:sz w:val="28"/>
          <w:szCs w:val="28"/>
        </w:rPr>
        <w:t xml:space="preserve"> </w:t>
      </w:r>
      <w:r w:rsidRPr="00C21BFF">
        <w:rPr>
          <w:rFonts w:ascii="Times New Roman" w:hAnsi="Times New Roman" w:cs="Times New Roman" w:hint="cs"/>
          <w:sz w:val="28"/>
          <w:szCs w:val="28"/>
        </w:rPr>
        <w:t>составлять</w:t>
      </w:r>
      <w:r w:rsidRPr="00C21BFF">
        <w:rPr>
          <w:rFonts w:ascii="Times New Roman" w:hAnsi="Times New Roman" w:cs="Times New Roman"/>
          <w:sz w:val="28"/>
          <w:szCs w:val="28"/>
        </w:rPr>
        <w:t xml:space="preserve"> </w:t>
      </w:r>
      <w:r w:rsidRPr="00C21BFF">
        <w:rPr>
          <w:rFonts w:ascii="Times New Roman" w:hAnsi="Times New Roman" w:cs="Times New Roman" w:hint="cs"/>
          <w:sz w:val="28"/>
          <w:szCs w:val="28"/>
        </w:rPr>
        <w:t>протоколы</w:t>
      </w:r>
      <w:r w:rsidRPr="00C21BFF">
        <w:rPr>
          <w:rFonts w:ascii="Times New Roman" w:hAnsi="Times New Roman" w:cs="Times New Roman"/>
          <w:sz w:val="28"/>
          <w:szCs w:val="28"/>
        </w:rPr>
        <w:t xml:space="preserve"> </w:t>
      </w:r>
      <w:r w:rsidRPr="00C21BFF">
        <w:rPr>
          <w:rFonts w:ascii="Times New Roman" w:hAnsi="Times New Roman" w:cs="Times New Roman" w:hint="cs"/>
          <w:sz w:val="28"/>
          <w:szCs w:val="28"/>
        </w:rPr>
        <w:t>об</w:t>
      </w:r>
      <w:r w:rsidRPr="00C21BFF">
        <w:rPr>
          <w:rFonts w:ascii="Times New Roman" w:hAnsi="Times New Roman" w:cs="Times New Roman"/>
          <w:sz w:val="28"/>
          <w:szCs w:val="28"/>
        </w:rPr>
        <w:t xml:space="preserve"> </w:t>
      </w:r>
      <w:r w:rsidRPr="00C21BFF">
        <w:rPr>
          <w:rFonts w:ascii="Times New Roman" w:hAnsi="Times New Roman" w:cs="Times New Roman" w:hint="cs"/>
          <w:sz w:val="28"/>
          <w:szCs w:val="28"/>
        </w:rPr>
        <w:t>административных</w:t>
      </w:r>
      <w:r w:rsidRPr="00C21BFF">
        <w:rPr>
          <w:rFonts w:ascii="Times New Roman" w:hAnsi="Times New Roman" w:cs="Times New Roman"/>
          <w:sz w:val="28"/>
          <w:szCs w:val="28"/>
        </w:rPr>
        <w:t xml:space="preserve"> </w:t>
      </w:r>
      <w:r w:rsidRPr="00C21BFF">
        <w:rPr>
          <w:rFonts w:ascii="Times New Roman" w:hAnsi="Times New Roman" w:cs="Times New Roman" w:hint="cs"/>
          <w:sz w:val="28"/>
          <w:szCs w:val="28"/>
        </w:rPr>
        <w:t>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постановления Исполнительного комитета от 04.09.2020 № 4374)</w:t>
      </w:r>
      <w:r w:rsidR="00345DA2" w:rsidRPr="00C21BF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F4C17" w:rsidRDefault="00C21BFF" w:rsidP="001F4C17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F4C17">
        <w:rPr>
          <w:rFonts w:ascii="Times New Roman" w:hAnsi="Times New Roman" w:cs="Times New Roman"/>
          <w:sz w:val="28"/>
          <w:szCs w:val="28"/>
        </w:rPr>
        <w:t>в приложении № 1:</w:t>
      </w:r>
    </w:p>
    <w:p w:rsidR="001F4C17" w:rsidRDefault="001F4C17" w:rsidP="001F4C17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наименовании</w:t>
      </w:r>
      <w:r w:rsidRPr="001F4C17">
        <w:rPr>
          <w:rFonts w:hint="cs"/>
        </w:rPr>
        <w:t xml:space="preserve"> </w:t>
      </w:r>
      <w:r w:rsidRPr="001F4C17">
        <w:rPr>
          <w:rFonts w:ascii="Times New Roman" w:hAnsi="Times New Roman" w:cs="Times New Roman" w:hint="cs"/>
          <w:sz w:val="28"/>
          <w:szCs w:val="28"/>
        </w:rPr>
        <w:t>цифры</w:t>
      </w:r>
      <w:r w:rsidRPr="001F4C17">
        <w:rPr>
          <w:rFonts w:ascii="Times New Roman" w:hAnsi="Times New Roman" w:cs="Times New Roman"/>
          <w:sz w:val="28"/>
          <w:szCs w:val="28"/>
        </w:rPr>
        <w:t xml:space="preserve"> </w:t>
      </w:r>
      <w:r w:rsidRPr="001F4C17">
        <w:rPr>
          <w:rFonts w:ascii="Times New Roman" w:hAnsi="Times New Roman" w:cs="Times New Roman" w:hint="cs"/>
          <w:sz w:val="28"/>
          <w:szCs w:val="28"/>
        </w:rPr>
        <w:t>«</w:t>
      </w:r>
      <w:r w:rsidRPr="001F4C17">
        <w:rPr>
          <w:rFonts w:ascii="Times New Roman" w:hAnsi="Times New Roman" w:cs="Times New Roman"/>
          <w:sz w:val="28"/>
          <w:szCs w:val="28"/>
        </w:rPr>
        <w:t>2.14, 2.16, 2.17</w:t>
      </w:r>
      <w:r w:rsidRPr="001F4C17">
        <w:rPr>
          <w:rFonts w:ascii="Times New Roman" w:hAnsi="Times New Roman" w:cs="Times New Roman" w:hint="cs"/>
          <w:sz w:val="28"/>
          <w:szCs w:val="28"/>
        </w:rPr>
        <w:t>»</w:t>
      </w:r>
      <w:r w:rsidRPr="001F4C17">
        <w:rPr>
          <w:rFonts w:ascii="Times New Roman" w:hAnsi="Times New Roman" w:cs="Times New Roman"/>
          <w:sz w:val="28"/>
          <w:szCs w:val="28"/>
        </w:rPr>
        <w:t xml:space="preserve"> </w:t>
      </w:r>
      <w:r w:rsidRPr="001F4C1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F4C17">
        <w:rPr>
          <w:rFonts w:ascii="Times New Roman" w:hAnsi="Times New Roman" w:cs="Times New Roman"/>
          <w:sz w:val="28"/>
          <w:szCs w:val="28"/>
        </w:rPr>
        <w:t xml:space="preserve"> </w:t>
      </w:r>
      <w:r w:rsidRPr="001F4C17">
        <w:rPr>
          <w:rFonts w:ascii="Times New Roman" w:hAnsi="Times New Roman" w:cs="Times New Roman" w:hint="cs"/>
          <w:sz w:val="28"/>
          <w:szCs w:val="28"/>
        </w:rPr>
        <w:t>цифрой</w:t>
      </w:r>
      <w:r w:rsidRPr="001F4C17">
        <w:rPr>
          <w:rFonts w:ascii="Times New Roman" w:hAnsi="Times New Roman" w:cs="Times New Roman"/>
          <w:sz w:val="28"/>
          <w:szCs w:val="28"/>
        </w:rPr>
        <w:t xml:space="preserve"> </w:t>
      </w:r>
      <w:r w:rsidRPr="001F4C17">
        <w:rPr>
          <w:rFonts w:ascii="Times New Roman" w:hAnsi="Times New Roman" w:cs="Times New Roman" w:hint="cs"/>
          <w:sz w:val="28"/>
          <w:szCs w:val="28"/>
        </w:rPr>
        <w:t>«</w:t>
      </w:r>
      <w:r w:rsidRPr="001F4C17">
        <w:rPr>
          <w:rFonts w:ascii="Times New Roman" w:hAnsi="Times New Roman" w:cs="Times New Roman"/>
          <w:sz w:val="28"/>
          <w:szCs w:val="28"/>
        </w:rPr>
        <w:t>2.17</w:t>
      </w:r>
      <w:r w:rsidRPr="001F4C17">
        <w:rPr>
          <w:rFonts w:ascii="Times New Roman" w:hAnsi="Times New Roman" w:cs="Times New Roman" w:hint="cs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1BFF" w:rsidRDefault="001F4C17" w:rsidP="001F4C17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DA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первом абзаце </w:t>
      </w:r>
      <w:r w:rsidR="00345DA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5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5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«2.14, 2.16, 2.17» заменить цифрой «2.17»</w:t>
      </w:r>
      <w:r w:rsidR="00345DA2">
        <w:rPr>
          <w:rFonts w:ascii="Times New Roman" w:hAnsi="Times New Roman" w:cs="Times New Roman"/>
          <w:sz w:val="28"/>
          <w:szCs w:val="28"/>
        </w:rPr>
        <w:t>;</w:t>
      </w:r>
    </w:p>
    <w:p w:rsidR="00C21BFF" w:rsidRDefault="001F4C17" w:rsidP="001F4C17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первом абзаце пункта 4 </w:t>
      </w:r>
      <w:r w:rsidRPr="001F4C17">
        <w:rPr>
          <w:rFonts w:ascii="Times New Roman" w:hAnsi="Times New Roman" w:cs="Times New Roman" w:hint="cs"/>
          <w:sz w:val="28"/>
          <w:szCs w:val="28"/>
        </w:rPr>
        <w:t>цифры</w:t>
      </w:r>
      <w:r w:rsidRPr="001F4C17">
        <w:rPr>
          <w:rFonts w:ascii="Times New Roman" w:hAnsi="Times New Roman" w:cs="Times New Roman"/>
          <w:sz w:val="28"/>
          <w:szCs w:val="28"/>
        </w:rPr>
        <w:t xml:space="preserve"> </w:t>
      </w:r>
      <w:r w:rsidRPr="001F4C17">
        <w:rPr>
          <w:rFonts w:ascii="Times New Roman" w:hAnsi="Times New Roman" w:cs="Times New Roman" w:hint="cs"/>
          <w:sz w:val="28"/>
          <w:szCs w:val="28"/>
        </w:rPr>
        <w:t>«</w:t>
      </w:r>
      <w:r w:rsidRPr="001F4C17">
        <w:rPr>
          <w:rFonts w:ascii="Times New Roman" w:hAnsi="Times New Roman" w:cs="Times New Roman"/>
          <w:sz w:val="28"/>
          <w:szCs w:val="28"/>
        </w:rPr>
        <w:t>2.14, 2.17</w:t>
      </w:r>
      <w:r w:rsidRPr="001F4C17">
        <w:rPr>
          <w:rFonts w:ascii="Times New Roman" w:hAnsi="Times New Roman" w:cs="Times New Roman" w:hint="cs"/>
          <w:sz w:val="28"/>
          <w:szCs w:val="28"/>
        </w:rPr>
        <w:t>»</w:t>
      </w:r>
      <w:r w:rsidRPr="001F4C17">
        <w:rPr>
          <w:rFonts w:ascii="Times New Roman" w:hAnsi="Times New Roman" w:cs="Times New Roman"/>
          <w:sz w:val="28"/>
          <w:szCs w:val="28"/>
        </w:rPr>
        <w:t xml:space="preserve"> </w:t>
      </w:r>
      <w:r w:rsidRPr="001F4C17">
        <w:rPr>
          <w:rFonts w:ascii="Times New Roman" w:hAnsi="Times New Roman" w:cs="Times New Roman" w:hint="cs"/>
          <w:sz w:val="28"/>
          <w:szCs w:val="28"/>
        </w:rPr>
        <w:t>заменить</w:t>
      </w:r>
      <w:r w:rsidRPr="001F4C17">
        <w:rPr>
          <w:rFonts w:ascii="Times New Roman" w:hAnsi="Times New Roman" w:cs="Times New Roman"/>
          <w:sz w:val="28"/>
          <w:szCs w:val="28"/>
        </w:rPr>
        <w:t xml:space="preserve"> </w:t>
      </w:r>
      <w:r w:rsidRPr="001F4C17">
        <w:rPr>
          <w:rFonts w:ascii="Times New Roman" w:hAnsi="Times New Roman" w:cs="Times New Roman" w:hint="cs"/>
          <w:sz w:val="28"/>
          <w:szCs w:val="28"/>
        </w:rPr>
        <w:t>цифрой</w:t>
      </w:r>
      <w:r w:rsidRPr="001F4C17">
        <w:rPr>
          <w:rFonts w:ascii="Times New Roman" w:hAnsi="Times New Roman" w:cs="Times New Roman"/>
          <w:sz w:val="28"/>
          <w:szCs w:val="28"/>
        </w:rPr>
        <w:t xml:space="preserve"> </w:t>
      </w:r>
      <w:r w:rsidRPr="001F4C17">
        <w:rPr>
          <w:rFonts w:ascii="Times New Roman" w:hAnsi="Times New Roman" w:cs="Times New Roman" w:hint="cs"/>
          <w:sz w:val="28"/>
          <w:szCs w:val="28"/>
        </w:rPr>
        <w:t>«</w:t>
      </w:r>
      <w:r w:rsidRPr="001F4C17">
        <w:rPr>
          <w:rFonts w:ascii="Times New Roman" w:hAnsi="Times New Roman" w:cs="Times New Roman"/>
          <w:sz w:val="28"/>
          <w:szCs w:val="28"/>
        </w:rPr>
        <w:t>2.17</w:t>
      </w:r>
      <w:r w:rsidRPr="001F4C17">
        <w:rPr>
          <w:rFonts w:ascii="Times New Roman" w:hAnsi="Times New Roman" w:cs="Times New Roman" w:hint="cs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4C17" w:rsidRDefault="00370C27" w:rsidP="001F4C17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приложение № 3 изложить в новой редакции согласно приложению.</w:t>
      </w:r>
      <w:bookmarkStart w:id="0" w:name="_GoBack"/>
      <w:bookmarkEnd w:id="0"/>
    </w:p>
    <w:p w:rsidR="00C21BFF" w:rsidRDefault="00C21BFF" w:rsidP="001F4C17">
      <w:pPr>
        <w:spacing w:after="0" w:line="264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16A5" w:rsidRPr="00C21BF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345DA2" w:rsidRPr="00C21BFF">
        <w:rPr>
          <w:rFonts w:ascii="Times New Roman" w:hAnsi="Times New Roman" w:cs="Times New Roman"/>
          <w:sz w:val="28"/>
          <w:szCs w:val="28"/>
        </w:rPr>
        <w:t>Руково</w:t>
      </w:r>
      <w:r w:rsidR="002D534B" w:rsidRPr="00C21BFF">
        <w:rPr>
          <w:rFonts w:ascii="Times New Roman" w:hAnsi="Times New Roman" w:cs="Times New Roman"/>
          <w:sz w:val="28"/>
          <w:szCs w:val="28"/>
        </w:rPr>
        <w:t xml:space="preserve">дителя </w:t>
      </w:r>
      <w:r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2D534B" w:rsidRPr="00C21BFF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345DA2" w:rsidRPr="00C21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Ахметову Г.К</w:t>
      </w:r>
      <w:r w:rsidR="001E24BF" w:rsidRPr="00C21BFF">
        <w:rPr>
          <w:rFonts w:ascii="Times New Roman" w:hAnsi="Times New Roman" w:cs="Times New Roman"/>
          <w:sz w:val="28"/>
          <w:szCs w:val="28"/>
        </w:rPr>
        <w:t>.</w:t>
      </w: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21BFF" w:rsidRDefault="005627B0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5627B0" w:rsidRPr="00345DA2" w:rsidRDefault="005627B0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45DA2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</w:t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331E26" w:rsidRPr="00345DA2">
        <w:rPr>
          <w:rFonts w:ascii="Times New Roman" w:hAnsi="Times New Roman" w:cs="Times New Roman"/>
          <w:sz w:val="28"/>
          <w:szCs w:val="28"/>
        </w:rPr>
        <w:tab/>
      </w:r>
      <w:r w:rsidR="00C21BFF">
        <w:rPr>
          <w:rFonts w:ascii="Times New Roman" w:hAnsi="Times New Roman" w:cs="Times New Roman"/>
          <w:sz w:val="28"/>
          <w:szCs w:val="28"/>
        </w:rPr>
        <w:tab/>
      </w:r>
      <w:r w:rsidR="00C21BFF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D87B77" w:rsidRDefault="00D87B77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3FC5" w:rsidRDefault="00BA3FC5" w:rsidP="00C21BFF">
      <w:pPr>
        <w:spacing w:after="0" w:line="264" w:lineRule="auto"/>
        <w:ind w:left="495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31E26" w:rsidRDefault="00331E26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</w:p>
    <w:p w:rsidR="00C21BFF" w:rsidRDefault="00C21BFF" w:rsidP="00C21BFF">
      <w:pPr>
        <w:spacing w:after="0" w:line="264" w:lineRule="auto"/>
        <w:ind w:right="-1"/>
        <w:jc w:val="both"/>
        <w:rPr>
          <w:rFonts w:ascii="Times New Roman" w:hAnsi="Times New Roman" w:cs="Times New Roman"/>
        </w:rPr>
      </w:pPr>
    </w:p>
    <w:sectPr w:rsidR="00C21BFF" w:rsidSect="00BA3F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1390C"/>
    <w:multiLevelType w:val="hybridMultilevel"/>
    <w:tmpl w:val="9C38BB4E"/>
    <w:lvl w:ilvl="0" w:tplc="C0C02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674E33"/>
    <w:multiLevelType w:val="hybridMultilevel"/>
    <w:tmpl w:val="2CDA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8073F"/>
    <w:multiLevelType w:val="hybridMultilevel"/>
    <w:tmpl w:val="75723140"/>
    <w:lvl w:ilvl="0" w:tplc="D29C45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481FF7"/>
    <w:multiLevelType w:val="hybridMultilevel"/>
    <w:tmpl w:val="4040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12EB"/>
    <w:multiLevelType w:val="hybridMultilevel"/>
    <w:tmpl w:val="6554A2EA"/>
    <w:lvl w:ilvl="0" w:tplc="DD083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60"/>
    <w:rsid w:val="000C09B1"/>
    <w:rsid w:val="001E24BF"/>
    <w:rsid w:val="001F4C17"/>
    <w:rsid w:val="002B6264"/>
    <w:rsid w:val="002D43D6"/>
    <w:rsid w:val="002D534B"/>
    <w:rsid w:val="00331E26"/>
    <w:rsid w:val="00345DA2"/>
    <w:rsid w:val="00370C27"/>
    <w:rsid w:val="003A69FA"/>
    <w:rsid w:val="003B4A35"/>
    <w:rsid w:val="003F2CD6"/>
    <w:rsid w:val="004316A5"/>
    <w:rsid w:val="005627B0"/>
    <w:rsid w:val="005D07F1"/>
    <w:rsid w:val="005E28A7"/>
    <w:rsid w:val="006100DD"/>
    <w:rsid w:val="00774DFD"/>
    <w:rsid w:val="00777A1C"/>
    <w:rsid w:val="008030D4"/>
    <w:rsid w:val="00884F49"/>
    <w:rsid w:val="008F2283"/>
    <w:rsid w:val="009C1DA1"/>
    <w:rsid w:val="009E4960"/>
    <w:rsid w:val="009F033E"/>
    <w:rsid w:val="00AA4C67"/>
    <w:rsid w:val="00AA69DF"/>
    <w:rsid w:val="00BA3FC5"/>
    <w:rsid w:val="00BE7ADC"/>
    <w:rsid w:val="00C21BFF"/>
    <w:rsid w:val="00CF62DB"/>
    <w:rsid w:val="00D26BFD"/>
    <w:rsid w:val="00D87B77"/>
    <w:rsid w:val="00DB1273"/>
    <w:rsid w:val="00E03B32"/>
    <w:rsid w:val="00E17B2A"/>
    <w:rsid w:val="00E27BD7"/>
    <w:rsid w:val="00E3374A"/>
    <w:rsid w:val="00E567F5"/>
    <w:rsid w:val="00F4085A"/>
    <w:rsid w:val="00FB01C2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734F-D039-414A-AF3C-F6DB92DF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CCDE-DE29-431E-B9E3-F24CAE9F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Ольга Гостева Владиславовна</cp:lastModifiedBy>
  <cp:revision>10</cp:revision>
  <cp:lastPrinted>2020-12-21T08:20:00Z</cp:lastPrinted>
  <dcterms:created xsi:type="dcterms:W3CDTF">2015-03-27T08:44:00Z</dcterms:created>
  <dcterms:modified xsi:type="dcterms:W3CDTF">2020-12-21T08:20:00Z</dcterms:modified>
</cp:coreProperties>
</file>