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EF6DEE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EF6DEE">
            <w:pPr>
              <w:pStyle w:val="10"/>
              <w:jc w:val="center"/>
            </w:pPr>
          </w:p>
          <w:p w:rsidR="00CF49BB" w:rsidRPr="00206EBF" w:rsidRDefault="00CF49BB" w:rsidP="00EF6DEE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EF6DE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EF6DEE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483552" w:rsidRDefault="00483552" w:rsidP="00483552">
      <w:pPr>
        <w:pStyle w:val="10"/>
        <w:jc w:val="center"/>
        <w:rPr>
          <w:b/>
          <w:bCs/>
          <w:color w:val="141620"/>
          <w:szCs w:val="28"/>
          <w:shd w:val="clear" w:color="auto" w:fill="FEFFFE"/>
        </w:rPr>
      </w:pPr>
    </w:p>
    <w:p w:rsidR="00033F7E" w:rsidRDefault="00187EAC" w:rsidP="00483552">
      <w:pPr>
        <w:pStyle w:val="10"/>
        <w:spacing w:line="240" w:lineRule="auto"/>
        <w:jc w:val="center"/>
        <w:rPr>
          <w:b/>
          <w:bCs/>
          <w:color w:val="141620"/>
          <w:szCs w:val="28"/>
          <w:shd w:val="clear" w:color="auto" w:fill="FEFFFE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E09">
        <w:rPr>
          <w:b/>
          <w:bCs/>
          <w:color w:val="141620"/>
          <w:szCs w:val="28"/>
          <w:shd w:val="clear" w:color="auto" w:fill="FEFFFE"/>
        </w:rPr>
        <w:t xml:space="preserve">О </w:t>
      </w:r>
      <w:r w:rsidR="004A2C4D">
        <w:rPr>
          <w:b/>
          <w:bCs/>
          <w:color w:val="141620"/>
          <w:szCs w:val="28"/>
          <w:shd w:val="clear" w:color="auto" w:fill="FEFFFE"/>
        </w:rPr>
        <w:t xml:space="preserve">признании </w:t>
      </w:r>
      <w:proofErr w:type="gramStart"/>
      <w:r w:rsidR="004A2C4D">
        <w:rPr>
          <w:b/>
          <w:bCs/>
          <w:color w:val="141620"/>
          <w:szCs w:val="28"/>
          <w:shd w:val="clear" w:color="auto" w:fill="FEFFFE"/>
        </w:rPr>
        <w:t>утратившим</w:t>
      </w:r>
      <w:proofErr w:type="gramEnd"/>
      <w:r w:rsidR="004A2C4D">
        <w:rPr>
          <w:b/>
          <w:bCs/>
          <w:color w:val="141620"/>
          <w:szCs w:val="28"/>
          <w:shd w:val="clear" w:color="auto" w:fill="FEFFFE"/>
        </w:rPr>
        <w:t xml:space="preserve"> силу </w:t>
      </w:r>
      <w:r w:rsidR="00B70E09" w:rsidRPr="003D0FA0">
        <w:rPr>
          <w:b/>
          <w:bCs/>
          <w:color w:val="141620"/>
          <w:szCs w:val="28"/>
          <w:shd w:val="clear" w:color="auto" w:fill="FEFFFE"/>
        </w:rPr>
        <w:t>приказ</w:t>
      </w:r>
      <w:r w:rsidR="001262FF">
        <w:rPr>
          <w:b/>
          <w:bCs/>
          <w:color w:val="141620"/>
          <w:szCs w:val="28"/>
          <w:shd w:val="clear" w:color="auto" w:fill="FEFFFE"/>
        </w:rPr>
        <w:t>а</w:t>
      </w:r>
    </w:p>
    <w:p w:rsidR="00B70E09" w:rsidRDefault="00B70E09" w:rsidP="00483552">
      <w:pPr>
        <w:pStyle w:val="af1"/>
        <w:shd w:val="clear" w:color="auto" w:fill="FEFFFE"/>
        <w:ind w:right="24"/>
        <w:jc w:val="center"/>
        <w:rPr>
          <w:b/>
          <w:sz w:val="28"/>
          <w:szCs w:val="28"/>
          <w:lang w:eastAsia="en-US"/>
        </w:rPr>
      </w:pPr>
      <w:proofErr w:type="gramStart"/>
      <w:r>
        <w:rPr>
          <w:b/>
          <w:bCs/>
          <w:color w:val="141620"/>
          <w:sz w:val="28"/>
          <w:szCs w:val="28"/>
          <w:shd w:val="clear" w:color="auto" w:fill="FEFFFE"/>
        </w:rPr>
        <w:t xml:space="preserve">Министерства экономики Республики Татарстан </w:t>
      </w:r>
      <w:r w:rsidR="001262FF">
        <w:rPr>
          <w:b/>
          <w:bCs/>
          <w:color w:val="141620"/>
          <w:sz w:val="28"/>
          <w:szCs w:val="28"/>
          <w:shd w:val="clear" w:color="auto" w:fill="FEFFFE"/>
        </w:rPr>
        <w:t xml:space="preserve"> от 15.08.2018 № 399 «</w:t>
      </w:r>
      <w:r w:rsidR="001262FF" w:rsidRPr="001262FF">
        <w:rPr>
          <w:b/>
          <w:bCs/>
          <w:color w:val="141620"/>
          <w:sz w:val="28"/>
          <w:szCs w:val="28"/>
          <w:shd w:val="clear" w:color="auto" w:fill="FEFFFE"/>
        </w:rPr>
        <w:t>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</w:t>
      </w:r>
      <w:r w:rsidR="001262FF">
        <w:rPr>
          <w:b/>
          <w:bCs/>
          <w:color w:val="141620"/>
          <w:sz w:val="28"/>
          <w:szCs w:val="28"/>
          <w:shd w:val="clear" w:color="auto" w:fill="FEFFFE"/>
        </w:rPr>
        <w:t>офункциональный центр предостав</w:t>
      </w:r>
      <w:r w:rsidR="001262FF" w:rsidRPr="001262FF">
        <w:rPr>
          <w:b/>
          <w:bCs/>
          <w:color w:val="141620"/>
          <w:sz w:val="28"/>
          <w:szCs w:val="28"/>
          <w:shd w:val="clear" w:color="auto" w:fill="FEFFFE"/>
        </w:rPr>
        <w:t xml:space="preserve">ления государственных и муниципальных услуг в Республике Татарстан» услуг по  выезду </w:t>
      </w:r>
      <w:r w:rsidR="001262FF">
        <w:rPr>
          <w:b/>
          <w:bCs/>
          <w:color w:val="141620"/>
          <w:sz w:val="28"/>
          <w:szCs w:val="28"/>
          <w:shd w:val="clear" w:color="auto" w:fill="FEFFFE"/>
        </w:rPr>
        <w:t>сотрудника государственного бюд</w:t>
      </w:r>
      <w:r w:rsidR="001262FF" w:rsidRPr="001262FF">
        <w:rPr>
          <w:b/>
          <w:bCs/>
          <w:color w:val="141620"/>
          <w:sz w:val="28"/>
          <w:szCs w:val="28"/>
          <w:shd w:val="clear" w:color="auto" w:fill="FEFFFE"/>
        </w:rPr>
        <w:t>жетно</w:t>
      </w:r>
      <w:r w:rsidR="001262FF">
        <w:rPr>
          <w:b/>
          <w:bCs/>
          <w:color w:val="141620"/>
          <w:sz w:val="28"/>
          <w:szCs w:val="28"/>
          <w:shd w:val="clear" w:color="auto" w:fill="FEFFFE"/>
        </w:rPr>
        <w:t>го учреждения «Многофункциональ</w:t>
      </w:r>
      <w:r w:rsidR="001262FF" w:rsidRPr="001262FF">
        <w:rPr>
          <w:b/>
          <w:bCs/>
          <w:color w:val="141620"/>
          <w:sz w:val="28"/>
          <w:szCs w:val="28"/>
          <w:shd w:val="clear" w:color="auto" w:fill="FEFFFE"/>
        </w:rPr>
        <w:t>ный центр предоставления государственных и муниципальных услуг в Республике Татарстан</w:t>
      </w:r>
      <w:proofErr w:type="gramEnd"/>
      <w:r w:rsidR="001262FF" w:rsidRPr="001262FF">
        <w:rPr>
          <w:b/>
          <w:bCs/>
          <w:color w:val="141620"/>
          <w:sz w:val="28"/>
          <w:szCs w:val="28"/>
          <w:shd w:val="clear" w:color="auto" w:fill="FEFFFE"/>
        </w:rPr>
        <w:t>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</w:t>
      </w:r>
      <w:r w:rsidR="001262FF">
        <w:rPr>
          <w:b/>
          <w:bCs/>
          <w:color w:val="141620"/>
          <w:sz w:val="28"/>
          <w:szCs w:val="28"/>
          <w:shd w:val="clear" w:color="auto" w:fill="FEFFFE"/>
        </w:rPr>
        <w:t>»</w:t>
      </w:r>
    </w:p>
    <w:p w:rsidR="00B70E09" w:rsidRPr="00481E1F" w:rsidRDefault="00B70E09" w:rsidP="00483552">
      <w:pPr>
        <w:pStyle w:val="af1"/>
        <w:shd w:val="clear" w:color="auto" w:fill="FEFFFE"/>
        <w:ind w:right="24"/>
        <w:jc w:val="center"/>
        <w:rPr>
          <w:bCs/>
          <w:color w:val="141620"/>
          <w:sz w:val="28"/>
          <w:szCs w:val="20"/>
          <w:shd w:val="clear" w:color="auto" w:fill="FEFFFE"/>
        </w:rPr>
      </w:pPr>
    </w:p>
    <w:p w:rsidR="00A63DD5" w:rsidRDefault="00033F7E" w:rsidP="00483552">
      <w:pPr>
        <w:pStyle w:val="af0"/>
        <w:spacing w:after="0"/>
        <w:ind w:firstLine="709"/>
        <w:jc w:val="both"/>
        <w:rPr>
          <w:color w:val="181923"/>
          <w:sz w:val="28"/>
          <w:szCs w:val="28"/>
          <w:shd w:val="clear" w:color="auto" w:fill="FEFFFE"/>
        </w:rPr>
      </w:pPr>
      <w:proofErr w:type="gramStart"/>
      <w:r>
        <w:rPr>
          <w:color w:val="181923"/>
          <w:sz w:val="28"/>
          <w:szCs w:val="28"/>
          <w:shd w:val="clear" w:color="auto" w:fill="FEFFFE"/>
        </w:rPr>
        <w:t xml:space="preserve">В связи с передачей </w:t>
      </w:r>
      <w:r w:rsidRPr="00033F7E">
        <w:rPr>
          <w:color w:val="181923"/>
          <w:sz w:val="28"/>
          <w:szCs w:val="28"/>
          <w:shd w:val="clear" w:color="auto" w:fill="FEFFFE"/>
        </w:rPr>
        <w:t>Указ</w:t>
      </w:r>
      <w:r>
        <w:rPr>
          <w:color w:val="181923"/>
          <w:sz w:val="28"/>
          <w:szCs w:val="28"/>
          <w:shd w:val="clear" w:color="auto" w:fill="FEFFFE"/>
        </w:rPr>
        <w:t>ом</w:t>
      </w:r>
      <w:r w:rsidRPr="00033F7E">
        <w:rPr>
          <w:color w:val="181923"/>
          <w:sz w:val="28"/>
          <w:szCs w:val="28"/>
          <w:shd w:val="clear" w:color="auto" w:fill="FEFFFE"/>
        </w:rPr>
        <w:t xml:space="preserve"> Президента Республики Татарстан </w:t>
      </w:r>
      <w:proofErr w:type="spellStart"/>
      <w:r w:rsidRPr="00033F7E">
        <w:rPr>
          <w:color w:val="181923"/>
          <w:sz w:val="28"/>
          <w:szCs w:val="28"/>
          <w:shd w:val="clear" w:color="auto" w:fill="FEFFFE"/>
        </w:rPr>
        <w:t>Р.Н.Минниханова</w:t>
      </w:r>
      <w:proofErr w:type="spellEnd"/>
      <w:r w:rsidRPr="00033F7E">
        <w:rPr>
          <w:color w:val="181923"/>
          <w:sz w:val="28"/>
          <w:szCs w:val="28"/>
          <w:shd w:val="clear" w:color="auto" w:fill="FEFFFE"/>
        </w:rPr>
        <w:t xml:space="preserve"> от 25.09.2019 №574 «О преобразовании Министерства информатизации и связи Республики Татарстан»</w:t>
      </w:r>
      <w:r>
        <w:rPr>
          <w:color w:val="181923"/>
          <w:sz w:val="28"/>
          <w:szCs w:val="28"/>
          <w:shd w:val="clear" w:color="auto" w:fill="FEFFFE"/>
        </w:rPr>
        <w:t xml:space="preserve"> </w:t>
      </w:r>
      <w:r w:rsidR="001B2E89">
        <w:rPr>
          <w:color w:val="181923"/>
          <w:sz w:val="28"/>
          <w:szCs w:val="28"/>
          <w:shd w:val="clear" w:color="auto" w:fill="FEFFFE"/>
        </w:rPr>
        <w:t>функции</w:t>
      </w:r>
      <w:r w:rsidRPr="00033F7E">
        <w:rPr>
          <w:color w:val="181923"/>
          <w:sz w:val="28"/>
          <w:szCs w:val="28"/>
          <w:shd w:val="clear" w:color="auto" w:fill="FEFFFE"/>
        </w:rPr>
        <w:t xml:space="preserve"> по развитию сети многофункциональных центров предоставления государственных и муниципальных услуг Министерству цифрового развития государственного управления, информационных технологий и связи Республики Татарстан</w:t>
      </w:r>
      <w:r w:rsidR="001262FF">
        <w:rPr>
          <w:color w:val="181923"/>
          <w:sz w:val="28"/>
          <w:szCs w:val="28"/>
          <w:shd w:val="clear" w:color="auto" w:fill="FEFFFE"/>
        </w:rPr>
        <w:t xml:space="preserve"> приказываю п</w:t>
      </w:r>
      <w:r>
        <w:rPr>
          <w:color w:val="181923"/>
          <w:sz w:val="28"/>
          <w:szCs w:val="28"/>
          <w:shd w:val="clear" w:color="auto" w:fill="FEFFFE"/>
        </w:rPr>
        <w:t xml:space="preserve">ризнать утратившим силу </w:t>
      </w:r>
      <w:r w:rsidR="001262FF" w:rsidRPr="001262FF">
        <w:rPr>
          <w:color w:val="181923"/>
          <w:sz w:val="28"/>
          <w:szCs w:val="28"/>
          <w:shd w:val="clear" w:color="auto" w:fill="FEFFFE"/>
        </w:rPr>
        <w:t>при</w:t>
      </w:r>
      <w:r w:rsidR="001262FF">
        <w:rPr>
          <w:color w:val="181923"/>
          <w:sz w:val="28"/>
          <w:szCs w:val="28"/>
          <w:shd w:val="clear" w:color="auto" w:fill="FEFFFE"/>
        </w:rPr>
        <w:t xml:space="preserve">каз </w:t>
      </w:r>
      <w:r w:rsidR="001262FF" w:rsidRPr="001262FF">
        <w:rPr>
          <w:color w:val="181923"/>
          <w:sz w:val="28"/>
          <w:szCs w:val="28"/>
          <w:shd w:val="clear" w:color="auto" w:fill="FEFFFE"/>
        </w:rPr>
        <w:t>Министерства экономики Республики Татарстан  от 15.08.2018 № 399 «Об утверждении Порядка предоставления</w:t>
      </w:r>
      <w:proofErr w:type="gramEnd"/>
      <w:r w:rsidR="001262FF" w:rsidRPr="001262FF">
        <w:rPr>
          <w:color w:val="181923"/>
          <w:sz w:val="28"/>
          <w:szCs w:val="28"/>
          <w:shd w:val="clear" w:color="auto" w:fill="FEFFFE"/>
        </w:rPr>
        <w:t xml:space="preserve"> </w:t>
      </w:r>
      <w:proofErr w:type="gramStart"/>
      <w:r w:rsidR="001262FF" w:rsidRPr="001262FF">
        <w:rPr>
          <w:color w:val="181923"/>
          <w:sz w:val="28"/>
          <w:szCs w:val="28"/>
          <w:shd w:val="clear" w:color="auto" w:fill="FEFFFE"/>
        </w:rPr>
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</w:t>
      </w:r>
      <w:proofErr w:type="gramEnd"/>
      <w:r w:rsidR="001262FF" w:rsidRPr="001262FF">
        <w:rPr>
          <w:color w:val="181923"/>
          <w:sz w:val="28"/>
          <w:szCs w:val="28"/>
          <w:shd w:val="clear" w:color="auto" w:fill="FEFFFE"/>
        </w:rPr>
        <w:t xml:space="preserve"> для предоставления государственных и муниципальных услуг, а также доставке результатов предоставления государственных и муниципальных услуг»</w:t>
      </w:r>
      <w:r w:rsidR="00A63DD5">
        <w:rPr>
          <w:color w:val="181923"/>
          <w:sz w:val="28"/>
          <w:szCs w:val="28"/>
          <w:shd w:val="clear" w:color="auto" w:fill="FEFFFE"/>
        </w:rPr>
        <w:t>.</w:t>
      </w:r>
    </w:p>
    <w:p w:rsidR="001B2E89" w:rsidRDefault="001B2E89" w:rsidP="00B70E09">
      <w:pPr>
        <w:pStyle w:val="af0"/>
        <w:spacing w:after="0" w:line="264" w:lineRule="auto"/>
        <w:ind w:firstLine="709"/>
        <w:jc w:val="both"/>
        <w:rPr>
          <w:color w:val="181923"/>
          <w:sz w:val="28"/>
          <w:szCs w:val="28"/>
          <w:shd w:val="clear" w:color="auto" w:fill="FEFFFE"/>
        </w:rPr>
      </w:pPr>
    </w:p>
    <w:tbl>
      <w:tblPr>
        <w:tblStyle w:val="1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713"/>
      </w:tblGrid>
      <w:tr w:rsidR="00483552" w:rsidRPr="00483552" w:rsidTr="00483552">
        <w:tc>
          <w:tcPr>
            <w:tcW w:w="5210" w:type="dxa"/>
          </w:tcPr>
          <w:p w:rsidR="00483552" w:rsidRPr="00483552" w:rsidRDefault="00483552" w:rsidP="0048355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55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Премьер-министра Республики Татарстан – министр</w:t>
            </w:r>
          </w:p>
        </w:tc>
        <w:tc>
          <w:tcPr>
            <w:tcW w:w="4713" w:type="dxa"/>
            <w:vAlign w:val="bottom"/>
          </w:tcPr>
          <w:p w:rsidR="00483552" w:rsidRPr="00483552" w:rsidRDefault="00483552" w:rsidP="0048355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83552">
              <w:rPr>
                <w:rFonts w:ascii="Times New Roman" w:hAnsi="Times New Roman" w:cs="Times New Roman"/>
                <w:b/>
                <w:sz w:val="28"/>
                <w:szCs w:val="28"/>
              </w:rPr>
              <w:t>М.Р.Шагиахметов</w:t>
            </w:r>
            <w:proofErr w:type="spellEnd"/>
          </w:p>
        </w:tc>
      </w:tr>
    </w:tbl>
    <w:p w:rsidR="00445C61" w:rsidRDefault="00445C61" w:rsidP="00445C61">
      <w:pPr>
        <w:jc w:val="center"/>
        <w:rPr>
          <w:b/>
          <w:sz w:val="28"/>
          <w:szCs w:val="28"/>
          <w:lang w:eastAsia="en-US"/>
        </w:rPr>
      </w:pPr>
    </w:p>
    <w:p w:rsidR="00445C61" w:rsidRDefault="00445C61" w:rsidP="00445C6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Справка</w:t>
      </w:r>
    </w:p>
    <w:p w:rsidR="00445C61" w:rsidRDefault="00445C61" w:rsidP="00445C61">
      <w:pPr>
        <w:jc w:val="center"/>
        <w:rPr>
          <w:b/>
          <w:sz w:val="28"/>
          <w:szCs w:val="28"/>
          <w:lang w:eastAsia="en-US"/>
        </w:rPr>
      </w:pPr>
      <w:r w:rsidRPr="00483552">
        <w:rPr>
          <w:b/>
          <w:sz w:val="28"/>
          <w:szCs w:val="28"/>
          <w:lang w:eastAsia="en-US"/>
        </w:rPr>
        <w:t xml:space="preserve">к </w:t>
      </w:r>
      <w:r>
        <w:rPr>
          <w:b/>
          <w:sz w:val="28"/>
          <w:szCs w:val="28"/>
          <w:lang w:eastAsia="en-US"/>
        </w:rPr>
        <w:t>п</w:t>
      </w:r>
      <w:r w:rsidRPr="00483552">
        <w:rPr>
          <w:b/>
          <w:sz w:val="28"/>
          <w:szCs w:val="28"/>
          <w:lang w:eastAsia="en-US"/>
        </w:rPr>
        <w:t>риказ</w:t>
      </w:r>
      <w:r>
        <w:rPr>
          <w:b/>
          <w:sz w:val="28"/>
          <w:szCs w:val="28"/>
          <w:lang w:eastAsia="en-US"/>
        </w:rPr>
        <w:t>у</w:t>
      </w:r>
      <w:r w:rsidRPr="00483552">
        <w:rPr>
          <w:b/>
          <w:sz w:val="28"/>
          <w:szCs w:val="28"/>
          <w:lang w:eastAsia="en-US"/>
        </w:rPr>
        <w:t xml:space="preserve"> Министерства экономики Республики Татарстан </w:t>
      </w:r>
      <w:r w:rsidRPr="00ED59ED">
        <w:rPr>
          <w:b/>
          <w:sz w:val="28"/>
          <w:szCs w:val="28"/>
          <w:lang w:eastAsia="en-US"/>
        </w:rPr>
        <w:t>№ 566 от 30.12.2020</w:t>
      </w:r>
    </w:p>
    <w:p w:rsidR="00445C61" w:rsidRPr="00483552" w:rsidRDefault="00445C61" w:rsidP="00445C61">
      <w:pPr>
        <w:jc w:val="center"/>
        <w:rPr>
          <w:b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 xml:space="preserve">«О </w:t>
      </w:r>
      <w:r w:rsidRPr="00483552">
        <w:rPr>
          <w:b/>
          <w:sz w:val="28"/>
          <w:szCs w:val="28"/>
          <w:lang w:eastAsia="en-US"/>
        </w:rPr>
        <w:t>признании утратившим силу приказа Министерства экономики Республики Татарстан  от 15.08.2018 № 399 «Об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 выезду сотрудника государственного бюджетного учреждения «Многофункциональный центр предоставления государственных и</w:t>
      </w:r>
      <w:proofErr w:type="gramEnd"/>
      <w:r w:rsidRPr="00483552">
        <w:rPr>
          <w:b/>
          <w:sz w:val="28"/>
          <w:szCs w:val="28"/>
          <w:lang w:eastAsia="en-US"/>
        </w:rPr>
        <w:t xml:space="preserve">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услуг»</w:t>
      </w:r>
    </w:p>
    <w:p w:rsidR="00445C61" w:rsidRDefault="00445C61" w:rsidP="00445C61">
      <w:pPr>
        <w:rPr>
          <w:sz w:val="28"/>
          <w:szCs w:val="28"/>
          <w:lang w:eastAsia="en-US"/>
        </w:rPr>
      </w:pPr>
    </w:p>
    <w:p w:rsidR="00445C61" w:rsidRDefault="00445C61" w:rsidP="00445C61">
      <w:pPr>
        <w:rPr>
          <w:sz w:val="28"/>
          <w:szCs w:val="28"/>
          <w:lang w:eastAsia="en-US"/>
        </w:rPr>
      </w:pPr>
    </w:p>
    <w:p w:rsidR="00445C61" w:rsidRDefault="00445C61" w:rsidP="00445C61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D0D48">
        <w:rPr>
          <w:sz w:val="28"/>
          <w:szCs w:val="28"/>
          <w:lang w:eastAsia="en-US"/>
        </w:rPr>
        <w:t xml:space="preserve">Указом Президента Республики Татарстан </w:t>
      </w:r>
      <w:proofErr w:type="spellStart"/>
      <w:r w:rsidRPr="004D0D48">
        <w:rPr>
          <w:sz w:val="28"/>
          <w:szCs w:val="28"/>
          <w:lang w:eastAsia="en-US"/>
        </w:rPr>
        <w:t>Р.Н.Минниханова</w:t>
      </w:r>
      <w:proofErr w:type="spellEnd"/>
      <w:r w:rsidRPr="004D0D48">
        <w:rPr>
          <w:sz w:val="28"/>
          <w:szCs w:val="28"/>
          <w:lang w:eastAsia="en-US"/>
        </w:rPr>
        <w:t xml:space="preserve"> от 25.09.2019 №574 «О преобразовании Министерства информатизации и связи Республики Татарстан», а также постановлением Кабинета Министров Республики Татарстан от 16.12.2019 № 1149 «О внесении изменений в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 функция по развитию сети многофункциональных</w:t>
      </w:r>
      <w:proofErr w:type="gramEnd"/>
      <w:r w:rsidRPr="004D0D48">
        <w:rPr>
          <w:sz w:val="28"/>
          <w:szCs w:val="28"/>
          <w:lang w:eastAsia="en-US"/>
        </w:rPr>
        <w:t xml:space="preserve"> центров предоставления государственных и муниципальных услуг от Министерства экономики Республики Татарстан </w:t>
      </w:r>
      <w:proofErr w:type="gramStart"/>
      <w:r w:rsidRPr="004D0D48">
        <w:rPr>
          <w:sz w:val="28"/>
          <w:szCs w:val="28"/>
          <w:lang w:eastAsia="en-US"/>
        </w:rPr>
        <w:t>передана</w:t>
      </w:r>
      <w:proofErr w:type="gramEnd"/>
      <w:r w:rsidRPr="004D0D48">
        <w:rPr>
          <w:sz w:val="28"/>
          <w:szCs w:val="28"/>
          <w:lang w:eastAsia="en-US"/>
        </w:rPr>
        <w:t xml:space="preserve"> Министерству цифрового развития государственного управления, информационных технологий и связи Республики Татарстан.</w:t>
      </w:r>
    </w:p>
    <w:p w:rsidR="00445C61" w:rsidRDefault="00445C61" w:rsidP="00445C6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Приказ признается утратившим силу в связи с утверждением </w:t>
      </w:r>
      <w:r w:rsidRPr="00483552">
        <w:rPr>
          <w:sz w:val="28"/>
          <w:szCs w:val="28"/>
          <w:lang w:eastAsia="en-US"/>
        </w:rPr>
        <w:t>Министерств</w:t>
      </w:r>
      <w:r>
        <w:rPr>
          <w:sz w:val="28"/>
          <w:szCs w:val="28"/>
          <w:lang w:eastAsia="en-US"/>
        </w:rPr>
        <w:t>ом</w:t>
      </w:r>
      <w:r w:rsidRPr="00483552">
        <w:rPr>
          <w:sz w:val="28"/>
          <w:szCs w:val="28"/>
          <w:lang w:eastAsia="en-US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>
        <w:rPr>
          <w:sz w:val="28"/>
          <w:szCs w:val="28"/>
          <w:lang w:eastAsia="en-US"/>
        </w:rPr>
        <w:t xml:space="preserve"> аналогичного приказа. </w:t>
      </w:r>
    </w:p>
    <w:p w:rsidR="00445C61" w:rsidRDefault="00445C61" w:rsidP="00445C61">
      <w:pPr>
        <w:ind w:firstLine="709"/>
        <w:jc w:val="both"/>
        <w:rPr>
          <w:sz w:val="28"/>
          <w:szCs w:val="28"/>
          <w:lang w:eastAsia="en-US"/>
        </w:rPr>
      </w:pPr>
    </w:p>
    <w:p w:rsidR="005110BF" w:rsidRDefault="005110BF" w:rsidP="00B70E09">
      <w:pPr>
        <w:pStyle w:val="af0"/>
        <w:spacing w:after="0" w:line="264" w:lineRule="auto"/>
        <w:ind w:firstLine="709"/>
        <w:jc w:val="both"/>
        <w:rPr>
          <w:sz w:val="28"/>
          <w:szCs w:val="28"/>
          <w:lang w:eastAsia="en-US"/>
        </w:rPr>
      </w:pPr>
    </w:p>
    <w:sectPr w:rsidR="005110BF" w:rsidSect="001262FF">
      <w:pgSz w:w="11906" w:h="16838" w:code="9"/>
      <w:pgMar w:top="1134" w:right="567" w:bottom="568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21" w:rsidRDefault="00152A21">
      <w:r>
        <w:separator/>
      </w:r>
    </w:p>
  </w:endnote>
  <w:endnote w:type="continuationSeparator" w:id="0">
    <w:p w:rsidR="00152A21" w:rsidRDefault="0015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21" w:rsidRDefault="00152A21">
      <w:r>
        <w:separator/>
      </w:r>
    </w:p>
  </w:footnote>
  <w:footnote w:type="continuationSeparator" w:id="0">
    <w:p w:rsidR="00152A21" w:rsidRDefault="0015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972"/>
    <w:multiLevelType w:val="hybridMultilevel"/>
    <w:tmpl w:val="8B98E83E"/>
    <w:lvl w:ilvl="0" w:tplc="630ACA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33F7E"/>
    <w:rsid w:val="00051CD7"/>
    <w:rsid w:val="00057354"/>
    <w:rsid w:val="000909DC"/>
    <w:rsid w:val="000916D0"/>
    <w:rsid w:val="00094464"/>
    <w:rsid w:val="000B1577"/>
    <w:rsid w:val="000B3FED"/>
    <w:rsid w:val="000D0B35"/>
    <w:rsid w:val="001155BE"/>
    <w:rsid w:val="00123BD0"/>
    <w:rsid w:val="001262FF"/>
    <w:rsid w:val="001313B5"/>
    <w:rsid w:val="00133170"/>
    <w:rsid w:val="0013418C"/>
    <w:rsid w:val="00152A21"/>
    <w:rsid w:val="001567D8"/>
    <w:rsid w:val="00161D0F"/>
    <w:rsid w:val="00171685"/>
    <w:rsid w:val="00184496"/>
    <w:rsid w:val="00187EAC"/>
    <w:rsid w:val="001B016C"/>
    <w:rsid w:val="001B2E89"/>
    <w:rsid w:val="001C11EA"/>
    <w:rsid w:val="001C6794"/>
    <w:rsid w:val="001D4610"/>
    <w:rsid w:val="001D6C47"/>
    <w:rsid w:val="001E4A1D"/>
    <w:rsid w:val="001F2941"/>
    <w:rsid w:val="00206EBF"/>
    <w:rsid w:val="00237B18"/>
    <w:rsid w:val="00270E02"/>
    <w:rsid w:val="00286D3A"/>
    <w:rsid w:val="002910A4"/>
    <w:rsid w:val="002B4205"/>
    <w:rsid w:val="002C6C85"/>
    <w:rsid w:val="002C76FD"/>
    <w:rsid w:val="002C77F1"/>
    <w:rsid w:val="002E4431"/>
    <w:rsid w:val="002E629B"/>
    <w:rsid w:val="003141B8"/>
    <w:rsid w:val="003156AB"/>
    <w:rsid w:val="00320FA5"/>
    <w:rsid w:val="0034357E"/>
    <w:rsid w:val="0037039C"/>
    <w:rsid w:val="00385288"/>
    <w:rsid w:val="00393AE5"/>
    <w:rsid w:val="003D0FA0"/>
    <w:rsid w:val="003F428A"/>
    <w:rsid w:val="003F4D50"/>
    <w:rsid w:val="003F6140"/>
    <w:rsid w:val="00404CB6"/>
    <w:rsid w:val="004130C7"/>
    <w:rsid w:val="004152F7"/>
    <w:rsid w:val="00416D60"/>
    <w:rsid w:val="00440A02"/>
    <w:rsid w:val="00444AC9"/>
    <w:rsid w:val="00445C61"/>
    <w:rsid w:val="00465ECF"/>
    <w:rsid w:val="00476038"/>
    <w:rsid w:val="00477809"/>
    <w:rsid w:val="00481E1F"/>
    <w:rsid w:val="00483552"/>
    <w:rsid w:val="004917BF"/>
    <w:rsid w:val="00496EBC"/>
    <w:rsid w:val="004A17FE"/>
    <w:rsid w:val="004A2C4D"/>
    <w:rsid w:val="004C792E"/>
    <w:rsid w:val="005055CC"/>
    <w:rsid w:val="00505968"/>
    <w:rsid w:val="005110BF"/>
    <w:rsid w:val="00511E33"/>
    <w:rsid w:val="00515D15"/>
    <w:rsid w:val="00516226"/>
    <w:rsid w:val="005179B9"/>
    <w:rsid w:val="00527371"/>
    <w:rsid w:val="00534A5E"/>
    <w:rsid w:val="0053661D"/>
    <w:rsid w:val="00556CDF"/>
    <w:rsid w:val="00560330"/>
    <w:rsid w:val="005643BF"/>
    <w:rsid w:val="005758C3"/>
    <w:rsid w:val="0058015B"/>
    <w:rsid w:val="005A0150"/>
    <w:rsid w:val="005A446A"/>
    <w:rsid w:val="005A5A52"/>
    <w:rsid w:val="005C0CC1"/>
    <w:rsid w:val="005C62E5"/>
    <w:rsid w:val="005E2F62"/>
    <w:rsid w:val="005F6024"/>
    <w:rsid w:val="00605668"/>
    <w:rsid w:val="00613B4E"/>
    <w:rsid w:val="00615033"/>
    <w:rsid w:val="0062333E"/>
    <w:rsid w:val="00637B68"/>
    <w:rsid w:val="006456CA"/>
    <w:rsid w:val="00661557"/>
    <w:rsid w:val="00671E8B"/>
    <w:rsid w:val="00672304"/>
    <w:rsid w:val="006A5700"/>
    <w:rsid w:val="006B71AD"/>
    <w:rsid w:val="006B72BB"/>
    <w:rsid w:val="006C36D5"/>
    <w:rsid w:val="006C77D2"/>
    <w:rsid w:val="006F1FF4"/>
    <w:rsid w:val="006F2022"/>
    <w:rsid w:val="00702929"/>
    <w:rsid w:val="00715134"/>
    <w:rsid w:val="007216F0"/>
    <w:rsid w:val="007411C3"/>
    <w:rsid w:val="00775350"/>
    <w:rsid w:val="007971B2"/>
    <w:rsid w:val="007B3B1C"/>
    <w:rsid w:val="007D08B9"/>
    <w:rsid w:val="007E2087"/>
    <w:rsid w:val="007E6764"/>
    <w:rsid w:val="00823C77"/>
    <w:rsid w:val="008310A1"/>
    <w:rsid w:val="00832F83"/>
    <w:rsid w:val="00863069"/>
    <w:rsid w:val="008722E9"/>
    <w:rsid w:val="00874364"/>
    <w:rsid w:val="00881598"/>
    <w:rsid w:val="00883C9A"/>
    <w:rsid w:val="008859CD"/>
    <w:rsid w:val="00890ECD"/>
    <w:rsid w:val="008A284D"/>
    <w:rsid w:val="008B09E2"/>
    <w:rsid w:val="008B4254"/>
    <w:rsid w:val="008C33C9"/>
    <w:rsid w:val="008D31C8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D3844"/>
    <w:rsid w:val="009E45DB"/>
    <w:rsid w:val="00A1228D"/>
    <w:rsid w:val="00A14B2B"/>
    <w:rsid w:val="00A27F9E"/>
    <w:rsid w:val="00A37075"/>
    <w:rsid w:val="00A63DD5"/>
    <w:rsid w:val="00AA117F"/>
    <w:rsid w:val="00AA1E2E"/>
    <w:rsid w:val="00AB256E"/>
    <w:rsid w:val="00AC1FFF"/>
    <w:rsid w:val="00AC37B4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0E09"/>
    <w:rsid w:val="00B7101B"/>
    <w:rsid w:val="00B84469"/>
    <w:rsid w:val="00B91E79"/>
    <w:rsid w:val="00B971A5"/>
    <w:rsid w:val="00BE130A"/>
    <w:rsid w:val="00BE4CCF"/>
    <w:rsid w:val="00BF240B"/>
    <w:rsid w:val="00C268B9"/>
    <w:rsid w:val="00C4105E"/>
    <w:rsid w:val="00C46867"/>
    <w:rsid w:val="00C66F4B"/>
    <w:rsid w:val="00C72F1C"/>
    <w:rsid w:val="00C855D6"/>
    <w:rsid w:val="00C85607"/>
    <w:rsid w:val="00CA3F67"/>
    <w:rsid w:val="00CA40D5"/>
    <w:rsid w:val="00CA7357"/>
    <w:rsid w:val="00CB5941"/>
    <w:rsid w:val="00CD2CB6"/>
    <w:rsid w:val="00CD4580"/>
    <w:rsid w:val="00CE3E77"/>
    <w:rsid w:val="00CE4551"/>
    <w:rsid w:val="00CF0BF6"/>
    <w:rsid w:val="00CF49BB"/>
    <w:rsid w:val="00D32490"/>
    <w:rsid w:val="00D51EAC"/>
    <w:rsid w:val="00D526A1"/>
    <w:rsid w:val="00D54895"/>
    <w:rsid w:val="00D8504C"/>
    <w:rsid w:val="00D906B7"/>
    <w:rsid w:val="00D94027"/>
    <w:rsid w:val="00DD6385"/>
    <w:rsid w:val="00DF4108"/>
    <w:rsid w:val="00DF555F"/>
    <w:rsid w:val="00E20E4E"/>
    <w:rsid w:val="00E266F6"/>
    <w:rsid w:val="00E53105"/>
    <w:rsid w:val="00E70096"/>
    <w:rsid w:val="00E74F99"/>
    <w:rsid w:val="00E84D1F"/>
    <w:rsid w:val="00E855CE"/>
    <w:rsid w:val="00E90B27"/>
    <w:rsid w:val="00E93B69"/>
    <w:rsid w:val="00EA33F8"/>
    <w:rsid w:val="00ED3C18"/>
    <w:rsid w:val="00EF6DEE"/>
    <w:rsid w:val="00F002E5"/>
    <w:rsid w:val="00F06AB5"/>
    <w:rsid w:val="00F11EEC"/>
    <w:rsid w:val="00F24A98"/>
    <w:rsid w:val="00F532D1"/>
    <w:rsid w:val="00F54632"/>
    <w:rsid w:val="00F56591"/>
    <w:rsid w:val="00F65C41"/>
    <w:rsid w:val="00F86B0E"/>
    <w:rsid w:val="00F91897"/>
    <w:rsid w:val="00F941BA"/>
    <w:rsid w:val="00FA755F"/>
    <w:rsid w:val="00FC1E2F"/>
    <w:rsid w:val="00FC41CD"/>
    <w:rsid w:val="00FD1415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4835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4835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AD09-ACC9-438D-AEE2-E6B87BB6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4150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Гергерт Альбина Владимировна</cp:lastModifiedBy>
  <cp:revision>4</cp:revision>
  <cp:lastPrinted>2018-05-04T10:17:00Z</cp:lastPrinted>
  <dcterms:created xsi:type="dcterms:W3CDTF">2020-12-28T07:03:00Z</dcterms:created>
  <dcterms:modified xsi:type="dcterms:W3CDTF">2020-12-28T07:27:00Z</dcterms:modified>
</cp:coreProperties>
</file>