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EE" w:rsidRDefault="00315FE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315FEE" w:rsidRPr="00B5674A" w:rsidTr="0062029B">
        <w:trPr>
          <w:trHeight w:val="1430"/>
        </w:trPr>
        <w:tc>
          <w:tcPr>
            <w:tcW w:w="3969" w:type="dxa"/>
          </w:tcPr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315FEE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315FEE" w:rsidRPr="00787761" w:rsidRDefault="00315FEE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315FEE" w:rsidRPr="00B5674A" w:rsidRDefault="00315FEE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315FEE" w:rsidRPr="00B5674A" w:rsidRDefault="00AB1248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5FEE" w:rsidRPr="00B5674A" w:rsidRDefault="00315FEE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315FEE" w:rsidRPr="00B0660D" w:rsidRDefault="00315FEE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315FEE" w:rsidRPr="00B355A4" w:rsidRDefault="00AB1248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0" t="0" r="2540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FA7EB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315FEE" w:rsidRPr="00B355A4" w:rsidRDefault="00315FEE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315FEE" w:rsidRPr="00EB64B3" w:rsidRDefault="00315FEE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315FEE" w:rsidRDefault="00315FEE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4657B" w:rsidRPr="00A77A74" w:rsidRDefault="0014657B" w:rsidP="0014657B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административны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й регламент</w:t>
      </w: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государственн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ой</w:t>
      </w: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 по назначению ежемесячного пособия на ребенка</w:t>
      </w:r>
      <w:r w:rsidR="004D7DC7">
        <w:rPr>
          <w:rFonts w:ascii="Times New Roman" w:hAnsi="Times New Roman" w:cs="Times New Roman"/>
          <w:b w:val="0"/>
          <w:color w:val="000000"/>
          <w:sz w:val="28"/>
          <w:szCs w:val="28"/>
        </w:rPr>
        <w:t>, утвержденный приказом Министерства труда, занятости и социальной защиты Республики Татарстан от 19.11.2014      № 643 «Об утверждении административного регламента предоставления государственной услуги по назначению ежемесячного пособия на ребенка»</w:t>
      </w:r>
    </w:p>
    <w:p w:rsidR="0014657B" w:rsidRPr="00A77A74" w:rsidRDefault="0014657B" w:rsidP="0014657B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4657B" w:rsidRPr="0060009B" w:rsidRDefault="0014657B" w:rsidP="0014657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ежемесячного пособия на ребенка п р и </w:t>
      </w:r>
      <w:proofErr w:type="gramStart"/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4D7DC7" w:rsidRPr="0060009B" w:rsidRDefault="0014657B" w:rsidP="009C3DF3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 w:rsidRPr="0060009B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60009B">
          <w:rPr>
            <w:color w:val="000000"/>
            <w:sz w:val="28"/>
            <w:szCs w:val="28"/>
          </w:rPr>
          <w:t>изменения</w:t>
        </w:r>
      </w:hyperlink>
      <w:r w:rsidRPr="0060009B">
        <w:rPr>
          <w:color w:val="000000"/>
          <w:sz w:val="28"/>
          <w:szCs w:val="28"/>
        </w:rPr>
        <w:t>, которые вносятся в административный регламент предоставления государственной услуги по назначению ежемесячного пособия на ребенка</w:t>
      </w:r>
      <w:r w:rsidR="004D7DC7" w:rsidRPr="0060009B">
        <w:rPr>
          <w:color w:val="000000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4D7DC7" w:rsidRPr="0060009B">
        <w:rPr>
          <w:rFonts w:eastAsia="Calibri"/>
          <w:sz w:val="28"/>
          <w:szCs w:val="28"/>
        </w:rPr>
        <w:t>19.11.2014 № 643 «Об утверждении Административного регламента предоставления государственной услуги по назначению ежемесячного пособия на ребенка»</w:t>
      </w:r>
      <w:r w:rsidRPr="0060009B">
        <w:rPr>
          <w:color w:val="000000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31.07.2015 </w:t>
      </w:r>
      <w:hyperlink r:id="rId8" w:history="1">
        <w:r w:rsidRPr="0060009B">
          <w:rPr>
            <w:color w:val="000000"/>
            <w:sz w:val="28"/>
            <w:szCs w:val="28"/>
          </w:rPr>
          <w:t>№ 533</w:t>
        </w:r>
      </w:hyperlink>
      <w:r w:rsidRPr="0060009B">
        <w:rPr>
          <w:color w:val="000000"/>
          <w:sz w:val="28"/>
          <w:szCs w:val="28"/>
        </w:rPr>
        <w:t xml:space="preserve">, от 06.06.2016 </w:t>
      </w:r>
      <w:hyperlink r:id="rId9" w:history="1">
        <w:r w:rsidRPr="0060009B">
          <w:rPr>
            <w:color w:val="000000"/>
            <w:sz w:val="28"/>
            <w:szCs w:val="28"/>
          </w:rPr>
          <w:t>№ 316</w:t>
        </w:r>
      </w:hyperlink>
      <w:r w:rsidRPr="0060009B">
        <w:rPr>
          <w:color w:val="000000"/>
          <w:sz w:val="28"/>
          <w:szCs w:val="28"/>
        </w:rPr>
        <w:t xml:space="preserve">, от 28.11.2016 </w:t>
      </w:r>
      <w:hyperlink r:id="rId10" w:history="1">
        <w:r w:rsidRPr="0060009B">
          <w:rPr>
            <w:color w:val="000000"/>
            <w:sz w:val="28"/>
            <w:szCs w:val="28"/>
          </w:rPr>
          <w:t>№ 668</w:t>
        </w:r>
      </w:hyperlink>
      <w:r w:rsidRPr="0060009B">
        <w:rPr>
          <w:color w:val="000000"/>
          <w:sz w:val="28"/>
          <w:szCs w:val="28"/>
        </w:rPr>
        <w:t xml:space="preserve">, от 29.03.2017 </w:t>
      </w:r>
      <w:hyperlink r:id="rId11" w:history="1">
        <w:r w:rsidRPr="0060009B">
          <w:rPr>
            <w:color w:val="000000"/>
            <w:sz w:val="28"/>
            <w:szCs w:val="28"/>
          </w:rPr>
          <w:t>№ 194</w:t>
        </w:r>
      </w:hyperlink>
      <w:r w:rsidRPr="0060009B">
        <w:rPr>
          <w:color w:val="000000"/>
          <w:sz w:val="28"/>
          <w:szCs w:val="28"/>
        </w:rPr>
        <w:t xml:space="preserve">, от 08.06.2017 </w:t>
      </w:r>
      <w:hyperlink r:id="rId12" w:history="1">
        <w:r w:rsidRPr="0060009B">
          <w:rPr>
            <w:color w:val="000000"/>
            <w:sz w:val="28"/>
            <w:szCs w:val="28"/>
          </w:rPr>
          <w:t>№ 349</w:t>
        </w:r>
      </w:hyperlink>
      <w:r w:rsidRPr="0060009B">
        <w:rPr>
          <w:color w:val="000000"/>
          <w:sz w:val="28"/>
          <w:szCs w:val="28"/>
        </w:rPr>
        <w:t xml:space="preserve">, от 22.12.2017 </w:t>
      </w:r>
      <w:hyperlink r:id="rId13" w:history="1">
        <w:r w:rsidRPr="0060009B">
          <w:rPr>
            <w:color w:val="000000"/>
            <w:sz w:val="28"/>
            <w:szCs w:val="28"/>
          </w:rPr>
          <w:t>№ 895</w:t>
        </w:r>
      </w:hyperlink>
      <w:r w:rsidRPr="0060009B">
        <w:rPr>
          <w:color w:val="000000"/>
          <w:sz w:val="28"/>
          <w:szCs w:val="28"/>
        </w:rPr>
        <w:t xml:space="preserve">, от 07.05.2018 </w:t>
      </w:r>
      <w:hyperlink r:id="rId14" w:history="1">
        <w:r w:rsidRPr="0060009B">
          <w:rPr>
            <w:color w:val="000000"/>
            <w:sz w:val="28"/>
            <w:szCs w:val="28"/>
          </w:rPr>
          <w:t>№ 351</w:t>
        </w:r>
      </w:hyperlink>
      <w:r w:rsidRPr="0060009B">
        <w:rPr>
          <w:color w:val="000000"/>
          <w:sz w:val="28"/>
          <w:szCs w:val="28"/>
        </w:rPr>
        <w:t xml:space="preserve">, от 18.09.2018 </w:t>
      </w:r>
      <w:hyperlink r:id="rId15" w:history="1">
        <w:r w:rsidRPr="0060009B">
          <w:rPr>
            <w:color w:val="000000"/>
            <w:sz w:val="28"/>
            <w:szCs w:val="28"/>
          </w:rPr>
          <w:t>№ 885</w:t>
        </w:r>
      </w:hyperlink>
      <w:r w:rsidRPr="0060009B">
        <w:rPr>
          <w:color w:val="000000"/>
          <w:sz w:val="28"/>
          <w:szCs w:val="28"/>
        </w:rPr>
        <w:t xml:space="preserve">, от 02.04.2019 </w:t>
      </w:r>
      <w:hyperlink r:id="rId16" w:history="1">
        <w:r w:rsidRPr="0060009B">
          <w:rPr>
            <w:color w:val="000000"/>
            <w:sz w:val="28"/>
            <w:szCs w:val="28"/>
          </w:rPr>
          <w:t>№ 221</w:t>
        </w:r>
      </w:hyperlink>
      <w:r w:rsidRPr="0060009B">
        <w:rPr>
          <w:color w:val="000000"/>
          <w:sz w:val="28"/>
          <w:szCs w:val="28"/>
        </w:rPr>
        <w:t xml:space="preserve">,от 03.09.2019 </w:t>
      </w:r>
      <w:hyperlink r:id="rId17" w:history="1">
        <w:r w:rsidRPr="0060009B">
          <w:rPr>
            <w:color w:val="000000"/>
            <w:sz w:val="28"/>
            <w:szCs w:val="28"/>
          </w:rPr>
          <w:t>№ 666</w:t>
        </w:r>
      </w:hyperlink>
      <w:r w:rsidRPr="0060009B">
        <w:rPr>
          <w:color w:val="000000"/>
          <w:sz w:val="28"/>
          <w:szCs w:val="28"/>
        </w:rPr>
        <w:t xml:space="preserve">, от 14.11.2019 </w:t>
      </w:r>
      <w:hyperlink r:id="rId18" w:history="1">
        <w:r w:rsidRPr="0060009B">
          <w:rPr>
            <w:color w:val="000000"/>
            <w:sz w:val="28"/>
            <w:szCs w:val="28"/>
          </w:rPr>
          <w:t>№ 1012</w:t>
        </w:r>
      </w:hyperlink>
      <w:r w:rsidRPr="0060009B">
        <w:rPr>
          <w:color w:val="000000"/>
          <w:sz w:val="28"/>
          <w:szCs w:val="28"/>
        </w:rPr>
        <w:t>, от 06.02.2020 № 71, от 01.06.2020 № 380).</w:t>
      </w:r>
    </w:p>
    <w:p w:rsidR="0014657B" w:rsidRPr="0060009B" w:rsidRDefault="0014657B" w:rsidP="009C3DF3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 w:rsidRPr="0060009B">
        <w:rPr>
          <w:color w:val="000000"/>
          <w:sz w:val="28"/>
          <w:szCs w:val="28"/>
        </w:rPr>
        <w:t xml:space="preserve">Установить, что настоящий приказ вступает в силу </w:t>
      </w:r>
      <w:r w:rsidR="00A14210">
        <w:rPr>
          <w:color w:val="000000"/>
          <w:sz w:val="28"/>
          <w:szCs w:val="28"/>
        </w:rPr>
        <w:t>1 апреля 2021 года.</w:t>
      </w:r>
    </w:p>
    <w:p w:rsidR="0014657B" w:rsidRPr="0060009B" w:rsidRDefault="0014657B" w:rsidP="001465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57B" w:rsidRPr="00A77A74" w:rsidRDefault="0014657B" w:rsidP="001465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57B" w:rsidRDefault="00A14210" w:rsidP="00A1421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Министр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="0014657B"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Э.А.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:rsidR="0014657B" w:rsidRDefault="0014657B" w:rsidP="0014657B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14657B" w:rsidSect="003976E3">
          <w:headerReference w:type="default" r:id="rId19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14657B" w:rsidRPr="000F3920" w:rsidRDefault="0014657B" w:rsidP="0014657B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14657B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657B" w:rsidRPr="000F3920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14657B" w:rsidRPr="000F3920" w:rsidRDefault="0014657B" w:rsidP="0014657B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административны</w:t>
      </w:r>
      <w:r>
        <w:rPr>
          <w:sz w:val="28"/>
          <w:szCs w:val="28"/>
        </w:rPr>
        <w:t>й регламент</w:t>
      </w:r>
    </w:p>
    <w:p w:rsidR="0014657B" w:rsidRDefault="0014657B" w:rsidP="0014657B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>предоставления государственн</w:t>
      </w:r>
      <w:r>
        <w:rPr>
          <w:sz w:val="28"/>
          <w:szCs w:val="28"/>
        </w:rPr>
        <w:t>ой</w:t>
      </w:r>
      <w:r w:rsidRPr="000F392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F3920">
        <w:rPr>
          <w:sz w:val="28"/>
          <w:szCs w:val="28"/>
        </w:rPr>
        <w:t xml:space="preserve"> </w:t>
      </w:r>
      <w:r>
        <w:rPr>
          <w:sz w:val="28"/>
          <w:szCs w:val="28"/>
        </w:rPr>
        <w:t>по назначению ежемесячного пособия на ребенка</w:t>
      </w:r>
      <w:r w:rsidR="00925688">
        <w:rPr>
          <w:sz w:val="28"/>
          <w:szCs w:val="28"/>
        </w:rPr>
        <w:t xml:space="preserve">, </w:t>
      </w:r>
      <w:r w:rsidR="00925688" w:rsidRPr="004D7DC7">
        <w:rPr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925688">
        <w:rPr>
          <w:b/>
          <w:color w:val="000000"/>
          <w:sz w:val="28"/>
          <w:szCs w:val="28"/>
        </w:rPr>
        <w:t xml:space="preserve"> </w:t>
      </w:r>
      <w:r w:rsidR="00925688">
        <w:rPr>
          <w:rFonts w:eastAsia="Calibri"/>
          <w:sz w:val="28"/>
          <w:szCs w:val="28"/>
        </w:rPr>
        <w:t>19.11.2014 № 643 «Об утверждении Административного регламента предоставления государственной услуги по назначению ежемесячного пособия на ребенка»</w:t>
      </w:r>
    </w:p>
    <w:p w:rsidR="0060009B" w:rsidRDefault="0060009B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7656BA" w:rsidRDefault="007656BA" w:rsidP="0056538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Разделе 2:</w:t>
      </w:r>
    </w:p>
    <w:p w:rsidR="007656BA" w:rsidRDefault="007656BA" w:rsidP="005653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пункт 3</w:t>
      </w:r>
      <w:r w:rsidR="00565389" w:rsidRPr="00565389">
        <w:rPr>
          <w:rFonts w:eastAsia="Calibri"/>
          <w:color w:val="000000" w:themeColor="text1"/>
          <w:sz w:val="28"/>
          <w:szCs w:val="28"/>
        </w:rPr>
        <w:t xml:space="preserve"> </w:t>
      </w:r>
      <w:hyperlink r:id="rId20" w:history="1">
        <w:r w:rsidR="00565389"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>
        <w:rPr>
          <w:rFonts w:eastAsia="Calibri"/>
          <w:color w:val="000000" w:themeColor="text1"/>
          <w:sz w:val="28"/>
          <w:szCs w:val="28"/>
        </w:rPr>
        <w:t>ы</w:t>
      </w:r>
      <w:r w:rsidR="00565389">
        <w:rPr>
          <w:rFonts w:eastAsia="Calibri"/>
          <w:sz w:val="28"/>
          <w:szCs w:val="28"/>
        </w:rPr>
        <w:t xml:space="preserve"> «Содержание требований к стандарту» пункта 2.5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7656BA" w:rsidRDefault="007656BA" w:rsidP="00CF1BE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«3. </w:t>
      </w:r>
      <w:r w:rsidR="00CF1BEE" w:rsidRPr="0028079A">
        <w:rPr>
          <w:color w:val="000000" w:themeColor="text1"/>
          <w:sz w:val="28"/>
          <w:szCs w:val="28"/>
        </w:rPr>
        <w:t xml:space="preserve">Документы, подтверждающие доходы </w:t>
      </w:r>
      <w:r w:rsidR="00CF1BEE" w:rsidRPr="0028079A">
        <w:rPr>
          <w:rFonts w:eastAsia="Calibri"/>
          <w:sz w:val="28"/>
          <w:szCs w:val="28"/>
        </w:rPr>
        <w:t>заявителя и членов его семьи</w:t>
      </w:r>
      <w:r w:rsidR="00CF1BEE" w:rsidRPr="0028079A">
        <w:rPr>
          <w:color w:val="000000" w:themeColor="text1"/>
          <w:sz w:val="28"/>
          <w:szCs w:val="28"/>
        </w:rPr>
        <w:t xml:space="preserve"> за последние 12 календарных месяцев, предшествующих шести календарным месяцам перед месяцем подачи заявления, к</w:t>
      </w:r>
      <w:r w:rsidR="00CF1BEE">
        <w:rPr>
          <w:color w:val="000000" w:themeColor="text1"/>
          <w:sz w:val="28"/>
          <w:szCs w:val="28"/>
        </w:rPr>
        <w:t xml:space="preserve"> которым относятся:</w:t>
      </w:r>
    </w:p>
    <w:p w:rsidR="00CF1BEE" w:rsidRDefault="00CF1BEE" w:rsidP="00CF1BE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стипендии и материальная помощь,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</w:r>
    </w:p>
    <w:p w:rsidR="007656BA" w:rsidRDefault="00CF1BEE" w:rsidP="00CF1BE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алименты, получаемые членами семьи»;</w:t>
      </w:r>
    </w:p>
    <w:p w:rsidR="002F78F4" w:rsidRDefault="002F78F4" w:rsidP="002F78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одиннадцатом </w:t>
      </w:r>
      <w:hyperlink r:id="rId21" w:history="1">
        <w:r w:rsidR="00565389"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>
        <w:rPr>
          <w:rFonts w:eastAsia="Calibri"/>
          <w:color w:val="000000" w:themeColor="text1"/>
          <w:sz w:val="28"/>
          <w:szCs w:val="28"/>
        </w:rPr>
        <w:t>ы</w:t>
      </w:r>
      <w:r w:rsidR="00565389">
        <w:rPr>
          <w:rFonts w:eastAsia="Calibri"/>
          <w:sz w:val="28"/>
          <w:szCs w:val="28"/>
        </w:rPr>
        <w:t xml:space="preserve"> «Содержание требований к стандарту» пункта 2.6</w:t>
      </w:r>
      <w:r w:rsidR="00CF1BEE" w:rsidRPr="00CF1BE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</w:t>
      </w:r>
      <w:r>
        <w:rPr>
          <w:rFonts w:eastAsia="Calibri"/>
          <w:sz w:val="28"/>
          <w:szCs w:val="28"/>
        </w:rPr>
        <w:t>в Пенсионном фонде Российской Федерации</w:t>
      </w:r>
      <w:r>
        <w:rPr>
          <w:rFonts w:eastAsia="Calibri"/>
          <w:sz w:val="28"/>
          <w:szCs w:val="28"/>
        </w:rPr>
        <w:t>» заменить словами «в уполномоченной организации».</w:t>
      </w:r>
    </w:p>
    <w:p w:rsidR="0028079A" w:rsidRDefault="0028079A" w:rsidP="00DB3A0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eastAsia="Calibri"/>
          <w:color w:val="000000" w:themeColor="text1"/>
          <w:sz w:val="28"/>
          <w:szCs w:val="28"/>
        </w:rPr>
        <w:t>в пункте 2.7:</w:t>
      </w:r>
    </w:p>
    <w:p w:rsidR="0028079A" w:rsidRDefault="0028079A" w:rsidP="00DB3A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пункт 1 графы </w:t>
      </w:r>
      <w:r>
        <w:rPr>
          <w:rFonts w:eastAsia="Calibri"/>
          <w:sz w:val="28"/>
          <w:szCs w:val="28"/>
        </w:rPr>
        <w:t>«Содержание требований к стандарту» признать утратившим силу;</w:t>
      </w:r>
    </w:p>
    <w:p w:rsidR="00CF1BEE" w:rsidRDefault="0028079A" w:rsidP="008235A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графе </w:t>
      </w:r>
      <w:r w:rsidRPr="0028079A">
        <w:rPr>
          <w:rFonts w:eastAsia="Calibri"/>
          <w:color w:val="000000" w:themeColor="text1"/>
          <w:sz w:val="28"/>
          <w:szCs w:val="28"/>
        </w:rPr>
        <w:t>«Нормативный правовой акт, устанавливающий услугу или требование</w:t>
      </w:r>
      <w:r w:rsidR="002C3A0F">
        <w:rPr>
          <w:rFonts w:eastAsia="Calibri"/>
          <w:color w:val="000000" w:themeColor="text1"/>
          <w:sz w:val="28"/>
          <w:szCs w:val="28"/>
        </w:rPr>
        <w:t>» цифры «3.2» исключить».</w:t>
      </w:r>
    </w:p>
    <w:sectPr w:rsidR="00CF1BEE" w:rsidSect="0014657B">
      <w:headerReference w:type="default" r:id="rId22"/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49" w:rsidRDefault="00A85549">
      <w:r>
        <w:separator/>
      </w:r>
    </w:p>
  </w:endnote>
  <w:endnote w:type="continuationSeparator" w:id="0">
    <w:p w:rsidR="00A85549" w:rsidRDefault="00A8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49" w:rsidRDefault="00A85549">
      <w:r>
        <w:separator/>
      </w:r>
    </w:p>
  </w:footnote>
  <w:footnote w:type="continuationSeparator" w:id="0">
    <w:p w:rsidR="00A85549" w:rsidRDefault="00A8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7B" w:rsidRDefault="0014657B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3DF3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FEE" w:rsidRDefault="00552D40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F78F4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CF47CF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36E4B"/>
    <w:rsid w:val="000415B7"/>
    <w:rsid w:val="00054F07"/>
    <w:rsid w:val="000630A5"/>
    <w:rsid w:val="00066034"/>
    <w:rsid w:val="0006714A"/>
    <w:rsid w:val="00076016"/>
    <w:rsid w:val="000773F3"/>
    <w:rsid w:val="00083989"/>
    <w:rsid w:val="000908D6"/>
    <w:rsid w:val="00090A54"/>
    <w:rsid w:val="00091FBD"/>
    <w:rsid w:val="00093AB4"/>
    <w:rsid w:val="000A7C3D"/>
    <w:rsid w:val="000B3DD5"/>
    <w:rsid w:val="000C0358"/>
    <w:rsid w:val="000C1F67"/>
    <w:rsid w:val="000C49FE"/>
    <w:rsid w:val="000D09FC"/>
    <w:rsid w:val="000D0F0E"/>
    <w:rsid w:val="000D711E"/>
    <w:rsid w:val="000E10DC"/>
    <w:rsid w:val="000F07B8"/>
    <w:rsid w:val="000F3920"/>
    <w:rsid w:val="000F4911"/>
    <w:rsid w:val="00101693"/>
    <w:rsid w:val="00103C5A"/>
    <w:rsid w:val="00105F50"/>
    <w:rsid w:val="00107294"/>
    <w:rsid w:val="00110F81"/>
    <w:rsid w:val="00112E18"/>
    <w:rsid w:val="001167D5"/>
    <w:rsid w:val="0012345A"/>
    <w:rsid w:val="001244AF"/>
    <w:rsid w:val="00137BE5"/>
    <w:rsid w:val="0014434D"/>
    <w:rsid w:val="0014657B"/>
    <w:rsid w:val="00150A62"/>
    <w:rsid w:val="00153A98"/>
    <w:rsid w:val="00161C3B"/>
    <w:rsid w:val="00162B78"/>
    <w:rsid w:val="00170709"/>
    <w:rsid w:val="001746AB"/>
    <w:rsid w:val="001747EE"/>
    <w:rsid w:val="00176071"/>
    <w:rsid w:val="00177F4C"/>
    <w:rsid w:val="001808B0"/>
    <w:rsid w:val="001878F6"/>
    <w:rsid w:val="0019271B"/>
    <w:rsid w:val="0019739F"/>
    <w:rsid w:val="001B5FC2"/>
    <w:rsid w:val="001B6BDC"/>
    <w:rsid w:val="001C3B35"/>
    <w:rsid w:val="001C469B"/>
    <w:rsid w:val="001C6FDC"/>
    <w:rsid w:val="001D7C8A"/>
    <w:rsid w:val="001E1D9D"/>
    <w:rsid w:val="001E636C"/>
    <w:rsid w:val="001F278F"/>
    <w:rsid w:val="001F30FE"/>
    <w:rsid w:val="00204947"/>
    <w:rsid w:val="002061EE"/>
    <w:rsid w:val="00207706"/>
    <w:rsid w:val="00215534"/>
    <w:rsid w:val="002173B7"/>
    <w:rsid w:val="002235D5"/>
    <w:rsid w:val="002327F6"/>
    <w:rsid w:val="00234318"/>
    <w:rsid w:val="00234362"/>
    <w:rsid w:val="0024211A"/>
    <w:rsid w:val="0024544E"/>
    <w:rsid w:val="0025283D"/>
    <w:rsid w:val="002565CC"/>
    <w:rsid w:val="00260756"/>
    <w:rsid w:val="00264F79"/>
    <w:rsid w:val="0028079A"/>
    <w:rsid w:val="00283236"/>
    <w:rsid w:val="002935EC"/>
    <w:rsid w:val="00297DF9"/>
    <w:rsid w:val="002A4CCC"/>
    <w:rsid w:val="002A51FD"/>
    <w:rsid w:val="002A6C69"/>
    <w:rsid w:val="002B09E7"/>
    <w:rsid w:val="002B2669"/>
    <w:rsid w:val="002B5A69"/>
    <w:rsid w:val="002C0281"/>
    <w:rsid w:val="002C3A0F"/>
    <w:rsid w:val="002C6E1B"/>
    <w:rsid w:val="002C72BA"/>
    <w:rsid w:val="002E56F3"/>
    <w:rsid w:val="002F1366"/>
    <w:rsid w:val="002F78F4"/>
    <w:rsid w:val="00304C41"/>
    <w:rsid w:val="00304C84"/>
    <w:rsid w:val="00307148"/>
    <w:rsid w:val="0031483B"/>
    <w:rsid w:val="00315FEE"/>
    <w:rsid w:val="0031604B"/>
    <w:rsid w:val="00321880"/>
    <w:rsid w:val="0032331E"/>
    <w:rsid w:val="00324976"/>
    <w:rsid w:val="00333586"/>
    <w:rsid w:val="00336083"/>
    <w:rsid w:val="00341505"/>
    <w:rsid w:val="003431E2"/>
    <w:rsid w:val="003460DC"/>
    <w:rsid w:val="00346A10"/>
    <w:rsid w:val="00351135"/>
    <w:rsid w:val="00356A21"/>
    <w:rsid w:val="00356C2F"/>
    <w:rsid w:val="003661D0"/>
    <w:rsid w:val="0037401A"/>
    <w:rsid w:val="00377232"/>
    <w:rsid w:val="00382B60"/>
    <w:rsid w:val="00394DED"/>
    <w:rsid w:val="003976E3"/>
    <w:rsid w:val="003A2FE0"/>
    <w:rsid w:val="003A7601"/>
    <w:rsid w:val="003B61DB"/>
    <w:rsid w:val="003B73A9"/>
    <w:rsid w:val="003E59C2"/>
    <w:rsid w:val="003E5A12"/>
    <w:rsid w:val="003E7DD9"/>
    <w:rsid w:val="003F6C5D"/>
    <w:rsid w:val="0040243C"/>
    <w:rsid w:val="0040316C"/>
    <w:rsid w:val="004136D0"/>
    <w:rsid w:val="00416555"/>
    <w:rsid w:val="004243DF"/>
    <w:rsid w:val="004250D2"/>
    <w:rsid w:val="00432F24"/>
    <w:rsid w:val="00434129"/>
    <w:rsid w:val="0043571D"/>
    <w:rsid w:val="00436920"/>
    <w:rsid w:val="004475D1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701B"/>
    <w:rsid w:val="004A55AA"/>
    <w:rsid w:val="004A5685"/>
    <w:rsid w:val="004A5A62"/>
    <w:rsid w:val="004B1CF5"/>
    <w:rsid w:val="004C6D5D"/>
    <w:rsid w:val="004D707B"/>
    <w:rsid w:val="004D7DC7"/>
    <w:rsid w:val="004E1495"/>
    <w:rsid w:val="004E14B7"/>
    <w:rsid w:val="004E7D55"/>
    <w:rsid w:val="004F42DB"/>
    <w:rsid w:val="004F6A3F"/>
    <w:rsid w:val="0050250C"/>
    <w:rsid w:val="00511636"/>
    <w:rsid w:val="00523408"/>
    <w:rsid w:val="00525270"/>
    <w:rsid w:val="00533D1A"/>
    <w:rsid w:val="0053433C"/>
    <w:rsid w:val="0054095C"/>
    <w:rsid w:val="00544288"/>
    <w:rsid w:val="00552D40"/>
    <w:rsid w:val="00554B9A"/>
    <w:rsid w:val="00563C4F"/>
    <w:rsid w:val="00565389"/>
    <w:rsid w:val="00565929"/>
    <w:rsid w:val="00566E5D"/>
    <w:rsid w:val="00577AED"/>
    <w:rsid w:val="005900FA"/>
    <w:rsid w:val="00590B5B"/>
    <w:rsid w:val="0059581A"/>
    <w:rsid w:val="0059608E"/>
    <w:rsid w:val="005A31FE"/>
    <w:rsid w:val="005A7DF0"/>
    <w:rsid w:val="005B4D5D"/>
    <w:rsid w:val="005B51DD"/>
    <w:rsid w:val="005D0615"/>
    <w:rsid w:val="005D24C8"/>
    <w:rsid w:val="005F61FE"/>
    <w:rsid w:val="005F6420"/>
    <w:rsid w:val="0060009B"/>
    <w:rsid w:val="00605769"/>
    <w:rsid w:val="00611ECE"/>
    <w:rsid w:val="00615891"/>
    <w:rsid w:val="0062029B"/>
    <w:rsid w:val="00621648"/>
    <w:rsid w:val="00622CEA"/>
    <w:rsid w:val="006235DE"/>
    <w:rsid w:val="00637EFB"/>
    <w:rsid w:val="00640296"/>
    <w:rsid w:val="00641EE6"/>
    <w:rsid w:val="00643565"/>
    <w:rsid w:val="0064731B"/>
    <w:rsid w:val="006512A0"/>
    <w:rsid w:val="006607DA"/>
    <w:rsid w:val="0066212C"/>
    <w:rsid w:val="00666881"/>
    <w:rsid w:val="006A5C25"/>
    <w:rsid w:val="006B4030"/>
    <w:rsid w:val="006C2D02"/>
    <w:rsid w:val="006C3334"/>
    <w:rsid w:val="006D3E9C"/>
    <w:rsid w:val="006E2BB9"/>
    <w:rsid w:val="00702D49"/>
    <w:rsid w:val="0070799F"/>
    <w:rsid w:val="007258FC"/>
    <w:rsid w:val="00734D27"/>
    <w:rsid w:val="00737C8A"/>
    <w:rsid w:val="007404FA"/>
    <w:rsid w:val="00743B72"/>
    <w:rsid w:val="00760A3A"/>
    <w:rsid w:val="007653EC"/>
    <w:rsid w:val="007656BA"/>
    <w:rsid w:val="00771865"/>
    <w:rsid w:val="00786F3A"/>
    <w:rsid w:val="00787761"/>
    <w:rsid w:val="00793FD0"/>
    <w:rsid w:val="007962FB"/>
    <w:rsid w:val="007B11FC"/>
    <w:rsid w:val="007B59A5"/>
    <w:rsid w:val="007D6676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35AE"/>
    <w:rsid w:val="00825289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13E5"/>
    <w:rsid w:val="00892827"/>
    <w:rsid w:val="00897552"/>
    <w:rsid w:val="008A6493"/>
    <w:rsid w:val="008A7C8B"/>
    <w:rsid w:val="008B36EA"/>
    <w:rsid w:val="008B4078"/>
    <w:rsid w:val="008D1AA7"/>
    <w:rsid w:val="008D636A"/>
    <w:rsid w:val="008E2221"/>
    <w:rsid w:val="008E60B9"/>
    <w:rsid w:val="008E6827"/>
    <w:rsid w:val="008F2CC7"/>
    <w:rsid w:val="008F3461"/>
    <w:rsid w:val="0090147E"/>
    <w:rsid w:val="0090185F"/>
    <w:rsid w:val="00907FEA"/>
    <w:rsid w:val="00923686"/>
    <w:rsid w:val="00925688"/>
    <w:rsid w:val="009273B5"/>
    <w:rsid w:val="00933844"/>
    <w:rsid w:val="00934B5F"/>
    <w:rsid w:val="009542D4"/>
    <w:rsid w:val="00957AC3"/>
    <w:rsid w:val="00962466"/>
    <w:rsid w:val="0096404F"/>
    <w:rsid w:val="0096662E"/>
    <w:rsid w:val="00970E62"/>
    <w:rsid w:val="0097165D"/>
    <w:rsid w:val="00972F4B"/>
    <w:rsid w:val="00980843"/>
    <w:rsid w:val="0098454A"/>
    <w:rsid w:val="00996278"/>
    <w:rsid w:val="009A13EB"/>
    <w:rsid w:val="009B5B9F"/>
    <w:rsid w:val="009C3DF3"/>
    <w:rsid w:val="009D5FF5"/>
    <w:rsid w:val="009E1741"/>
    <w:rsid w:val="009F3A57"/>
    <w:rsid w:val="009F6713"/>
    <w:rsid w:val="00A02B80"/>
    <w:rsid w:val="00A075FE"/>
    <w:rsid w:val="00A14210"/>
    <w:rsid w:val="00A158A7"/>
    <w:rsid w:val="00A20257"/>
    <w:rsid w:val="00A2551F"/>
    <w:rsid w:val="00A355A2"/>
    <w:rsid w:val="00A371A0"/>
    <w:rsid w:val="00A44619"/>
    <w:rsid w:val="00A45E79"/>
    <w:rsid w:val="00A478BA"/>
    <w:rsid w:val="00A60997"/>
    <w:rsid w:val="00A6209D"/>
    <w:rsid w:val="00A77A74"/>
    <w:rsid w:val="00A803C7"/>
    <w:rsid w:val="00A81C5A"/>
    <w:rsid w:val="00A84C64"/>
    <w:rsid w:val="00A85549"/>
    <w:rsid w:val="00A86ACB"/>
    <w:rsid w:val="00A90B17"/>
    <w:rsid w:val="00A95974"/>
    <w:rsid w:val="00A97107"/>
    <w:rsid w:val="00AA166E"/>
    <w:rsid w:val="00AA3AAE"/>
    <w:rsid w:val="00AA55E3"/>
    <w:rsid w:val="00AA6EE9"/>
    <w:rsid w:val="00AA703F"/>
    <w:rsid w:val="00AB1248"/>
    <w:rsid w:val="00AD6947"/>
    <w:rsid w:val="00AD7A17"/>
    <w:rsid w:val="00AE15E8"/>
    <w:rsid w:val="00AE199B"/>
    <w:rsid w:val="00AE20C1"/>
    <w:rsid w:val="00AE3053"/>
    <w:rsid w:val="00AF6CFE"/>
    <w:rsid w:val="00B025B0"/>
    <w:rsid w:val="00B02E38"/>
    <w:rsid w:val="00B05E5E"/>
    <w:rsid w:val="00B0660D"/>
    <w:rsid w:val="00B1583E"/>
    <w:rsid w:val="00B16547"/>
    <w:rsid w:val="00B17D30"/>
    <w:rsid w:val="00B20D98"/>
    <w:rsid w:val="00B21E0E"/>
    <w:rsid w:val="00B34196"/>
    <w:rsid w:val="00B350B0"/>
    <w:rsid w:val="00B355A4"/>
    <w:rsid w:val="00B53E3D"/>
    <w:rsid w:val="00B5674A"/>
    <w:rsid w:val="00B611C8"/>
    <w:rsid w:val="00B65309"/>
    <w:rsid w:val="00B6725A"/>
    <w:rsid w:val="00B803CE"/>
    <w:rsid w:val="00B821F6"/>
    <w:rsid w:val="00B8424B"/>
    <w:rsid w:val="00B93E84"/>
    <w:rsid w:val="00B9753F"/>
    <w:rsid w:val="00BA024A"/>
    <w:rsid w:val="00BA02F3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61FD9"/>
    <w:rsid w:val="00C70CD4"/>
    <w:rsid w:val="00C722F2"/>
    <w:rsid w:val="00C75A15"/>
    <w:rsid w:val="00C8468A"/>
    <w:rsid w:val="00C91395"/>
    <w:rsid w:val="00CA02C0"/>
    <w:rsid w:val="00CA0D7A"/>
    <w:rsid w:val="00CA2C26"/>
    <w:rsid w:val="00CB6087"/>
    <w:rsid w:val="00CC072B"/>
    <w:rsid w:val="00CC27CD"/>
    <w:rsid w:val="00CC2BAA"/>
    <w:rsid w:val="00CD3048"/>
    <w:rsid w:val="00CD47C5"/>
    <w:rsid w:val="00CD634F"/>
    <w:rsid w:val="00CE6CCB"/>
    <w:rsid w:val="00CF1BEE"/>
    <w:rsid w:val="00CF3890"/>
    <w:rsid w:val="00D00BBD"/>
    <w:rsid w:val="00D0179E"/>
    <w:rsid w:val="00D05554"/>
    <w:rsid w:val="00D158B2"/>
    <w:rsid w:val="00D15DFA"/>
    <w:rsid w:val="00D213D0"/>
    <w:rsid w:val="00D36CA4"/>
    <w:rsid w:val="00D37072"/>
    <w:rsid w:val="00D40144"/>
    <w:rsid w:val="00D46A83"/>
    <w:rsid w:val="00D541FC"/>
    <w:rsid w:val="00D62A83"/>
    <w:rsid w:val="00D62EC0"/>
    <w:rsid w:val="00D67C84"/>
    <w:rsid w:val="00D67EDA"/>
    <w:rsid w:val="00D818A7"/>
    <w:rsid w:val="00D93A1B"/>
    <w:rsid w:val="00D94310"/>
    <w:rsid w:val="00DB0014"/>
    <w:rsid w:val="00DB3A0A"/>
    <w:rsid w:val="00DB7091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233DE"/>
    <w:rsid w:val="00E31E96"/>
    <w:rsid w:val="00E421AC"/>
    <w:rsid w:val="00E42633"/>
    <w:rsid w:val="00E44AFA"/>
    <w:rsid w:val="00E4597F"/>
    <w:rsid w:val="00E52A80"/>
    <w:rsid w:val="00E54D29"/>
    <w:rsid w:val="00E65DC7"/>
    <w:rsid w:val="00E7172C"/>
    <w:rsid w:val="00E7474D"/>
    <w:rsid w:val="00E771C3"/>
    <w:rsid w:val="00E778C1"/>
    <w:rsid w:val="00E81193"/>
    <w:rsid w:val="00E83BE2"/>
    <w:rsid w:val="00E83C07"/>
    <w:rsid w:val="00E91658"/>
    <w:rsid w:val="00EA78F5"/>
    <w:rsid w:val="00EB567B"/>
    <w:rsid w:val="00EB64B3"/>
    <w:rsid w:val="00EB6E10"/>
    <w:rsid w:val="00EB7722"/>
    <w:rsid w:val="00EC0B32"/>
    <w:rsid w:val="00EC3C13"/>
    <w:rsid w:val="00ED02AB"/>
    <w:rsid w:val="00ED1F00"/>
    <w:rsid w:val="00ED4814"/>
    <w:rsid w:val="00ED6E1E"/>
    <w:rsid w:val="00EE0A28"/>
    <w:rsid w:val="00EE56E2"/>
    <w:rsid w:val="00EF4A15"/>
    <w:rsid w:val="00F01340"/>
    <w:rsid w:val="00F03C12"/>
    <w:rsid w:val="00F06959"/>
    <w:rsid w:val="00F15EC7"/>
    <w:rsid w:val="00F274E3"/>
    <w:rsid w:val="00F27FD5"/>
    <w:rsid w:val="00F3430A"/>
    <w:rsid w:val="00F36151"/>
    <w:rsid w:val="00F46CFC"/>
    <w:rsid w:val="00F52493"/>
    <w:rsid w:val="00F54A7E"/>
    <w:rsid w:val="00F65A3A"/>
    <w:rsid w:val="00F74E83"/>
    <w:rsid w:val="00F82C8A"/>
    <w:rsid w:val="00F9696E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894FD"/>
  <w15:docId w15:val="{910404D7-197F-4225-BD17-2D99D32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uiPriority w:val="99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Hyperlink"/>
    <w:rsid w:val="00F15EC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9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379F13A497374C00C917A57C5E199501884CDE198C1C84722C0287BA96B1BE9CC573233EF2BEBB8F6C18C8D2D4FEC89FE945EEAC58416FC380734vBP" TargetMode="External"/><Relationship Id="rId13" Type="http://schemas.openxmlformats.org/officeDocument/2006/relationships/hyperlink" Target="consultantplus://offline/ref=ECE379F13A497374C00C917A57C5E199501884CDE993CDC041299D2273F06719EEC3082534A627EAB8F6C18A80724AF998A69A5CF5DB870BE03A054930vDP" TargetMode="External"/><Relationship Id="rId18" Type="http://schemas.openxmlformats.org/officeDocument/2006/relationships/hyperlink" Target="consultantplus://offline/ref=ECE379F13A497374C00C917A57C5E199501884CDE995CCC34F2B9D2273F06719EEC3082534A627EAB8F6C18A80724AF998A69A5CF5DB870BE03A054930vD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CE379F13A497374C00C917A57C5E199501884CDE990C1C9412D9D2273F06719EEC3082534A627EAB8F6C38A80724AF998A69A5CF5DB870BE03A054930vDP" TargetMode="External"/><Relationship Id="rId17" Type="http://schemas.openxmlformats.org/officeDocument/2006/relationships/hyperlink" Target="consultantplus://offline/ref=ECE379F13A497374C00C917A57C5E199501884CDE995CBC8462E9D2273F06719EEC3082534A627EAB8F6C18A80724AF998A69A5CF5DB870BE03A054930vD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E379F13A497374C00C917A57C5E199501884CDE992C0C341209D2273F06719EEC3082534A627EAB8F6C18A80724AF998A69A5CF5DB870BE03A054930vDP" TargetMode="External"/><Relationship Id="rId20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E379F13A497374C00C917A57C5E199501884CDE990CFC6412E9D2273F06719EEC3082534A627EAB8F6C18A80724AF998A69A5CF5DB870BE03A054930vD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E379F13A497374C00C917A57C5E199501884CDE992CBC640299D2273F06719EEC3082534A627EAB8F6C18F87724AF998A69A5CF5DB870BE03A054930vDP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CE379F13A497374C00C917A57C5E199501884CDE990CAC9432F9D2273F06719EEC3082534A627EAB8F6C18B80724AF998A69A5CF5DB870BE03A054930vD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E379F13A497374C00C917A57C5E199501884CDE991C1C541219D2273F06719EEC3082534A627EAB8F6C18A80724AF998A69A5CF5DB870BE03A054930vDP" TargetMode="External"/><Relationship Id="rId14" Type="http://schemas.openxmlformats.org/officeDocument/2006/relationships/hyperlink" Target="consultantplus://offline/ref=ECE379F13A497374C00C917A57C5E199501884CDE993C0C0452D9D2273F06719EEC3082534A627EAB8F6C18B86724AF998A69A5CF5DB870BE03A054930vDP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17</cp:revision>
  <dcterms:created xsi:type="dcterms:W3CDTF">2020-10-29T08:38:00Z</dcterms:created>
  <dcterms:modified xsi:type="dcterms:W3CDTF">2021-01-29T08:08:00Z</dcterms:modified>
</cp:coreProperties>
</file>