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1C" w:rsidRPr="00370618" w:rsidRDefault="00370618" w:rsidP="00370618">
      <w:pPr>
        <w:jc w:val="right"/>
      </w:pPr>
      <w:bookmarkStart w:id="0" w:name="_GoBack"/>
      <w:r w:rsidRPr="00370618">
        <w:t>ПРОЕКТ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4"/>
      </w:tblGrid>
      <w:tr w:rsidR="00242606" w:rsidRPr="001F79A9" w:rsidTr="006E4201">
        <w:trPr>
          <w:jc w:val="center"/>
        </w:trPr>
        <w:tc>
          <w:tcPr>
            <w:tcW w:w="3794" w:type="dxa"/>
          </w:tcPr>
          <w:bookmarkEnd w:id="0"/>
          <w:p w:rsidR="006E4201" w:rsidRPr="001F79A9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1F79A9">
              <w:rPr>
                <w:rFonts w:ascii="Times New Roman" w:hAnsi="Times New Roman" w:cs="Times New Roman"/>
                <w:color w:val="auto"/>
                <w:sz w:val="22"/>
              </w:rPr>
              <w:t>СОВЕТ  ВЫСОКОГОРСКОГО</w:t>
            </w:r>
          </w:p>
          <w:p w:rsidR="006E4201" w:rsidRPr="001F79A9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1F79A9">
              <w:rPr>
                <w:rFonts w:ascii="Times New Roman" w:hAnsi="Times New Roman" w:cs="Times New Roman"/>
                <w:color w:val="auto"/>
                <w:sz w:val="22"/>
              </w:rPr>
              <w:t>МУНИЦИПАЛЬНОГО РАЙОНА</w:t>
            </w:r>
          </w:p>
          <w:p w:rsidR="006E4201" w:rsidRPr="001F79A9" w:rsidRDefault="006E4201" w:rsidP="00BA1F9E">
            <w:pPr>
              <w:pStyle w:val="2"/>
              <w:widowControl/>
              <w:spacing w:before="0" w:after="120"/>
              <w:contextualSpacing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1F79A9">
              <w:rPr>
                <w:rFonts w:ascii="Times New Roman" w:hAnsi="Times New Roman" w:cs="Times New Roman"/>
                <w:color w:val="auto"/>
                <w:sz w:val="22"/>
              </w:rPr>
              <w:t>РЕСПУБЛИКА ТАТАРСТАН</w:t>
            </w:r>
          </w:p>
          <w:p w:rsidR="006E4201" w:rsidRPr="001F79A9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1F79A9">
              <w:rPr>
                <w:color w:val="auto"/>
                <w:sz w:val="20"/>
                <w:szCs w:val="20"/>
              </w:rPr>
              <w:t>422700, Высокогорский район РТ,</w:t>
            </w:r>
          </w:p>
          <w:p w:rsidR="006E4201" w:rsidRPr="001F79A9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1F79A9">
              <w:rPr>
                <w:color w:val="auto"/>
                <w:sz w:val="20"/>
                <w:szCs w:val="20"/>
              </w:rPr>
              <w:t>поселок ж</w:t>
            </w:r>
            <w:proofErr w:type="gramEnd"/>
            <w:r w:rsidRPr="001F79A9">
              <w:rPr>
                <w:color w:val="auto"/>
                <w:sz w:val="20"/>
                <w:szCs w:val="20"/>
              </w:rPr>
              <w:t>/д станция Высокая Гора,</w:t>
            </w:r>
          </w:p>
          <w:p w:rsidR="006E4201" w:rsidRPr="001F79A9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1F79A9">
              <w:rPr>
                <w:color w:val="auto"/>
                <w:sz w:val="20"/>
                <w:szCs w:val="20"/>
              </w:rPr>
              <w:t>ул. Кооперативная, 5</w:t>
            </w:r>
          </w:p>
          <w:p w:rsidR="006E4201" w:rsidRPr="001F79A9" w:rsidRDefault="006E4201" w:rsidP="00BA1F9E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 w:rsidRPr="001F79A9">
              <w:rPr>
                <w:color w:val="auto"/>
                <w:sz w:val="20"/>
                <w:szCs w:val="20"/>
              </w:rPr>
              <w:t>Тел. +7 (84365) 2-30-60, факс 2-30-86</w:t>
            </w:r>
          </w:p>
          <w:p w:rsidR="00242606" w:rsidRPr="001F79A9" w:rsidRDefault="006E4201" w:rsidP="00BA1F9E">
            <w:pPr>
              <w:widowControl/>
              <w:jc w:val="center"/>
              <w:rPr>
                <w:color w:val="auto"/>
              </w:rPr>
            </w:pPr>
            <w:r w:rsidRPr="001F79A9">
              <w:rPr>
                <w:color w:val="auto"/>
                <w:sz w:val="20"/>
                <w:szCs w:val="20"/>
                <w:lang w:val="en-US"/>
              </w:rPr>
              <w:t>e</w:t>
            </w:r>
            <w:r w:rsidRPr="001F79A9">
              <w:rPr>
                <w:color w:val="auto"/>
                <w:sz w:val="20"/>
                <w:szCs w:val="20"/>
              </w:rPr>
              <w:t>-</w:t>
            </w:r>
            <w:r w:rsidRPr="001F79A9">
              <w:rPr>
                <w:color w:val="auto"/>
                <w:sz w:val="20"/>
                <w:szCs w:val="20"/>
                <w:lang w:val="en-US"/>
              </w:rPr>
              <w:t>mail</w:t>
            </w:r>
            <w:r w:rsidRPr="001F79A9">
              <w:rPr>
                <w:color w:val="auto"/>
                <w:sz w:val="20"/>
                <w:szCs w:val="20"/>
              </w:rPr>
              <w:t xml:space="preserve">: </w:t>
            </w:r>
            <w:hyperlink r:id="rId9" w:history="1">
              <w:r w:rsidRPr="001F79A9">
                <w:rPr>
                  <w:rStyle w:val="af1"/>
                  <w:color w:val="auto"/>
                  <w:sz w:val="20"/>
                  <w:szCs w:val="20"/>
                  <w:lang w:val="en-US"/>
                </w:rPr>
                <w:t>biektau</w:t>
              </w:r>
              <w:r w:rsidRPr="001F79A9">
                <w:rPr>
                  <w:rStyle w:val="af1"/>
                  <w:color w:val="auto"/>
                  <w:sz w:val="20"/>
                  <w:szCs w:val="20"/>
                </w:rPr>
                <w:t>@</w:t>
              </w:r>
              <w:r w:rsidRPr="001F79A9">
                <w:rPr>
                  <w:rStyle w:val="af1"/>
                  <w:color w:val="auto"/>
                  <w:sz w:val="20"/>
                  <w:szCs w:val="20"/>
                  <w:lang w:val="en-US"/>
                </w:rPr>
                <w:t>tatar</w:t>
              </w:r>
              <w:r w:rsidRPr="001F79A9">
                <w:rPr>
                  <w:rStyle w:val="af1"/>
                  <w:color w:val="auto"/>
                  <w:sz w:val="20"/>
                  <w:szCs w:val="20"/>
                </w:rPr>
                <w:t>.</w:t>
              </w:r>
              <w:proofErr w:type="spellStart"/>
              <w:r w:rsidRPr="001F79A9">
                <w:rPr>
                  <w:rStyle w:val="af1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</w:tcPr>
          <w:p w:rsidR="00242606" w:rsidRPr="001F79A9" w:rsidRDefault="008764EF" w:rsidP="00BA1F9E">
            <w:pPr>
              <w:jc w:val="center"/>
              <w:rPr>
                <w:color w:val="auto"/>
              </w:rPr>
            </w:pPr>
            <w:r w:rsidRPr="001F79A9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 wp14:anchorId="17374247" wp14:editId="3DF65E28">
                  <wp:extent cx="704850" cy="885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</w:tcPr>
          <w:p w:rsidR="006E4201" w:rsidRPr="001F79A9" w:rsidRDefault="006E4201" w:rsidP="00BA1F9E">
            <w:pPr>
              <w:pStyle w:val="a4"/>
              <w:widowControl/>
            </w:pPr>
            <w:r w:rsidRPr="001F79A9">
              <w:t>ТАТАРСТАН  РЕСПУБЛИКАСЫ</w:t>
            </w:r>
          </w:p>
          <w:p w:rsidR="006E4201" w:rsidRPr="001F79A9" w:rsidRDefault="006E4201" w:rsidP="00BA1F9E">
            <w:pPr>
              <w:pStyle w:val="1"/>
              <w:widowControl/>
              <w:spacing w:after="120"/>
              <w:ind w:firstLine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1F79A9">
              <w:rPr>
                <w:b/>
                <w:bCs/>
                <w:sz w:val="22"/>
                <w:szCs w:val="22"/>
              </w:rPr>
              <w:t xml:space="preserve">БИЕКТАУ МУНИЦИПАЛЬ РАЙОНЫ </w:t>
            </w:r>
            <w:r w:rsidRPr="001F79A9">
              <w:rPr>
                <w:b/>
                <w:bCs/>
                <w:sz w:val="24"/>
                <w:szCs w:val="24"/>
              </w:rPr>
              <w:t xml:space="preserve"> </w:t>
            </w:r>
            <w:r w:rsidRPr="001F79A9">
              <w:rPr>
                <w:b/>
                <w:bCs/>
                <w:sz w:val="22"/>
                <w:szCs w:val="22"/>
              </w:rPr>
              <w:t>СОВЕТЫ</w:t>
            </w:r>
          </w:p>
          <w:p w:rsidR="006E4201" w:rsidRPr="001F79A9" w:rsidRDefault="006E4201" w:rsidP="00BA1F9E">
            <w:pPr>
              <w:widowControl/>
              <w:jc w:val="center"/>
              <w:rPr>
                <w:sz w:val="20"/>
                <w:szCs w:val="20"/>
              </w:rPr>
            </w:pPr>
            <w:r w:rsidRPr="001F79A9">
              <w:rPr>
                <w:sz w:val="20"/>
                <w:szCs w:val="20"/>
              </w:rPr>
              <w:t xml:space="preserve">422700, </w:t>
            </w:r>
            <w:proofErr w:type="gramStart"/>
            <w:r w:rsidRPr="001F79A9">
              <w:rPr>
                <w:sz w:val="20"/>
                <w:szCs w:val="20"/>
              </w:rPr>
              <w:t>ТР</w:t>
            </w:r>
            <w:proofErr w:type="gramEnd"/>
            <w:r w:rsidRPr="001F79A9">
              <w:rPr>
                <w:sz w:val="20"/>
                <w:szCs w:val="20"/>
              </w:rPr>
              <w:t xml:space="preserve"> Биектау районы,</w:t>
            </w:r>
          </w:p>
          <w:p w:rsidR="006E4201" w:rsidRPr="001F79A9" w:rsidRDefault="006E4201" w:rsidP="00BA1F9E">
            <w:pPr>
              <w:widowControl/>
              <w:jc w:val="center"/>
              <w:rPr>
                <w:sz w:val="20"/>
                <w:szCs w:val="20"/>
              </w:rPr>
            </w:pPr>
            <w:r w:rsidRPr="001F79A9">
              <w:rPr>
                <w:sz w:val="20"/>
                <w:szCs w:val="20"/>
              </w:rPr>
              <w:t xml:space="preserve">Биектау т/ю </w:t>
            </w:r>
            <w:proofErr w:type="spellStart"/>
            <w:r w:rsidRPr="001F79A9">
              <w:rPr>
                <w:sz w:val="20"/>
                <w:szCs w:val="20"/>
              </w:rPr>
              <w:t>станциясе</w:t>
            </w:r>
            <w:proofErr w:type="spellEnd"/>
            <w:r w:rsidRPr="001F79A9">
              <w:rPr>
                <w:sz w:val="20"/>
                <w:szCs w:val="20"/>
              </w:rPr>
              <w:t xml:space="preserve"> </w:t>
            </w:r>
            <w:proofErr w:type="spellStart"/>
            <w:r w:rsidRPr="001F79A9">
              <w:rPr>
                <w:sz w:val="20"/>
                <w:szCs w:val="20"/>
              </w:rPr>
              <w:t>поселогы</w:t>
            </w:r>
            <w:proofErr w:type="spellEnd"/>
            <w:r w:rsidRPr="001F79A9">
              <w:rPr>
                <w:sz w:val="20"/>
                <w:szCs w:val="20"/>
              </w:rPr>
              <w:t>,</w:t>
            </w:r>
          </w:p>
          <w:p w:rsidR="006E4201" w:rsidRPr="001F79A9" w:rsidRDefault="006E4201" w:rsidP="00BA1F9E">
            <w:pPr>
              <w:widowControl/>
              <w:jc w:val="center"/>
              <w:rPr>
                <w:sz w:val="20"/>
                <w:szCs w:val="20"/>
              </w:rPr>
            </w:pPr>
            <w:r w:rsidRPr="001F79A9">
              <w:rPr>
                <w:sz w:val="20"/>
                <w:szCs w:val="20"/>
              </w:rPr>
              <w:t xml:space="preserve">Кооперативная </w:t>
            </w:r>
            <w:proofErr w:type="spellStart"/>
            <w:r w:rsidRPr="001F79A9">
              <w:rPr>
                <w:sz w:val="20"/>
                <w:szCs w:val="20"/>
              </w:rPr>
              <w:t>ур</w:t>
            </w:r>
            <w:proofErr w:type="spellEnd"/>
            <w:r w:rsidRPr="001F79A9">
              <w:rPr>
                <w:sz w:val="20"/>
                <w:szCs w:val="20"/>
              </w:rPr>
              <w:t>., 5</w:t>
            </w:r>
          </w:p>
          <w:p w:rsidR="006E4201" w:rsidRPr="001F79A9" w:rsidRDefault="006E4201" w:rsidP="00BA1F9E">
            <w:pPr>
              <w:widowControl/>
              <w:jc w:val="center"/>
              <w:rPr>
                <w:sz w:val="20"/>
                <w:szCs w:val="20"/>
              </w:rPr>
            </w:pPr>
            <w:r w:rsidRPr="001F79A9">
              <w:rPr>
                <w:sz w:val="20"/>
                <w:szCs w:val="20"/>
              </w:rPr>
              <w:t>Тел. +7 (84365) 2-30-60, факс 2-30-86</w:t>
            </w:r>
          </w:p>
          <w:p w:rsidR="006E4201" w:rsidRPr="001F79A9" w:rsidRDefault="006E4201" w:rsidP="00BA1F9E">
            <w:pPr>
              <w:widowControl/>
              <w:jc w:val="center"/>
              <w:rPr>
                <w:sz w:val="20"/>
                <w:szCs w:val="20"/>
              </w:rPr>
            </w:pPr>
            <w:r w:rsidRPr="001F79A9">
              <w:rPr>
                <w:sz w:val="20"/>
                <w:szCs w:val="20"/>
                <w:lang w:val="en-US"/>
              </w:rPr>
              <w:t>e</w:t>
            </w:r>
            <w:r w:rsidRPr="001F79A9">
              <w:rPr>
                <w:sz w:val="20"/>
                <w:szCs w:val="20"/>
              </w:rPr>
              <w:t>-</w:t>
            </w:r>
            <w:r w:rsidRPr="001F79A9">
              <w:rPr>
                <w:sz w:val="20"/>
                <w:szCs w:val="20"/>
                <w:lang w:val="en-US"/>
              </w:rPr>
              <w:t>mail</w:t>
            </w:r>
            <w:r w:rsidRPr="001F79A9">
              <w:rPr>
                <w:sz w:val="20"/>
                <w:szCs w:val="20"/>
              </w:rPr>
              <w:t xml:space="preserve">: </w:t>
            </w:r>
            <w:proofErr w:type="spellStart"/>
            <w:r w:rsidRPr="001F79A9">
              <w:rPr>
                <w:sz w:val="20"/>
                <w:szCs w:val="20"/>
                <w:lang w:val="en-US"/>
              </w:rPr>
              <w:t>biektau</w:t>
            </w:r>
            <w:proofErr w:type="spellEnd"/>
            <w:r w:rsidRPr="001F79A9">
              <w:rPr>
                <w:sz w:val="20"/>
                <w:szCs w:val="20"/>
              </w:rPr>
              <w:t>@</w:t>
            </w:r>
            <w:proofErr w:type="spellStart"/>
            <w:r w:rsidRPr="001F79A9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1F79A9">
              <w:rPr>
                <w:sz w:val="20"/>
                <w:szCs w:val="20"/>
              </w:rPr>
              <w:t>.</w:t>
            </w:r>
            <w:proofErr w:type="spellStart"/>
            <w:r w:rsidRPr="001F79A9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242606" w:rsidRPr="001F79A9" w:rsidRDefault="00242606" w:rsidP="00BA1F9E">
            <w:pPr>
              <w:contextualSpacing/>
              <w:jc w:val="center"/>
            </w:pPr>
          </w:p>
        </w:tc>
      </w:tr>
    </w:tbl>
    <w:p w:rsidR="00242606" w:rsidRPr="001F79A9" w:rsidRDefault="009D4288" w:rsidP="00242606">
      <w:pPr>
        <w:widowControl/>
        <w:jc w:val="right"/>
        <w:rPr>
          <w:sz w:val="20"/>
          <w:szCs w:val="20"/>
        </w:rPr>
      </w:pPr>
      <w:r w:rsidRPr="001F79A9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7488DA4E" wp14:editId="412BDE7E">
                <wp:simplePos x="0" y="0"/>
                <wp:positionH relativeFrom="column">
                  <wp:posOffset>11430</wp:posOffset>
                </wp:positionH>
                <wp:positionV relativeFrom="paragraph">
                  <wp:posOffset>125729</wp:posOffset>
                </wp:positionV>
                <wp:extent cx="6035040" cy="0"/>
                <wp:effectExtent l="0" t="19050" r="381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    </w:pict>
          </mc:Fallback>
        </mc:AlternateContent>
      </w:r>
      <w:r w:rsidR="00242606" w:rsidRPr="001F79A9">
        <w:rPr>
          <w:sz w:val="20"/>
          <w:szCs w:val="20"/>
        </w:rPr>
        <w:t xml:space="preserve"> </w:t>
      </w:r>
    </w:p>
    <w:p w:rsidR="006E4201" w:rsidRPr="001F79A9" w:rsidRDefault="009D4288" w:rsidP="006E4201">
      <w:pPr>
        <w:widowControl/>
        <w:rPr>
          <w:bCs/>
        </w:rPr>
      </w:pPr>
      <w:r w:rsidRPr="001F79A9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4B0360DD" wp14:editId="5BA7D700">
                <wp:simplePos x="0" y="0"/>
                <wp:positionH relativeFrom="column">
                  <wp:posOffset>11430</wp:posOffset>
                </wp:positionH>
                <wp:positionV relativeFrom="paragraph">
                  <wp:posOffset>62229</wp:posOffset>
                </wp:positionV>
                <wp:extent cx="6035040" cy="0"/>
                <wp:effectExtent l="0" t="0" r="228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    </w:pict>
          </mc:Fallback>
        </mc:AlternateContent>
      </w:r>
      <w:bookmarkStart w:id="1" w:name="sub_100"/>
    </w:p>
    <w:p w:rsidR="006E4201" w:rsidRPr="001F79A9" w:rsidRDefault="006E4201" w:rsidP="006E4201">
      <w:pPr>
        <w:jc w:val="both"/>
        <w:rPr>
          <w:b/>
          <w:bCs/>
        </w:rPr>
      </w:pPr>
      <w:r w:rsidRPr="001F79A9">
        <w:rPr>
          <w:b/>
          <w:bCs/>
        </w:rPr>
        <w:t>РЕШЕНИЕ                                                                                         КАРАР</w:t>
      </w:r>
    </w:p>
    <w:p w:rsidR="006E4201" w:rsidRPr="001F79A9" w:rsidRDefault="006E4201" w:rsidP="006E4201">
      <w:pPr>
        <w:jc w:val="both"/>
        <w:rPr>
          <w:bCs/>
        </w:rPr>
      </w:pPr>
      <w:r w:rsidRPr="001F79A9">
        <w:rPr>
          <w:bCs/>
        </w:rPr>
        <w:t xml:space="preserve">от </w:t>
      </w:r>
      <w:r w:rsidR="00541FCB">
        <w:rPr>
          <w:bCs/>
        </w:rPr>
        <w:t>______</w:t>
      </w:r>
      <w:r w:rsidR="00417342">
        <w:rPr>
          <w:bCs/>
        </w:rPr>
        <w:t xml:space="preserve"> </w:t>
      </w:r>
      <w:r w:rsidRPr="001F79A9">
        <w:rPr>
          <w:bCs/>
        </w:rPr>
        <w:t xml:space="preserve"> 201</w:t>
      </w:r>
      <w:r w:rsidR="00417342">
        <w:rPr>
          <w:bCs/>
        </w:rPr>
        <w:t>6</w:t>
      </w:r>
      <w:r w:rsidR="00FC7B28">
        <w:rPr>
          <w:bCs/>
        </w:rPr>
        <w:t xml:space="preserve"> </w:t>
      </w:r>
      <w:r w:rsidRPr="001F79A9">
        <w:rPr>
          <w:bCs/>
        </w:rPr>
        <w:t xml:space="preserve">года                                                                        </w:t>
      </w:r>
      <w:r w:rsidR="009A2C77">
        <w:rPr>
          <w:bCs/>
        </w:rPr>
        <w:t xml:space="preserve">   </w:t>
      </w:r>
      <w:r w:rsidRPr="001F79A9">
        <w:rPr>
          <w:bCs/>
        </w:rPr>
        <w:t xml:space="preserve">  № </w:t>
      </w:r>
      <w:r w:rsidR="00541FCB">
        <w:rPr>
          <w:bCs/>
        </w:rPr>
        <w:t>_____</w:t>
      </w:r>
      <w:r w:rsidRPr="001F79A9">
        <w:rPr>
          <w:bCs/>
        </w:rPr>
        <w:t xml:space="preserve"> </w:t>
      </w:r>
    </w:p>
    <w:p w:rsidR="006E4201" w:rsidRPr="001F79A9" w:rsidRDefault="006E4201" w:rsidP="006E4201">
      <w:pPr>
        <w:jc w:val="both"/>
        <w:rPr>
          <w:bCs/>
        </w:rPr>
      </w:pPr>
    </w:p>
    <w:p w:rsidR="00F354F6" w:rsidRPr="00A74D6B" w:rsidRDefault="00F354F6" w:rsidP="00F354F6">
      <w:pPr>
        <w:ind w:left="709" w:right="4678"/>
        <w:rPr>
          <w:b/>
        </w:rPr>
      </w:pPr>
      <w:bookmarkStart w:id="2" w:name="Par1"/>
      <w:bookmarkEnd w:id="1"/>
      <w:bookmarkEnd w:id="2"/>
      <w:r w:rsidRPr="00A74D6B">
        <w:rPr>
          <w:b/>
        </w:rPr>
        <w:t>Об утверждении Положения о</w:t>
      </w:r>
      <w:r>
        <w:rPr>
          <w:b/>
        </w:rPr>
        <w:t xml:space="preserve"> порядке ведения реестра муниципальных </w:t>
      </w:r>
      <w:r w:rsidRPr="00A74D6B">
        <w:rPr>
          <w:b/>
        </w:rPr>
        <w:t>служащих в Выс</w:t>
      </w:r>
      <w:r>
        <w:rPr>
          <w:b/>
        </w:rPr>
        <w:t xml:space="preserve">окогорском муниципальном районе </w:t>
      </w:r>
      <w:r w:rsidRPr="00A74D6B">
        <w:rPr>
          <w:b/>
        </w:rPr>
        <w:t>Республики Татарстан</w:t>
      </w:r>
    </w:p>
    <w:p w:rsidR="00F354F6" w:rsidRPr="00A74D6B" w:rsidRDefault="00F354F6" w:rsidP="00F354F6">
      <w:pPr>
        <w:jc w:val="both"/>
        <w:rPr>
          <w:b/>
          <w:sz w:val="27"/>
          <w:szCs w:val="27"/>
        </w:rPr>
      </w:pPr>
    </w:p>
    <w:p w:rsidR="00F354F6" w:rsidRDefault="00F354F6" w:rsidP="00F354F6">
      <w:pPr>
        <w:ind w:firstLine="709"/>
        <w:jc w:val="both"/>
      </w:pPr>
      <w:proofErr w:type="gramStart"/>
      <w:r w:rsidRPr="00A74D6B">
        <w:t>В соответствии с Фед</w:t>
      </w:r>
      <w:r>
        <w:t xml:space="preserve">еральным Законом от 02.03.2007 </w:t>
      </w:r>
      <w:r w:rsidRPr="00A74D6B">
        <w:t>№ 25-ФЗ «О муниципальной с</w:t>
      </w:r>
      <w:r>
        <w:t xml:space="preserve">лужбе в Российской Федерации», </w:t>
      </w:r>
      <w:r w:rsidRPr="00A74D6B">
        <w:t>Кодексом Республики Татарстан о муниципальной службе от 25.06.2013 № 50-ЗРТ, Указом Президента Республики Татарстан от 29.01.2016 № УП-61 «О внесении изменений в Указ Президента Республики Татарстан»,</w:t>
      </w:r>
      <w:r>
        <w:t xml:space="preserve"> Положением о муниципальной службе </w:t>
      </w:r>
      <w:r w:rsidRPr="0062276A">
        <w:t>в Высокогорском муниципальном районе Республики Татарстан</w:t>
      </w:r>
      <w:r>
        <w:t xml:space="preserve"> утвержденным Р</w:t>
      </w:r>
      <w:r w:rsidRPr="0062276A">
        <w:t>ешение</w:t>
      </w:r>
      <w:r>
        <w:t>м</w:t>
      </w:r>
      <w:r w:rsidRPr="0062276A">
        <w:t xml:space="preserve"> Совета Высокогорского муниципального района Республики Татарстан</w:t>
      </w:r>
      <w:r>
        <w:t xml:space="preserve"> </w:t>
      </w:r>
      <w:r w:rsidRPr="0062276A">
        <w:t>от 31</w:t>
      </w:r>
      <w:r w:rsidR="00C53822">
        <w:t>.03.</w:t>
      </w:r>
      <w:r w:rsidRPr="0062276A">
        <w:t xml:space="preserve">2014 г. </w:t>
      </w:r>
      <w:r w:rsidR="00C53822">
        <w:t>№</w:t>
      </w:r>
      <w:r w:rsidRPr="0062276A">
        <w:t> 353</w:t>
      </w:r>
      <w:proofErr w:type="gramEnd"/>
      <w:r>
        <w:t xml:space="preserve"> с внесенными изменениями </w:t>
      </w:r>
      <w:r w:rsidRPr="0062276A">
        <w:t>Решением Совета Высокогорского муниципального района Республики Татарстан от 26 мая 2014 г. N 362</w:t>
      </w:r>
      <w:r>
        <w:t xml:space="preserve"> </w:t>
      </w:r>
      <w:r w:rsidRPr="00A74D6B">
        <w:t xml:space="preserve">Совет </w:t>
      </w:r>
      <w:r>
        <w:t>Высокогорского</w:t>
      </w:r>
      <w:r w:rsidRPr="00A74D6B">
        <w:t xml:space="preserve"> муниципального района Республики Татарстан</w:t>
      </w:r>
    </w:p>
    <w:p w:rsidR="00F354F6" w:rsidRPr="00F354F6" w:rsidRDefault="00F354F6" w:rsidP="00F354F6">
      <w:pPr>
        <w:ind w:firstLine="709"/>
        <w:jc w:val="both"/>
        <w:rPr>
          <w:sz w:val="20"/>
        </w:rPr>
      </w:pPr>
      <w:r w:rsidRPr="00A74D6B">
        <w:t xml:space="preserve">  </w:t>
      </w:r>
    </w:p>
    <w:p w:rsidR="00F354F6" w:rsidRPr="0062276A" w:rsidRDefault="00F354F6" w:rsidP="00F354F6">
      <w:pPr>
        <w:ind w:firstLine="708"/>
        <w:jc w:val="center"/>
        <w:rPr>
          <w:b/>
        </w:rPr>
      </w:pPr>
      <w:r w:rsidRPr="0062276A">
        <w:rPr>
          <w:b/>
        </w:rPr>
        <w:t>РЕШИЛ:</w:t>
      </w:r>
    </w:p>
    <w:p w:rsidR="00F354F6" w:rsidRDefault="00F354F6" w:rsidP="00F354F6">
      <w:pPr>
        <w:ind w:firstLine="708"/>
        <w:jc w:val="both"/>
      </w:pPr>
      <w:r w:rsidRPr="00A74D6B">
        <w:t>1</w:t>
      </w:r>
      <w:r>
        <w:t xml:space="preserve">. </w:t>
      </w:r>
      <w:r w:rsidRPr="00A74D6B">
        <w:t>Утвердить прилагаемое</w:t>
      </w:r>
      <w:r>
        <w:t>:</w:t>
      </w:r>
      <w:r w:rsidRPr="00A74D6B">
        <w:t xml:space="preserve"> </w:t>
      </w:r>
    </w:p>
    <w:p w:rsidR="00F354F6" w:rsidRPr="00A74D6B" w:rsidRDefault="00F354F6" w:rsidP="00F354F6">
      <w:pPr>
        <w:ind w:firstLine="708"/>
        <w:jc w:val="both"/>
      </w:pPr>
      <w:r>
        <w:t xml:space="preserve">1.1. </w:t>
      </w:r>
      <w:r w:rsidRPr="00A74D6B">
        <w:t xml:space="preserve">Положение о порядке ведения реестра муниципальных служащих в </w:t>
      </w:r>
      <w:r>
        <w:t>Высокогорском</w:t>
      </w:r>
      <w:r w:rsidRPr="00A74D6B">
        <w:t xml:space="preserve"> муниципальном районе Республики Татарстан </w:t>
      </w:r>
      <w:r>
        <w:t>(приложение 1).</w:t>
      </w:r>
    </w:p>
    <w:p w:rsidR="00F354F6" w:rsidRPr="00A74D6B" w:rsidRDefault="00F354F6" w:rsidP="00F354F6">
      <w:pPr>
        <w:ind w:firstLine="708"/>
        <w:jc w:val="both"/>
      </w:pPr>
      <w:r>
        <w:t xml:space="preserve">1.2. </w:t>
      </w:r>
      <w:r w:rsidRPr="00A74D6B">
        <w:t xml:space="preserve">Реестр должностей муниципальной службы в </w:t>
      </w:r>
      <w:r>
        <w:t>Высокогорском муниципальном</w:t>
      </w:r>
      <w:r w:rsidRPr="00A74D6B">
        <w:t xml:space="preserve"> район</w:t>
      </w:r>
      <w:r>
        <w:t>е Республики Татарстан (приложение 2).</w:t>
      </w:r>
    </w:p>
    <w:p w:rsidR="00F354F6" w:rsidRPr="00A74D6B" w:rsidRDefault="00F354F6" w:rsidP="00F354F6">
      <w:pPr>
        <w:ind w:firstLine="708"/>
        <w:jc w:val="both"/>
      </w:pPr>
      <w:r>
        <w:t>2</w:t>
      </w:r>
      <w:r w:rsidRPr="00A74D6B">
        <w:t>.</w:t>
      </w:r>
      <w:r w:rsidRPr="00A74D6B">
        <w:tab/>
        <w:t>Настоящее Решение разместить</w:t>
      </w:r>
      <w:r>
        <w:t xml:space="preserve"> и обнародовать</w:t>
      </w:r>
      <w:r w:rsidRPr="00A74D6B">
        <w:t xml:space="preserve"> на официальном сайте </w:t>
      </w:r>
      <w:r>
        <w:t>Высокогорского</w:t>
      </w:r>
      <w:r w:rsidRPr="00A74D6B">
        <w:t xml:space="preserve"> муниципального района Республики Татарстан </w:t>
      </w:r>
      <w:r w:rsidRPr="0062276A">
        <w:t xml:space="preserve">http://vysokaya-gora.tatarstan.ru/ </w:t>
      </w:r>
      <w:r>
        <w:t xml:space="preserve">и </w:t>
      </w:r>
      <w:r w:rsidRPr="00A74D6B">
        <w:t>на официальном портале правовой информации Республики Татарстан http://pravo.tatarstan.ru.</w:t>
      </w:r>
    </w:p>
    <w:p w:rsidR="00F354F6" w:rsidRDefault="00F354F6" w:rsidP="00F354F6">
      <w:pPr>
        <w:ind w:firstLine="708"/>
        <w:jc w:val="both"/>
      </w:pPr>
      <w:r>
        <w:t xml:space="preserve">3. </w:t>
      </w:r>
      <w:proofErr w:type="gramStart"/>
      <w:r w:rsidRPr="00A74D6B">
        <w:t>Контроль за</w:t>
      </w:r>
      <w:proofErr w:type="gramEnd"/>
      <w:r w:rsidRPr="00A74D6B">
        <w:t xml:space="preserve"> исполнение</w:t>
      </w:r>
      <w:r>
        <w:t xml:space="preserve">м настоящего Решения возложить </w:t>
      </w:r>
      <w:r w:rsidRPr="0062276A">
        <w:t>на постоянную комиссию по законности, правопорядку, местному самоуправлению и связям с общественностью.</w:t>
      </w:r>
    </w:p>
    <w:p w:rsidR="00F354F6" w:rsidRDefault="00F354F6" w:rsidP="00F354F6">
      <w:pPr>
        <w:jc w:val="both"/>
      </w:pPr>
    </w:p>
    <w:p w:rsidR="00F354F6" w:rsidRDefault="00F354F6" w:rsidP="00F354F6">
      <w:pPr>
        <w:jc w:val="both"/>
      </w:pPr>
      <w:r>
        <w:t>Председатель Совета,</w:t>
      </w:r>
    </w:p>
    <w:p w:rsidR="00F354F6" w:rsidRDefault="00F354F6" w:rsidP="00F354F6">
      <w:pPr>
        <w:jc w:val="both"/>
      </w:pPr>
      <w:r>
        <w:lastRenderedPageBreak/>
        <w:t xml:space="preserve">Глава муниципального района                                                            Р.Г. </w:t>
      </w:r>
      <w:proofErr w:type="spellStart"/>
      <w:r>
        <w:t>Калимуллин</w:t>
      </w:r>
      <w:proofErr w:type="spellEnd"/>
    </w:p>
    <w:tbl>
      <w:tblPr>
        <w:tblpPr w:leftFromText="180" w:rightFromText="180" w:horzAnchor="margin" w:tblpY="-576"/>
        <w:tblW w:w="9923" w:type="dxa"/>
        <w:tblLook w:val="04A0" w:firstRow="1" w:lastRow="0" w:firstColumn="1" w:lastColumn="0" w:noHBand="0" w:noVBand="1"/>
      </w:tblPr>
      <w:tblGrid>
        <w:gridCol w:w="5495"/>
        <w:gridCol w:w="4428"/>
      </w:tblGrid>
      <w:tr w:rsidR="00F354F6" w:rsidRPr="00F354F6" w:rsidTr="00F354F6">
        <w:tc>
          <w:tcPr>
            <w:tcW w:w="5495" w:type="dxa"/>
          </w:tcPr>
          <w:p w:rsidR="00F354F6" w:rsidRPr="002865DD" w:rsidRDefault="00F354F6" w:rsidP="00F354F6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354F6" w:rsidRDefault="00F354F6" w:rsidP="00F354F6">
            <w:pPr>
              <w:tabs>
                <w:tab w:val="left" w:pos="6804"/>
              </w:tabs>
              <w:ind w:left="708"/>
              <w:jc w:val="right"/>
              <w:rPr>
                <w:sz w:val="24"/>
                <w:szCs w:val="24"/>
              </w:rPr>
            </w:pPr>
            <w:r w:rsidRPr="00F354F6">
              <w:rPr>
                <w:sz w:val="24"/>
                <w:szCs w:val="24"/>
              </w:rPr>
              <w:t xml:space="preserve"> </w:t>
            </w:r>
          </w:p>
          <w:p w:rsidR="00F354F6" w:rsidRDefault="00F354F6" w:rsidP="00F354F6">
            <w:pPr>
              <w:tabs>
                <w:tab w:val="left" w:pos="6804"/>
              </w:tabs>
              <w:ind w:left="708"/>
              <w:jc w:val="right"/>
              <w:rPr>
                <w:sz w:val="24"/>
                <w:szCs w:val="24"/>
              </w:rPr>
            </w:pPr>
          </w:p>
          <w:p w:rsidR="00F354F6" w:rsidRPr="00F354F6" w:rsidRDefault="00F354F6" w:rsidP="00F354F6">
            <w:pPr>
              <w:tabs>
                <w:tab w:val="left" w:pos="6804"/>
              </w:tabs>
              <w:ind w:left="708"/>
              <w:rPr>
                <w:sz w:val="24"/>
                <w:szCs w:val="24"/>
              </w:rPr>
            </w:pPr>
            <w:r w:rsidRPr="00F354F6">
              <w:rPr>
                <w:sz w:val="24"/>
                <w:szCs w:val="24"/>
              </w:rPr>
              <w:t>Приложение 1</w:t>
            </w:r>
          </w:p>
          <w:p w:rsidR="00F354F6" w:rsidRPr="00F354F6" w:rsidRDefault="00CB4AA6" w:rsidP="00F354F6">
            <w:pPr>
              <w:tabs>
                <w:tab w:val="left" w:pos="6804"/>
              </w:tabs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</w:t>
            </w:r>
            <w:r w:rsidR="00F354F6" w:rsidRPr="00F354F6">
              <w:rPr>
                <w:sz w:val="24"/>
                <w:szCs w:val="24"/>
              </w:rPr>
              <w:t xml:space="preserve"> Совета Высокогорского</w:t>
            </w:r>
          </w:p>
          <w:p w:rsidR="00F354F6" w:rsidRPr="00F354F6" w:rsidRDefault="00F354F6" w:rsidP="00F354F6">
            <w:pPr>
              <w:tabs>
                <w:tab w:val="left" w:pos="6804"/>
              </w:tabs>
              <w:ind w:left="708"/>
              <w:rPr>
                <w:sz w:val="24"/>
                <w:szCs w:val="24"/>
              </w:rPr>
            </w:pPr>
            <w:r w:rsidRPr="00F354F6">
              <w:rPr>
                <w:sz w:val="24"/>
                <w:szCs w:val="24"/>
              </w:rPr>
              <w:t>муниципального района  РТ                                                                                                                                                                                                                                                 от «___»_________  2016 года №___</w:t>
            </w:r>
          </w:p>
        </w:tc>
      </w:tr>
    </w:tbl>
    <w:p w:rsidR="00F354F6" w:rsidRPr="002865DD" w:rsidRDefault="00F354F6" w:rsidP="00F354F6">
      <w:pPr>
        <w:tabs>
          <w:tab w:val="left" w:pos="6804"/>
        </w:tabs>
        <w:jc w:val="right"/>
        <w:rPr>
          <w:sz w:val="24"/>
          <w:szCs w:val="24"/>
        </w:rPr>
      </w:pPr>
      <w:r w:rsidRPr="002865DD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F354F6" w:rsidRPr="002865DD" w:rsidRDefault="00F354F6" w:rsidP="00F354F6">
      <w:pPr>
        <w:jc w:val="center"/>
        <w:rPr>
          <w:rFonts w:ascii="Times New Roman Полужирный" w:hAnsi="Times New Roman Полужирный"/>
          <w:b/>
          <w:caps/>
        </w:rPr>
      </w:pPr>
      <w:r w:rsidRPr="002865DD">
        <w:rPr>
          <w:rFonts w:ascii="Times New Roman Полужирный" w:hAnsi="Times New Roman Полужирный"/>
          <w:b/>
          <w:caps/>
        </w:rPr>
        <w:t xml:space="preserve">Положение </w:t>
      </w:r>
    </w:p>
    <w:p w:rsidR="00F354F6" w:rsidRPr="002865DD" w:rsidRDefault="00F354F6" w:rsidP="00F354F6">
      <w:pPr>
        <w:jc w:val="center"/>
        <w:rPr>
          <w:b/>
        </w:rPr>
      </w:pPr>
      <w:r w:rsidRPr="002865DD">
        <w:rPr>
          <w:b/>
        </w:rPr>
        <w:t>о порядке ведения реестра муниципальных служащих</w:t>
      </w:r>
    </w:p>
    <w:p w:rsidR="00F354F6" w:rsidRPr="002865DD" w:rsidRDefault="00F354F6" w:rsidP="00F354F6">
      <w:pPr>
        <w:jc w:val="center"/>
        <w:rPr>
          <w:b/>
        </w:rPr>
      </w:pPr>
      <w:r w:rsidRPr="002865DD">
        <w:rPr>
          <w:b/>
        </w:rPr>
        <w:t xml:space="preserve">в </w:t>
      </w:r>
      <w:r>
        <w:rPr>
          <w:b/>
        </w:rPr>
        <w:t>Высокогорском</w:t>
      </w:r>
      <w:r w:rsidRPr="002865DD">
        <w:rPr>
          <w:b/>
        </w:rPr>
        <w:t xml:space="preserve"> муниципальном районе</w:t>
      </w:r>
      <w:r>
        <w:rPr>
          <w:b/>
        </w:rPr>
        <w:t xml:space="preserve"> </w:t>
      </w:r>
      <w:r w:rsidRPr="002865DD">
        <w:rPr>
          <w:b/>
        </w:rPr>
        <w:t>Республики Татарстан</w:t>
      </w:r>
    </w:p>
    <w:p w:rsidR="00F354F6" w:rsidRPr="002865DD" w:rsidRDefault="00F354F6" w:rsidP="00F354F6">
      <w:pPr>
        <w:jc w:val="center"/>
        <w:rPr>
          <w:b/>
        </w:rPr>
      </w:pPr>
    </w:p>
    <w:p w:rsidR="00F354F6" w:rsidRPr="002865DD" w:rsidRDefault="00F354F6" w:rsidP="00F354F6">
      <w:pPr>
        <w:jc w:val="center"/>
        <w:rPr>
          <w:b/>
        </w:rPr>
      </w:pPr>
      <w:r w:rsidRPr="002865DD">
        <w:rPr>
          <w:b/>
        </w:rPr>
        <w:t xml:space="preserve">I. Общие положения </w:t>
      </w:r>
    </w:p>
    <w:p w:rsidR="00F354F6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 xml:space="preserve">1.1. </w:t>
      </w:r>
      <w:proofErr w:type="gramStart"/>
      <w:r w:rsidRPr="002865DD">
        <w:t xml:space="preserve">Настоящее Положение разработано в соответствии с Федеральным законом №25-ФЗ от 02 марта 2007 года «О муниципальной службе в Российской Федерации», Кодексом Республики Татарстан о муниципальной службе от 25.06.2013 № 50-ЗРТ, Указом Президента Республики Татарстан от 29.01.2016 № УП-61 «О внесении изменений в Указ Президента Республики Татарстан» и определяет порядок ведения реестра муниципальных служащих </w:t>
      </w:r>
      <w:r>
        <w:t>Высокогорского муниципального</w:t>
      </w:r>
      <w:r w:rsidRPr="002865DD">
        <w:t xml:space="preserve"> района</w:t>
      </w:r>
      <w:r>
        <w:t xml:space="preserve"> Республики Татарстан</w:t>
      </w:r>
      <w:r w:rsidRPr="002865DD">
        <w:t xml:space="preserve"> (далее - Реестр), содержащего данные</w:t>
      </w:r>
      <w:proofErr w:type="gramEnd"/>
      <w:r w:rsidRPr="002865DD">
        <w:t xml:space="preserve"> о профессиональных качествах, уровне квалификации и правовом положении лиц, замещающих должности муниципальной службы в органах местного самоуправления </w:t>
      </w:r>
      <w:r>
        <w:t xml:space="preserve">Высокогорского муниципального </w:t>
      </w:r>
      <w:r w:rsidRPr="002865DD">
        <w:t>района.</w:t>
      </w:r>
    </w:p>
    <w:p w:rsidR="00F354F6" w:rsidRPr="002865DD" w:rsidRDefault="00F354F6" w:rsidP="00F354F6">
      <w:pPr>
        <w:ind w:firstLine="540"/>
        <w:jc w:val="both"/>
      </w:pPr>
      <w:bookmarkStart w:id="3" w:name="sub_102"/>
      <w:r>
        <w:t xml:space="preserve">1.2. </w:t>
      </w:r>
      <w:r w:rsidRPr="002865DD">
        <w:t xml:space="preserve">Реестр - сводный перечень сведений о муниципальных служащих, замещающих должности муниципальной службы в органах местного самоуправления </w:t>
      </w:r>
      <w:r>
        <w:t>Высокогорского муниципального</w:t>
      </w:r>
      <w:r w:rsidRPr="002865DD">
        <w:t xml:space="preserve"> района, </w:t>
      </w:r>
      <w:r>
        <w:t xml:space="preserve">содержащий их основные </w:t>
      </w:r>
      <w:proofErr w:type="spellStart"/>
      <w:r>
        <w:t>анкетн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 w:rsidRPr="002865DD">
        <w:t>биографические и професси</w:t>
      </w:r>
      <w:r>
        <w:t>онально-квалификационные данные</w:t>
      </w:r>
      <w:r w:rsidRPr="002865DD">
        <w:t>.</w:t>
      </w:r>
    </w:p>
    <w:p w:rsidR="00F354F6" w:rsidRPr="002865DD" w:rsidRDefault="00F354F6" w:rsidP="00F354F6">
      <w:pPr>
        <w:ind w:firstLine="540"/>
        <w:jc w:val="both"/>
      </w:pPr>
      <w:r w:rsidRPr="002865DD">
        <w:t xml:space="preserve">1.3.  Реестр муниципальных служащих формируется на основе сведений из личных дел муниципальных служащих, замещающих муниципальные должности муниципальной службы в муниципальных образованиях </w:t>
      </w:r>
      <w:r>
        <w:t xml:space="preserve">Высокогорского </w:t>
      </w:r>
      <w:r w:rsidRPr="002865DD">
        <w:t xml:space="preserve">муниципального района Республики Татарстан (далее - муниципальные служащие). </w:t>
      </w:r>
    </w:p>
    <w:p w:rsidR="00F354F6" w:rsidRPr="002865DD" w:rsidRDefault="00F354F6" w:rsidP="00F354F6">
      <w:pPr>
        <w:ind w:firstLine="540"/>
        <w:jc w:val="both"/>
      </w:pPr>
      <w:bookmarkStart w:id="4" w:name="sub_103"/>
      <w:r w:rsidRPr="002865DD">
        <w:t xml:space="preserve">1.4. </w:t>
      </w:r>
      <w:proofErr w:type="gramStart"/>
      <w:r w:rsidRPr="002865DD">
        <w:t>Сведения, внесенные в реестры муницип</w:t>
      </w:r>
      <w:r>
        <w:t xml:space="preserve">альных служащих в муниципальных </w:t>
      </w:r>
      <w:r w:rsidRPr="002865DD">
        <w:t>образованиях относятся</w:t>
      </w:r>
      <w:proofErr w:type="gramEnd"/>
      <w:r w:rsidRPr="002865DD">
        <w:t xml:space="preserve"> к сведениям, составляющим государственную тайну, а в иных случаях - к сведениям конфиденциального характера и подлежат защите в соответствии с действующим законодательством Российской Федерации.</w:t>
      </w:r>
      <w:bookmarkEnd w:id="4"/>
      <w:r w:rsidRPr="002865DD">
        <w:t xml:space="preserve"> </w:t>
      </w:r>
    </w:p>
    <w:p w:rsidR="00F354F6" w:rsidRPr="002865DD" w:rsidRDefault="00F354F6" w:rsidP="00F354F6">
      <w:pPr>
        <w:ind w:firstLine="540"/>
        <w:jc w:val="both"/>
      </w:pPr>
      <w:r w:rsidRPr="002865DD">
        <w:t xml:space="preserve">1.5. </w:t>
      </w:r>
      <w:proofErr w:type="gramStart"/>
      <w:r w:rsidRPr="002865DD">
        <w:t xml:space="preserve">Реестры муниципальных служащих </w:t>
      </w:r>
      <w:r>
        <w:t>Высокогорского</w:t>
      </w:r>
      <w:r w:rsidRPr="002865DD">
        <w:t xml:space="preserve"> муниципального района Республики Татарстан ведутся в государственной информационной системе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Информационная система), а так же на бумажном носителе с обеспечением защиты, содержащейся  в них информации от несанкционированного доступа, уничтожения, модифицирования, блокирования, копирования, предоставления, распространения, а так же от иных неправомерных</w:t>
      </w:r>
      <w:proofErr w:type="gramEnd"/>
      <w:r w:rsidRPr="002865DD">
        <w:t xml:space="preserve"> действий.</w:t>
      </w:r>
    </w:p>
    <w:p w:rsidR="00F354F6" w:rsidRPr="002865DD" w:rsidRDefault="00F354F6" w:rsidP="00F354F6">
      <w:pPr>
        <w:ind w:firstLine="540"/>
        <w:jc w:val="both"/>
      </w:pPr>
    </w:p>
    <w:bookmarkEnd w:id="3"/>
    <w:p w:rsidR="00F354F6" w:rsidRPr="002865DD" w:rsidRDefault="00F354F6" w:rsidP="00F354F6">
      <w:pPr>
        <w:ind w:firstLine="567"/>
        <w:jc w:val="center"/>
        <w:rPr>
          <w:b/>
        </w:rPr>
      </w:pPr>
      <w:r w:rsidRPr="002865DD">
        <w:rPr>
          <w:b/>
        </w:rPr>
        <w:t xml:space="preserve">II. Ведение реестров муниципальных служащих в </w:t>
      </w:r>
      <w:r>
        <w:rPr>
          <w:b/>
        </w:rPr>
        <w:t xml:space="preserve">Высокогорском </w:t>
      </w:r>
      <w:r w:rsidRPr="002865DD">
        <w:rPr>
          <w:b/>
        </w:rPr>
        <w:t>муниципальном районе Республики Татарстан</w:t>
      </w:r>
    </w:p>
    <w:p w:rsidR="00F354F6" w:rsidRPr="002865DD" w:rsidRDefault="00F354F6" w:rsidP="00F354F6">
      <w:pPr>
        <w:ind w:firstLine="567"/>
        <w:jc w:val="both"/>
      </w:pPr>
      <w:r w:rsidRPr="002865DD">
        <w:t xml:space="preserve">2.1. Реестры муниципальных служащих в </w:t>
      </w:r>
      <w:r>
        <w:t>Высокогорском</w:t>
      </w:r>
      <w:r w:rsidRPr="002865DD">
        <w:t xml:space="preserve"> муниципальном районе Республики Татарстан ведутся отделом кадров </w:t>
      </w:r>
      <w:r>
        <w:t>Совета Высокогорского</w:t>
      </w:r>
      <w:r w:rsidRPr="002865DD">
        <w:t xml:space="preserve"> муниципального района в Информационной системе и на бумажном носителе.</w:t>
      </w:r>
    </w:p>
    <w:p w:rsidR="00F354F6" w:rsidRPr="002865DD" w:rsidRDefault="00F354F6" w:rsidP="00F354F6">
      <w:pPr>
        <w:ind w:firstLine="540"/>
        <w:jc w:val="both"/>
      </w:pPr>
      <w:r w:rsidRPr="002865DD">
        <w:t>2.2. Реестры муниципальных служащих, сформированные по состоянию на 1 января текущего года на бумажном носителе, и утвержденные руководителем муниципального образования, представляется в двух экземплярах в Департамент по делам государственной службы и кадров при Президенте Республики Татарстан (далее - Департамент) не позднее 15 февраля текущего года.</w:t>
      </w:r>
    </w:p>
    <w:p w:rsidR="00F354F6" w:rsidRPr="002865DD" w:rsidRDefault="00F354F6" w:rsidP="00F354F6">
      <w:pPr>
        <w:ind w:firstLine="540"/>
        <w:jc w:val="both"/>
      </w:pPr>
      <w:r w:rsidRPr="002865DD">
        <w:t xml:space="preserve">2.3. Формирование и ведение Реестров муниципальных служащих осуществляется Департаментом в Информационной системе на основе представленных в ней реестров муниципальных служащих </w:t>
      </w:r>
      <w:r>
        <w:t>Высокогорского</w:t>
      </w:r>
      <w:r w:rsidRPr="002865DD">
        <w:t xml:space="preserve"> муниципального района.</w:t>
      </w:r>
    </w:p>
    <w:p w:rsidR="00F354F6" w:rsidRPr="002865DD" w:rsidRDefault="00F354F6" w:rsidP="00F354F6">
      <w:pPr>
        <w:ind w:firstLine="540"/>
        <w:jc w:val="both"/>
      </w:pPr>
      <w:r w:rsidRPr="002865DD">
        <w:t>2.4. Формы реестра муниципальных служащих утверждаются Департаментом и размещаются в Информационной системе.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2.5. Реестр муниципальных служащих включает в себя сведения: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- персональные данные муниципального служащего;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-наименование муниципального органа, в котором проходит муниципальную службу;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-наименование структурного подразделения;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-наименование замещаемой должности в соответствии с Реестром должностей муниципальной службы;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-о включении муниципального служащего в кадровый резерв на муниципальной службе (дата включения в кадровый резерв, наименование должности, основание для включения в кадровый резерв, основание для исключения из кадрового резерва).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2.6. Персональные данные муниципального служащего включают в себя сведения: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-фамилия, имя, отчество;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-дата рождения;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-личные данные;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-образование (дата окончания, номер и дата диплома, наименование учебного заведения, специальность и квалификация);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-прохождение военной службы;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 xml:space="preserve">-прохождение профессиональной подготовки (наименование образовательной организации, дата окончания обучения, наименование программы, вид и номер итогового документа); 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 xml:space="preserve">-повышение квалификации (наименование образовательной организации, дата окончания обучения, наименование программы, вид и номер итогового документа); 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-ученая степень (наименование ученой степени, дата присвоения);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 ученое звание (наименование ученого звания, дата присвоения);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-общий трудовой стаж, рассчитанный в годах, месяцах, днях;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lastRenderedPageBreak/>
        <w:t>-стаж муниципальной службы, исчисляемый в годах, месяцах, днях;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-прохождение аттестации (дата проведения аттестации, решение аттестационной комиссии);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-классный чин (присвоенный классный чин, дата и номер акта о его присвоении);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>-сведения о государственных наградах и иных наградах (вид награды, дата);</w:t>
      </w:r>
    </w:p>
    <w:p w:rsidR="00F354F6" w:rsidRPr="002865DD" w:rsidRDefault="00F354F6" w:rsidP="00F354F6">
      <w:pPr>
        <w:autoSpaceDE w:val="0"/>
        <w:autoSpaceDN w:val="0"/>
        <w:adjustRightInd w:val="0"/>
        <w:ind w:firstLine="567"/>
        <w:jc w:val="both"/>
      </w:pPr>
      <w:r w:rsidRPr="002865DD">
        <w:t xml:space="preserve">-прохождение конкурса на замещение вакантной должности (если </w:t>
      </w:r>
      <w:proofErr w:type="gramStart"/>
      <w:r w:rsidRPr="002865DD">
        <w:t>назначен</w:t>
      </w:r>
      <w:proofErr w:type="gramEnd"/>
      <w:r w:rsidRPr="002865DD">
        <w:t xml:space="preserve"> по результатам конкурса);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-трудовой договор (вид, дата заключения, срок его действия, дата внесения в него изменений);</w:t>
      </w:r>
    </w:p>
    <w:p w:rsidR="00F354F6" w:rsidRPr="002865DD" w:rsidRDefault="00F354F6" w:rsidP="00F354F6">
      <w:pPr>
        <w:ind w:firstLine="540"/>
        <w:jc w:val="both"/>
      </w:pPr>
      <w:r w:rsidRPr="002865DD">
        <w:t>Настоящий перечень персональных данных муниципальных служащих является исчерпывающим и применяется исключительно по отношению к реестрам муниципальных служащих Республики Татарстан.</w:t>
      </w:r>
    </w:p>
    <w:p w:rsidR="00F354F6" w:rsidRPr="002865DD" w:rsidRDefault="00F354F6" w:rsidP="00F354F6">
      <w:pPr>
        <w:ind w:firstLine="540"/>
        <w:jc w:val="both"/>
      </w:pPr>
      <w:r w:rsidRPr="002865DD">
        <w:t xml:space="preserve">2.7. Сведения о гражданах, поступающих на муниципальную службу </w:t>
      </w:r>
      <w:r>
        <w:t>Высокогорского</w:t>
      </w:r>
      <w:r w:rsidRPr="002865DD">
        <w:t xml:space="preserve"> муниципального района, вносятся в реестры муниципальных служащих в течение двух рабочих дней со дня их назначения на </w:t>
      </w:r>
      <w:r>
        <w:t xml:space="preserve">должности муниципальной службы </w:t>
      </w:r>
      <w:r w:rsidRPr="002865DD">
        <w:t>на основании распоряжения руководителя органа местного самоуправления о назначении.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2.8. При назначении муниципального служащего на другую должность в этом же органе местного самоуправления, сведения о его назначении на должность вносятся в реестр муниципальных служащих в течение двух рабочих дней со дня его назначения на должность муниципальной службы на основании акта руководителя органа местного самоуправления о назначении.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2.9. Основанием для исключения сведений о муниципальном служащем из Реестра муниципальных служащих в органе местного самоуправления является его увольнение, назначение на муниципальную должность или должность, не являющуюся должностью муниципальной службы, смерть (гибель), а также признание лица безвестно отсутствующим или умершим решением суда, вступившим в законную силу.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Основанием для исключения сведений о муниципальном служащем из Реестра муниципальных служащих в органе местного самоуправления является его назначение на должность муниципальной службы в другой орган местного самоуправления.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proofErr w:type="gramStart"/>
      <w:r w:rsidRPr="002865DD">
        <w:t>Сведения о муниципальном служащем по указанным основаниям исключаются из Реестра муниципальных служащих в органе местного самоуправления в день, следующий за днем увольнения, назначения на должность муниципальной службы в другом органе местного самоуправления или должность, не являющуюся должностью муниципальной службы, смерти (гибели) или в день вступления в законную силу соответствующего решения суда.</w:t>
      </w:r>
      <w:proofErr w:type="gramEnd"/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2.10.</w:t>
      </w:r>
      <w:r>
        <w:t xml:space="preserve"> </w:t>
      </w:r>
      <w:r w:rsidRPr="002865DD">
        <w:t>Сведения о соответствующих изменениях в реестре муниципальных служащих вносятся в Информационную систему и направляются в Департамент.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2.11.</w:t>
      </w:r>
      <w:r>
        <w:t xml:space="preserve"> </w:t>
      </w:r>
      <w:r w:rsidRPr="002865DD">
        <w:t>Сведения о муниципальных служащих, исключенных из Реестров муниципальных служащих, передаются в архив в соответствии с законодательством.</w:t>
      </w:r>
    </w:p>
    <w:p w:rsidR="00F354F6" w:rsidRPr="002865DD" w:rsidRDefault="00F354F6" w:rsidP="00F354F6">
      <w:pPr>
        <w:autoSpaceDE w:val="0"/>
        <w:autoSpaceDN w:val="0"/>
        <w:adjustRightInd w:val="0"/>
        <w:ind w:firstLine="540"/>
        <w:jc w:val="both"/>
      </w:pPr>
      <w:r w:rsidRPr="002865DD">
        <w:t>2.12.</w:t>
      </w:r>
      <w:r>
        <w:t xml:space="preserve"> </w:t>
      </w:r>
      <w:r w:rsidRPr="002865DD">
        <w:t xml:space="preserve">Споры, связанные с ведением Реестром муниципальных служащих, </w:t>
      </w:r>
      <w:r w:rsidRPr="002865DD">
        <w:lastRenderedPageBreak/>
        <w:t>рассматриваются в соответствии с действующим законодательством.</w:t>
      </w:r>
    </w:p>
    <w:p w:rsidR="00F354F6" w:rsidRPr="002865DD" w:rsidRDefault="00F354F6" w:rsidP="00F354F6">
      <w:pPr>
        <w:jc w:val="center"/>
      </w:pPr>
    </w:p>
    <w:p w:rsidR="00F354F6" w:rsidRPr="002865DD" w:rsidRDefault="00F354F6" w:rsidP="00F354F6">
      <w:pPr>
        <w:jc w:val="center"/>
        <w:rPr>
          <w:b/>
        </w:rPr>
      </w:pPr>
      <w:r w:rsidRPr="002865DD">
        <w:rPr>
          <w:b/>
        </w:rPr>
        <w:t xml:space="preserve">III. </w:t>
      </w:r>
      <w:proofErr w:type="gramStart"/>
      <w:r w:rsidRPr="002865DD">
        <w:rPr>
          <w:b/>
        </w:rPr>
        <w:t>Контроль за</w:t>
      </w:r>
      <w:proofErr w:type="gramEnd"/>
      <w:r w:rsidRPr="002865DD">
        <w:rPr>
          <w:b/>
        </w:rPr>
        <w:t xml:space="preserve"> ведением реестров муниципальных служащих.</w:t>
      </w:r>
    </w:p>
    <w:p w:rsidR="00F354F6" w:rsidRPr="002865DD" w:rsidRDefault="00F354F6" w:rsidP="00F354F6">
      <w:pPr>
        <w:ind w:firstLine="540"/>
        <w:jc w:val="both"/>
      </w:pPr>
      <w:r w:rsidRPr="002865DD">
        <w:t xml:space="preserve">3.1. </w:t>
      </w:r>
      <w:proofErr w:type="gramStart"/>
      <w:r w:rsidRPr="002865DD">
        <w:t>Контроль за</w:t>
      </w:r>
      <w:proofErr w:type="gramEnd"/>
      <w:r w:rsidRPr="002865DD">
        <w:t xml:space="preserve"> ведением реестров муниципальных служащих в муниципальных образованиях </w:t>
      </w:r>
      <w:r>
        <w:t>Высокогорского</w:t>
      </w:r>
      <w:r w:rsidRPr="002865DD">
        <w:t xml:space="preserve"> муниципального района обеспечивает руководитель аппарата Совета </w:t>
      </w:r>
      <w:r>
        <w:t>Высокогорского</w:t>
      </w:r>
      <w:r w:rsidRPr="002865DD">
        <w:t xml:space="preserve"> муниципального района. Контроль осуществляется в форме проверки наличия личных дел и их состояние, сверки сведений, содержащих персональные данные муниципальных служащих, со сведениями, содержащимися в реестре муниципальных служащих.</w:t>
      </w:r>
    </w:p>
    <w:p w:rsidR="00F354F6" w:rsidRPr="002865DD" w:rsidRDefault="00F354F6" w:rsidP="00F354F6">
      <w:pPr>
        <w:ind w:firstLine="540"/>
        <w:jc w:val="both"/>
      </w:pPr>
      <w:r w:rsidRPr="002865DD">
        <w:t>Факт сверки сведений отражается в соответствующем акте.</w:t>
      </w:r>
    </w:p>
    <w:p w:rsidR="00F354F6" w:rsidRPr="002865DD" w:rsidRDefault="00F354F6" w:rsidP="00F354F6">
      <w:pPr>
        <w:ind w:firstLine="540"/>
        <w:jc w:val="both"/>
      </w:pPr>
      <w:r w:rsidRPr="002865DD">
        <w:t>3.2. Отдел кадров несет ответственность в соответствии с законодательством за разглашение сведений конфиденциального характера и сведений, составляющих государственную тайну.</w:t>
      </w:r>
    </w:p>
    <w:p w:rsidR="00F354F6" w:rsidRPr="002865DD" w:rsidRDefault="00F354F6" w:rsidP="00F354F6">
      <w:pPr>
        <w:ind w:firstLine="540"/>
        <w:jc w:val="both"/>
      </w:pPr>
    </w:p>
    <w:p w:rsidR="00F354F6" w:rsidRPr="002865DD" w:rsidRDefault="00F354F6" w:rsidP="00F354F6">
      <w:pPr>
        <w:ind w:firstLine="540"/>
        <w:jc w:val="center"/>
        <w:rPr>
          <w:b/>
        </w:rPr>
      </w:pPr>
      <w:r w:rsidRPr="002865DD">
        <w:rPr>
          <w:b/>
        </w:rPr>
        <w:t>IV. Представление сведений из реестров муниципальных служащих и хранение реестров.</w:t>
      </w:r>
    </w:p>
    <w:p w:rsidR="00F354F6" w:rsidRPr="002865DD" w:rsidRDefault="00F354F6" w:rsidP="00F354F6">
      <w:pPr>
        <w:ind w:firstLine="540"/>
        <w:jc w:val="both"/>
      </w:pPr>
      <w:r w:rsidRPr="002865DD">
        <w:t xml:space="preserve">4.1. </w:t>
      </w:r>
      <w:proofErr w:type="gramStart"/>
      <w:r w:rsidRPr="002865DD">
        <w:t xml:space="preserve">Реестр муниципальных служащих </w:t>
      </w:r>
      <w:r>
        <w:t>Высокогорского</w:t>
      </w:r>
      <w:r w:rsidRPr="002865DD">
        <w:t xml:space="preserve"> муниципального района и изменения к ним хранятся в Информационной системе, а также на бумажных носителях в Департаменте и отделе кадров </w:t>
      </w:r>
      <w:r>
        <w:t>Совета</w:t>
      </w:r>
      <w:r w:rsidRPr="002865DD">
        <w:t xml:space="preserve"> </w:t>
      </w:r>
      <w:r>
        <w:t>Высокогорского</w:t>
      </w:r>
      <w:r w:rsidRPr="002865DD">
        <w:t xml:space="preserve"> муниципального района в течение 05 лет (как документ строгой отчетности) с обеспечением мер, препятствующих несанкционированному доступу к нему, затем передается в архив на хранение в порядке, установленном действующим законодательством.</w:t>
      </w:r>
      <w:proofErr w:type="gramEnd"/>
    </w:p>
    <w:p w:rsidR="00F354F6" w:rsidRPr="002865DD" w:rsidRDefault="00F354F6" w:rsidP="00F354F6">
      <w:pPr>
        <w:ind w:firstLine="540"/>
        <w:jc w:val="both"/>
      </w:pPr>
      <w:r w:rsidRPr="002865DD">
        <w:t xml:space="preserve">4.2. 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 </w:t>
      </w:r>
    </w:p>
    <w:p w:rsidR="00F354F6" w:rsidRPr="002865DD" w:rsidRDefault="00F354F6" w:rsidP="00F354F6">
      <w:pPr>
        <w:ind w:firstLine="540"/>
        <w:jc w:val="both"/>
      </w:pPr>
      <w:proofErr w:type="gramStart"/>
      <w:r w:rsidRPr="002865DD">
        <w:t xml:space="preserve">Передача сведений из Реестра третьей стороне осуществляется по письменному разрешению Главы </w:t>
      </w:r>
      <w:r>
        <w:t>Высокогорского</w:t>
      </w:r>
      <w:r w:rsidRPr="002865DD">
        <w:t xml:space="preserve"> муниципального района либо иного должностного лица, уполномоченного правовым актом Главы </w:t>
      </w:r>
      <w:r>
        <w:t>Высокогорского</w:t>
      </w:r>
      <w:r w:rsidRPr="002865DD">
        <w:t xml:space="preserve"> муниципального района с соблюдением требований по защите информации, содержащей персональные данные, установленных Трудовым кодексом Российской Федерации, Федеральным законом от 27 июля 2006 года № 152-ФЗ «О персональных данных» и иными нормативными правовыми актами. </w:t>
      </w:r>
      <w:proofErr w:type="gramEnd"/>
    </w:p>
    <w:p w:rsidR="00F354F6" w:rsidRPr="002865DD" w:rsidRDefault="00F354F6" w:rsidP="00F354F6"/>
    <w:p w:rsidR="00F354F6" w:rsidRPr="002865DD" w:rsidRDefault="00F354F6" w:rsidP="00F354F6"/>
    <w:p w:rsidR="00F354F6" w:rsidRPr="002865DD" w:rsidRDefault="00F354F6" w:rsidP="00F354F6">
      <w:r w:rsidRPr="002865DD">
        <w:t xml:space="preserve"> </w:t>
      </w:r>
    </w:p>
    <w:p w:rsidR="00F354F6" w:rsidRPr="002865DD" w:rsidRDefault="00F354F6" w:rsidP="00F354F6">
      <w:pPr>
        <w:tabs>
          <w:tab w:val="left" w:pos="6804"/>
        </w:tabs>
      </w:pPr>
    </w:p>
    <w:p w:rsidR="00F354F6" w:rsidRPr="002865DD" w:rsidRDefault="00F354F6" w:rsidP="00F354F6">
      <w:pPr>
        <w:tabs>
          <w:tab w:val="left" w:pos="6270"/>
          <w:tab w:val="left" w:pos="6804"/>
        </w:tabs>
        <w:rPr>
          <w:sz w:val="24"/>
          <w:szCs w:val="24"/>
        </w:rPr>
      </w:pPr>
      <w:r w:rsidRPr="002865DD">
        <w:rPr>
          <w:sz w:val="24"/>
          <w:szCs w:val="24"/>
        </w:rPr>
        <w:tab/>
      </w: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Default="00F354F6" w:rsidP="00F354F6">
      <w:pPr>
        <w:tabs>
          <w:tab w:val="left" w:pos="5387"/>
        </w:tabs>
        <w:rPr>
          <w:sz w:val="24"/>
          <w:szCs w:val="24"/>
        </w:rPr>
      </w:pPr>
    </w:p>
    <w:p w:rsidR="00F354F6" w:rsidRPr="002865DD" w:rsidRDefault="00F354F6" w:rsidP="00F354F6">
      <w:pPr>
        <w:tabs>
          <w:tab w:val="left" w:pos="5387"/>
        </w:tabs>
        <w:rPr>
          <w:color w:val="404040"/>
        </w:rPr>
      </w:pPr>
      <w:r w:rsidRPr="002865DD">
        <w:rPr>
          <w:color w:val="404040"/>
          <w:sz w:val="24"/>
          <w:szCs w:val="24"/>
        </w:rPr>
        <w:lastRenderedPageBreak/>
        <w:t xml:space="preserve">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F354F6" w:rsidRPr="002865DD" w:rsidTr="00CC5359">
        <w:tc>
          <w:tcPr>
            <w:tcW w:w="5070" w:type="dxa"/>
          </w:tcPr>
          <w:p w:rsidR="00F354F6" w:rsidRPr="002865DD" w:rsidRDefault="00F354F6" w:rsidP="00CC5359">
            <w:pPr>
              <w:tabs>
                <w:tab w:val="left" w:pos="6804"/>
              </w:tabs>
              <w:jc w:val="right"/>
              <w:rPr>
                <w:color w:val="404040"/>
                <w:sz w:val="24"/>
                <w:szCs w:val="24"/>
              </w:rPr>
            </w:pPr>
          </w:p>
        </w:tc>
        <w:tc>
          <w:tcPr>
            <w:tcW w:w="4500" w:type="dxa"/>
          </w:tcPr>
          <w:p w:rsidR="00CB4AA6" w:rsidRDefault="00CB4AA6" w:rsidP="00F354F6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  <w:p w:rsidR="00F354F6" w:rsidRPr="00F354F6" w:rsidRDefault="00F354F6" w:rsidP="00F354F6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F354F6">
              <w:rPr>
                <w:sz w:val="24"/>
                <w:szCs w:val="24"/>
              </w:rPr>
              <w:t>Приложение 2</w:t>
            </w:r>
          </w:p>
          <w:p w:rsidR="00CB4AA6" w:rsidRPr="00CB4AA6" w:rsidRDefault="00F354F6" w:rsidP="00CB4AA6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F354F6">
              <w:rPr>
                <w:sz w:val="24"/>
                <w:szCs w:val="24"/>
              </w:rPr>
              <w:t xml:space="preserve"> </w:t>
            </w:r>
            <w:r w:rsidR="00CB4AA6" w:rsidRPr="00CB4AA6">
              <w:rPr>
                <w:sz w:val="24"/>
                <w:szCs w:val="24"/>
              </w:rPr>
              <w:t>К решению Совета Высокогорского</w:t>
            </w:r>
          </w:p>
          <w:p w:rsidR="00F354F6" w:rsidRPr="00F354F6" w:rsidRDefault="00CB4AA6" w:rsidP="00CB4AA6">
            <w:pPr>
              <w:tabs>
                <w:tab w:val="left" w:pos="6804"/>
              </w:tabs>
              <w:rPr>
                <w:color w:val="404040"/>
                <w:sz w:val="24"/>
                <w:szCs w:val="24"/>
              </w:rPr>
            </w:pPr>
            <w:r w:rsidRPr="00CB4AA6">
              <w:rPr>
                <w:sz w:val="24"/>
                <w:szCs w:val="24"/>
              </w:rPr>
              <w:t>муниципального района  РТ                                                                                                                                                                                                                                                 от «___»_________  2016 года №___</w:t>
            </w:r>
          </w:p>
        </w:tc>
      </w:tr>
    </w:tbl>
    <w:p w:rsidR="00F354F6" w:rsidRPr="002865DD" w:rsidRDefault="00F354F6" w:rsidP="00F354F6">
      <w:pPr>
        <w:jc w:val="center"/>
        <w:rPr>
          <w:b/>
        </w:rPr>
      </w:pPr>
    </w:p>
    <w:p w:rsidR="00F354F6" w:rsidRPr="002865DD" w:rsidRDefault="00F354F6" w:rsidP="00F354F6">
      <w:pPr>
        <w:jc w:val="center"/>
        <w:rPr>
          <w:b/>
        </w:rPr>
      </w:pPr>
      <w:r w:rsidRPr="002865DD">
        <w:rPr>
          <w:b/>
        </w:rPr>
        <w:t>Реестр</w:t>
      </w:r>
    </w:p>
    <w:p w:rsidR="00F354F6" w:rsidRPr="002865DD" w:rsidRDefault="00F354F6" w:rsidP="00F354F6">
      <w:pPr>
        <w:jc w:val="center"/>
        <w:rPr>
          <w:b/>
        </w:rPr>
      </w:pPr>
      <w:r w:rsidRPr="002865DD">
        <w:rPr>
          <w:b/>
        </w:rPr>
        <w:t xml:space="preserve">должностей муниципальной службы </w:t>
      </w:r>
    </w:p>
    <w:p w:rsidR="00F354F6" w:rsidRPr="002865DD" w:rsidRDefault="00F354F6" w:rsidP="00F354F6">
      <w:pPr>
        <w:jc w:val="center"/>
        <w:rPr>
          <w:b/>
        </w:rPr>
      </w:pPr>
      <w:r w:rsidRPr="002865DD">
        <w:rPr>
          <w:b/>
        </w:rPr>
        <w:t xml:space="preserve">в </w:t>
      </w:r>
      <w:r>
        <w:rPr>
          <w:b/>
        </w:rPr>
        <w:t xml:space="preserve">Высокогорском муниципальном </w:t>
      </w:r>
      <w:r w:rsidRPr="002865DD">
        <w:rPr>
          <w:b/>
        </w:rPr>
        <w:t>районе</w:t>
      </w:r>
    </w:p>
    <w:p w:rsidR="00F354F6" w:rsidRPr="002865DD" w:rsidRDefault="00F354F6" w:rsidP="00F354F6">
      <w:pPr>
        <w:rPr>
          <w:sz w:val="24"/>
          <w:szCs w:val="24"/>
        </w:rPr>
      </w:pPr>
    </w:p>
    <w:p w:rsidR="00F354F6" w:rsidRPr="002865DD" w:rsidRDefault="00F354F6" w:rsidP="00F354F6">
      <w:pPr>
        <w:ind w:firstLine="540"/>
        <w:jc w:val="center"/>
        <w:rPr>
          <w:b/>
        </w:rPr>
      </w:pPr>
      <w:r w:rsidRPr="002865DD">
        <w:rPr>
          <w:b/>
        </w:rPr>
        <w:t xml:space="preserve">Раздел 1. Должности муниципальной службы </w:t>
      </w:r>
    </w:p>
    <w:p w:rsidR="00F354F6" w:rsidRPr="002865DD" w:rsidRDefault="00F354F6" w:rsidP="00F354F6">
      <w:pPr>
        <w:ind w:firstLine="540"/>
        <w:jc w:val="center"/>
        <w:rPr>
          <w:b/>
        </w:rPr>
      </w:pPr>
      <w:r w:rsidRPr="002865DD">
        <w:rPr>
          <w:b/>
        </w:rPr>
        <w:t xml:space="preserve">в </w:t>
      </w:r>
      <w:r>
        <w:rPr>
          <w:b/>
        </w:rPr>
        <w:t>Высокогорском</w:t>
      </w:r>
      <w:r w:rsidRPr="002865DD">
        <w:rPr>
          <w:b/>
        </w:rPr>
        <w:t xml:space="preserve"> муниципальном районе</w:t>
      </w:r>
    </w:p>
    <w:p w:rsidR="00F354F6" w:rsidRPr="002865DD" w:rsidRDefault="00F354F6" w:rsidP="00F354F6">
      <w:pPr>
        <w:ind w:firstLine="540"/>
        <w:jc w:val="center"/>
        <w:rPr>
          <w:b/>
        </w:rPr>
      </w:pPr>
    </w:p>
    <w:p w:rsidR="00F354F6" w:rsidRPr="002865DD" w:rsidRDefault="00F354F6" w:rsidP="00F354F6">
      <w:pPr>
        <w:widowControl/>
        <w:numPr>
          <w:ilvl w:val="0"/>
          <w:numId w:val="8"/>
        </w:numPr>
        <w:jc w:val="both"/>
        <w:rPr>
          <w:b/>
          <w:bCs/>
          <w:szCs w:val="24"/>
        </w:rPr>
      </w:pPr>
      <w:r w:rsidRPr="002865DD">
        <w:rPr>
          <w:b/>
          <w:bCs/>
          <w:szCs w:val="24"/>
        </w:rPr>
        <w:t>Высшие должности муниципальной службы</w:t>
      </w:r>
    </w:p>
    <w:p w:rsidR="00F354F6" w:rsidRPr="002865DD" w:rsidRDefault="00F354F6" w:rsidP="00F354F6">
      <w:pPr>
        <w:keepNext/>
        <w:ind w:firstLine="540"/>
        <w:jc w:val="both"/>
        <w:outlineLvl w:val="1"/>
        <w:rPr>
          <w:bCs/>
          <w:szCs w:val="24"/>
          <w:lang w:val="x-none"/>
        </w:rPr>
      </w:pPr>
      <w:r w:rsidRPr="002865DD">
        <w:rPr>
          <w:bCs/>
          <w:szCs w:val="24"/>
          <w:lang w:val="x-none"/>
        </w:rPr>
        <w:t>Руководитель аппарата Совета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>Руководитель Исполнительного комитета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>Заместитель руководителя Исполнительного комитета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>Управляющий делами Исполнительного комитета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>Пр</w:t>
      </w:r>
      <w:r w:rsidR="00937785">
        <w:rPr>
          <w:szCs w:val="24"/>
        </w:rPr>
        <w:t>едседатель Финансово-бюджетной п</w:t>
      </w:r>
      <w:r w:rsidRPr="002865DD">
        <w:rPr>
          <w:szCs w:val="24"/>
        </w:rPr>
        <w:t>алаты муниципального района;</w:t>
      </w:r>
    </w:p>
    <w:p w:rsidR="00F354F6" w:rsidRPr="002865DD" w:rsidRDefault="00937785" w:rsidP="00F354F6">
      <w:pPr>
        <w:ind w:firstLine="540"/>
        <w:jc w:val="both"/>
        <w:rPr>
          <w:szCs w:val="24"/>
        </w:rPr>
      </w:pPr>
      <w:r>
        <w:rPr>
          <w:szCs w:val="24"/>
        </w:rPr>
        <w:t>Председатель п</w:t>
      </w:r>
      <w:r w:rsidR="00F354F6" w:rsidRPr="002865DD">
        <w:rPr>
          <w:szCs w:val="24"/>
        </w:rPr>
        <w:t>алаты имущественных и земельных отношений муниципального района;</w:t>
      </w:r>
    </w:p>
    <w:p w:rsidR="00F354F6" w:rsidRDefault="00937785" w:rsidP="00F354F6">
      <w:pPr>
        <w:ind w:firstLine="540"/>
        <w:jc w:val="both"/>
        <w:rPr>
          <w:szCs w:val="24"/>
        </w:rPr>
      </w:pPr>
      <w:r>
        <w:rPr>
          <w:szCs w:val="24"/>
        </w:rPr>
        <w:t>Заместитель п</w:t>
      </w:r>
      <w:r w:rsidRPr="00937785">
        <w:rPr>
          <w:szCs w:val="24"/>
        </w:rPr>
        <w:t>редседател</w:t>
      </w:r>
      <w:r>
        <w:rPr>
          <w:szCs w:val="24"/>
        </w:rPr>
        <w:t>я</w:t>
      </w:r>
      <w:r w:rsidRPr="00937785">
        <w:rPr>
          <w:szCs w:val="24"/>
        </w:rPr>
        <w:t xml:space="preserve"> Финансово-бюджетной </w:t>
      </w:r>
      <w:r>
        <w:rPr>
          <w:szCs w:val="24"/>
        </w:rPr>
        <w:t>п</w:t>
      </w:r>
      <w:r w:rsidRPr="00937785">
        <w:rPr>
          <w:szCs w:val="24"/>
        </w:rPr>
        <w:t>алаты муниципального района;</w:t>
      </w:r>
    </w:p>
    <w:p w:rsidR="00937785" w:rsidRDefault="00937785" w:rsidP="00F354F6">
      <w:pPr>
        <w:ind w:firstLine="540"/>
        <w:jc w:val="both"/>
        <w:rPr>
          <w:szCs w:val="24"/>
        </w:rPr>
      </w:pPr>
      <w:r>
        <w:rPr>
          <w:szCs w:val="24"/>
        </w:rPr>
        <w:t>Заместитель п</w:t>
      </w:r>
      <w:r w:rsidRPr="00937785">
        <w:rPr>
          <w:szCs w:val="24"/>
        </w:rPr>
        <w:t>редседател</w:t>
      </w:r>
      <w:r>
        <w:rPr>
          <w:szCs w:val="24"/>
        </w:rPr>
        <w:t>я</w:t>
      </w:r>
      <w:r w:rsidRPr="00937785">
        <w:rPr>
          <w:szCs w:val="24"/>
        </w:rPr>
        <w:t xml:space="preserve"> </w:t>
      </w:r>
      <w:r>
        <w:rPr>
          <w:szCs w:val="24"/>
        </w:rPr>
        <w:t>п</w:t>
      </w:r>
      <w:r w:rsidRPr="00937785">
        <w:rPr>
          <w:szCs w:val="24"/>
        </w:rPr>
        <w:t>алаты имущественных и земельных отношений муниципального района;</w:t>
      </w:r>
    </w:p>
    <w:p w:rsidR="00937785" w:rsidRPr="002865DD" w:rsidRDefault="00937785" w:rsidP="00F354F6">
      <w:pPr>
        <w:ind w:firstLine="540"/>
        <w:jc w:val="both"/>
        <w:rPr>
          <w:szCs w:val="24"/>
        </w:rPr>
      </w:pPr>
    </w:p>
    <w:p w:rsidR="00F354F6" w:rsidRPr="002865DD" w:rsidRDefault="00F354F6" w:rsidP="00F354F6">
      <w:pPr>
        <w:widowControl/>
        <w:numPr>
          <w:ilvl w:val="0"/>
          <w:numId w:val="8"/>
        </w:numPr>
        <w:jc w:val="both"/>
        <w:rPr>
          <w:b/>
          <w:bCs/>
          <w:szCs w:val="24"/>
        </w:rPr>
      </w:pPr>
      <w:r w:rsidRPr="002865DD">
        <w:rPr>
          <w:b/>
          <w:bCs/>
          <w:szCs w:val="24"/>
        </w:rPr>
        <w:t>Главные должности муниципальной службы</w:t>
      </w:r>
    </w:p>
    <w:p w:rsidR="00F354F6" w:rsidRPr="002865DD" w:rsidRDefault="00F354F6" w:rsidP="00F354F6">
      <w:pPr>
        <w:keepNext/>
        <w:ind w:firstLine="540"/>
        <w:jc w:val="both"/>
        <w:outlineLvl w:val="2"/>
        <w:rPr>
          <w:bCs/>
          <w:lang w:val="x-none"/>
        </w:rPr>
      </w:pPr>
      <w:r w:rsidRPr="002865DD">
        <w:rPr>
          <w:bCs/>
          <w:lang w:val="x-none"/>
        </w:rPr>
        <w:t xml:space="preserve">Начальник </w:t>
      </w:r>
      <w:r w:rsidRPr="002865DD">
        <w:rPr>
          <w:bCs/>
        </w:rPr>
        <w:t xml:space="preserve">самостоятельного отдела </w:t>
      </w:r>
      <w:r w:rsidRPr="002865DD">
        <w:rPr>
          <w:bCs/>
          <w:lang w:val="x-none"/>
        </w:rPr>
        <w:t>Совета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  <w:lang w:val="x-none"/>
        </w:rPr>
      </w:pPr>
      <w:r w:rsidRPr="002865DD">
        <w:rPr>
          <w:szCs w:val="24"/>
          <w:lang w:val="x-none"/>
        </w:rPr>
        <w:t xml:space="preserve">Начальник </w:t>
      </w:r>
      <w:r w:rsidRPr="002865DD">
        <w:rPr>
          <w:szCs w:val="24"/>
        </w:rPr>
        <w:t xml:space="preserve">самостоятельного отдела Исполнительного комитета </w:t>
      </w:r>
      <w:r w:rsidRPr="002865DD">
        <w:rPr>
          <w:szCs w:val="24"/>
          <w:lang w:val="x-none"/>
        </w:rPr>
        <w:t>муниципального района;</w:t>
      </w:r>
    </w:p>
    <w:p w:rsidR="00F354F6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  <w:lang w:val="x-none"/>
        </w:rPr>
        <w:t xml:space="preserve">Начальник </w:t>
      </w:r>
      <w:r w:rsidRPr="002865DD">
        <w:rPr>
          <w:szCs w:val="24"/>
        </w:rPr>
        <w:t>самостоятельного отдела</w:t>
      </w:r>
      <w:r w:rsidRPr="002865DD">
        <w:rPr>
          <w:szCs w:val="24"/>
          <w:lang w:val="x-none"/>
        </w:rPr>
        <w:t xml:space="preserve"> Финансово-бюджетной </w:t>
      </w:r>
      <w:r w:rsidR="00937785">
        <w:rPr>
          <w:szCs w:val="24"/>
        </w:rPr>
        <w:t>п</w:t>
      </w:r>
      <w:proofErr w:type="spellStart"/>
      <w:r w:rsidRPr="002865DD">
        <w:rPr>
          <w:szCs w:val="24"/>
          <w:lang w:val="x-none"/>
        </w:rPr>
        <w:t>алаты</w:t>
      </w:r>
      <w:proofErr w:type="spellEnd"/>
      <w:r w:rsidRPr="002865DD">
        <w:rPr>
          <w:szCs w:val="24"/>
          <w:lang w:val="x-none"/>
        </w:rPr>
        <w:t xml:space="preserve"> муниципального района</w:t>
      </w:r>
      <w:r w:rsidRPr="002865DD">
        <w:rPr>
          <w:szCs w:val="24"/>
        </w:rPr>
        <w:t>;</w:t>
      </w:r>
    </w:p>
    <w:p w:rsidR="009833AB" w:rsidRPr="002865DD" w:rsidRDefault="009833AB" w:rsidP="00F354F6">
      <w:pPr>
        <w:ind w:firstLine="540"/>
        <w:jc w:val="both"/>
        <w:rPr>
          <w:szCs w:val="24"/>
        </w:rPr>
      </w:pPr>
      <w:r>
        <w:rPr>
          <w:szCs w:val="24"/>
        </w:rPr>
        <w:t>Руководитель иного структурного подразделения;</w:t>
      </w:r>
    </w:p>
    <w:p w:rsidR="00F354F6" w:rsidRPr="002865DD" w:rsidRDefault="00F354F6" w:rsidP="00F354F6">
      <w:pPr>
        <w:ind w:firstLine="540"/>
        <w:jc w:val="both"/>
        <w:rPr>
          <w:szCs w:val="24"/>
          <w:lang w:val="x-none"/>
        </w:rPr>
      </w:pPr>
    </w:p>
    <w:p w:rsidR="00F354F6" w:rsidRPr="002865DD" w:rsidRDefault="00F354F6" w:rsidP="00F354F6">
      <w:pPr>
        <w:widowControl/>
        <w:numPr>
          <w:ilvl w:val="0"/>
          <w:numId w:val="8"/>
        </w:numPr>
        <w:jc w:val="both"/>
        <w:rPr>
          <w:b/>
          <w:bCs/>
          <w:szCs w:val="24"/>
          <w:lang w:val="x-none"/>
        </w:rPr>
      </w:pPr>
      <w:r w:rsidRPr="002865DD">
        <w:rPr>
          <w:b/>
          <w:bCs/>
          <w:szCs w:val="24"/>
          <w:lang w:val="x-none"/>
        </w:rPr>
        <w:t>Ведущие должности муниципальной службы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  <w:lang w:val="x-none"/>
        </w:rPr>
        <w:t>Помощник Главы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 xml:space="preserve">Заведующий сектором </w:t>
      </w:r>
      <w:r w:rsidR="009833AB">
        <w:rPr>
          <w:szCs w:val="24"/>
        </w:rPr>
        <w:t xml:space="preserve">в составе </w:t>
      </w:r>
      <w:r w:rsidR="002732DB" w:rsidRPr="002732DB">
        <w:rPr>
          <w:szCs w:val="24"/>
        </w:rPr>
        <w:t>самостоятельн</w:t>
      </w:r>
      <w:r w:rsidR="002732DB">
        <w:rPr>
          <w:szCs w:val="24"/>
        </w:rPr>
        <w:t>ого отдела</w:t>
      </w:r>
      <w:r w:rsidR="002732DB" w:rsidRPr="002732DB">
        <w:rPr>
          <w:szCs w:val="24"/>
        </w:rPr>
        <w:t xml:space="preserve"> </w:t>
      </w:r>
      <w:r w:rsidRPr="002865DD">
        <w:rPr>
          <w:szCs w:val="24"/>
        </w:rPr>
        <w:t>Исполнительного комитета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  <w:lang w:val="x-none"/>
        </w:rPr>
        <w:t xml:space="preserve">Заместитель начальника </w:t>
      </w:r>
      <w:r w:rsidRPr="002865DD">
        <w:rPr>
          <w:szCs w:val="24"/>
        </w:rPr>
        <w:t xml:space="preserve">самостоятельного </w:t>
      </w:r>
      <w:r w:rsidRPr="002865DD">
        <w:rPr>
          <w:szCs w:val="24"/>
          <w:lang w:val="x-none"/>
        </w:rPr>
        <w:t>отдела Финансово-бюджетной Палаты муниципального района</w:t>
      </w:r>
      <w:r w:rsidRPr="002865DD">
        <w:rPr>
          <w:szCs w:val="24"/>
        </w:rPr>
        <w:t>;</w:t>
      </w:r>
    </w:p>
    <w:p w:rsidR="00F354F6" w:rsidRDefault="009833AB" w:rsidP="00F354F6">
      <w:pPr>
        <w:ind w:firstLine="540"/>
        <w:jc w:val="both"/>
        <w:rPr>
          <w:szCs w:val="24"/>
        </w:rPr>
      </w:pPr>
      <w:r w:rsidRPr="009833AB">
        <w:rPr>
          <w:szCs w:val="24"/>
          <w:lang w:val="x-none"/>
        </w:rPr>
        <w:t xml:space="preserve">Заместитель </w:t>
      </w:r>
      <w:r>
        <w:rPr>
          <w:szCs w:val="24"/>
        </w:rPr>
        <w:t>р</w:t>
      </w:r>
      <w:proofErr w:type="spellStart"/>
      <w:r w:rsidRPr="009833AB">
        <w:rPr>
          <w:szCs w:val="24"/>
          <w:lang w:val="x-none"/>
        </w:rPr>
        <w:t>уководител</w:t>
      </w:r>
      <w:r>
        <w:rPr>
          <w:szCs w:val="24"/>
        </w:rPr>
        <w:t>я</w:t>
      </w:r>
      <w:proofErr w:type="spellEnd"/>
      <w:r w:rsidRPr="009833AB">
        <w:rPr>
          <w:szCs w:val="24"/>
          <w:lang w:val="x-none"/>
        </w:rPr>
        <w:t xml:space="preserve"> иного структурного подразделения;</w:t>
      </w:r>
    </w:p>
    <w:p w:rsidR="009833AB" w:rsidRPr="009833AB" w:rsidRDefault="009833AB" w:rsidP="00F354F6">
      <w:pPr>
        <w:ind w:firstLine="540"/>
        <w:jc w:val="both"/>
        <w:rPr>
          <w:szCs w:val="24"/>
        </w:rPr>
      </w:pPr>
    </w:p>
    <w:p w:rsidR="00F354F6" w:rsidRPr="002865DD" w:rsidRDefault="00F354F6" w:rsidP="00F354F6">
      <w:pPr>
        <w:widowControl/>
        <w:numPr>
          <w:ilvl w:val="0"/>
          <w:numId w:val="8"/>
        </w:numPr>
        <w:jc w:val="both"/>
        <w:rPr>
          <w:b/>
          <w:bCs/>
          <w:szCs w:val="24"/>
          <w:lang w:val="x-none"/>
        </w:rPr>
      </w:pPr>
      <w:r w:rsidRPr="002865DD">
        <w:rPr>
          <w:b/>
          <w:bCs/>
          <w:szCs w:val="24"/>
          <w:lang w:val="x-none"/>
        </w:rPr>
        <w:t>Старшие должности муниципальной службы</w:t>
      </w:r>
    </w:p>
    <w:p w:rsidR="00F354F6" w:rsidRPr="002865DD" w:rsidRDefault="00F354F6" w:rsidP="00F354F6">
      <w:pPr>
        <w:ind w:firstLine="540"/>
        <w:jc w:val="both"/>
        <w:rPr>
          <w:b/>
          <w:bCs/>
          <w:szCs w:val="24"/>
          <w:lang w:val="x-none"/>
        </w:rPr>
      </w:pP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  <w:lang w:val="x-none"/>
        </w:rPr>
        <w:lastRenderedPageBreak/>
        <w:t xml:space="preserve">Главный специалист </w:t>
      </w:r>
      <w:r w:rsidRPr="002865DD">
        <w:rPr>
          <w:szCs w:val="24"/>
        </w:rPr>
        <w:t>отдела</w:t>
      </w:r>
      <w:r w:rsidRPr="002865DD">
        <w:rPr>
          <w:szCs w:val="24"/>
          <w:lang w:val="x-none"/>
        </w:rPr>
        <w:t xml:space="preserve"> Совета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  <w:lang w:val="x-none"/>
        </w:rPr>
        <w:t>Главный специалист отдела</w:t>
      </w:r>
      <w:r w:rsidRPr="002865DD">
        <w:rPr>
          <w:szCs w:val="24"/>
        </w:rPr>
        <w:t xml:space="preserve"> </w:t>
      </w:r>
      <w:r w:rsidRPr="002865DD">
        <w:rPr>
          <w:szCs w:val="24"/>
          <w:lang w:val="x-none"/>
        </w:rPr>
        <w:t xml:space="preserve"> Исполнительного комитета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  <w:lang w:val="x-none"/>
        </w:rPr>
        <w:t xml:space="preserve">Главный специалист </w:t>
      </w:r>
      <w:r w:rsidRPr="002865DD">
        <w:rPr>
          <w:szCs w:val="24"/>
        </w:rPr>
        <w:t>отдела</w:t>
      </w:r>
      <w:r w:rsidRPr="002865DD">
        <w:rPr>
          <w:szCs w:val="24"/>
          <w:lang w:val="x-none"/>
        </w:rPr>
        <w:t xml:space="preserve"> </w:t>
      </w:r>
      <w:r w:rsidR="009833AB" w:rsidRPr="009833AB">
        <w:rPr>
          <w:szCs w:val="24"/>
          <w:lang w:val="x-none"/>
        </w:rPr>
        <w:t>Финансово-бюджетной палаты</w:t>
      </w:r>
      <w:r w:rsidRPr="002865DD">
        <w:rPr>
          <w:szCs w:val="24"/>
          <w:lang w:val="x-none"/>
        </w:rPr>
        <w:t>;</w:t>
      </w:r>
    </w:p>
    <w:p w:rsidR="00F354F6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 xml:space="preserve">Главный </w:t>
      </w:r>
      <w:r w:rsidRPr="002865DD">
        <w:rPr>
          <w:szCs w:val="24"/>
          <w:lang w:val="x-none"/>
        </w:rPr>
        <w:t>специалист Палаты имущественных и земельных отношений муниципального района</w:t>
      </w:r>
      <w:r w:rsidRPr="002865DD">
        <w:rPr>
          <w:szCs w:val="24"/>
        </w:rPr>
        <w:t>;</w:t>
      </w:r>
    </w:p>
    <w:p w:rsidR="009833AB" w:rsidRPr="002865DD" w:rsidRDefault="009833AB" w:rsidP="00F354F6">
      <w:pPr>
        <w:ind w:firstLine="540"/>
        <w:jc w:val="both"/>
        <w:rPr>
          <w:szCs w:val="24"/>
        </w:rPr>
      </w:pPr>
      <w:r w:rsidRPr="009833AB">
        <w:rPr>
          <w:szCs w:val="24"/>
        </w:rPr>
        <w:t>Главный специалист иного структурного подразделения;</w:t>
      </w:r>
    </w:p>
    <w:p w:rsidR="00F354F6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  <w:lang w:val="x-none"/>
        </w:rPr>
        <w:t xml:space="preserve">Ведущий специалист </w:t>
      </w:r>
      <w:r w:rsidRPr="002865DD">
        <w:rPr>
          <w:szCs w:val="24"/>
        </w:rPr>
        <w:t>отдела</w:t>
      </w:r>
      <w:r w:rsidRPr="002865DD">
        <w:rPr>
          <w:szCs w:val="24"/>
          <w:lang w:val="x-none"/>
        </w:rPr>
        <w:t xml:space="preserve"> Совета муниципального района</w:t>
      </w:r>
      <w:r w:rsidRPr="002865DD">
        <w:rPr>
          <w:szCs w:val="24"/>
        </w:rPr>
        <w:t>;</w:t>
      </w:r>
    </w:p>
    <w:p w:rsidR="00F354F6" w:rsidRDefault="00F354F6" w:rsidP="00F354F6">
      <w:pPr>
        <w:ind w:firstLine="540"/>
        <w:jc w:val="both"/>
        <w:rPr>
          <w:szCs w:val="24"/>
          <w:lang w:val="x-none"/>
        </w:rPr>
      </w:pPr>
      <w:r w:rsidRPr="002865DD">
        <w:rPr>
          <w:szCs w:val="24"/>
        </w:rPr>
        <w:t xml:space="preserve">Ведущий </w:t>
      </w:r>
      <w:r w:rsidRPr="002865DD">
        <w:rPr>
          <w:szCs w:val="24"/>
          <w:lang w:val="x-none"/>
        </w:rPr>
        <w:t xml:space="preserve">специалист </w:t>
      </w:r>
      <w:r w:rsidRPr="002865DD">
        <w:rPr>
          <w:szCs w:val="24"/>
        </w:rPr>
        <w:t>отдела</w:t>
      </w:r>
      <w:r w:rsidRPr="002865DD">
        <w:rPr>
          <w:szCs w:val="24"/>
          <w:lang w:val="x-none"/>
        </w:rPr>
        <w:t xml:space="preserve"> Исполнительного комитета муниципального района;</w:t>
      </w:r>
    </w:p>
    <w:p w:rsidR="00F354F6" w:rsidRDefault="009833AB" w:rsidP="00F354F6">
      <w:pPr>
        <w:ind w:firstLine="540"/>
        <w:jc w:val="both"/>
        <w:rPr>
          <w:szCs w:val="24"/>
        </w:rPr>
      </w:pPr>
      <w:r>
        <w:rPr>
          <w:szCs w:val="24"/>
        </w:rPr>
        <w:t>Ведущий</w:t>
      </w:r>
      <w:r w:rsidRPr="009833AB">
        <w:rPr>
          <w:szCs w:val="24"/>
        </w:rPr>
        <w:t xml:space="preserve"> специалист Палаты имущественных и земельных отношений муниципального района;</w:t>
      </w:r>
    </w:p>
    <w:p w:rsidR="009833AB" w:rsidRPr="002865DD" w:rsidRDefault="009833AB" w:rsidP="00F354F6">
      <w:pPr>
        <w:ind w:firstLine="540"/>
        <w:jc w:val="both"/>
        <w:rPr>
          <w:szCs w:val="24"/>
        </w:rPr>
      </w:pPr>
    </w:p>
    <w:p w:rsidR="00F354F6" w:rsidRPr="002865DD" w:rsidRDefault="00F354F6" w:rsidP="00F354F6">
      <w:pPr>
        <w:jc w:val="center"/>
        <w:rPr>
          <w:b/>
          <w:bCs/>
          <w:szCs w:val="24"/>
        </w:rPr>
      </w:pPr>
    </w:p>
    <w:p w:rsidR="00F354F6" w:rsidRPr="002865DD" w:rsidRDefault="00F354F6" w:rsidP="00F354F6">
      <w:pPr>
        <w:jc w:val="center"/>
        <w:rPr>
          <w:b/>
          <w:bCs/>
          <w:szCs w:val="24"/>
        </w:rPr>
      </w:pPr>
      <w:r w:rsidRPr="002865DD">
        <w:rPr>
          <w:b/>
          <w:bCs/>
          <w:szCs w:val="24"/>
        </w:rPr>
        <w:t xml:space="preserve">Раздел 2. Должности муниципальной службы  </w:t>
      </w:r>
    </w:p>
    <w:p w:rsidR="00F354F6" w:rsidRPr="002865DD" w:rsidRDefault="00F354F6" w:rsidP="00F354F6">
      <w:pPr>
        <w:jc w:val="center"/>
        <w:rPr>
          <w:b/>
          <w:bCs/>
          <w:szCs w:val="24"/>
        </w:rPr>
      </w:pPr>
      <w:r w:rsidRPr="002865DD">
        <w:rPr>
          <w:b/>
          <w:bCs/>
          <w:szCs w:val="24"/>
        </w:rPr>
        <w:t xml:space="preserve">в сельских поселениях </w:t>
      </w:r>
      <w:r>
        <w:rPr>
          <w:b/>
          <w:bCs/>
          <w:szCs w:val="24"/>
        </w:rPr>
        <w:t>Высокогорского</w:t>
      </w:r>
      <w:r w:rsidRPr="002865DD">
        <w:rPr>
          <w:b/>
          <w:bCs/>
          <w:szCs w:val="24"/>
        </w:rPr>
        <w:t xml:space="preserve"> муниципального района </w:t>
      </w:r>
    </w:p>
    <w:p w:rsidR="00F354F6" w:rsidRPr="002865DD" w:rsidRDefault="00F354F6" w:rsidP="00F354F6">
      <w:pPr>
        <w:jc w:val="center"/>
        <w:rPr>
          <w:b/>
          <w:bCs/>
          <w:szCs w:val="24"/>
        </w:rPr>
      </w:pPr>
    </w:p>
    <w:p w:rsidR="00F354F6" w:rsidRPr="002865DD" w:rsidRDefault="00F354F6" w:rsidP="00F354F6">
      <w:pPr>
        <w:widowControl/>
        <w:numPr>
          <w:ilvl w:val="0"/>
          <w:numId w:val="9"/>
        </w:numPr>
        <w:jc w:val="both"/>
        <w:rPr>
          <w:b/>
          <w:bCs/>
          <w:szCs w:val="24"/>
        </w:rPr>
      </w:pPr>
      <w:r w:rsidRPr="002865DD">
        <w:rPr>
          <w:b/>
          <w:bCs/>
          <w:szCs w:val="24"/>
        </w:rPr>
        <w:t>Высшие должности муниципальной службы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</w:p>
    <w:p w:rsidR="00F354F6" w:rsidRPr="002865DD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>Руководитель Исполнительного комитета сельского поселения муниципального района;</w:t>
      </w:r>
    </w:p>
    <w:p w:rsidR="00F354F6" w:rsidRDefault="00F354F6" w:rsidP="00F354F6">
      <w:pPr>
        <w:ind w:firstLine="540"/>
        <w:jc w:val="both"/>
        <w:rPr>
          <w:szCs w:val="24"/>
        </w:rPr>
      </w:pPr>
      <w:r w:rsidRPr="002865DD">
        <w:rPr>
          <w:szCs w:val="24"/>
        </w:rPr>
        <w:t>Заместитель руководителя Исполнительного комитета сельского поселения муниципального района;</w:t>
      </w:r>
    </w:p>
    <w:p w:rsidR="009833AB" w:rsidRPr="002865DD" w:rsidRDefault="009833AB" w:rsidP="00F354F6">
      <w:pPr>
        <w:ind w:firstLine="540"/>
        <w:jc w:val="both"/>
        <w:rPr>
          <w:szCs w:val="24"/>
        </w:rPr>
      </w:pPr>
      <w:r>
        <w:rPr>
          <w:szCs w:val="24"/>
        </w:rPr>
        <w:t xml:space="preserve">Секретарь </w:t>
      </w:r>
      <w:r w:rsidRPr="009833AB">
        <w:rPr>
          <w:szCs w:val="24"/>
        </w:rPr>
        <w:t>Исполнительного комитета сельского поселения муниципального района;</w:t>
      </w:r>
    </w:p>
    <w:p w:rsidR="00F354F6" w:rsidRPr="002865DD" w:rsidRDefault="00F354F6" w:rsidP="00F354F6">
      <w:pPr>
        <w:ind w:firstLine="540"/>
        <w:jc w:val="both"/>
        <w:rPr>
          <w:szCs w:val="24"/>
        </w:rPr>
      </w:pPr>
    </w:p>
    <w:p w:rsidR="00F354F6" w:rsidRPr="002865DD" w:rsidRDefault="002B4808" w:rsidP="00F354F6">
      <w:pPr>
        <w:widowControl/>
        <w:numPr>
          <w:ilvl w:val="0"/>
          <w:numId w:val="9"/>
        </w:numPr>
        <w:jc w:val="both"/>
        <w:rPr>
          <w:b/>
          <w:bCs/>
          <w:szCs w:val="24"/>
          <w:lang w:val="x-none"/>
        </w:rPr>
      </w:pPr>
      <w:r>
        <w:rPr>
          <w:b/>
          <w:bCs/>
          <w:szCs w:val="24"/>
        </w:rPr>
        <w:t>Старшие</w:t>
      </w:r>
      <w:r w:rsidR="00F354F6" w:rsidRPr="002865DD">
        <w:rPr>
          <w:b/>
          <w:bCs/>
          <w:szCs w:val="24"/>
          <w:lang w:val="x-none"/>
        </w:rPr>
        <w:t xml:space="preserve"> должности муниципальной службы</w:t>
      </w:r>
    </w:p>
    <w:p w:rsidR="00F354F6" w:rsidRDefault="00F354F6" w:rsidP="00F354F6">
      <w:pPr>
        <w:ind w:left="900"/>
        <w:jc w:val="both"/>
        <w:rPr>
          <w:b/>
          <w:bCs/>
          <w:szCs w:val="24"/>
        </w:rPr>
      </w:pPr>
    </w:p>
    <w:p w:rsidR="002B4808" w:rsidRPr="002865DD" w:rsidRDefault="002B4808" w:rsidP="002B4808">
      <w:pPr>
        <w:ind w:firstLine="540"/>
        <w:jc w:val="both"/>
        <w:rPr>
          <w:rFonts w:ascii="Calibri" w:hAnsi="Calibri"/>
        </w:rPr>
      </w:pPr>
      <w:r>
        <w:rPr>
          <w:szCs w:val="24"/>
        </w:rPr>
        <w:t>Ведущий с</w:t>
      </w:r>
      <w:r w:rsidRPr="002865DD">
        <w:rPr>
          <w:szCs w:val="24"/>
        </w:rPr>
        <w:t xml:space="preserve">пециалист </w:t>
      </w:r>
      <w:r>
        <w:rPr>
          <w:szCs w:val="24"/>
        </w:rPr>
        <w:t xml:space="preserve">Совета </w:t>
      </w:r>
      <w:r w:rsidRPr="002865DD">
        <w:rPr>
          <w:szCs w:val="24"/>
        </w:rPr>
        <w:t>сельского поселения муниципального района.</w:t>
      </w:r>
    </w:p>
    <w:p w:rsidR="00F354F6" w:rsidRPr="002865DD" w:rsidRDefault="002B4808" w:rsidP="00F354F6">
      <w:pPr>
        <w:ind w:firstLine="540"/>
        <w:jc w:val="both"/>
        <w:rPr>
          <w:rFonts w:ascii="Calibri" w:hAnsi="Calibri"/>
        </w:rPr>
      </w:pPr>
      <w:r>
        <w:rPr>
          <w:szCs w:val="24"/>
        </w:rPr>
        <w:t>Ведущий с</w:t>
      </w:r>
      <w:r w:rsidR="00F354F6" w:rsidRPr="002865DD">
        <w:rPr>
          <w:szCs w:val="24"/>
        </w:rPr>
        <w:t>пециалист Исполнительного комитета сельского поселения муниципального района.</w:t>
      </w:r>
    </w:p>
    <w:p w:rsidR="00F354F6" w:rsidRPr="002865DD" w:rsidRDefault="00F354F6" w:rsidP="00F354F6">
      <w:pPr>
        <w:rPr>
          <w:rFonts w:ascii="Calibri" w:hAnsi="Calibri"/>
        </w:rPr>
      </w:pPr>
    </w:p>
    <w:p w:rsidR="00F354F6" w:rsidRPr="002865DD" w:rsidRDefault="00F354F6" w:rsidP="00F354F6">
      <w:pPr>
        <w:rPr>
          <w:rFonts w:ascii="Calibri" w:hAnsi="Calibri"/>
        </w:rPr>
      </w:pPr>
    </w:p>
    <w:p w:rsidR="00F354F6" w:rsidRPr="002865DD" w:rsidRDefault="00F354F6" w:rsidP="00F354F6">
      <w:pPr>
        <w:rPr>
          <w:rFonts w:ascii="Calibri" w:hAnsi="Calibri"/>
          <w:color w:val="404040"/>
        </w:rPr>
      </w:pPr>
    </w:p>
    <w:p w:rsidR="00F354F6" w:rsidRPr="002865DD" w:rsidRDefault="00F354F6" w:rsidP="00F354F6">
      <w:pPr>
        <w:jc w:val="both"/>
        <w:rPr>
          <w:sz w:val="27"/>
          <w:szCs w:val="27"/>
        </w:rPr>
      </w:pPr>
    </w:p>
    <w:p w:rsidR="00F354F6" w:rsidRPr="00A74D6B" w:rsidRDefault="00F354F6" w:rsidP="00F354F6">
      <w:pPr>
        <w:jc w:val="both"/>
      </w:pPr>
    </w:p>
    <w:p w:rsidR="00FC7B28" w:rsidRDefault="00FC7B28" w:rsidP="001F79A9">
      <w:pPr>
        <w:shd w:val="clear" w:color="auto" w:fill="FFFFFF"/>
        <w:spacing w:line="288" w:lineRule="exact"/>
        <w:ind w:left="6" w:right="91" w:firstLine="714"/>
        <w:jc w:val="right"/>
        <w:rPr>
          <w:spacing w:val="1"/>
          <w:sz w:val="24"/>
          <w:szCs w:val="24"/>
        </w:rPr>
      </w:pPr>
    </w:p>
    <w:sectPr w:rsidR="00FC7B28" w:rsidSect="00F354F6">
      <w:headerReference w:type="default" r:id="rId11"/>
      <w:pgSz w:w="11906" w:h="16838"/>
      <w:pgMar w:top="709" w:right="566" w:bottom="1135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92" w:rsidRDefault="005C6492" w:rsidP="00243A2D">
      <w:r>
        <w:separator/>
      </w:r>
    </w:p>
  </w:endnote>
  <w:endnote w:type="continuationSeparator" w:id="0">
    <w:p w:rsidR="005C6492" w:rsidRDefault="005C6492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92" w:rsidRDefault="005C6492" w:rsidP="00243A2D">
      <w:r>
        <w:separator/>
      </w:r>
    </w:p>
  </w:footnote>
  <w:footnote w:type="continuationSeparator" w:id="0">
    <w:p w:rsidR="005C6492" w:rsidRDefault="005C6492" w:rsidP="0024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80" w:rsidRDefault="00C40180" w:rsidP="00C401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F40"/>
    <w:multiLevelType w:val="hybridMultilevel"/>
    <w:tmpl w:val="011ABDA0"/>
    <w:lvl w:ilvl="0" w:tplc="49E09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F2045"/>
    <w:multiLevelType w:val="hybridMultilevel"/>
    <w:tmpl w:val="508EA77E"/>
    <w:lvl w:ilvl="0" w:tplc="CE1808C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04D76"/>
    <w:multiLevelType w:val="hybridMultilevel"/>
    <w:tmpl w:val="E466A59C"/>
    <w:lvl w:ilvl="0" w:tplc="A5DC8CD2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1643E"/>
    <w:multiLevelType w:val="hybridMultilevel"/>
    <w:tmpl w:val="CE64849E"/>
    <w:lvl w:ilvl="0" w:tplc="9FA2A2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655F6F"/>
    <w:multiLevelType w:val="hybridMultilevel"/>
    <w:tmpl w:val="30E2DC0A"/>
    <w:lvl w:ilvl="0" w:tplc="F50A1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C3A46"/>
    <w:multiLevelType w:val="hybridMultilevel"/>
    <w:tmpl w:val="91505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5F703A"/>
    <w:multiLevelType w:val="hybridMultilevel"/>
    <w:tmpl w:val="941C8110"/>
    <w:lvl w:ilvl="0" w:tplc="DFBA72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760E4893"/>
    <w:multiLevelType w:val="hybridMultilevel"/>
    <w:tmpl w:val="4628E64A"/>
    <w:lvl w:ilvl="0" w:tplc="BD2253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6EF6"/>
    <w:rsid w:val="0001741D"/>
    <w:rsid w:val="000201D3"/>
    <w:rsid w:val="0002392B"/>
    <w:rsid w:val="00027EB5"/>
    <w:rsid w:val="0003415E"/>
    <w:rsid w:val="00036E68"/>
    <w:rsid w:val="000375AF"/>
    <w:rsid w:val="00041863"/>
    <w:rsid w:val="0004547E"/>
    <w:rsid w:val="0004687E"/>
    <w:rsid w:val="0004781C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4AFD"/>
    <w:rsid w:val="000954F6"/>
    <w:rsid w:val="00096042"/>
    <w:rsid w:val="000960BF"/>
    <w:rsid w:val="0009718D"/>
    <w:rsid w:val="000A5406"/>
    <w:rsid w:val="000B40BA"/>
    <w:rsid w:val="000B5F0D"/>
    <w:rsid w:val="000B7D4B"/>
    <w:rsid w:val="000C1C2A"/>
    <w:rsid w:val="000C226A"/>
    <w:rsid w:val="000C2F17"/>
    <w:rsid w:val="000C438A"/>
    <w:rsid w:val="000D3D9C"/>
    <w:rsid w:val="000D4366"/>
    <w:rsid w:val="000E3D1D"/>
    <w:rsid w:val="000E76F9"/>
    <w:rsid w:val="000F0C85"/>
    <w:rsid w:val="000F2C09"/>
    <w:rsid w:val="000F4229"/>
    <w:rsid w:val="000F51D9"/>
    <w:rsid w:val="000F6AE4"/>
    <w:rsid w:val="0010196D"/>
    <w:rsid w:val="00102045"/>
    <w:rsid w:val="001022F7"/>
    <w:rsid w:val="0010714A"/>
    <w:rsid w:val="00115576"/>
    <w:rsid w:val="0012150F"/>
    <w:rsid w:val="001219D7"/>
    <w:rsid w:val="00121B2F"/>
    <w:rsid w:val="00122C73"/>
    <w:rsid w:val="00122D23"/>
    <w:rsid w:val="00132E0A"/>
    <w:rsid w:val="00134318"/>
    <w:rsid w:val="001444CB"/>
    <w:rsid w:val="0015225E"/>
    <w:rsid w:val="00155F7C"/>
    <w:rsid w:val="00160F5F"/>
    <w:rsid w:val="001639CF"/>
    <w:rsid w:val="00166630"/>
    <w:rsid w:val="0017073B"/>
    <w:rsid w:val="0017334F"/>
    <w:rsid w:val="00183875"/>
    <w:rsid w:val="001906AB"/>
    <w:rsid w:val="00192247"/>
    <w:rsid w:val="0019404E"/>
    <w:rsid w:val="001947B0"/>
    <w:rsid w:val="001C1CFB"/>
    <w:rsid w:val="001D3BEF"/>
    <w:rsid w:val="001E0039"/>
    <w:rsid w:val="001E4AFF"/>
    <w:rsid w:val="001E7704"/>
    <w:rsid w:val="001F1DC7"/>
    <w:rsid w:val="001F71F7"/>
    <w:rsid w:val="001F78F9"/>
    <w:rsid w:val="001F79A9"/>
    <w:rsid w:val="001F7E35"/>
    <w:rsid w:val="002038E1"/>
    <w:rsid w:val="00214CBF"/>
    <w:rsid w:val="00222D2D"/>
    <w:rsid w:val="00223AAE"/>
    <w:rsid w:val="00223D47"/>
    <w:rsid w:val="00224725"/>
    <w:rsid w:val="00225DE9"/>
    <w:rsid w:val="00232D18"/>
    <w:rsid w:val="00242606"/>
    <w:rsid w:val="00243A2D"/>
    <w:rsid w:val="00247533"/>
    <w:rsid w:val="002505EE"/>
    <w:rsid w:val="00250A2C"/>
    <w:rsid w:val="002550B0"/>
    <w:rsid w:val="002575C8"/>
    <w:rsid w:val="0026300D"/>
    <w:rsid w:val="00265723"/>
    <w:rsid w:val="002732DB"/>
    <w:rsid w:val="00273698"/>
    <w:rsid w:val="00273A56"/>
    <w:rsid w:val="00281425"/>
    <w:rsid w:val="00283101"/>
    <w:rsid w:val="002863D1"/>
    <w:rsid w:val="002870A0"/>
    <w:rsid w:val="002901D9"/>
    <w:rsid w:val="00292BD2"/>
    <w:rsid w:val="00294110"/>
    <w:rsid w:val="002A4F6E"/>
    <w:rsid w:val="002A780D"/>
    <w:rsid w:val="002B2120"/>
    <w:rsid w:val="002B22E2"/>
    <w:rsid w:val="002B23C7"/>
    <w:rsid w:val="002B4808"/>
    <w:rsid w:val="002B4B92"/>
    <w:rsid w:val="002C6B6C"/>
    <w:rsid w:val="002D0E15"/>
    <w:rsid w:val="002D1F7F"/>
    <w:rsid w:val="002E0A61"/>
    <w:rsid w:val="002E1FC1"/>
    <w:rsid w:val="002E3166"/>
    <w:rsid w:val="002F04BB"/>
    <w:rsid w:val="002F3536"/>
    <w:rsid w:val="002F3702"/>
    <w:rsid w:val="002F51B9"/>
    <w:rsid w:val="002F6469"/>
    <w:rsid w:val="00300AFB"/>
    <w:rsid w:val="00301A39"/>
    <w:rsid w:val="00306C32"/>
    <w:rsid w:val="003108A0"/>
    <w:rsid w:val="00311071"/>
    <w:rsid w:val="003138F5"/>
    <w:rsid w:val="00313F40"/>
    <w:rsid w:val="0032255C"/>
    <w:rsid w:val="003303FA"/>
    <w:rsid w:val="00330837"/>
    <w:rsid w:val="00330A0C"/>
    <w:rsid w:val="00333547"/>
    <w:rsid w:val="00335113"/>
    <w:rsid w:val="00337B35"/>
    <w:rsid w:val="003408A6"/>
    <w:rsid w:val="00342D7C"/>
    <w:rsid w:val="00346AFA"/>
    <w:rsid w:val="00353C98"/>
    <w:rsid w:val="00354677"/>
    <w:rsid w:val="00354862"/>
    <w:rsid w:val="00354989"/>
    <w:rsid w:val="00355FE1"/>
    <w:rsid w:val="003609C7"/>
    <w:rsid w:val="00370618"/>
    <w:rsid w:val="00372C07"/>
    <w:rsid w:val="00373DE3"/>
    <w:rsid w:val="00374AD4"/>
    <w:rsid w:val="003756D6"/>
    <w:rsid w:val="00384C5C"/>
    <w:rsid w:val="00386765"/>
    <w:rsid w:val="00386E9F"/>
    <w:rsid w:val="003902F5"/>
    <w:rsid w:val="00391588"/>
    <w:rsid w:val="003A509C"/>
    <w:rsid w:val="003A7506"/>
    <w:rsid w:val="003B0496"/>
    <w:rsid w:val="003B1342"/>
    <w:rsid w:val="003B5090"/>
    <w:rsid w:val="003B6405"/>
    <w:rsid w:val="003C388F"/>
    <w:rsid w:val="003C74C5"/>
    <w:rsid w:val="003D55D1"/>
    <w:rsid w:val="003E0283"/>
    <w:rsid w:val="003E122C"/>
    <w:rsid w:val="003E2618"/>
    <w:rsid w:val="003E712A"/>
    <w:rsid w:val="003F11D4"/>
    <w:rsid w:val="003F2091"/>
    <w:rsid w:val="003F3923"/>
    <w:rsid w:val="003F5B6A"/>
    <w:rsid w:val="004009A9"/>
    <w:rsid w:val="00401761"/>
    <w:rsid w:val="00401C9D"/>
    <w:rsid w:val="00402A11"/>
    <w:rsid w:val="00405674"/>
    <w:rsid w:val="0040732A"/>
    <w:rsid w:val="004117ED"/>
    <w:rsid w:val="004154F5"/>
    <w:rsid w:val="0041607D"/>
    <w:rsid w:val="00416FB8"/>
    <w:rsid w:val="00417342"/>
    <w:rsid w:val="004252E0"/>
    <w:rsid w:val="004329A6"/>
    <w:rsid w:val="004331FE"/>
    <w:rsid w:val="0043578C"/>
    <w:rsid w:val="00441833"/>
    <w:rsid w:val="004422B6"/>
    <w:rsid w:val="00444F06"/>
    <w:rsid w:val="004451DC"/>
    <w:rsid w:val="00452E8C"/>
    <w:rsid w:val="00452FBA"/>
    <w:rsid w:val="004532F4"/>
    <w:rsid w:val="00456ACB"/>
    <w:rsid w:val="00463BDF"/>
    <w:rsid w:val="00465A48"/>
    <w:rsid w:val="004669B9"/>
    <w:rsid w:val="00467797"/>
    <w:rsid w:val="0047602E"/>
    <w:rsid w:val="0048188B"/>
    <w:rsid w:val="004823C1"/>
    <w:rsid w:val="00492383"/>
    <w:rsid w:val="00495CF8"/>
    <w:rsid w:val="004A1180"/>
    <w:rsid w:val="004A34E0"/>
    <w:rsid w:val="004A361E"/>
    <w:rsid w:val="004A5AF2"/>
    <w:rsid w:val="004B02BD"/>
    <w:rsid w:val="004B1F51"/>
    <w:rsid w:val="004B3D67"/>
    <w:rsid w:val="004C16F7"/>
    <w:rsid w:val="004C1797"/>
    <w:rsid w:val="004C69C1"/>
    <w:rsid w:val="004D3CF7"/>
    <w:rsid w:val="004D6C10"/>
    <w:rsid w:val="004E655C"/>
    <w:rsid w:val="00503B57"/>
    <w:rsid w:val="00504998"/>
    <w:rsid w:val="0050529E"/>
    <w:rsid w:val="005071F8"/>
    <w:rsid w:val="00510845"/>
    <w:rsid w:val="00516290"/>
    <w:rsid w:val="00517232"/>
    <w:rsid w:val="0052316A"/>
    <w:rsid w:val="00524B9C"/>
    <w:rsid w:val="00526AFA"/>
    <w:rsid w:val="00527DE5"/>
    <w:rsid w:val="0053065E"/>
    <w:rsid w:val="005312EE"/>
    <w:rsid w:val="00541FCB"/>
    <w:rsid w:val="00542A2B"/>
    <w:rsid w:val="005465EA"/>
    <w:rsid w:val="00560246"/>
    <w:rsid w:val="005644A3"/>
    <w:rsid w:val="00565E68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960F0"/>
    <w:rsid w:val="005A0CD1"/>
    <w:rsid w:val="005A27A7"/>
    <w:rsid w:val="005A389E"/>
    <w:rsid w:val="005A3DD9"/>
    <w:rsid w:val="005A3F3C"/>
    <w:rsid w:val="005A4EDB"/>
    <w:rsid w:val="005A706F"/>
    <w:rsid w:val="005B33C5"/>
    <w:rsid w:val="005B3C68"/>
    <w:rsid w:val="005B5A34"/>
    <w:rsid w:val="005C0FAC"/>
    <w:rsid w:val="005C1737"/>
    <w:rsid w:val="005C6492"/>
    <w:rsid w:val="005D0D78"/>
    <w:rsid w:val="005D2E28"/>
    <w:rsid w:val="005D5D39"/>
    <w:rsid w:val="005D6DC3"/>
    <w:rsid w:val="005E0272"/>
    <w:rsid w:val="005E1695"/>
    <w:rsid w:val="005E74D9"/>
    <w:rsid w:val="005F488C"/>
    <w:rsid w:val="005F6733"/>
    <w:rsid w:val="005F7844"/>
    <w:rsid w:val="00601BCA"/>
    <w:rsid w:val="00602A46"/>
    <w:rsid w:val="006037CA"/>
    <w:rsid w:val="0060728E"/>
    <w:rsid w:val="00607F74"/>
    <w:rsid w:val="00611AC6"/>
    <w:rsid w:val="006134E0"/>
    <w:rsid w:val="006220D4"/>
    <w:rsid w:val="00624954"/>
    <w:rsid w:val="00626564"/>
    <w:rsid w:val="00626641"/>
    <w:rsid w:val="0062733F"/>
    <w:rsid w:val="006410B4"/>
    <w:rsid w:val="00641CF9"/>
    <w:rsid w:val="00656385"/>
    <w:rsid w:val="00657819"/>
    <w:rsid w:val="00665343"/>
    <w:rsid w:val="00686129"/>
    <w:rsid w:val="00686530"/>
    <w:rsid w:val="00686E4C"/>
    <w:rsid w:val="00686F62"/>
    <w:rsid w:val="0068768C"/>
    <w:rsid w:val="00690EB0"/>
    <w:rsid w:val="0069275D"/>
    <w:rsid w:val="00693423"/>
    <w:rsid w:val="00697CAE"/>
    <w:rsid w:val="006A0995"/>
    <w:rsid w:val="006A486E"/>
    <w:rsid w:val="006A5115"/>
    <w:rsid w:val="006A53E9"/>
    <w:rsid w:val="006A566C"/>
    <w:rsid w:val="006A7D93"/>
    <w:rsid w:val="006B1321"/>
    <w:rsid w:val="006B624C"/>
    <w:rsid w:val="006B648E"/>
    <w:rsid w:val="006B6E54"/>
    <w:rsid w:val="006C17A1"/>
    <w:rsid w:val="006C1C6A"/>
    <w:rsid w:val="006C1F70"/>
    <w:rsid w:val="006C3723"/>
    <w:rsid w:val="006C488E"/>
    <w:rsid w:val="006C48CE"/>
    <w:rsid w:val="006C5D51"/>
    <w:rsid w:val="006D2319"/>
    <w:rsid w:val="006D2DBA"/>
    <w:rsid w:val="006D4194"/>
    <w:rsid w:val="006E12A6"/>
    <w:rsid w:val="006E4201"/>
    <w:rsid w:val="006E754C"/>
    <w:rsid w:val="006F6DBA"/>
    <w:rsid w:val="00740AFE"/>
    <w:rsid w:val="00741F5C"/>
    <w:rsid w:val="00745D18"/>
    <w:rsid w:val="00747928"/>
    <w:rsid w:val="00752C5D"/>
    <w:rsid w:val="00754E2E"/>
    <w:rsid w:val="00755013"/>
    <w:rsid w:val="007559C2"/>
    <w:rsid w:val="0075682B"/>
    <w:rsid w:val="00756DEB"/>
    <w:rsid w:val="0075770A"/>
    <w:rsid w:val="00761497"/>
    <w:rsid w:val="007645BE"/>
    <w:rsid w:val="007649E7"/>
    <w:rsid w:val="00771AE2"/>
    <w:rsid w:val="00771B9A"/>
    <w:rsid w:val="0077339E"/>
    <w:rsid w:val="0079061D"/>
    <w:rsid w:val="00792297"/>
    <w:rsid w:val="00794791"/>
    <w:rsid w:val="007A3150"/>
    <w:rsid w:val="007A347D"/>
    <w:rsid w:val="007A3D81"/>
    <w:rsid w:val="007A4207"/>
    <w:rsid w:val="007A4643"/>
    <w:rsid w:val="007A6D73"/>
    <w:rsid w:val="007A7B95"/>
    <w:rsid w:val="007A7D93"/>
    <w:rsid w:val="007B0F70"/>
    <w:rsid w:val="007B0F88"/>
    <w:rsid w:val="007B1A71"/>
    <w:rsid w:val="007B3BA5"/>
    <w:rsid w:val="007B5896"/>
    <w:rsid w:val="007B74BC"/>
    <w:rsid w:val="007C0722"/>
    <w:rsid w:val="007C13FC"/>
    <w:rsid w:val="007C7961"/>
    <w:rsid w:val="007D0876"/>
    <w:rsid w:val="007D3673"/>
    <w:rsid w:val="007D3E1C"/>
    <w:rsid w:val="007D61E7"/>
    <w:rsid w:val="007D7ED6"/>
    <w:rsid w:val="007E22E5"/>
    <w:rsid w:val="007E573D"/>
    <w:rsid w:val="007E5A88"/>
    <w:rsid w:val="007E5E02"/>
    <w:rsid w:val="007F4B91"/>
    <w:rsid w:val="007F6CB8"/>
    <w:rsid w:val="007F7181"/>
    <w:rsid w:val="00800AA6"/>
    <w:rsid w:val="00800C34"/>
    <w:rsid w:val="0080144B"/>
    <w:rsid w:val="0080188C"/>
    <w:rsid w:val="00803522"/>
    <w:rsid w:val="00804B78"/>
    <w:rsid w:val="0080625C"/>
    <w:rsid w:val="00807F74"/>
    <w:rsid w:val="00814E57"/>
    <w:rsid w:val="008209BE"/>
    <w:rsid w:val="008241B4"/>
    <w:rsid w:val="008339F7"/>
    <w:rsid w:val="008431D5"/>
    <w:rsid w:val="00843372"/>
    <w:rsid w:val="00845CAA"/>
    <w:rsid w:val="008564B8"/>
    <w:rsid w:val="00856904"/>
    <w:rsid w:val="0086057A"/>
    <w:rsid w:val="0086483C"/>
    <w:rsid w:val="008764EF"/>
    <w:rsid w:val="008831ED"/>
    <w:rsid w:val="00886347"/>
    <w:rsid w:val="00886E93"/>
    <w:rsid w:val="0089246E"/>
    <w:rsid w:val="00892D29"/>
    <w:rsid w:val="008942F3"/>
    <w:rsid w:val="00895A8A"/>
    <w:rsid w:val="00895FE0"/>
    <w:rsid w:val="008A0CB1"/>
    <w:rsid w:val="008B0F53"/>
    <w:rsid w:val="008B1A88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8E7B40"/>
    <w:rsid w:val="00900AE4"/>
    <w:rsid w:val="009025FE"/>
    <w:rsid w:val="0091237B"/>
    <w:rsid w:val="00913369"/>
    <w:rsid w:val="00913623"/>
    <w:rsid w:val="00913719"/>
    <w:rsid w:val="009143F2"/>
    <w:rsid w:val="00914B92"/>
    <w:rsid w:val="00915077"/>
    <w:rsid w:val="00916464"/>
    <w:rsid w:val="0092510D"/>
    <w:rsid w:val="00925C45"/>
    <w:rsid w:val="009303C5"/>
    <w:rsid w:val="009313CC"/>
    <w:rsid w:val="00933973"/>
    <w:rsid w:val="00937785"/>
    <w:rsid w:val="0094296C"/>
    <w:rsid w:val="00944720"/>
    <w:rsid w:val="00950B16"/>
    <w:rsid w:val="0095124F"/>
    <w:rsid w:val="00956843"/>
    <w:rsid w:val="00965804"/>
    <w:rsid w:val="009704AF"/>
    <w:rsid w:val="00970C63"/>
    <w:rsid w:val="009749DE"/>
    <w:rsid w:val="009833AB"/>
    <w:rsid w:val="009936EC"/>
    <w:rsid w:val="00994A33"/>
    <w:rsid w:val="00994BC6"/>
    <w:rsid w:val="009958CA"/>
    <w:rsid w:val="0099667F"/>
    <w:rsid w:val="00997AD2"/>
    <w:rsid w:val="009A2C77"/>
    <w:rsid w:val="009B759C"/>
    <w:rsid w:val="009C0A96"/>
    <w:rsid w:val="009C1D2B"/>
    <w:rsid w:val="009C5D4F"/>
    <w:rsid w:val="009D2B6D"/>
    <w:rsid w:val="009D4288"/>
    <w:rsid w:val="009E2BB0"/>
    <w:rsid w:val="009E6887"/>
    <w:rsid w:val="009F21DD"/>
    <w:rsid w:val="00A00280"/>
    <w:rsid w:val="00A00765"/>
    <w:rsid w:val="00A228AE"/>
    <w:rsid w:val="00A22BC0"/>
    <w:rsid w:val="00A23C1A"/>
    <w:rsid w:val="00A24111"/>
    <w:rsid w:val="00A248B9"/>
    <w:rsid w:val="00A27E10"/>
    <w:rsid w:val="00A31BE2"/>
    <w:rsid w:val="00A32B3C"/>
    <w:rsid w:val="00A35B24"/>
    <w:rsid w:val="00A40081"/>
    <w:rsid w:val="00A41544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557E0"/>
    <w:rsid w:val="00A61B32"/>
    <w:rsid w:val="00A65597"/>
    <w:rsid w:val="00A701AE"/>
    <w:rsid w:val="00A80497"/>
    <w:rsid w:val="00A81DC5"/>
    <w:rsid w:val="00A82750"/>
    <w:rsid w:val="00A84310"/>
    <w:rsid w:val="00A910B2"/>
    <w:rsid w:val="00A910FC"/>
    <w:rsid w:val="00A97A39"/>
    <w:rsid w:val="00AA1125"/>
    <w:rsid w:val="00AA2DAE"/>
    <w:rsid w:val="00AA3CDC"/>
    <w:rsid w:val="00AA5FF0"/>
    <w:rsid w:val="00AB00B6"/>
    <w:rsid w:val="00AB0F57"/>
    <w:rsid w:val="00AB231D"/>
    <w:rsid w:val="00AB6F15"/>
    <w:rsid w:val="00AC3938"/>
    <w:rsid w:val="00AC3B60"/>
    <w:rsid w:val="00AC7504"/>
    <w:rsid w:val="00AD0104"/>
    <w:rsid w:val="00AD6F62"/>
    <w:rsid w:val="00AE0D7F"/>
    <w:rsid w:val="00AE1518"/>
    <w:rsid w:val="00AE208C"/>
    <w:rsid w:val="00AE5585"/>
    <w:rsid w:val="00AE6013"/>
    <w:rsid w:val="00AF3AE0"/>
    <w:rsid w:val="00AF766C"/>
    <w:rsid w:val="00AF7B31"/>
    <w:rsid w:val="00AF7FB2"/>
    <w:rsid w:val="00B01126"/>
    <w:rsid w:val="00B10BF9"/>
    <w:rsid w:val="00B11B7E"/>
    <w:rsid w:val="00B12502"/>
    <w:rsid w:val="00B12757"/>
    <w:rsid w:val="00B139F0"/>
    <w:rsid w:val="00B26507"/>
    <w:rsid w:val="00B36D88"/>
    <w:rsid w:val="00B3757B"/>
    <w:rsid w:val="00B42567"/>
    <w:rsid w:val="00B44911"/>
    <w:rsid w:val="00B45859"/>
    <w:rsid w:val="00B4679C"/>
    <w:rsid w:val="00B50A80"/>
    <w:rsid w:val="00B54D0A"/>
    <w:rsid w:val="00B57F15"/>
    <w:rsid w:val="00B602C9"/>
    <w:rsid w:val="00B60AD5"/>
    <w:rsid w:val="00B610E0"/>
    <w:rsid w:val="00B624D1"/>
    <w:rsid w:val="00B64845"/>
    <w:rsid w:val="00B7201B"/>
    <w:rsid w:val="00B83BC9"/>
    <w:rsid w:val="00B842F2"/>
    <w:rsid w:val="00B848EC"/>
    <w:rsid w:val="00B90252"/>
    <w:rsid w:val="00B933EC"/>
    <w:rsid w:val="00B93D86"/>
    <w:rsid w:val="00B93FA0"/>
    <w:rsid w:val="00B93FF5"/>
    <w:rsid w:val="00BA1F9E"/>
    <w:rsid w:val="00BA419F"/>
    <w:rsid w:val="00BA582C"/>
    <w:rsid w:val="00BB1163"/>
    <w:rsid w:val="00BB3DA2"/>
    <w:rsid w:val="00BB41CD"/>
    <w:rsid w:val="00BB766D"/>
    <w:rsid w:val="00BC16E0"/>
    <w:rsid w:val="00BC61E1"/>
    <w:rsid w:val="00BD1A66"/>
    <w:rsid w:val="00BD2232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C05A70"/>
    <w:rsid w:val="00C05E17"/>
    <w:rsid w:val="00C12A3F"/>
    <w:rsid w:val="00C12EE8"/>
    <w:rsid w:val="00C134F4"/>
    <w:rsid w:val="00C15978"/>
    <w:rsid w:val="00C1713B"/>
    <w:rsid w:val="00C22EC8"/>
    <w:rsid w:val="00C2403C"/>
    <w:rsid w:val="00C259A6"/>
    <w:rsid w:val="00C302C4"/>
    <w:rsid w:val="00C34AA8"/>
    <w:rsid w:val="00C34DB0"/>
    <w:rsid w:val="00C34F4A"/>
    <w:rsid w:val="00C3576D"/>
    <w:rsid w:val="00C37180"/>
    <w:rsid w:val="00C37C3E"/>
    <w:rsid w:val="00C40180"/>
    <w:rsid w:val="00C403C2"/>
    <w:rsid w:val="00C43FAE"/>
    <w:rsid w:val="00C51008"/>
    <w:rsid w:val="00C53822"/>
    <w:rsid w:val="00C53C4A"/>
    <w:rsid w:val="00C54488"/>
    <w:rsid w:val="00C551A0"/>
    <w:rsid w:val="00C57653"/>
    <w:rsid w:val="00C60195"/>
    <w:rsid w:val="00C63719"/>
    <w:rsid w:val="00C64480"/>
    <w:rsid w:val="00C64DE2"/>
    <w:rsid w:val="00C65327"/>
    <w:rsid w:val="00C7197E"/>
    <w:rsid w:val="00C734D3"/>
    <w:rsid w:val="00C7659B"/>
    <w:rsid w:val="00C7751C"/>
    <w:rsid w:val="00CA045C"/>
    <w:rsid w:val="00CA2786"/>
    <w:rsid w:val="00CA33EE"/>
    <w:rsid w:val="00CA4AB4"/>
    <w:rsid w:val="00CA5FD9"/>
    <w:rsid w:val="00CB4AA6"/>
    <w:rsid w:val="00CB66AD"/>
    <w:rsid w:val="00CC0F82"/>
    <w:rsid w:val="00CC19E0"/>
    <w:rsid w:val="00CC4768"/>
    <w:rsid w:val="00CC5401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D02323"/>
    <w:rsid w:val="00D10681"/>
    <w:rsid w:val="00D1406A"/>
    <w:rsid w:val="00D241B3"/>
    <w:rsid w:val="00D26C35"/>
    <w:rsid w:val="00D30FC9"/>
    <w:rsid w:val="00D3165F"/>
    <w:rsid w:val="00D33063"/>
    <w:rsid w:val="00D3603D"/>
    <w:rsid w:val="00D367DD"/>
    <w:rsid w:val="00D36DB2"/>
    <w:rsid w:val="00D4188C"/>
    <w:rsid w:val="00D445EF"/>
    <w:rsid w:val="00D453D8"/>
    <w:rsid w:val="00D527DE"/>
    <w:rsid w:val="00D527FB"/>
    <w:rsid w:val="00D6002F"/>
    <w:rsid w:val="00D60B5C"/>
    <w:rsid w:val="00D620CF"/>
    <w:rsid w:val="00D629F5"/>
    <w:rsid w:val="00D668A3"/>
    <w:rsid w:val="00D6691E"/>
    <w:rsid w:val="00D753B2"/>
    <w:rsid w:val="00D77E82"/>
    <w:rsid w:val="00D8053B"/>
    <w:rsid w:val="00D81B0E"/>
    <w:rsid w:val="00D84414"/>
    <w:rsid w:val="00D86F2A"/>
    <w:rsid w:val="00D92243"/>
    <w:rsid w:val="00D958F0"/>
    <w:rsid w:val="00DA43A5"/>
    <w:rsid w:val="00DA6DA5"/>
    <w:rsid w:val="00DA7214"/>
    <w:rsid w:val="00DB5B2F"/>
    <w:rsid w:val="00DB7060"/>
    <w:rsid w:val="00DB7A65"/>
    <w:rsid w:val="00DC3503"/>
    <w:rsid w:val="00DC412F"/>
    <w:rsid w:val="00DC4B20"/>
    <w:rsid w:val="00DC500A"/>
    <w:rsid w:val="00DD27EB"/>
    <w:rsid w:val="00DD2ACB"/>
    <w:rsid w:val="00DD6023"/>
    <w:rsid w:val="00DD7765"/>
    <w:rsid w:val="00DE04D2"/>
    <w:rsid w:val="00DE1C82"/>
    <w:rsid w:val="00DE45B4"/>
    <w:rsid w:val="00DF30D9"/>
    <w:rsid w:val="00DF6957"/>
    <w:rsid w:val="00DF6E53"/>
    <w:rsid w:val="00E00EF0"/>
    <w:rsid w:val="00E03B80"/>
    <w:rsid w:val="00E05B7D"/>
    <w:rsid w:val="00E10325"/>
    <w:rsid w:val="00E110EC"/>
    <w:rsid w:val="00E121E8"/>
    <w:rsid w:val="00E138CB"/>
    <w:rsid w:val="00E21816"/>
    <w:rsid w:val="00E21D1B"/>
    <w:rsid w:val="00E22CC0"/>
    <w:rsid w:val="00E23D2B"/>
    <w:rsid w:val="00E23FC9"/>
    <w:rsid w:val="00E25E79"/>
    <w:rsid w:val="00E27A6E"/>
    <w:rsid w:val="00E32D89"/>
    <w:rsid w:val="00E351F3"/>
    <w:rsid w:val="00E3769B"/>
    <w:rsid w:val="00E40AC1"/>
    <w:rsid w:val="00E41F49"/>
    <w:rsid w:val="00E431DC"/>
    <w:rsid w:val="00E45C6F"/>
    <w:rsid w:val="00E5014D"/>
    <w:rsid w:val="00E50D1B"/>
    <w:rsid w:val="00E52744"/>
    <w:rsid w:val="00E52D7D"/>
    <w:rsid w:val="00E5411F"/>
    <w:rsid w:val="00E5417D"/>
    <w:rsid w:val="00E541F0"/>
    <w:rsid w:val="00E61E19"/>
    <w:rsid w:val="00E663BE"/>
    <w:rsid w:val="00E66E45"/>
    <w:rsid w:val="00E7251C"/>
    <w:rsid w:val="00E72748"/>
    <w:rsid w:val="00E72DA8"/>
    <w:rsid w:val="00E7641E"/>
    <w:rsid w:val="00E802F8"/>
    <w:rsid w:val="00E84CA1"/>
    <w:rsid w:val="00E90079"/>
    <w:rsid w:val="00E90845"/>
    <w:rsid w:val="00E90E37"/>
    <w:rsid w:val="00E93558"/>
    <w:rsid w:val="00EB23ED"/>
    <w:rsid w:val="00EB675B"/>
    <w:rsid w:val="00EC017E"/>
    <w:rsid w:val="00EC14AB"/>
    <w:rsid w:val="00EC266A"/>
    <w:rsid w:val="00EC2C79"/>
    <w:rsid w:val="00ED3ACD"/>
    <w:rsid w:val="00EE11BC"/>
    <w:rsid w:val="00EE1494"/>
    <w:rsid w:val="00EE15EB"/>
    <w:rsid w:val="00EE4228"/>
    <w:rsid w:val="00EE43D8"/>
    <w:rsid w:val="00EF1015"/>
    <w:rsid w:val="00EF20EC"/>
    <w:rsid w:val="00EF34D9"/>
    <w:rsid w:val="00EF3ED2"/>
    <w:rsid w:val="00EF50C7"/>
    <w:rsid w:val="00F0642D"/>
    <w:rsid w:val="00F0729D"/>
    <w:rsid w:val="00F07F26"/>
    <w:rsid w:val="00F17952"/>
    <w:rsid w:val="00F24F78"/>
    <w:rsid w:val="00F2561A"/>
    <w:rsid w:val="00F268EB"/>
    <w:rsid w:val="00F31C48"/>
    <w:rsid w:val="00F3213B"/>
    <w:rsid w:val="00F354F6"/>
    <w:rsid w:val="00F374EC"/>
    <w:rsid w:val="00F41691"/>
    <w:rsid w:val="00F45C53"/>
    <w:rsid w:val="00F476A3"/>
    <w:rsid w:val="00F47FDC"/>
    <w:rsid w:val="00F50561"/>
    <w:rsid w:val="00F54AD7"/>
    <w:rsid w:val="00F571C2"/>
    <w:rsid w:val="00F61780"/>
    <w:rsid w:val="00F709BF"/>
    <w:rsid w:val="00F771A6"/>
    <w:rsid w:val="00F90FCB"/>
    <w:rsid w:val="00F934B5"/>
    <w:rsid w:val="00F941A9"/>
    <w:rsid w:val="00F96D51"/>
    <w:rsid w:val="00F97627"/>
    <w:rsid w:val="00FA0E88"/>
    <w:rsid w:val="00FA698C"/>
    <w:rsid w:val="00FB18ED"/>
    <w:rsid w:val="00FB352A"/>
    <w:rsid w:val="00FB4299"/>
    <w:rsid w:val="00FC13C4"/>
    <w:rsid w:val="00FC259D"/>
    <w:rsid w:val="00FC50D0"/>
    <w:rsid w:val="00FC5454"/>
    <w:rsid w:val="00FC565C"/>
    <w:rsid w:val="00FC7B28"/>
    <w:rsid w:val="00FD048D"/>
    <w:rsid w:val="00FD06C9"/>
    <w:rsid w:val="00FD315A"/>
    <w:rsid w:val="00FE038E"/>
    <w:rsid w:val="00FE0429"/>
    <w:rsid w:val="00FE080A"/>
    <w:rsid w:val="00FE3179"/>
    <w:rsid w:val="00FE3A5F"/>
    <w:rsid w:val="00FE609E"/>
    <w:rsid w:val="00FF22FC"/>
    <w:rsid w:val="00FF3EAA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08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E22E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A82750"/>
    <w:pPr>
      <w:autoSpaceDE w:val="0"/>
      <w:autoSpaceDN w:val="0"/>
      <w:adjustRightInd w:val="0"/>
      <w:spacing w:after="120"/>
      <w:ind w:left="283"/>
    </w:pPr>
    <w:rPr>
      <w:rFonts w:ascii="Arial" w:hAnsi="Arial" w:cs="Arial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2750"/>
    <w:rPr>
      <w:rFonts w:ascii="Arial" w:eastAsia="Times New Roman" w:hAnsi="Arial" w:cs="Arial"/>
      <w:color w:val="auto"/>
      <w:spacing w:val="0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rsid w:val="00A82750"/>
    <w:pPr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styleId="af1">
    <w:name w:val="Hyperlink"/>
    <w:basedOn w:val="a0"/>
    <w:uiPriority w:val="99"/>
    <w:unhideWhenUsed/>
    <w:rsid w:val="00313F40"/>
    <w:rPr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rsid w:val="006E4201"/>
    <w:pPr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ConsPlusTitle">
    <w:name w:val="ConsPlusTitle"/>
    <w:uiPriority w:val="99"/>
    <w:rsid w:val="00225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25DE9"/>
    <w:pPr>
      <w:autoSpaceDE w:val="0"/>
      <w:autoSpaceDN w:val="0"/>
      <w:adjustRightInd w:val="0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08"/>
    <w:pPr>
      <w:widowControl w:val="0"/>
      <w:spacing w:after="0" w:line="240" w:lineRule="auto"/>
    </w:pPr>
    <w:rPr>
      <w:rFonts w:eastAsia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 w:val="0"/>
      <w:bCs w:val="0"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qFormat/>
    <w:rsid w:val="00761497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/>
      <w:bCs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E22E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A82750"/>
    <w:pPr>
      <w:autoSpaceDE w:val="0"/>
      <w:autoSpaceDN w:val="0"/>
      <w:adjustRightInd w:val="0"/>
      <w:spacing w:after="120"/>
      <w:ind w:left="283"/>
    </w:pPr>
    <w:rPr>
      <w:rFonts w:ascii="Arial" w:hAnsi="Arial" w:cs="Arial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82750"/>
    <w:rPr>
      <w:rFonts w:ascii="Arial" w:eastAsia="Times New Roman" w:hAnsi="Arial" w:cs="Arial"/>
      <w:color w:val="auto"/>
      <w:spacing w:val="0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rsid w:val="00A82750"/>
    <w:pPr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styleId="af1">
    <w:name w:val="Hyperlink"/>
    <w:basedOn w:val="a0"/>
    <w:uiPriority w:val="99"/>
    <w:unhideWhenUsed/>
    <w:rsid w:val="00313F40"/>
    <w:rPr>
      <w:color w:val="0000FF" w:themeColor="hyperlink"/>
      <w:u w:val="single"/>
    </w:rPr>
  </w:style>
  <w:style w:type="paragraph" w:customStyle="1" w:styleId="af2">
    <w:name w:val="Нормальный (таблица)"/>
    <w:basedOn w:val="a"/>
    <w:next w:val="a"/>
    <w:rsid w:val="006E4201"/>
    <w:pPr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ConsPlusTitle">
    <w:name w:val="ConsPlusTitle"/>
    <w:uiPriority w:val="99"/>
    <w:rsid w:val="00225D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25DE9"/>
    <w:pPr>
      <w:autoSpaceDE w:val="0"/>
      <w:autoSpaceDN w:val="0"/>
      <w:adjustRightInd w:val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79FA-FE9C-4F35-B5B0-5D92CFE1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Minzufar Usmanova</cp:lastModifiedBy>
  <cp:revision>9</cp:revision>
  <cp:lastPrinted>2016-03-25T06:17:00Z</cp:lastPrinted>
  <dcterms:created xsi:type="dcterms:W3CDTF">2016-03-23T04:28:00Z</dcterms:created>
  <dcterms:modified xsi:type="dcterms:W3CDTF">2016-05-18T08:51:00Z</dcterms:modified>
</cp:coreProperties>
</file>