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483C58" w:rsidRPr="00EC21FD" w:rsidTr="00EB65F5">
        <w:tc>
          <w:tcPr>
            <w:tcW w:w="3332" w:type="dxa"/>
          </w:tcPr>
          <w:p w:rsidR="00483C58" w:rsidRPr="00EC21FD" w:rsidRDefault="00483C58" w:rsidP="00EB65F5">
            <w:pPr>
              <w:pStyle w:val="11"/>
              <w:jc w:val="center"/>
              <w:rPr>
                <w:b/>
                <w:sz w:val="20"/>
              </w:rPr>
            </w:pPr>
          </w:p>
        </w:tc>
        <w:tc>
          <w:tcPr>
            <w:tcW w:w="3332" w:type="dxa"/>
          </w:tcPr>
          <w:p w:rsidR="00483C58" w:rsidRPr="00EC21FD" w:rsidRDefault="00483C58" w:rsidP="00EB65F5">
            <w:pPr>
              <w:pStyle w:val="11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</w:tcPr>
          <w:p w:rsidR="00483C58" w:rsidRPr="00483C58" w:rsidRDefault="00483C58" w:rsidP="00483C58">
            <w:pPr>
              <w:pStyle w:val="11"/>
              <w:jc w:val="right"/>
              <w:rPr>
                <w:sz w:val="20"/>
              </w:rPr>
            </w:pPr>
            <w:r>
              <w:rPr>
                <w:sz w:val="20"/>
              </w:rPr>
              <w:t>ПРОЕКТ</w:t>
            </w:r>
          </w:p>
        </w:tc>
      </w:tr>
    </w:tbl>
    <w:p w:rsidR="00483C58" w:rsidRDefault="00483C58" w:rsidP="00483C58">
      <w:pPr>
        <w:pStyle w:val="11"/>
      </w:pPr>
    </w:p>
    <w:p w:rsidR="00483C58" w:rsidRDefault="00483C58" w:rsidP="00483C58">
      <w:pPr>
        <w:pStyle w:val="11"/>
      </w:pPr>
    </w:p>
    <w:p w:rsidR="00483C58" w:rsidRDefault="00483C58" w:rsidP="00483C58">
      <w:pPr>
        <w:pStyle w:val="11"/>
      </w:pPr>
    </w:p>
    <w:p w:rsidR="00483C58" w:rsidRPr="00483C58" w:rsidRDefault="00483C58" w:rsidP="00483C58">
      <w:pPr>
        <w:pStyle w:val="11"/>
      </w:pPr>
      <w:bookmarkStart w:id="0" w:name="_GoBack"/>
      <w:bookmarkEnd w:id="0"/>
    </w:p>
    <w:p w:rsidR="00483C58" w:rsidRPr="00EC21FD" w:rsidRDefault="00483C58" w:rsidP="00483C58">
      <w:pPr>
        <w:spacing w:after="1"/>
        <w:ind w:right="5385"/>
        <w:jc w:val="both"/>
        <w:rPr>
          <w:rFonts w:eastAsia="Calibri"/>
          <w:bCs/>
          <w:sz w:val="28"/>
          <w:szCs w:val="28"/>
          <w:lang w:eastAsia="en-US"/>
        </w:rPr>
      </w:pPr>
      <w:r w:rsidRPr="00EC21FD">
        <w:rPr>
          <w:rFonts w:eastAsia="Calibri"/>
          <w:bCs/>
          <w:sz w:val="28"/>
          <w:szCs w:val="28"/>
          <w:lang w:eastAsia="en-US"/>
        </w:rPr>
        <w:t xml:space="preserve">Об утверждении </w:t>
      </w:r>
      <w:hyperlink w:anchor="P38" w:history="1">
        <w:r w:rsidRPr="00EC21FD">
          <w:rPr>
            <w:rFonts w:eastAsia="Calibri"/>
            <w:bCs/>
            <w:sz w:val="28"/>
            <w:szCs w:val="28"/>
            <w:lang w:eastAsia="en-US"/>
          </w:rPr>
          <w:t>Положения</w:t>
        </w:r>
      </w:hyperlink>
      <w:r w:rsidRPr="00EC21FD">
        <w:rPr>
          <w:rFonts w:eastAsia="Calibri"/>
          <w:bCs/>
          <w:sz w:val="28"/>
          <w:szCs w:val="28"/>
          <w:lang w:eastAsia="en-US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</w:t>
      </w:r>
    </w:p>
    <w:p w:rsidR="00483C58" w:rsidRPr="00EC21FD" w:rsidRDefault="00483C58" w:rsidP="00483C58">
      <w:pPr>
        <w:suppressAutoHyphens/>
        <w:spacing w:after="1" w:line="280" w:lineRule="atLeas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83C58" w:rsidRPr="00EC21FD" w:rsidRDefault="00483C58" w:rsidP="00483C58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EC21FD">
        <w:rPr>
          <w:rFonts w:eastAsia="Calibri"/>
          <w:bCs/>
          <w:sz w:val="28"/>
          <w:szCs w:val="28"/>
          <w:lang w:eastAsia="en-US"/>
        </w:rPr>
        <w:t xml:space="preserve">В соответствии с Федеральным </w:t>
      </w:r>
      <w:hyperlink r:id="rId5" w:history="1">
        <w:r w:rsidRPr="00EC21FD">
          <w:rPr>
            <w:rFonts w:eastAsia="Calibri"/>
            <w:bCs/>
            <w:sz w:val="28"/>
            <w:szCs w:val="28"/>
            <w:lang w:eastAsia="en-US"/>
          </w:rPr>
          <w:t>законом</w:t>
        </w:r>
      </w:hyperlink>
      <w:r w:rsidRPr="00EC21FD">
        <w:rPr>
          <w:rFonts w:eastAsia="Calibri"/>
          <w:bCs/>
          <w:sz w:val="28"/>
          <w:szCs w:val="28"/>
          <w:lang w:eastAsia="en-US"/>
        </w:rPr>
        <w:t xml:space="preserve"> от 27 июля 2004 года № 79-ФЗ                 «О государственной гражданской службе Российской Федерации», </w:t>
      </w:r>
      <w:hyperlink r:id="rId6" w:history="1">
        <w:r w:rsidRPr="00EC21FD">
          <w:rPr>
            <w:rFonts w:eastAsia="Calibri"/>
            <w:bCs/>
            <w:sz w:val="28"/>
            <w:szCs w:val="28"/>
            <w:lang w:eastAsia="en-US"/>
          </w:rPr>
          <w:t>Указом</w:t>
        </w:r>
      </w:hyperlink>
      <w:r w:rsidRPr="00EC21FD">
        <w:rPr>
          <w:rFonts w:eastAsia="Calibri"/>
          <w:bCs/>
          <w:sz w:val="28"/>
          <w:szCs w:val="28"/>
          <w:lang w:eastAsia="en-US"/>
        </w:rPr>
        <w:t xml:space="preserve">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</w:t>
      </w:r>
      <w:r w:rsidRPr="00EC21FD">
        <w:rPr>
          <w:sz w:val="28"/>
          <w:szCs w:val="28"/>
        </w:rPr>
        <w:t xml:space="preserve">постановлением Правительства Российской Федерации от </w:t>
      </w:r>
      <w:r>
        <w:rPr>
          <w:sz w:val="28"/>
          <w:szCs w:val="28"/>
        </w:rPr>
        <w:t xml:space="preserve">                           </w:t>
      </w:r>
      <w:r w:rsidRPr="00EC21FD">
        <w:rPr>
          <w:sz w:val="28"/>
          <w:szCs w:val="28"/>
        </w:rPr>
        <w:t>31 марта 2018 г. № 397 «Об утверждении единой методики проведения конкурсов на замещение вакантных должностей государственной гражданской</w:t>
      </w:r>
      <w:proofErr w:type="gramEnd"/>
      <w:r w:rsidRPr="00EC21FD">
        <w:rPr>
          <w:sz w:val="28"/>
          <w:szCs w:val="28"/>
        </w:rPr>
        <w:t xml:space="preserve"> </w:t>
      </w:r>
      <w:proofErr w:type="gramStart"/>
      <w:r w:rsidRPr="00EC21FD">
        <w:rPr>
          <w:sz w:val="28"/>
          <w:szCs w:val="28"/>
        </w:rPr>
        <w:t>службы Российской Федерации и включение в кадровый резерв государственных органов»</w:t>
      </w:r>
      <w:r>
        <w:rPr>
          <w:sz w:val="28"/>
          <w:szCs w:val="28"/>
        </w:rPr>
        <w:t>,</w:t>
      </w:r>
      <w:r w:rsidRPr="00EC21FD">
        <w:rPr>
          <w:sz w:val="28"/>
          <w:szCs w:val="28"/>
        </w:rPr>
        <w:t xml:space="preserve"> </w:t>
      </w:r>
      <w:hyperlink r:id="rId7" w:history="1">
        <w:r w:rsidRPr="00EC21FD">
          <w:rPr>
            <w:rFonts w:eastAsia="Calibri"/>
            <w:bCs/>
            <w:sz w:val="28"/>
            <w:szCs w:val="28"/>
            <w:lang w:eastAsia="en-US"/>
          </w:rPr>
          <w:t>Законом</w:t>
        </w:r>
      </w:hyperlink>
      <w:r w:rsidRPr="00EC21FD">
        <w:rPr>
          <w:rFonts w:eastAsia="Calibri"/>
          <w:bCs/>
          <w:sz w:val="28"/>
          <w:szCs w:val="28"/>
          <w:lang w:eastAsia="en-US"/>
        </w:rPr>
        <w:t xml:space="preserve"> Республики Татарстан от 16 января 2003 года № 3-ЗРТ «О государственной гражданской службе Республики Татарстан»</w:t>
      </w:r>
      <w:r>
        <w:rPr>
          <w:rFonts w:eastAsia="Calibri"/>
          <w:bCs/>
          <w:sz w:val="28"/>
          <w:szCs w:val="28"/>
          <w:lang w:eastAsia="en-US"/>
        </w:rPr>
        <w:t>, указами Президента Республики Татарстан от 14 марта 2011 года № УП-127 «Об утверждении Положения о кадровом резерве на государственной гражданской службе Республики Татарстан», от 11 декабря 2015 года № УП-1192 «Вопросы организации тестирования государственных гражданских служащих Республики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Татарстан и граждан, претендующих на замещение должностей государственной гражданской службы Республики Татарстан» в целях качественного отбора кандидатов на замещение вакантных должностей государственной гражданской службы Республики Татарстан и формирования эффективного кадрового резерва в Министерстве экономики Республики Татарстан</w:t>
      </w:r>
      <w:r w:rsidRPr="00EC21FD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EC21FD">
        <w:rPr>
          <w:rFonts w:eastAsia="Calibri"/>
          <w:bCs/>
          <w:sz w:val="28"/>
          <w:szCs w:val="28"/>
          <w:lang w:eastAsia="en-US"/>
        </w:rPr>
        <w:t>п</w:t>
      </w:r>
      <w:proofErr w:type="gramEnd"/>
      <w:r w:rsidRPr="00EC21FD">
        <w:rPr>
          <w:rFonts w:eastAsia="Calibri"/>
          <w:bCs/>
          <w:sz w:val="28"/>
          <w:szCs w:val="28"/>
          <w:lang w:eastAsia="en-US"/>
        </w:rPr>
        <w:t xml:space="preserve"> р и к а з ы в а ю:</w:t>
      </w:r>
    </w:p>
    <w:p w:rsidR="00483C58" w:rsidRPr="00EC21FD" w:rsidRDefault="00483C58" w:rsidP="00483C58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C21FD">
        <w:rPr>
          <w:rFonts w:eastAsia="Calibri"/>
          <w:bCs/>
          <w:sz w:val="28"/>
          <w:szCs w:val="28"/>
          <w:lang w:eastAsia="en-US"/>
        </w:rPr>
        <w:t xml:space="preserve">1. Утвердить прилагаемое </w:t>
      </w:r>
      <w:hyperlink w:anchor="P38" w:history="1">
        <w:r w:rsidRPr="00EC21FD">
          <w:rPr>
            <w:rFonts w:eastAsia="Calibri"/>
            <w:bCs/>
            <w:sz w:val="28"/>
            <w:szCs w:val="28"/>
            <w:lang w:eastAsia="en-US"/>
          </w:rPr>
          <w:t>Положение</w:t>
        </w:r>
      </w:hyperlink>
      <w:r w:rsidRPr="00EC21FD">
        <w:rPr>
          <w:rFonts w:eastAsia="Calibri"/>
          <w:bCs/>
          <w:sz w:val="28"/>
          <w:szCs w:val="28"/>
          <w:lang w:eastAsia="en-US"/>
        </w:rPr>
        <w:t xml:space="preserve"> о </w:t>
      </w:r>
      <w:proofErr w:type="gramStart"/>
      <w:r w:rsidRPr="00EC21FD">
        <w:rPr>
          <w:rFonts w:eastAsia="Calibri"/>
          <w:bCs/>
          <w:sz w:val="28"/>
          <w:szCs w:val="28"/>
          <w:lang w:eastAsia="en-US"/>
        </w:rPr>
        <w:t>проведении</w:t>
      </w:r>
      <w:proofErr w:type="gramEnd"/>
      <w:r w:rsidRPr="00EC21FD">
        <w:rPr>
          <w:rFonts w:eastAsia="Calibri"/>
          <w:bCs/>
          <w:sz w:val="28"/>
          <w:szCs w:val="28"/>
          <w:lang w:eastAsia="en-US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</w:t>
      </w:r>
      <w:r>
        <w:rPr>
          <w:rFonts w:eastAsia="Calibri"/>
          <w:bCs/>
          <w:sz w:val="28"/>
          <w:szCs w:val="28"/>
          <w:lang w:eastAsia="en-US"/>
        </w:rPr>
        <w:t xml:space="preserve"> (далее – Положение)</w:t>
      </w:r>
      <w:r w:rsidRPr="00EC21FD">
        <w:rPr>
          <w:rFonts w:eastAsia="Calibri"/>
          <w:bCs/>
          <w:sz w:val="28"/>
          <w:szCs w:val="28"/>
          <w:lang w:eastAsia="en-US"/>
        </w:rPr>
        <w:t>.</w:t>
      </w:r>
    </w:p>
    <w:p w:rsidR="00483C58" w:rsidRPr="00EC21FD" w:rsidRDefault="00483C58" w:rsidP="00483C58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C21FD">
        <w:rPr>
          <w:rFonts w:eastAsia="Calibri"/>
          <w:bCs/>
          <w:sz w:val="28"/>
          <w:szCs w:val="28"/>
          <w:lang w:eastAsia="en-US"/>
        </w:rPr>
        <w:t>2. Установить, что независимый эксперт, пребывающий в конкурсной комиссии Министерства экономики Республики Татарстан более трех лет, сохраняет свои полномочия до 01 июля 2021 года.</w:t>
      </w:r>
    </w:p>
    <w:p w:rsidR="00483C58" w:rsidRPr="00EC21FD" w:rsidRDefault="00483C58" w:rsidP="00483C58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C21FD">
        <w:rPr>
          <w:rFonts w:eastAsia="Calibri"/>
          <w:bCs/>
          <w:sz w:val="28"/>
          <w:szCs w:val="28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>. Признать утратившим</w:t>
      </w:r>
      <w:r w:rsidRPr="00EC21FD">
        <w:rPr>
          <w:rFonts w:eastAsia="Calibri"/>
          <w:bCs/>
          <w:sz w:val="28"/>
          <w:szCs w:val="28"/>
          <w:lang w:eastAsia="en-US"/>
        </w:rPr>
        <w:t xml:space="preserve"> силу приказ Министерства экономики Республики </w:t>
      </w:r>
      <w:r w:rsidRPr="00EC21FD">
        <w:rPr>
          <w:rFonts w:eastAsia="Calibri"/>
          <w:bCs/>
          <w:sz w:val="28"/>
          <w:szCs w:val="28"/>
          <w:lang w:eastAsia="en-US"/>
        </w:rPr>
        <w:lastRenderedPageBreak/>
        <w:t>Татарстан от 19.07.2018 №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C21FD">
        <w:rPr>
          <w:rFonts w:eastAsia="Calibri"/>
          <w:bCs/>
          <w:sz w:val="28"/>
          <w:szCs w:val="28"/>
          <w:lang w:eastAsia="en-US"/>
        </w:rPr>
        <w:t xml:space="preserve">358 «Об утверждении </w:t>
      </w:r>
      <w:hyperlink w:anchor="P38" w:history="1">
        <w:r w:rsidRPr="00EC21FD">
          <w:rPr>
            <w:rFonts w:eastAsia="Calibri"/>
            <w:bCs/>
            <w:sz w:val="28"/>
            <w:szCs w:val="28"/>
            <w:lang w:eastAsia="en-US"/>
          </w:rPr>
          <w:t>Положения</w:t>
        </w:r>
      </w:hyperlink>
      <w:r w:rsidRPr="00EC21FD">
        <w:rPr>
          <w:rFonts w:eastAsia="Calibri"/>
          <w:bCs/>
          <w:sz w:val="28"/>
          <w:szCs w:val="28"/>
          <w:lang w:eastAsia="en-US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Татарстан»;</w:t>
      </w:r>
    </w:p>
    <w:p w:rsidR="00483C58" w:rsidRPr="00EC21FD" w:rsidRDefault="00483C58" w:rsidP="00483C58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C21FD">
        <w:rPr>
          <w:rFonts w:eastAsia="Calibri"/>
          <w:bCs/>
          <w:sz w:val="28"/>
          <w:szCs w:val="28"/>
          <w:lang w:eastAsia="en-US"/>
        </w:rPr>
        <w:t>4. Отделу государственной службы и кадров (</w:t>
      </w:r>
      <w:proofErr w:type="spellStart"/>
      <w:r w:rsidRPr="00EC21FD">
        <w:rPr>
          <w:rFonts w:eastAsia="Calibri"/>
          <w:bCs/>
          <w:sz w:val="28"/>
          <w:szCs w:val="28"/>
          <w:lang w:eastAsia="en-US"/>
        </w:rPr>
        <w:t>В.Р.Садыковой</w:t>
      </w:r>
      <w:proofErr w:type="spellEnd"/>
      <w:r w:rsidRPr="00EC21FD">
        <w:rPr>
          <w:rFonts w:eastAsia="Calibri"/>
          <w:bCs/>
          <w:sz w:val="28"/>
          <w:szCs w:val="28"/>
          <w:lang w:eastAsia="en-US"/>
        </w:rPr>
        <w:t>) обеспечить организацию и проведение конкурсов на замещение вакантных должностей государственной гражданской службы</w:t>
      </w:r>
      <w:r w:rsidRPr="00EC21FD">
        <w:rPr>
          <w:sz w:val="28"/>
          <w:szCs w:val="28"/>
        </w:rPr>
        <w:t xml:space="preserve"> (</w:t>
      </w:r>
      <w:r w:rsidRPr="00EC21FD">
        <w:rPr>
          <w:rFonts w:eastAsia="Calibri"/>
          <w:bCs/>
          <w:sz w:val="28"/>
          <w:szCs w:val="28"/>
          <w:lang w:eastAsia="en-US"/>
        </w:rPr>
        <w:t xml:space="preserve">включение в кадровый резерв) в соответствии с Положением. </w:t>
      </w:r>
    </w:p>
    <w:p w:rsidR="00483C58" w:rsidRPr="00EC21FD" w:rsidRDefault="00483C58" w:rsidP="00483C58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C21FD">
        <w:rPr>
          <w:rFonts w:eastAsia="Calibri"/>
          <w:bCs/>
          <w:sz w:val="28"/>
          <w:szCs w:val="28"/>
          <w:lang w:eastAsia="en-US"/>
        </w:rPr>
        <w:t>5. Контроль за исполнением настоящего приказа оставляю за собой.</w:t>
      </w:r>
    </w:p>
    <w:p w:rsidR="00483C58" w:rsidRPr="00EC21FD" w:rsidRDefault="00483C58" w:rsidP="00483C58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83C58" w:rsidRPr="00EC21FD" w:rsidRDefault="00483C58" w:rsidP="00483C58">
      <w:pPr>
        <w:widowControl w:val="0"/>
        <w:autoSpaceDE w:val="0"/>
        <w:autoSpaceDN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483C58" w:rsidRPr="00EC21FD" w:rsidRDefault="00483C58" w:rsidP="00483C58">
      <w:pPr>
        <w:suppressAutoHyphens/>
        <w:spacing w:after="1" w:line="280" w:lineRule="atLeast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C21FD">
        <w:rPr>
          <w:rFonts w:eastAsia="Calibri"/>
          <w:b/>
          <w:bCs/>
          <w:sz w:val="28"/>
          <w:szCs w:val="28"/>
          <w:lang w:eastAsia="en-US"/>
        </w:rPr>
        <w:t xml:space="preserve">Заместитель Премьер-министра </w:t>
      </w:r>
    </w:p>
    <w:p w:rsidR="00483C58" w:rsidRDefault="00483C58" w:rsidP="00483C58">
      <w:pPr>
        <w:suppressAutoHyphens/>
        <w:spacing w:after="1" w:line="280" w:lineRule="atLeast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EC21FD">
        <w:rPr>
          <w:rFonts w:eastAsia="Calibri"/>
          <w:b/>
          <w:bCs/>
          <w:sz w:val="28"/>
          <w:szCs w:val="28"/>
          <w:lang w:eastAsia="en-US"/>
        </w:rPr>
        <w:t>Республики Татарстан-министр</w:t>
      </w:r>
      <w:r w:rsidRPr="00EC21FD">
        <w:rPr>
          <w:rFonts w:eastAsia="Calibri"/>
          <w:b/>
          <w:bCs/>
          <w:sz w:val="28"/>
          <w:szCs w:val="28"/>
          <w:lang w:eastAsia="en-US"/>
        </w:rPr>
        <w:tab/>
      </w:r>
      <w:r w:rsidRPr="00EC21FD">
        <w:rPr>
          <w:rFonts w:eastAsia="Calibri"/>
          <w:b/>
          <w:bCs/>
          <w:sz w:val="28"/>
          <w:szCs w:val="28"/>
          <w:lang w:eastAsia="en-US"/>
        </w:rPr>
        <w:tab/>
      </w:r>
      <w:r w:rsidRPr="00EC21FD">
        <w:rPr>
          <w:rFonts w:eastAsia="Calibri"/>
          <w:b/>
          <w:bCs/>
          <w:sz w:val="28"/>
          <w:szCs w:val="28"/>
          <w:lang w:eastAsia="en-US"/>
        </w:rPr>
        <w:tab/>
      </w:r>
      <w:r w:rsidRPr="00EC21FD">
        <w:rPr>
          <w:rFonts w:eastAsia="Calibri"/>
          <w:b/>
          <w:bCs/>
          <w:sz w:val="28"/>
          <w:szCs w:val="28"/>
          <w:lang w:eastAsia="en-US"/>
        </w:rPr>
        <w:tab/>
      </w:r>
      <w:r w:rsidRPr="00EC21FD">
        <w:rPr>
          <w:rFonts w:eastAsia="Calibri"/>
          <w:b/>
          <w:bCs/>
          <w:sz w:val="28"/>
          <w:szCs w:val="28"/>
          <w:lang w:eastAsia="en-US"/>
        </w:rPr>
        <w:tab/>
      </w:r>
      <w:r w:rsidRPr="00EC21FD">
        <w:rPr>
          <w:rFonts w:eastAsia="Calibri"/>
          <w:b/>
          <w:bCs/>
          <w:sz w:val="28"/>
          <w:szCs w:val="28"/>
          <w:lang w:eastAsia="en-US"/>
        </w:rPr>
        <w:tab/>
        <w:t xml:space="preserve"> </w:t>
      </w:r>
      <w:proofErr w:type="spellStart"/>
      <w:r w:rsidRPr="00EC21FD">
        <w:rPr>
          <w:rFonts w:eastAsia="Calibri"/>
          <w:b/>
          <w:bCs/>
          <w:sz w:val="28"/>
          <w:szCs w:val="28"/>
          <w:lang w:eastAsia="en-US"/>
        </w:rPr>
        <w:t>М.Р.Шагиахметов</w:t>
      </w:r>
      <w:proofErr w:type="spellEnd"/>
    </w:p>
    <w:p w:rsidR="00483C58" w:rsidRDefault="00483C58" w:rsidP="00483C58">
      <w:pPr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br w:type="page"/>
      </w:r>
    </w:p>
    <w:p w:rsidR="00483C58" w:rsidRPr="00EC21FD" w:rsidRDefault="00483C58" w:rsidP="00483C58">
      <w:pPr>
        <w:spacing w:after="5" w:line="269" w:lineRule="auto"/>
        <w:ind w:left="6804" w:right="-1" w:firstLine="5"/>
        <w:rPr>
          <w:sz w:val="28"/>
          <w:szCs w:val="28"/>
        </w:rPr>
      </w:pPr>
      <w:r w:rsidRPr="00EC21FD">
        <w:rPr>
          <w:sz w:val="28"/>
          <w:szCs w:val="28"/>
        </w:rPr>
        <w:lastRenderedPageBreak/>
        <w:t xml:space="preserve">Утверждено приказом Министерства экономики Республики Татарстан </w:t>
      </w:r>
    </w:p>
    <w:p w:rsidR="00483C58" w:rsidRPr="00EC21FD" w:rsidRDefault="00483C58" w:rsidP="00483C58">
      <w:pPr>
        <w:spacing w:after="16" w:line="259" w:lineRule="auto"/>
        <w:ind w:left="6804" w:right="-1" w:firstLine="5"/>
        <w:rPr>
          <w:sz w:val="28"/>
          <w:szCs w:val="28"/>
        </w:rPr>
      </w:pPr>
      <w:r w:rsidRPr="00EC21FD">
        <w:rPr>
          <w:sz w:val="28"/>
          <w:szCs w:val="28"/>
        </w:rPr>
        <w:t>от ____________№ _______</w:t>
      </w:r>
    </w:p>
    <w:p w:rsidR="00483C58" w:rsidRPr="00EC21FD" w:rsidRDefault="00483C58" w:rsidP="00483C58">
      <w:pPr>
        <w:spacing w:after="67" w:line="259" w:lineRule="auto"/>
        <w:ind w:firstLine="426"/>
        <w:rPr>
          <w:sz w:val="28"/>
          <w:szCs w:val="28"/>
        </w:rPr>
      </w:pPr>
    </w:p>
    <w:p w:rsidR="00483C58" w:rsidRPr="00EC21FD" w:rsidRDefault="00483C58" w:rsidP="00483C58">
      <w:pPr>
        <w:spacing w:after="67" w:line="259" w:lineRule="auto"/>
        <w:ind w:firstLine="426"/>
        <w:rPr>
          <w:sz w:val="28"/>
          <w:szCs w:val="28"/>
        </w:rPr>
      </w:pPr>
    </w:p>
    <w:p w:rsidR="00483C58" w:rsidRPr="00EC21FD" w:rsidRDefault="00483C58" w:rsidP="00483C58">
      <w:pPr>
        <w:spacing w:after="25" w:line="259" w:lineRule="auto"/>
        <w:ind w:firstLine="426"/>
        <w:jc w:val="center"/>
        <w:rPr>
          <w:rFonts w:eastAsia="Calibri"/>
          <w:bCs/>
          <w:sz w:val="28"/>
          <w:szCs w:val="28"/>
          <w:lang w:eastAsia="en-US"/>
        </w:rPr>
      </w:pPr>
      <w:hyperlink w:anchor="P38" w:history="1">
        <w:r w:rsidRPr="00EC21FD">
          <w:rPr>
            <w:rFonts w:eastAsia="Calibri"/>
            <w:bCs/>
            <w:sz w:val="28"/>
            <w:szCs w:val="28"/>
            <w:lang w:eastAsia="en-US"/>
          </w:rPr>
          <w:t>Положение</w:t>
        </w:r>
      </w:hyperlink>
      <w:r w:rsidRPr="00EC21FD">
        <w:rPr>
          <w:rFonts w:eastAsia="Calibri"/>
          <w:bCs/>
          <w:sz w:val="28"/>
          <w:szCs w:val="28"/>
          <w:lang w:eastAsia="en-US"/>
        </w:rPr>
        <w:t xml:space="preserve"> о </w:t>
      </w:r>
      <w:proofErr w:type="gramStart"/>
      <w:r w:rsidRPr="00EC21FD">
        <w:rPr>
          <w:rFonts w:eastAsia="Calibri"/>
          <w:bCs/>
          <w:sz w:val="28"/>
          <w:szCs w:val="28"/>
          <w:lang w:eastAsia="en-US"/>
        </w:rPr>
        <w:t>проведении</w:t>
      </w:r>
      <w:proofErr w:type="gramEnd"/>
      <w:r w:rsidRPr="00EC21FD">
        <w:rPr>
          <w:rFonts w:eastAsia="Calibri"/>
          <w:bCs/>
          <w:sz w:val="28"/>
          <w:szCs w:val="28"/>
          <w:lang w:eastAsia="en-US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</w:t>
      </w:r>
    </w:p>
    <w:p w:rsidR="00483C58" w:rsidRPr="00EC21FD" w:rsidRDefault="00483C58" w:rsidP="00483C58">
      <w:pPr>
        <w:spacing w:after="25" w:line="259" w:lineRule="auto"/>
        <w:ind w:firstLine="426"/>
        <w:rPr>
          <w:rFonts w:eastAsia="Calibri"/>
          <w:bCs/>
          <w:sz w:val="28"/>
          <w:szCs w:val="28"/>
          <w:lang w:eastAsia="en-US"/>
        </w:rPr>
      </w:pPr>
    </w:p>
    <w:p w:rsidR="00483C58" w:rsidRPr="00EC21FD" w:rsidRDefault="00483C58" w:rsidP="00483C58">
      <w:pPr>
        <w:pStyle w:val="1"/>
        <w:spacing w:line="240" w:lineRule="auto"/>
        <w:ind w:firstLine="426"/>
        <w:rPr>
          <w:rFonts w:ascii="Times New Roman" w:hAnsi="Times New Roman"/>
          <w:b w:val="0"/>
          <w:sz w:val="28"/>
          <w:szCs w:val="28"/>
        </w:rPr>
      </w:pPr>
      <w:r w:rsidRPr="00EC21F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EC21FD">
        <w:rPr>
          <w:rFonts w:ascii="Times New Roman" w:hAnsi="Times New Roman"/>
          <w:b w:val="0"/>
          <w:sz w:val="28"/>
          <w:szCs w:val="28"/>
        </w:rPr>
        <w:t xml:space="preserve">. ОБЩИЕ ПОЛОЖЕНИЯ </w:t>
      </w:r>
    </w:p>
    <w:p w:rsidR="00483C58" w:rsidRPr="00EC21FD" w:rsidRDefault="00483C58" w:rsidP="00483C58"/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1.1. </w:t>
      </w:r>
      <w:proofErr w:type="gramStart"/>
      <w:r w:rsidRPr="00EC21FD">
        <w:rPr>
          <w:sz w:val="28"/>
          <w:szCs w:val="28"/>
        </w:rPr>
        <w:t xml:space="preserve">Настоящим Положением определяются состав,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(далее - конкурсная комиссия), а также методика проведения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 Республики Татарстан (далее – конкурс, Министерство). </w:t>
      </w:r>
      <w:proofErr w:type="gramEnd"/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Конкурс обеспечивает конституционное право граждан Российской Федерации на равный доступ к государственной гражданской службе Республики Татарстан (далее - гражданская служба), а также право государственных гражданских служащих Республики Татарстан (далее - гражданские служащие) на должностной рост на конкурсной основе. </w:t>
      </w:r>
    </w:p>
    <w:p w:rsidR="00483C58" w:rsidRPr="00EC21FD" w:rsidRDefault="00483C58" w:rsidP="00483C58">
      <w:pPr>
        <w:ind w:firstLine="708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1.2. </w:t>
      </w:r>
      <w:proofErr w:type="gramStart"/>
      <w:r w:rsidRPr="00EC21FD">
        <w:rPr>
          <w:sz w:val="28"/>
          <w:szCs w:val="28"/>
        </w:rPr>
        <w:t xml:space="preserve">Конкурс в Министерстве проводится на основании статьи 22 Федерального закона от 27 июля 2004 года № 79-ФЗ </w:t>
      </w:r>
      <w:r w:rsidRPr="00EC21FD">
        <w:rPr>
          <w:rFonts w:eastAsia="Calibri"/>
          <w:bCs/>
          <w:sz w:val="28"/>
          <w:szCs w:val="28"/>
          <w:lang w:eastAsia="en-US"/>
        </w:rPr>
        <w:t xml:space="preserve">«О государственной гражданской службе Российской Федерации» (далее – Федеральный закон) и </w:t>
      </w:r>
      <w:hyperlink r:id="rId8" w:history="1">
        <w:r w:rsidRPr="00EC21FD">
          <w:rPr>
            <w:rFonts w:eastAsia="Calibri"/>
            <w:bCs/>
            <w:sz w:val="28"/>
            <w:szCs w:val="28"/>
            <w:lang w:eastAsia="en-US"/>
          </w:rPr>
          <w:t>Закона</w:t>
        </w:r>
      </w:hyperlink>
      <w:r w:rsidRPr="00EC21FD">
        <w:rPr>
          <w:rFonts w:eastAsia="Calibri"/>
          <w:bCs/>
          <w:sz w:val="28"/>
          <w:szCs w:val="28"/>
          <w:lang w:eastAsia="en-US"/>
        </w:rPr>
        <w:t xml:space="preserve"> Республики Татарстан от 16 января 2003 года № 3-ЗРТ «О государственной гражданской службе Республики Татарстан», </w:t>
      </w:r>
      <w:r w:rsidRPr="00EC21FD">
        <w:rPr>
          <w:sz w:val="28"/>
          <w:szCs w:val="28"/>
        </w:rPr>
        <w:t>в порядке и на условиях, определённом Положением о конкурсе на замещение вакантной должности государственной гражданской службы Российской Федерации, утвержденным</w:t>
      </w:r>
      <w:proofErr w:type="gramEnd"/>
      <w:r w:rsidRPr="00EC21FD">
        <w:rPr>
          <w:sz w:val="28"/>
          <w:szCs w:val="28"/>
        </w:rPr>
        <w:t xml:space="preserve"> </w:t>
      </w:r>
      <w:proofErr w:type="gramStart"/>
      <w:r w:rsidRPr="00EC21FD">
        <w:rPr>
          <w:sz w:val="28"/>
          <w:szCs w:val="28"/>
        </w:rPr>
        <w:t>Указом Президента Российской Федерации от 1 февраля 2005 года № 112                     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постановлением Правительства Российской Федерации от 5 марта</w:t>
      </w:r>
      <w:proofErr w:type="gramEnd"/>
      <w:r w:rsidRPr="00EC21FD">
        <w:rPr>
          <w:sz w:val="28"/>
          <w:szCs w:val="28"/>
        </w:rPr>
        <w:t xml:space="preserve"> </w:t>
      </w:r>
      <w:proofErr w:type="gramStart"/>
      <w:r w:rsidRPr="00EC21FD">
        <w:rPr>
          <w:sz w:val="28"/>
          <w:szCs w:val="28"/>
        </w:rPr>
        <w:t xml:space="preserve">2018 г. № 227 «О некоторых мерах по внедрению информационных технологий в кадровую работу на государственной гражданской службе Российской Федерации», Указом Президента Республики Татарстан от 14 марта 2011 года         № УП-127 «Об утверждении Положения о кадровом резерве на государственной </w:t>
      </w:r>
      <w:r w:rsidRPr="00EC21FD">
        <w:rPr>
          <w:sz w:val="28"/>
          <w:szCs w:val="28"/>
        </w:rPr>
        <w:lastRenderedPageBreak/>
        <w:t>гражданской службе Республики Татарстан», Указом Президента Республики Татарстан от 11 декабря 2015 года № УП-1192 «Вопросы организации тестирования  государственных гражданских служащих Республики Татарстан и</w:t>
      </w:r>
      <w:proofErr w:type="gramEnd"/>
      <w:r w:rsidRPr="00EC21FD">
        <w:rPr>
          <w:sz w:val="28"/>
          <w:szCs w:val="28"/>
        </w:rPr>
        <w:t xml:space="preserve"> граждан, претендующих на замещение должностей государственной гражданской службы Республики Татарстан».</w:t>
      </w:r>
    </w:p>
    <w:p w:rsidR="00483C58" w:rsidRPr="00EC21FD" w:rsidRDefault="00483C58" w:rsidP="00483C58">
      <w:pPr>
        <w:ind w:firstLine="708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Конкурс проводятся в целях оценки профессионального уровня претендентов на замещение вакантной должности гражданской службы (должности гражданской службы кадрового резерва) в Министерстве, их соответствия установленным квалификационным требованиям к этой должности.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1.3. Конкурс на замещение вакантной должности гражданской службы объявляется по решению министра экономики Республики Татарстан (лица, исполняющего его обязанности) (далее - министр) при наличии вакантной должности гражданской службы, замещение которой в соответствии с Федеральным законом производится на конкурсной основе.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1.4. Конкурс организуется отделом государственной службы и кадров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Конкурс проводится конкурсной комиссией Министерства в порядке, предусмотренном настоящим Положением. </w:t>
      </w:r>
    </w:p>
    <w:p w:rsidR="00483C58" w:rsidRPr="00EC21FD" w:rsidRDefault="00483C58" w:rsidP="00483C58">
      <w:pPr>
        <w:ind w:firstLine="708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Организация конкурса в Министерстве осуществляется с использованием государственной информационной системы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– Единая информационная кадровая система).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1.5. Конкурс на замещение вакантной должности в Министерстве не проводится: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при назначении на замещаемые на определенный срок полномочий должности государственной гражданской службы категорий «руководители» и «помощники (советники)»;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при заключении срочного служебного контракта;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9">
        <w:r w:rsidRPr="00EC21FD">
          <w:rPr>
            <w:sz w:val="28"/>
            <w:szCs w:val="28"/>
          </w:rPr>
          <w:t>частью 2 статьи 28</w:t>
        </w:r>
      </w:hyperlink>
      <w:hyperlink r:id="rId10">
        <w:r w:rsidRPr="00EC21FD">
          <w:rPr>
            <w:sz w:val="28"/>
            <w:szCs w:val="28"/>
          </w:rPr>
          <w:t>,</w:t>
        </w:r>
      </w:hyperlink>
      <w:r w:rsidRPr="00EC21FD">
        <w:rPr>
          <w:sz w:val="28"/>
          <w:szCs w:val="28"/>
        </w:rPr>
        <w:t xml:space="preserve"> </w:t>
      </w:r>
      <w:hyperlink r:id="rId11">
        <w:r w:rsidRPr="00EC21FD">
          <w:rPr>
            <w:sz w:val="28"/>
            <w:szCs w:val="28"/>
          </w:rPr>
          <w:t>частью 1 статьи 31</w:t>
        </w:r>
      </w:hyperlink>
      <w:hyperlink r:id="rId12">
        <w:r w:rsidRPr="00EC21FD">
          <w:rPr>
            <w:sz w:val="28"/>
            <w:szCs w:val="28"/>
          </w:rPr>
          <w:t xml:space="preserve"> </w:t>
        </w:r>
      </w:hyperlink>
      <w:r w:rsidRPr="00EC21FD">
        <w:rPr>
          <w:sz w:val="28"/>
          <w:szCs w:val="28"/>
        </w:rPr>
        <w:t xml:space="preserve">и </w:t>
      </w:r>
      <w:hyperlink r:id="rId13">
        <w:r w:rsidRPr="00EC21FD">
          <w:rPr>
            <w:sz w:val="28"/>
            <w:szCs w:val="28"/>
          </w:rPr>
          <w:t>частью 9 статьи 60.1</w:t>
        </w:r>
      </w:hyperlink>
      <w:hyperlink r:id="rId14">
        <w:r w:rsidRPr="00EC21FD">
          <w:rPr>
            <w:sz w:val="28"/>
            <w:szCs w:val="28"/>
          </w:rPr>
          <w:t xml:space="preserve"> </w:t>
        </w:r>
      </w:hyperlink>
      <w:r w:rsidRPr="00EC21FD">
        <w:rPr>
          <w:sz w:val="28"/>
          <w:szCs w:val="28"/>
        </w:rPr>
        <w:t xml:space="preserve">Федерального закона;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при назначении на должность гражданской службы гражданского служащего (гражданина), включенного в кадровый резерв на гражданской службе.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1.6. Конкурс на замещение вакантной должности в Министерстве может не проводиться: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приказом Министерства;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при назначении на должности гражданской службы, относящиеся к группе младших должностей гражданской службы, по решению министра.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1.7. Конкурс проводится в целях: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lastRenderedPageBreak/>
        <w:t xml:space="preserve">обеспечения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подготовкой, а также права государственных гражданских служащих на должностной рост на конкурсной основе;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отбора кандидатов, наиболее подходящих для замещения вакантной должности гражданской службы, из общего числа кандидатов, соответствующих требованиям, установленным законодательством Российской Федерации и Республики Татарстан, и допущенных к участию в конкурсе;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формирования кадрового резерва Министерства.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1.8. Задачи, решаемые при проведении конкурсов: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обеспечение равных условий для всех кандидатов при выполнении ими конкурсных заданий и процедур;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оценка кандидатов на основании критериев соответствия культуре гражданской службы, профессиональной компетентности и личностно-деловых качеств;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определение среди участников конкурсов лиц, соответствующих требованиям вакантной должности гражданской службы (должности гражданской службы кадрового резерва) в Министерстве, путем сравнения результатов выполнения ими конкурсных заданий и прохождения конкурсных процедур.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 </w:t>
      </w:r>
    </w:p>
    <w:p w:rsidR="00483C58" w:rsidRPr="00EC21FD" w:rsidRDefault="00483C58" w:rsidP="00483C58">
      <w:pPr>
        <w:pStyle w:val="1"/>
        <w:spacing w:line="24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EC21FD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EC21FD">
        <w:rPr>
          <w:rFonts w:ascii="Times New Roman" w:hAnsi="Times New Roman"/>
          <w:b w:val="0"/>
          <w:sz w:val="28"/>
          <w:szCs w:val="28"/>
        </w:rPr>
        <w:t>. ПОРЯДОК ФОРМИРОВАНИЯ И РАБОТЫ КОНКУРСНОЙ КОМИССИИ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2.1. Для проведения конкурсов в Министерстве приказом министра образуется конкурсная комиссия Министерства, действующая на постоянной основе. При изменении персонального состава должностных лиц, включенных в состав комиссии, приказом министра вносятся соответствующие изменения.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В целях повышения объективности и независимости работы конкурсной комиссии по решению руководителя государственного органа проводится </w:t>
      </w:r>
      <w:r>
        <w:rPr>
          <w:sz w:val="28"/>
          <w:szCs w:val="28"/>
        </w:rPr>
        <w:t>ежегодное</w:t>
      </w:r>
      <w:r w:rsidRPr="00EC21FD">
        <w:rPr>
          <w:sz w:val="28"/>
          <w:szCs w:val="28"/>
        </w:rPr>
        <w:t xml:space="preserve"> обновление ее состава.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2.2. Конкурсная комиссия состоит из председателя, заместителя председателя, секретаря и членов комиссии. </w:t>
      </w:r>
    </w:p>
    <w:p w:rsidR="00483C58" w:rsidRPr="00EC21FD" w:rsidRDefault="00483C58" w:rsidP="00483C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C21FD">
        <w:rPr>
          <w:rFonts w:eastAsiaTheme="minorHAnsi"/>
          <w:sz w:val="28"/>
          <w:szCs w:val="28"/>
          <w:lang w:eastAsia="en-US"/>
        </w:rPr>
        <w:t>В состав конкурсной комиссии входят министр и (или) уполномоченные им гражданские служащие (в том числе из отдела государственной службы и кадров и подразделения, в котором проводится конкурс на замещение вакантной должности гражданской службы (на включение в кадровый резерв)), представители Общественного совета при Министерстве, а также независимые эксперты – представители научных, образовательных и других организаций, являющиеся специалистами в соответствующих областях и видах</w:t>
      </w:r>
      <w:proofErr w:type="gramEnd"/>
      <w:r w:rsidRPr="00EC21FD">
        <w:rPr>
          <w:rFonts w:eastAsiaTheme="minorHAnsi"/>
          <w:sz w:val="28"/>
          <w:szCs w:val="28"/>
          <w:lang w:eastAsia="en-US"/>
        </w:rPr>
        <w:t xml:space="preserve"> профессиональной служебной деятельности гражданских служащих, по вопросам кадровых технологий и гражданской службы.</w:t>
      </w:r>
    </w:p>
    <w:p w:rsidR="00483C58" w:rsidRPr="00EC21FD" w:rsidRDefault="00483C58" w:rsidP="00483C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C21FD">
        <w:rPr>
          <w:rFonts w:eastAsiaTheme="minorHAnsi"/>
          <w:sz w:val="28"/>
          <w:szCs w:val="28"/>
          <w:lang w:eastAsia="en-US"/>
        </w:rPr>
        <w:t xml:space="preserve">Включаемые в состав конкурсных комиссий представители научных, образовательных и других организаций приглашаются, и отбираются Департаментом государственной службы и кадров при Президенте Республики Татарстан по запросу представителя нанимателя, направленному без указания персональных данных независимых экспертов, в установленном законодательством </w:t>
      </w:r>
      <w:r w:rsidRPr="00EC21FD">
        <w:rPr>
          <w:rFonts w:eastAsiaTheme="minorHAnsi"/>
          <w:sz w:val="28"/>
          <w:szCs w:val="28"/>
          <w:lang w:eastAsia="en-US"/>
        </w:rPr>
        <w:lastRenderedPageBreak/>
        <w:t>порядке. 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</w:p>
    <w:p w:rsidR="00483C58" w:rsidRPr="00EC21FD" w:rsidRDefault="00483C58" w:rsidP="00483C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C21FD">
        <w:rPr>
          <w:rFonts w:eastAsiaTheme="minorHAnsi"/>
          <w:sz w:val="28"/>
          <w:szCs w:val="28"/>
          <w:lang w:eastAsia="en-US"/>
        </w:rPr>
        <w:t>Общий срок пребывания независимого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483C58" w:rsidRPr="00EC21FD" w:rsidRDefault="00483C58" w:rsidP="00483C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C21FD">
        <w:rPr>
          <w:rFonts w:eastAsiaTheme="minorHAnsi"/>
          <w:sz w:val="28"/>
          <w:szCs w:val="28"/>
          <w:lang w:eastAsia="en-US"/>
        </w:rPr>
        <w:t>Срок пребывания независимого эксперта в конкурсной комисси</w:t>
      </w:r>
      <w:r>
        <w:rPr>
          <w:rFonts w:eastAsiaTheme="minorHAnsi"/>
          <w:sz w:val="28"/>
          <w:szCs w:val="28"/>
          <w:lang w:eastAsia="en-US"/>
        </w:rPr>
        <w:t>и</w:t>
      </w:r>
      <w:r w:rsidRPr="00EC21FD">
        <w:rPr>
          <w:rFonts w:eastAsiaTheme="minorHAnsi"/>
          <w:sz w:val="28"/>
          <w:szCs w:val="28"/>
          <w:lang w:eastAsia="en-US"/>
        </w:rPr>
        <w:t xml:space="preserve"> одного государственного органа не может превышать в совокупности три года.</w:t>
      </w:r>
    </w:p>
    <w:p w:rsidR="00483C58" w:rsidRPr="00EC21FD" w:rsidRDefault="00483C58" w:rsidP="00483C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C21FD">
        <w:rPr>
          <w:rFonts w:eastAsiaTheme="minorHAnsi"/>
          <w:sz w:val="28"/>
          <w:szCs w:val="28"/>
          <w:lang w:eastAsia="en-US"/>
        </w:rPr>
        <w:t>Общее число представителей Общественного совета при Министерстве и независимых экспертов должно составлять не менее одной четверти от общего числа членов конкурсной комиссии.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2.3. Председатель конкурсной комиссии руководит ее деятельностью, определяет дату проведения заседания, председательствует на заседаниях комиссии</w:t>
      </w:r>
      <w:r>
        <w:rPr>
          <w:sz w:val="28"/>
          <w:szCs w:val="28"/>
        </w:rPr>
        <w:t>,</w:t>
      </w:r>
      <w:r w:rsidRPr="00EC21FD">
        <w:rPr>
          <w:sz w:val="28"/>
          <w:szCs w:val="28"/>
        </w:rPr>
        <w:t xml:space="preserve"> и подписывает соответствующие документы.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В отсутствие председателя конкурсной комиссии его обязанности исполняет заместитель председателя конкурсной комиссии.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Секретарь конкурсной комиссии обеспечивает работу конкурсной комиссии (прием заявлений, формирование дел, оформление решений конкурсной комиссии и др.).  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EC21FD">
        <w:rPr>
          <w:sz w:val="28"/>
          <w:szCs w:val="28"/>
        </w:rPr>
        <w:t xml:space="preserve">. Состав конкурсной комиссии для проведения конкурса на замещение вакантной должности гражданской службы (включение 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EC21FD">
        <w:rPr>
          <w:sz w:val="28"/>
          <w:szCs w:val="28"/>
        </w:rPr>
        <w:t xml:space="preserve">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 </w:t>
      </w:r>
    </w:p>
    <w:p w:rsidR="00483C58" w:rsidRPr="00EC21FD" w:rsidRDefault="00483C58" w:rsidP="00483C58">
      <w:pPr>
        <w:ind w:firstLine="708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C21FD">
        <w:rPr>
          <w:sz w:val="28"/>
          <w:szCs w:val="28"/>
        </w:rPr>
        <w:t>. Заседание конкурсной комиссии проводится при наличии не менее двух кандидатов на вакантную должность гражданской службы (для включения в кадровый резерв) и считается правомочным, если на нем присутствуют не менее двух третей от общего числа ее членов. Проведение заседания конкурсной комиссии с участием только членов, замещающих должности гражданской службы, не допускается.</w:t>
      </w:r>
    </w:p>
    <w:p w:rsidR="00483C58" w:rsidRPr="00EC21FD" w:rsidRDefault="00483C58" w:rsidP="00483C58">
      <w:pPr>
        <w:ind w:firstLine="708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Конкурсной комиссией может быть принято решение о </w:t>
      </w:r>
      <w:proofErr w:type="gramStart"/>
      <w:r w:rsidRPr="00EC21FD">
        <w:rPr>
          <w:sz w:val="28"/>
          <w:szCs w:val="28"/>
        </w:rPr>
        <w:t>проведении</w:t>
      </w:r>
      <w:proofErr w:type="gramEnd"/>
      <w:r w:rsidRPr="00EC21FD">
        <w:rPr>
          <w:sz w:val="28"/>
          <w:szCs w:val="28"/>
        </w:rPr>
        <w:t xml:space="preserve">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EC21FD">
        <w:rPr>
          <w:sz w:val="28"/>
          <w:szCs w:val="28"/>
        </w:rPr>
        <w:t xml:space="preserve">. Решение конкурсной комиссии принимается в отсутствие кандидата, и является основанием для назначения его на вакантную должность гражданской службы (включение в кадровый резерв) с его согласия либо отказа в этом. </w:t>
      </w:r>
    </w:p>
    <w:p w:rsidR="00483C58" w:rsidRPr="00EC21FD" w:rsidRDefault="00483C58" w:rsidP="00483C58">
      <w:pPr>
        <w:ind w:firstLine="708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EC21FD">
        <w:rPr>
          <w:sz w:val="28"/>
          <w:szCs w:val="28"/>
        </w:rPr>
        <w:t xml:space="preserve">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</w:t>
      </w:r>
      <w:r w:rsidRPr="00EC21FD">
        <w:rPr>
          <w:sz w:val="28"/>
          <w:szCs w:val="28"/>
        </w:rPr>
        <w:lastRenderedPageBreak/>
        <w:t xml:space="preserve">председателя конкурсной комиссии. </w:t>
      </w:r>
      <w:r>
        <w:rPr>
          <w:sz w:val="28"/>
          <w:szCs w:val="28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резерв.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EC21FD">
        <w:rPr>
          <w:sz w:val="28"/>
          <w:szCs w:val="28"/>
        </w:rPr>
        <w:t xml:space="preserve">. </w:t>
      </w:r>
      <w:proofErr w:type="gramStart"/>
      <w:r w:rsidRPr="00EC21FD">
        <w:rPr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Министерства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  <w:proofErr w:type="gramEnd"/>
      <w:r w:rsidRPr="00EC21FD">
        <w:rPr>
          <w:sz w:val="28"/>
          <w:szCs w:val="28"/>
        </w:rPr>
        <w:t xml:space="preserve"> С согласия указанного кандидата он может быть включен в кадровый резерв Министерства.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EC21FD">
        <w:rPr>
          <w:sz w:val="28"/>
          <w:szCs w:val="28"/>
        </w:rPr>
        <w:t xml:space="preserve">. Непосредственно организацию и обеспечение проведения конкурса, работы конкурсной комиссии осуществляет отдел государственной службы и кадров Министерства.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 </w:t>
      </w:r>
    </w:p>
    <w:p w:rsidR="00483C58" w:rsidRPr="00EC21FD" w:rsidRDefault="00483C58" w:rsidP="00483C58">
      <w:pPr>
        <w:ind w:firstLine="709"/>
        <w:jc w:val="center"/>
        <w:rPr>
          <w:sz w:val="28"/>
          <w:szCs w:val="28"/>
        </w:rPr>
      </w:pPr>
      <w:r w:rsidRPr="00EC21FD">
        <w:rPr>
          <w:sz w:val="28"/>
          <w:szCs w:val="28"/>
          <w:lang w:val="en-US"/>
        </w:rPr>
        <w:t>III</w:t>
      </w:r>
      <w:r w:rsidRPr="00EC21FD">
        <w:rPr>
          <w:sz w:val="28"/>
          <w:szCs w:val="28"/>
        </w:rPr>
        <w:t>. УЧАСТНИКИ КОНКУРСА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 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3.1. </w:t>
      </w:r>
      <w:proofErr w:type="gramStart"/>
      <w:r w:rsidRPr="00EC21FD">
        <w:rPr>
          <w:sz w:val="28"/>
          <w:szCs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 </w:t>
      </w:r>
      <w:proofErr w:type="gramEnd"/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Гражданский служащий вправе на общих основаниях участвовать в конкурсе независимо от того, какую должность он замещает на период проведения конкурса.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3.2. К участию в конкурсе допускаются граждане, соответствующие требованиям к кандидатам на замещение вакантной должности гражданской службы (включение в кадровый резерв) в Министерстве и предоставившие в срок, предусмотренный пунктом 3.</w:t>
      </w:r>
      <w:r>
        <w:rPr>
          <w:sz w:val="28"/>
          <w:szCs w:val="28"/>
        </w:rPr>
        <w:t>8</w:t>
      </w:r>
      <w:r w:rsidRPr="00EC21FD">
        <w:rPr>
          <w:sz w:val="28"/>
          <w:szCs w:val="28"/>
        </w:rPr>
        <w:t xml:space="preserve"> настоящего Положения, документы, указанные в пункте 3.</w:t>
      </w:r>
      <w:r>
        <w:rPr>
          <w:sz w:val="28"/>
          <w:szCs w:val="28"/>
        </w:rPr>
        <w:t>5</w:t>
      </w:r>
      <w:r w:rsidRPr="00EC21FD">
        <w:rPr>
          <w:sz w:val="28"/>
          <w:szCs w:val="28"/>
        </w:rPr>
        <w:t xml:space="preserve"> настоящего Положения.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EC21FD">
        <w:rPr>
          <w:sz w:val="28"/>
          <w:szCs w:val="28"/>
        </w:rPr>
        <w:t xml:space="preserve">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 (должности гражданской службы кадрового резерва), а также в связи с ограничениями, установленными Федеральным </w:t>
      </w:r>
      <w:hyperlink r:id="rId15">
        <w:r w:rsidRPr="00EC21FD">
          <w:rPr>
            <w:sz w:val="28"/>
            <w:szCs w:val="28"/>
          </w:rPr>
          <w:t>законом</w:t>
        </w:r>
      </w:hyperlink>
      <w:hyperlink r:id="rId16">
        <w:r w:rsidRPr="00EC21FD">
          <w:rPr>
            <w:sz w:val="28"/>
            <w:szCs w:val="28"/>
          </w:rPr>
          <w:t>.</w:t>
        </w:r>
      </w:hyperlink>
      <w:r w:rsidRPr="00EC21FD">
        <w:rPr>
          <w:sz w:val="28"/>
          <w:szCs w:val="28"/>
        </w:rPr>
        <w:t xml:space="preserve">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на включение в</w:t>
      </w:r>
      <w:r w:rsidRPr="00EC21FD">
        <w:rPr>
          <w:sz w:val="28"/>
          <w:szCs w:val="28"/>
        </w:rPr>
        <w:t xml:space="preserve"> кадровый резерв </w:t>
      </w:r>
      <w:r>
        <w:rPr>
          <w:sz w:val="28"/>
          <w:szCs w:val="28"/>
        </w:rPr>
        <w:t>не допускается</w:t>
      </w:r>
      <w:r w:rsidRPr="00EC21FD">
        <w:rPr>
          <w:sz w:val="28"/>
          <w:szCs w:val="28"/>
        </w:rPr>
        <w:t xml:space="preserve"> гражданский служащий, имеющий дисциплинарное взыскание, предусмотренное пунктом 2 или 3 части 1 статьи 57 либо пунктом 2 или 3 статьи 59.1 Федерального закона.  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C21FD">
        <w:rPr>
          <w:sz w:val="28"/>
          <w:szCs w:val="28"/>
        </w:rPr>
        <w:t xml:space="preserve">. Требования к кандидатам на замещение вакантной должности гражданской службы (включение в кадровый резерв) в Министерстве установлены в соответствии с законодательством Российской Федерации и Республики Татарстан о государственной гражданской службе.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C21FD">
        <w:rPr>
          <w:sz w:val="28"/>
          <w:szCs w:val="28"/>
        </w:rPr>
        <w:t xml:space="preserve">. Гражданин Российской Федерации, изъявивший желание участвовать в конкурсе, представляет в Министерство: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личное заявление по форме согласно приложению № </w:t>
      </w:r>
      <w:r>
        <w:rPr>
          <w:sz w:val="28"/>
          <w:szCs w:val="28"/>
        </w:rPr>
        <w:t>1</w:t>
      </w:r>
      <w:r w:rsidRPr="00EC21FD">
        <w:rPr>
          <w:sz w:val="28"/>
          <w:szCs w:val="28"/>
        </w:rPr>
        <w:t xml:space="preserve"> к настоящему Положению;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lastRenderedPageBreak/>
        <w:t xml:space="preserve">заполненную и подписанную анкету по </w:t>
      </w:r>
      <w:hyperlink r:id="rId17">
        <w:r w:rsidRPr="00EC21FD">
          <w:rPr>
            <w:sz w:val="28"/>
            <w:szCs w:val="28"/>
          </w:rPr>
          <w:t>форме,</w:t>
        </w:r>
      </w:hyperlink>
      <w:r w:rsidRPr="00EC21FD">
        <w:rPr>
          <w:sz w:val="28"/>
          <w:szCs w:val="28"/>
        </w:rPr>
        <w:t xml:space="preserve"> утвержденной Правительством Российской Федерации, с фотографией;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копию паспорта или заменяющего его документа (соответствующий документ предъявляется лично по </w:t>
      </w:r>
      <w:proofErr w:type="gramStart"/>
      <w:r w:rsidRPr="00EC21FD">
        <w:rPr>
          <w:sz w:val="28"/>
          <w:szCs w:val="28"/>
        </w:rPr>
        <w:t>прибытии</w:t>
      </w:r>
      <w:proofErr w:type="gramEnd"/>
      <w:r w:rsidRPr="00EC21FD">
        <w:rPr>
          <w:sz w:val="28"/>
          <w:szCs w:val="28"/>
        </w:rPr>
        <w:t xml:space="preserve"> на конкурс);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документы, подтверждающие необходимое профессиональное образование, квалификацию и стаж работы: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proofErr w:type="gramStart"/>
      <w:r w:rsidRPr="00EC21FD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иные документы, предусмотренные Федеральным </w:t>
      </w:r>
      <w:hyperlink r:id="rId18">
        <w:r w:rsidRPr="00EC21FD">
          <w:rPr>
            <w:sz w:val="28"/>
            <w:szCs w:val="28"/>
          </w:rPr>
          <w:t>законом,</w:t>
        </w:r>
      </w:hyperlink>
      <w:r w:rsidRPr="00EC21FD">
        <w:rPr>
          <w:sz w:val="28"/>
          <w:szCs w:val="28"/>
        </w:rPr>
        <w:t xml:space="preserve">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EC21FD">
        <w:rPr>
          <w:sz w:val="28"/>
          <w:szCs w:val="28"/>
        </w:rPr>
        <w:t xml:space="preserve">. Гражданский служащий, изъявивший желание участвовать в конкурсе в Министерстве, в котором он замещает должность гражданской службы, подает заявление на имя министра.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proofErr w:type="gramStart"/>
      <w:r w:rsidRPr="00EC21FD">
        <w:rPr>
          <w:sz w:val="28"/>
          <w:szCs w:val="28"/>
        </w:rPr>
        <w:t xml:space="preserve"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на имя министра и заполненную, подписанную им и заверенную кадровой службой государственного органа, в котором он замещает должность гражданской службы, анкету по </w:t>
      </w:r>
      <w:hyperlink r:id="rId19">
        <w:r w:rsidRPr="00EC21FD">
          <w:rPr>
            <w:sz w:val="28"/>
            <w:szCs w:val="28"/>
          </w:rPr>
          <w:t>форме,</w:t>
        </w:r>
      </w:hyperlink>
      <w:r w:rsidRPr="00EC21FD">
        <w:rPr>
          <w:sz w:val="28"/>
          <w:szCs w:val="28"/>
        </w:rPr>
        <w:t xml:space="preserve"> утвержденной Правительством Российской Федерации, с фотографией. </w:t>
      </w:r>
      <w:proofErr w:type="gramEnd"/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EC21FD">
        <w:rPr>
          <w:sz w:val="28"/>
          <w:szCs w:val="28"/>
        </w:rPr>
        <w:t xml:space="preserve">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Достоверность сведений, представленных гражданином на имя министра,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EC21FD">
        <w:rPr>
          <w:sz w:val="28"/>
          <w:szCs w:val="28"/>
        </w:rPr>
        <w:t xml:space="preserve">. </w:t>
      </w:r>
      <w:proofErr w:type="gramStart"/>
      <w:r w:rsidRPr="00EC21FD">
        <w:rPr>
          <w:sz w:val="28"/>
          <w:szCs w:val="28"/>
        </w:rPr>
        <w:t>Документы, указанные в пунктах 3.</w:t>
      </w:r>
      <w:r>
        <w:rPr>
          <w:sz w:val="28"/>
          <w:szCs w:val="28"/>
        </w:rPr>
        <w:t>5</w:t>
      </w:r>
      <w:r w:rsidRPr="00EC21FD">
        <w:rPr>
          <w:sz w:val="28"/>
          <w:szCs w:val="28"/>
        </w:rPr>
        <w:t xml:space="preserve"> и 3.</w:t>
      </w:r>
      <w:r>
        <w:rPr>
          <w:sz w:val="28"/>
          <w:szCs w:val="28"/>
        </w:rPr>
        <w:t>6</w:t>
      </w:r>
      <w:r w:rsidRPr="00EC21FD">
        <w:rPr>
          <w:sz w:val="28"/>
          <w:szCs w:val="28"/>
        </w:rPr>
        <w:t xml:space="preserve"> настоящего Положения, в течение 21 календарного дня со дня размещения объявления об их приеме на официальном сайте Министерства в информационно-телекоммуникационной сети «Интернет» (далее - сеть «Интернет»), официальном сайте Федеральной государственной информационной системе «Единая информационная система  </w:t>
      </w:r>
      <w:r w:rsidRPr="00EC21FD">
        <w:rPr>
          <w:sz w:val="28"/>
          <w:szCs w:val="28"/>
        </w:rPr>
        <w:lastRenderedPageBreak/>
        <w:t>управления кадровым составом государственной гражданской службы Российской Федерации» (далее – система ЕИСУ КС) в сети «Интернет» представляются кандидатами в Министерство</w:t>
      </w:r>
      <w:proofErr w:type="gramEnd"/>
      <w:r w:rsidRPr="00EC21FD">
        <w:rPr>
          <w:sz w:val="28"/>
          <w:szCs w:val="28"/>
        </w:rPr>
        <w:t xml:space="preserve"> лично, посредством направления по почте или в электронном виде с использованием указанной информационной системы в порядке, установленном Правительством Российской Федерации.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министр вправе перенести сроки их приема.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 </w:t>
      </w:r>
    </w:p>
    <w:p w:rsidR="00483C58" w:rsidRPr="00EC21FD" w:rsidRDefault="00483C58" w:rsidP="00483C58">
      <w:pPr>
        <w:pStyle w:val="1"/>
        <w:spacing w:line="24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EC21FD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Pr="00EC21FD">
        <w:rPr>
          <w:rFonts w:ascii="Times New Roman" w:hAnsi="Times New Roman"/>
          <w:b w:val="0"/>
          <w:sz w:val="28"/>
          <w:szCs w:val="28"/>
        </w:rPr>
        <w:t>. МЕТОДИКА ПРОВЕДЕНИЯ КОНКУРСА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4.1. При проведении конкурса используются конкурсные задания и процедуры,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4.2. Для оценки кандидатов в ходе конкурсных процедур используется следующие методы оценки: тестирование, индивидуальное собеседование и анкетирование.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4.3. Сравнение и отбор кандидатов производятся на основании результатов выполнения ими конкурсных заданий и прохождения конкурсных процедур.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4.4. Конкурс проводится в два этапа. 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4.4.1. На первом </w:t>
      </w:r>
      <w:proofErr w:type="gramStart"/>
      <w:r w:rsidRPr="00EC21FD">
        <w:rPr>
          <w:sz w:val="28"/>
          <w:szCs w:val="28"/>
        </w:rPr>
        <w:t>этапе</w:t>
      </w:r>
      <w:proofErr w:type="gramEnd"/>
      <w:r w:rsidRPr="00EC21FD">
        <w:rPr>
          <w:sz w:val="28"/>
          <w:szCs w:val="28"/>
        </w:rPr>
        <w:t xml:space="preserve"> на официальном сайте Министерства в сети «Интернет», официальном сайте Федеральной государственной информационной системе   ЕИСУ КС в сети «Интернет» размещается объявление о приеме документов для участия в конкурсе, а также следующая информация о конкурсе:</w:t>
      </w:r>
    </w:p>
    <w:p w:rsidR="00483C58" w:rsidRPr="00EC21FD" w:rsidRDefault="00483C58" w:rsidP="00483C58">
      <w:pPr>
        <w:ind w:left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- наименование вакантной должности гражданской службы; </w:t>
      </w:r>
    </w:p>
    <w:p w:rsidR="00483C58" w:rsidRPr="00EC21FD" w:rsidRDefault="00483C58" w:rsidP="00483C58">
      <w:pPr>
        <w:ind w:left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- квалификационные требования для замещения этой должности; </w:t>
      </w:r>
    </w:p>
    <w:p w:rsidR="00483C58" w:rsidRPr="00EC21FD" w:rsidRDefault="00483C58" w:rsidP="00483C58">
      <w:pPr>
        <w:ind w:left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- условия прохождения гражданской службы; </w:t>
      </w:r>
    </w:p>
    <w:p w:rsidR="00483C58" w:rsidRPr="00EC21FD" w:rsidRDefault="00483C58" w:rsidP="00483C58">
      <w:pPr>
        <w:ind w:left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- место и время приема документов, подлежащих представлению;</w:t>
      </w:r>
    </w:p>
    <w:p w:rsidR="00483C58" w:rsidRPr="00EC21FD" w:rsidRDefault="00483C58" w:rsidP="00483C58">
      <w:pPr>
        <w:ind w:left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- срок, до истечения которого принимаются указанные документы; </w:t>
      </w:r>
    </w:p>
    <w:p w:rsidR="00483C58" w:rsidRPr="00EC21FD" w:rsidRDefault="00483C58" w:rsidP="00483C58">
      <w:pPr>
        <w:ind w:left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- предполагаемая дата проведения конкурса; </w:t>
      </w:r>
    </w:p>
    <w:p w:rsidR="00483C58" w:rsidRPr="00EC21FD" w:rsidRDefault="00483C58" w:rsidP="00483C58">
      <w:pPr>
        <w:ind w:left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- место и порядок его проведения;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- сведения о </w:t>
      </w:r>
      <w:proofErr w:type="gramStart"/>
      <w:r w:rsidRPr="00EC21FD">
        <w:rPr>
          <w:sz w:val="28"/>
          <w:szCs w:val="28"/>
        </w:rPr>
        <w:t>методах</w:t>
      </w:r>
      <w:proofErr w:type="gramEnd"/>
      <w:r w:rsidRPr="00EC21FD">
        <w:rPr>
          <w:sz w:val="28"/>
          <w:szCs w:val="28"/>
        </w:rPr>
        <w:t xml:space="preserve"> оценки;</w:t>
      </w:r>
    </w:p>
    <w:p w:rsidR="00483C58" w:rsidRPr="00EC21FD" w:rsidRDefault="00483C58" w:rsidP="00483C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-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- ссылку на предварительный тест, размещенный на федеральном портале;</w:t>
      </w:r>
    </w:p>
    <w:p w:rsidR="00483C58" w:rsidRPr="00EC21FD" w:rsidRDefault="00483C58" w:rsidP="00483C58">
      <w:pPr>
        <w:ind w:left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- другие информационные материалы.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Объявление о </w:t>
      </w:r>
      <w:proofErr w:type="gramStart"/>
      <w:r w:rsidRPr="00EC21FD">
        <w:rPr>
          <w:sz w:val="28"/>
          <w:szCs w:val="28"/>
        </w:rPr>
        <w:t>приеме</w:t>
      </w:r>
      <w:proofErr w:type="gramEnd"/>
      <w:r w:rsidRPr="00EC21FD">
        <w:rPr>
          <w:sz w:val="28"/>
          <w:szCs w:val="28"/>
        </w:rPr>
        <w:t xml:space="preserve"> документов для участия в конкурсе и информация о конкурсе также могут публиковаться в периодическом печатном издании.   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lastRenderedPageBreak/>
        <w:t xml:space="preserve">4.4.2. В случае установления в ходе проверки обстоятельств, препятствующих в соответствии с федеральными законами, законами Республики Татарстан и иными нормативными правовыми актами Российской Федерации и Республики Татарстан поступлению гражданина на гражданскую службу, он информируется министром о причинах отказа в участии в конкурсе в письменной форме. 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системы ЕИСУ КС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4.4.3. Претендент на замещение вакантной должности (включение в кадровый резерв), не допущенный к участию в конкурсе, вправе обжаловать это решение в соответствии с законодательством Российской Федерации.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4.4.4.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4.4.5. По завершении первого этапа конкурса министр принимает решение о дате (но не позднее чем через 30 календарных дней после дня завершения приема документов для участия), времени и месте проведения второго этапа конкурса.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 министр.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4.4.6. Министерство не </w:t>
      </w:r>
      <w:proofErr w:type="gramStart"/>
      <w:r w:rsidRPr="00EC21FD">
        <w:rPr>
          <w:sz w:val="28"/>
          <w:szCs w:val="28"/>
        </w:rPr>
        <w:t>позднее</w:t>
      </w:r>
      <w:proofErr w:type="gramEnd"/>
      <w:r w:rsidRPr="00EC21FD">
        <w:rPr>
          <w:sz w:val="28"/>
          <w:szCs w:val="28"/>
        </w:rPr>
        <w:t xml:space="preserve"> чем за 15 календарных дней до начала второго этапа конкурса размещает на официальном сайте Министерства  в сети «Интернет», официальном сайте Федеральной государственной информационной системе   ЕИСУ КС в сети «Интернет» 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EC21FD">
        <w:rPr>
          <w:sz w:val="28"/>
          <w:szCs w:val="28"/>
        </w:rPr>
        <w:t>этом</w:t>
      </w:r>
      <w:proofErr w:type="gramEnd"/>
      <w:r w:rsidRPr="00EC21FD">
        <w:rPr>
          <w:sz w:val="28"/>
          <w:szCs w:val="28"/>
        </w:rPr>
        <w:t xml:space="preserve">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 ЕИСУ КС в сети «Интернет».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 (должности гражданской службы кадрового резерва), представитель нанимателя может принять решение о проведении повторного конкурса.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lastRenderedPageBreak/>
        <w:t>4.4.</w:t>
      </w:r>
      <w:r>
        <w:rPr>
          <w:sz w:val="28"/>
          <w:szCs w:val="28"/>
        </w:rPr>
        <w:t>7</w:t>
      </w:r>
      <w:r w:rsidRPr="00EC21FD">
        <w:rPr>
          <w:sz w:val="28"/>
          <w:szCs w:val="28"/>
        </w:rPr>
        <w:t xml:space="preserve">. На втором этапе конкурса осуществляются: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оценка конкурсной комиссией профессиональных и личностных качеств кандидатов;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принятие решения конкурсной комиссией об определении победителя конкурса на вакантную должность гражданской службы (включение в кадровый резерв) в Министерстве.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4.4.</w:t>
      </w:r>
      <w:r>
        <w:rPr>
          <w:sz w:val="28"/>
          <w:szCs w:val="28"/>
        </w:rPr>
        <w:t>8</w:t>
      </w:r>
      <w:r w:rsidRPr="00EC21FD">
        <w:rPr>
          <w:sz w:val="28"/>
          <w:szCs w:val="28"/>
        </w:rPr>
        <w:t>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методов оценки профессиональных и личностных качеств кандидатов: тестирование, индивидуальное собеседование и анкетирование.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4.4.</w:t>
      </w:r>
      <w:r>
        <w:rPr>
          <w:sz w:val="28"/>
          <w:szCs w:val="28"/>
        </w:rPr>
        <w:t>8</w:t>
      </w:r>
      <w:r w:rsidRPr="00EC21FD">
        <w:rPr>
          <w:sz w:val="28"/>
          <w:szCs w:val="28"/>
        </w:rPr>
        <w:t xml:space="preserve">.1. 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заявкам, поступившим от государственного органа Республики Татарстан в Единой информационной кадровой системе. 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Заявка на тестирование формируется в Единой информационной кадровой системе кадровой службой не позднее, чем за две недели до заседания конкурсной комиссии.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Тестирование осуществляется в соответствии с методикой тестирования,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№ УП-1192 «Вопросы организации тестирования государственных гражданских служащих РТ и граждан, претендующих на замещение должностей государственной гражданской службы Республики Татарстан».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Для допуска к участию в следующих конкурсных процедурах необходимо набрать не менее 60 баллов.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21FD">
        <w:rPr>
          <w:rFonts w:ascii="Times New Roman" w:hAnsi="Times New Roman" w:cs="Times New Roman"/>
          <w:sz w:val="28"/>
          <w:szCs w:val="28"/>
        </w:rPr>
        <w:t>.2. Индивидуальное собеседование с кандидатами, прошедшими тестирование, проводится членами конкурсной комиссии. Проведение индивидуального собеседования с кандидатом в ходе заседания конкурсной комиссии является обязательным.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заключается в устных ответах кандидатов на вопросы по теме их будущей профессиональной служебной деятельности, задаваемые членами конкурсной комиссии, в </w:t>
      </w:r>
      <w:proofErr w:type="gramStart"/>
      <w:r w:rsidRPr="00EC21FD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EC21FD">
        <w:rPr>
          <w:rFonts w:ascii="Times New Roman" w:hAnsi="Times New Roman" w:cs="Times New Roman"/>
          <w:sz w:val="28"/>
          <w:szCs w:val="28"/>
        </w:rPr>
        <w:t xml:space="preserve"> которого конкурсная комиссия оценивает профессиональные и личностные качества кандидатов исходя из соответствующих квалификационных требований к должности гражданской службы и других положений должностного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1FD">
        <w:rPr>
          <w:rFonts w:ascii="Times New Roman" w:hAnsi="Times New Roman" w:cs="Times New Roman"/>
          <w:sz w:val="28"/>
          <w:szCs w:val="28"/>
        </w:rPr>
        <w:t xml:space="preserve">Предварительное индивидуальное собеседование может проводиться </w:t>
      </w:r>
      <w:r w:rsidRPr="00EC21FD">
        <w:rPr>
          <w:rFonts w:ascii="Times New Roman" w:hAnsi="Times New Roman" w:cs="Times New Roman"/>
          <w:sz w:val="28"/>
          <w:szCs w:val="28"/>
        </w:rPr>
        <w:lastRenderedPageBreak/>
        <w:t>руководителем структурного подразделения, на замещение вакантной должности гражданской службы в котором проводится конкурс, или руководителем структурного 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  <w:proofErr w:type="gramEnd"/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При проведении индивидуального собеседования конкурсной комиссией по решению Министра ведется виде</w:t>
      </w:r>
      <w:proofErr w:type="gramStart"/>
      <w:r w:rsidRPr="00EC21F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C21FD">
        <w:rPr>
          <w:rFonts w:ascii="Times New Roman" w:hAnsi="Times New Roman" w:cs="Times New Roman"/>
          <w:sz w:val="28"/>
          <w:szCs w:val="28"/>
        </w:rPr>
        <w:t xml:space="preserve">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По окончании индивидуального собеседования с кандидатом каждый член конкурсной комиссии заносит в конкурсный бюллетень, составляемый по форме </w:t>
      </w:r>
      <w:r w:rsidRPr="005F3F9D">
        <w:rPr>
          <w:rFonts w:ascii="Times New Roman" w:hAnsi="Times New Roman" w:cs="Times New Roman"/>
          <w:sz w:val="28"/>
          <w:szCs w:val="28"/>
        </w:rPr>
        <w:t>согласно приложению № 2 к настоящему Положению; результат оценки кандидата</w:t>
      </w:r>
      <w:r w:rsidRPr="00EC21FD">
        <w:rPr>
          <w:rFonts w:ascii="Times New Roman" w:hAnsi="Times New Roman" w:cs="Times New Roman"/>
          <w:sz w:val="28"/>
          <w:szCs w:val="28"/>
        </w:rPr>
        <w:t xml:space="preserve"> при необходимости с краткой мотивировкой, обосновывающей принятое членом конкурсной комиссии решение. Максимальный балл составляет 10 баллов.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21FD">
        <w:rPr>
          <w:rFonts w:ascii="Times New Roman" w:hAnsi="Times New Roman" w:cs="Times New Roman"/>
          <w:sz w:val="28"/>
          <w:szCs w:val="28"/>
        </w:rPr>
        <w:t>.3. Анкетирование проводится по вопросам, составленным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1FD">
        <w:rPr>
          <w:rFonts w:ascii="Times New Roman" w:hAnsi="Times New Roman" w:cs="Times New Roman"/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</w:t>
      </w:r>
      <w:proofErr w:type="gramEnd"/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Анкета заполняется кандидатом до начала проведения индивидуального собеседования. Кандидат сам озвучивает ответы на вопросы анкеты в виде </w:t>
      </w:r>
      <w:proofErr w:type="spellStart"/>
      <w:r w:rsidRPr="00EC21FD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EC21FD">
        <w:rPr>
          <w:rFonts w:ascii="Times New Roman" w:hAnsi="Times New Roman" w:cs="Times New Roman"/>
          <w:sz w:val="28"/>
          <w:szCs w:val="28"/>
        </w:rPr>
        <w:t>.</w:t>
      </w:r>
    </w:p>
    <w:p w:rsidR="00483C58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составляет 10 баллов.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4.5. Итоговый балл кандидата определяется как сумма среднего арифметического баллов, выставленных кандидату членами конкурсной комиссии по результатам тестирования, индивидуального собеседования и анкетирования. Макс</w:t>
      </w:r>
      <w:r>
        <w:rPr>
          <w:rFonts w:ascii="Times New Roman" w:hAnsi="Times New Roman" w:cs="Times New Roman"/>
          <w:sz w:val="28"/>
          <w:szCs w:val="28"/>
        </w:rPr>
        <w:t>имальное количество – 120 баллов, минимальное – 72 баллов.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4.6. Основаниями для подведения итогов конкурса и принятия решения о </w:t>
      </w:r>
      <w:proofErr w:type="gramStart"/>
      <w:r w:rsidRPr="00EC21FD">
        <w:rPr>
          <w:sz w:val="28"/>
          <w:szCs w:val="28"/>
        </w:rPr>
        <w:t>кандидате</w:t>
      </w:r>
      <w:proofErr w:type="gramEnd"/>
      <w:r w:rsidRPr="00EC21FD">
        <w:rPr>
          <w:sz w:val="28"/>
          <w:szCs w:val="28"/>
        </w:rPr>
        <w:t xml:space="preserve"> на замещение вакантной должности гражданской службы (включение в </w:t>
      </w:r>
      <w:r w:rsidRPr="00EC21FD">
        <w:rPr>
          <w:sz w:val="28"/>
          <w:szCs w:val="28"/>
        </w:rPr>
        <w:lastRenderedPageBreak/>
        <w:t xml:space="preserve">кадровый резерв) в Министерстве являются количество голосов членов конкурсной комиссии, полученных кандидатами, мнение руководителя структурного подразделения, на должность в котором претендуют кандидаты. </w:t>
      </w:r>
    </w:p>
    <w:p w:rsidR="00483C58" w:rsidRPr="005F3F9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9D">
        <w:rPr>
          <w:rFonts w:ascii="Times New Roman" w:hAnsi="Times New Roman" w:cs="Times New Roman"/>
          <w:sz w:val="28"/>
          <w:szCs w:val="28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приложению № 3 к настоящему Положению и протоколом заседания конкурсной комиссии по результатам конкурса на включение в кадровый резерв по форме согласно приложению № 4 к настоящему Положению.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4.7. 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конкурсная комиссия вправе принять решение о проведении дополнительных конкурсных испытаний или внести предложение о проведении нового конкурса.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4.8. По результатам конкурса на замещение вакантной должности гражданской службы </w:t>
      </w:r>
      <w:proofErr w:type="gramStart"/>
      <w:r w:rsidRPr="00EC21FD">
        <w:rPr>
          <w:sz w:val="28"/>
          <w:szCs w:val="28"/>
        </w:rPr>
        <w:t>издается приказ министра о назначении победителя конкурса на вакантную должность гражданской службы и с ним заключается</w:t>
      </w:r>
      <w:proofErr w:type="gramEnd"/>
      <w:r w:rsidRPr="00EC21FD">
        <w:rPr>
          <w:sz w:val="28"/>
          <w:szCs w:val="28"/>
        </w:rPr>
        <w:t xml:space="preserve"> служебный контракт. 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proofErr w:type="gramStart"/>
      <w:r w:rsidRPr="00EC21FD">
        <w:rPr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Министерства,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 </w:t>
      </w:r>
      <w:proofErr w:type="gramEnd"/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60 процентов максимального балла.</w:t>
      </w:r>
    </w:p>
    <w:p w:rsidR="00483C58" w:rsidRPr="00EC21FD" w:rsidRDefault="00483C58" w:rsidP="00483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Включение гражданского служащего (гражданина) - победителя конкурса в кадровый резерв оформляется приказом Министерства с приобщением в личное дело гражданского служащего копии приказа Министерства.  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4.9. </w:t>
      </w:r>
      <w:proofErr w:type="gramStart"/>
      <w:r w:rsidRPr="00EC21FD">
        <w:rPr>
          <w:sz w:val="28"/>
          <w:szCs w:val="28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ЕИСУ КС в сети «Интернет».  </w:t>
      </w:r>
      <w:proofErr w:type="gramEnd"/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Информация о </w:t>
      </w:r>
      <w:proofErr w:type="gramStart"/>
      <w:r w:rsidRPr="00EC21FD">
        <w:rPr>
          <w:sz w:val="28"/>
          <w:szCs w:val="28"/>
        </w:rPr>
        <w:t>результатах</w:t>
      </w:r>
      <w:proofErr w:type="gramEnd"/>
      <w:r w:rsidRPr="00EC21FD">
        <w:rPr>
          <w:sz w:val="28"/>
          <w:szCs w:val="28"/>
        </w:rPr>
        <w:t xml:space="preserve"> конкурса в этот же срок размещается на официальном сайте Министерства в сети «Интернет» и официальном сайте ЕИСУ КС в сети «Интернет».   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lastRenderedPageBreak/>
        <w:t xml:space="preserve">4.10. Кандидат вправе обжаловать решение конкурсной комиссии в соответствии с законодательством Российской Федерации.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4.11.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4.12.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C21FD">
        <w:rPr>
          <w:sz w:val="28"/>
          <w:szCs w:val="28"/>
        </w:rPr>
        <w:t>дств св</w:t>
      </w:r>
      <w:proofErr w:type="gramEnd"/>
      <w:r w:rsidRPr="00EC21FD">
        <w:rPr>
          <w:sz w:val="28"/>
          <w:szCs w:val="28"/>
        </w:rPr>
        <w:t xml:space="preserve">язи и другие), осуществляются кандидатами за счет собственных средств. </w:t>
      </w:r>
    </w:p>
    <w:p w:rsidR="00483C58" w:rsidRPr="00EC21FD" w:rsidRDefault="00483C58" w:rsidP="00483C58">
      <w:pPr>
        <w:ind w:firstLine="426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 </w:t>
      </w:r>
    </w:p>
    <w:p w:rsidR="00483C58" w:rsidRPr="00EC21FD" w:rsidRDefault="00483C58" w:rsidP="00483C58">
      <w:pPr>
        <w:ind w:firstLine="426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 </w:t>
      </w:r>
    </w:p>
    <w:p w:rsidR="00483C58" w:rsidRPr="00EC21FD" w:rsidRDefault="00483C58" w:rsidP="00483C58">
      <w:pPr>
        <w:rPr>
          <w:sz w:val="28"/>
          <w:szCs w:val="28"/>
        </w:rPr>
      </w:pPr>
      <w:r w:rsidRPr="00EC21FD">
        <w:rPr>
          <w:sz w:val="28"/>
          <w:szCs w:val="28"/>
        </w:rPr>
        <w:br w:type="page"/>
      </w:r>
    </w:p>
    <w:p w:rsidR="00483C58" w:rsidRPr="00EC21FD" w:rsidRDefault="00483C58" w:rsidP="00483C58">
      <w:pPr>
        <w:pStyle w:val="1"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spacing w:line="240" w:lineRule="auto"/>
        <w:ind w:left="5670"/>
        <w:jc w:val="both"/>
        <w:rPr>
          <w:rFonts w:ascii="Times New Roman" w:hAnsi="Times New Roman"/>
          <w:b w:val="0"/>
          <w:szCs w:val="24"/>
        </w:rPr>
      </w:pPr>
      <w:r w:rsidRPr="00EC21FD">
        <w:rPr>
          <w:rFonts w:ascii="Times New Roman" w:hAnsi="Times New Roman"/>
          <w:b w:val="0"/>
          <w:szCs w:val="24"/>
        </w:rPr>
        <w:lastRenderedPageBreak/>
        <w:t>Приложение № 1</w:t>
      </w:r>
    </w:p>
    <w:p w:rsidR="00483C58" w:rsidRPr="00EC21FD" w:rsidRDefault="00483C58" w:rsidP="00483C58">
      <w:pPr>
        <w:ind w:left="5670"/>
        <w:jc w:val="both"/>
        <w:rPr>
          <w:sz w:val="24"/>
          <w:szCs w:val="24"/>
        </w:rPr>
      </w:pPr>
      <w:r w:rsidRPr="00EC21FD">
        <w:rPr>
          <w:sz w:val="24"/>
          <w:szCs w:val="24"/>
        </w:rPr>
        <w:t xml:space="preserve">к Положению о </w:t>
      </w:r>
      <w:proofErr w:type="gramStart"/>
      <w:r w:rsidRPr="00EC21FD">
        <w:rPr>
          <w:sz w:val="24"/>
          <w:szCs w:val="24"/>
        </w:rPr>
        <w:t>проведении</w:t>
      </w:r>
      <w:proofErr w:type="gramEnd"/>
      <w:r w:rsidRPr="00EC21FD">
        <w:rPr>
          <w:sz w:val="24"/>
          <w:szCs w:val="24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483C58" w:rsidRPr="00EC21FD" w:rsidRDefault="00483C58" w:rsidP="00483C58">
      <w:pPr>
        <w:ind w:firstLine="426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 </w:t>
      </w:r>
    </w:p>
    <w:p w:rsidR="00483C58" w:rsidRPr="00EC21FD" w:rsidRDefault="00483C58" w:rsidP="00483C58">
      <w:pPr>
        <w:ind w:left="3969"/>
        <w:jc w:val="center"/>
        <w:rPr>
          <w:sz w:val="28"/>
          <w:szCs w:val="28"/>
        </w:rPr>
      </w:pPr>
      <w:r w:rsidRPr="00EC21FD">
        <w:rPr>
          <w:sz w:val="28"/>
          <w:szCs w:val="28"/>
        </w:rPr>
        <w:t>Министру экономики Республики Татарстан</w:t>
      </w:r>
    </w:p>
    <w:p w:rsidR="00483C58" w:rsidRPr="00EC21FD" w:rsidRDefault="00483C58" w:rsidP="00483C58">
      <w:pPr>
        <w:ind w:left="3969"/>
        <w:jc w:val="center"/>
        <w:rPr>
          <w:sz w:val="28"/>
          <w:szCs w:val="28"/>
        </w:rPr>
      </w:pPr>
      <w:r w:rsidRPr="00EC21FD">
        <w:rPr>
          <w:sz w:val="28"/>
          <w:szCs w:val="28"/>
        </w:rPr>
        <w:t>____________________________________________</w:t>
      </w:r>
    </w:p>
    <w:p w:rsidR="00483C58" w:rsidRPr="00EC21FD" w:rsidRDefault="00483C58" w:rsidP="00483C58">
      <w:pPr>
        <w:ind w:left="3969"/>
        <w:jc w:val="center"/>
        <w:rPr>
          <w:sz w:val="22"/>
          <w:szCs w:val="22"/>
        </w:rPr>
      </w:pPr>
      <w:r w:rsidRPr="00EC21FD">
        <w:rPr>
          <w:sz w:val="22"/>
          <w:szCs w:val="22"/>
        </w:rPr>
        <w:t>(Ф.И.О министра)</w:t>
      </w:r>
    </w:p>
    <w:p w:rsidR="00483C58" w:rsidRPr="00EC21FD" w:rsidRDefault="00483C58" w:rsidP="00483C58">
      <w:pPr>
        <w:ind w:left="396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____________________________________________</w:t>
      </w:r>
    </w:p>
    <w:p w:rsidR="00483C58" w:rsidRPr="00EC21FD" w:rsidRDefault="00483C58" w:rsidP="00483C58">
      <w:pPr>
        <w:ind w:left="3969"/>
        <w:jc w:val="center"/>
        <w:rPr>
          <w:sz w:val="22"/>
          <w:szCs w:val="22"/>
        </w:rPr>
      </w:pPr>
      <w:r w:rsidRPr="00EC21FD">
        <w:rPr>
          <w:sz w:val="22"/>
          <w:szCs w:val="22"/>
        </w:rPr>
        <w:t>(фамилия, имя, отчество заявителя)</w:t>
      </w:r>
    </w:p>
    <w:p w:rsidR="00483C58" w:rsidRPr="00EC21FD" w:rsidRDefault="00483C58" w:rsidP="00483C58">
      <w:pPr>
        <w:ind w:left="396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____________________________________________</w:t>
      </w:r>
    </w:p>
    <w:p w:rsidR="00483C58" w:rsidRPr="00EC21FD" w:rsidRDefault="00483C58" w:rsidP="00483C58">
      <w:pPr>
        <w:ind w:left="3969"/>
        <w:jc w:val="center"/>
        <w:rPr>
          <w:sz w:val="24"/>
          <w:szCs w:val="24"/>
        </w:rPr>
      </w:pPr>
      <w:proofErr w:type="gramStart"/>
      <w:r w:rsidRPr="00EC21FD">
        <w:rPr>
          <w:sz w:val="24"/>
          <w:szCs w:val="24"/>
        </w:rPr>
        <w:t>(адрес проживания; место</w:t>
      </w:r>
      <w:proofErr w:type="gramEnd"/>
    </w:p>
    <w:p w:rsidR="00483C58" w:rsidRPr="00EC21FD" w:rsidRDefault="00483C58" w:rsidP="00483C58">
      <w:pPr>
        <w:ind w:left="396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____________________________________________</w:t>
      </w:r>
    </w:p>
    <w:p w:rsidR="00483C58" w:rsidRPr="00EC21FD" w:rsidRDefault="00483C58" w:rsidP="00483C58">
      <w:pPr>
        <w:ind w:left="3969"/>
        <w:jc w:val="center"/>
        <w:rPr>
          <w:sz w:val="24"/>
          <w:szCs w:val="24"/>
        </w:rPr>
      </w:pPr>
      <w:r w:rsidRPr="00EC21FD">
        <w:rPr>
          <w:sz w:val="24"/>
          <w:szCs w:val="24"/>
        </w:rPr>
        <w:t>работы, должность на момент подачи заявления)</w:t>
      </w:r>
    </w:p>
    <w:p w:rsidR="00483C58" w:rsidRPr="00EC21FD" w:rsidRDefault="00483C58" w:rsidP="00483C58">
      <w:pPr>
        <w:ind w:left="3969"/>
        <w:jc w:val="both"/>
        <w:rPr>
          <w:sz w:val="28"/>
          <w:szCs w:val="28"/>
        </w:rPr>
      </w:pPr>
      <w:r w:rsidRPr="00EC21FD">
        <w:rPr>
          <w:sz w:val="28"/>
          <w:szCs w:val="28"/>
        </w:rPr>
        <w:t>____________________________________________</w:t>
      </w:r>
    </w:p>
    <w:p w:rsidR="00483C58" w:rsidRPr="00EC21FD" w:rsidRDefault="00483C58" w:rsidP="00483C58">
      <w:pPr>
        <w:ind w:left="3969"/>
        <w:jc w:val="center"/>
        <w:rPr>
          <w:sz w:val="24"/>
          <w:szCs w:val="24"/>
        </w:rPr>
      </w:pPr>
      <w:r w:rsidRPr="00EC21FD">
        <w:rPr>
          <w:sz w:val="24"/>
          <w:szCs w:val="24"/>
        </w:rPr>
        <w:t>(мобильный телефон, эл. почта)</w:t>
      </w:r>
    </w:p>
    <w:p w:rsidR="00483C58" w:rsidRPr="00EC21FD" w:rsidRDefault="00483C58" w:rsidP="00483C58">
      <w:pPr>
        <w:pStyle w:val="2"/>
        <w:spacing w:before="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83C58" w:rsidRPr="00EC21FD" w:rsidRDefault="00483C58" w:rsidP="00483C58">
      <w:pPr>
        <w:pStyle w:val="2"/>
        <w:spacing w:before="0"/>
        <w:ind w:firstLine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21FD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483C58" w:rsidRPr="00EC21FD" w:rsidRDefault="00483C58" w:rsidP="00483C58">
      <w:pPr>
        <w:ind w:firstLine="426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 </w:t>
      </w:r>
    </w:p>
    <w:p w:rsidR="00483C58" w:rsidRPr="00EC21FD" w:rsidRDefault="00483C58" w:rsidP="00483C58">
      <w:pPr>
        <w:ind w:firstLine="709"/>
        <w:jc w:val="both"/>
        <w:rPr>
          <w:sz w:val="28"/>
          <w:szCs w:val="28"/>
        </w:rPr>
      </w:pPr>
      <w:r w:rsidRPr="00EC21FD">
        <w:rPr>
          <w:sz w:val="26"/>
          <w:szCs w:val="26"/>
        </w:rPr>
        <w:t xml:space="preserve">Прошу допустить меня к участию в конкурсе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для замещения должности государственной гражданской службы Республики Татарстан: </w:t>
      </w:r>
      <w:r w:rsidRPr="00EC21FD">
        <w:rPr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ind w:firstLine="426"/>
        <w:jc w:val="center"/>
        <w:rPr>
          <w:sz w:val="22"/>
          <w:szCs w:val="22"/>
        </w:rPr>
      </w:pPr>
      <w:r w:rsidRPr="00EC21FD">
        <w:rPr>
          <w:sz w:val="22"/>
          <w:szCs w:val="22"/>
        </w:rPr>
        <w:t>(наименование должности)</w:t>
      </w:r>
    </w:p>
    <w:p w:rsidR="00483C58" w:rsidRPr="00EC21FD" w:rsidRDefault="00483C58" w:rsidP="00483C58">
      <w:pPr>
        <w:jc w:val="both"/>
        <w:rPr>
          <w:sz w:val="28"/>
          <w:szCs w:val="28"/>
        </w:rPr>
      </w:pPr>
      <w:r w:rsidRPr="00EC21FD">
        <w:rPr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ind w:firstLine="426"/>
        <w:jc w:val="center"/>
        <w:rPr>
          <w:sz w:val="22"/>
          <w:szCs w:val="22"/>
        </w:rPr>
      </w:pPr>
      <w:r w:rsidRPr="00EC21FD">
        <w:rPr>
          <w:sz w:val="22"/>
          <w:szCs w:val="22"/>
        </w:rPr>
        <w:t>(наименование структурного подразделения)</w:t>
      </w:r>
    </w:p>
    <w:p w:rsidR="00483C58" w:rsidRPr="00EC21FD" w:rsidRDefault="00483C58" w:rsidP="00483C58">
      <w:pPr>
        <w:ind w:firstLine="709"/>
        <w:jc w:val="both"/>
        <w:rPr>
          <w:sz w:val="26"/>
          <w:szCs w:val="26"/>
        </w:rPr>
      </w:pPr>
      <w:proofErr w:type="gramStart"/>
      <w:r w:rsidRPr="00EC21FD">
        <w:rPr>
          <w:sz w:val="26"/>
          <w:szCs w:val="26"/>
        </w:rPr>
        <w:t xml:space="preserve">С Федеральным </w:t>
      </w:r>
      <w:hyperlink r:id="rId20">
        <w:r w:rsidRPr="00EC21FD">
          <w:rPr>
            <w:sz w:val="26"/>
            <w:szCs w:val="26"/>
          </w:rPr>
          <w:t>законом</w:t>
        </w:r>
      </w:hyperlink>
      <w:hyperlink r:id="rId21">
        <w:r w:rsidRPr="00EC21FD">
          <w:rPr>
            <w:sz w:val="26"/>
            <w:szCs w:val="26"/>
          </w:rPr>
          <w:t xml:space="preserve"> </w:t>
        </w:r>
      </w:hyperlink>
      <w:r w:rsidRPr="00EC21FD">
        <w:rPr>
          <w:sz w:val="26"/>
          <w:szCs w:val="26"/>
        </w:rPr>
        <w:t xml:space="preserve">от 27 июля 2004 года № 79-ФЗ «О государственной гражданской службе Российской Федерации», </w:t>
      </w:r>
      <w:hyperlink r:id="rId22">
        <w:r w:rsidRPr="00EC21FD">
          <w:rPr>
            <w:sz w:val="26"/>
            <w:szCs w:val="26"/>
          </w:rPr>
          <w:t>Законом</w:t>
        </w:r>
      </w:hyperlink>
      <w:hyperlink r:id="rId23">
        <w:r w:rsidRPr="00EC21FD">
          <w:rPr>
            <w:sz w:val="26"/>
            <w:szCs w:val="26"/>
          </w:rPr>
          <w:t xml:space="preserve"> </w:t>
        </w:r>
      </w:hyperlink>
      <w:r w:rsidRPr="00EC21FD">
        <w:rPr>
          <w:sz w:val="26"/>
          <w:szCs w:val="26"/>
        </w:rPr>
        <w:t xml:space="preserve"> Республики Татарстан от 16 января 2003 года № 3-ЗРТ «О государственной гражданской службе Республики Татарстан», </w:t>
      </w:r>
      <w:hyperlink r:id="rId24">
        <w:r w:rsidRPr="00EC21FD">
          <w:rPr>
            <w:sz w:val="26"/>
            <w:szCs w:val="26"/>
          </w:rPr>
          <w:t>Указом</w:t>
        </w:r>
      </w:hyperlink>
      <w:hyperlink r:id="rId25">
        <w:r w:rsidRPr="00EC21FD">
          <w:rPr>
            <w:sz w:val="26"/>
            <w:szCs w:val="26"/>
          </w:rPr>
          <w:t xml:space="preserve"> </w:t>
        </w:r>
      </w:hyperlink>
      <w:r w:rsidRPr="00EC21FD">
        <w:rPr>
          <w:sz w:val="26"/>
          <w:szCs w:val="26"/>
        </w:rPr>
        <w:t>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Положением о проведении конкурса на замещение вакантной должности государственной</w:t>
      </w:r>
      <w:proofErr w:type="gramEnd"/>
      <w:r w:rsidRPr="00EC21FD">
        <w:rPr>
          <w:sz w:val="26"/>
          <w:szCs w:val="26"/>
        </w:rPr>
        <w:t xml:space="preserve"> гражданской службы  Республики Татарстан (включение в кадровый резерв) в Министерстве  экономики Республики Татарстан, в том числе с квалификационными требованиями, предъявляемыми к вакантной должности, ознакомлен. На обработку персональных данных в соответствии с требованиями Федерального </w:t>
      </w:r>
      <w:hyperlink r:id="rId26">
        <w:r w:rsidRPr="00EC21FD">
          <w:rPr>
            <w:sz w:val="26"/>
            <w:szCs w:val="26"/>
          </w:rPr>
          <w:t>закона</w:t>
        </w:r>
      </w:hyperlink>
      <w:hyperlink r:id="rId27">
        <w:r w:rsidRPr="00EC21FD">
          <w:rPr>
            <w:sz w:val="26"/>
            <w:szCs w:val="26"/>
          </w:rPr>
          <w:t xml:space="preserve"> </w:t>
        </w:r>
      </w:hyperlink>
      <w:r w:rsidRPr="00EC21FD">
        <w:rPr>
          <w:sz w:val="26"/>
          <w:szCs w:val="26"/>
        </w:rPr>
        <w:t xml:space="preserve">от 27 июля 2006 года № 152-ФЗ «О персональных данных» </w:t>
      </w:r>
      <w:proofErr w:type="gramStart"/>
      <w:r w:rsidRPr="00EC21FD">
        <w:rPr>
          <w:sz w:val="26"/>
          <w:szCs w:val="26"/>
        </w:rPr>
        <w:t>согласен</w:t>
      </w:r>
      <w:proofErr w:type="gramEnd"/>
      <w:r w:rsidRPr="00EC21FD">
        <w:rPr>
          <w:sz w:val="26"/>
          <w:szCs w:val="26"/>
        </w:rPr>
        <w:t xml:space="preserve">. </w:t>
      </w:r>
    </w:p>
    <w:p w:rsidR="00483C58" w:rsidRPr="00EC21FD" w:rsidRDefault="00483C58" w:rsidP="00483C58">
      <w:pPr>
        <w:ind w:firstLine="709"/>
        <w:jc w:val="both"/>
        <w:rPr>
          <w:sz w:val="26"/>
          <w:szCs w:val="26"/>
        </w:rPr>
      </w:pPr>
      <w:r w:rsidRPr="00EC21FD">
        <w:rPr>
          <w:sz w:val="26"/>
          <w:szCs w:val="26"/>
        </w:rPr>
        <w:t>С оповещением о дате и месте проведения конкурса посредством e-</w:t>
      </w:r>
      <w:proofErr w:type="spellStart"/>
      <w:r w:rsidRPr="00EC21FD">
        <w:rPr>
          <w:sz w:val="26"/>
          <w:szCs w:val="26"/>
        </w:rPr>
        <w:t>mail</w:t>
      </w:r>
      <w:proofErr w:type="spellEnd"/>
      <w:r w:rsidRPr="00EC21FD">
        <w:rPr>
          <w:sz w:val="26"/>
          <w:szCs w:val="26"/>
        </w:rPr>
        <w:t xml:space="preserve"> или СМС-сообщения на номер указанного мобильного телефона согласен. </w:t>
      </w:r>
    </w:p>
    <w:p w:rsidR="00483C58" w:rsidRPr="00EC21FD" w:rsidRDefault="00483C58" w:rsidP="00483C58">
      <w:pPr>
        <w:ind w:firstLine="709"/>
        <w:jc w:val="both"/>
        <w:rPr>
          <w:sz w:val="26"/>
          <w:szCs w:val="26"/>
        </w:rPr>
      </w:pPr>
      <w:r w:rsidRPr="00EC21FD">
        <w:rPr>
          <w:sz w:val="26"/>
          <w:szCs w:val="26"/>
        </w:rPr>
        <w:t xml:space="preserve">К заявлению прилагаю документы: </w:t>
      </w:r>
    </w:p>
    <w:p w:rsidR="00483C58" w:rsidRPr="00EC21FD" w:rsidRDefault="00483C58" w:rsidP="00483C58">
      <w:pPr>
        <w:ind w:firstLine="426"/>
        <w:jc w:val="both"/>
        <w:rPr>
          <w:sz w:val="28"/>
          <w:szCs w:val="28"/>
        </w:rPr>
      </w:pPr>
      <w:r w:rsidRPr="00EC21FD">
        <w:rPr>
          <w:rFonts w:eastAsia="Courier New"/>
          <w:sz w:val="28"/>
          <w:szCs w:val="28"/>
        </w:rPr>
        <w:t>_____________________________________________________________________</w:t>
      </w:r>
    </w:p>
    <w:p w:rsidR="00483C58" w:rsidRPr="00EC21FD" w:rsidRDefault="00483C58" w:rsidP="00483C58">
      <w:pPr>
        <w:ind w:firstLine="426"/>
        <w:jc w:val="center"/>
        <w:rPr>
          <w:sz w:val="24"/>
          <w:szCs w:val="24"/>
        </w:rPr>
      </w:pPr>
      <w:r w:rsidRPr="00EC21FD">
        <w:rPr>
          <w:sz w:val="24"/>
          <w:szCs w:val="24"/>
        </w:rPr>
        <w:t>(перечислить прилагаемые документы)</w:t>
      </w:r>
    </w:p>
    <w:p w:rsidR="00483C58" w:rsidRPr="00EC21FD" w:rsidRDefault="00483C58" w:rsidP="00483C58">
      <w:pPr>
        <w:ind w:firstLine="426"/>
        <w:jc w:val="both"/>
        <w:rPr>
          <w:sz w:val="28"/>
          <w:szCs w:val="28"/>
        </w:rPr>
      </w:pPr>
      <w:r w:rsidRPr="00EC21FD">
        <w:rPr>
          <w:sz w:val="28"/>
          <w:szCs w:val="28"/>
        </w:rPr>
        <w:t xml:space="preserve">_____________            ________________        _______________________________ </w:t>
      </w:r>
    </w:p>
    <w:p w:rsidR="00483C58" w:rsidRPr="00EC21FD" w:rsidRDefault="00483C58" w:rsidP="00483C58">
      <w:pPr>
        <w:ind w:firstLine="426"/>
        <w:jc w:val="both"/>
        <w:rPr>
          <w:sz w:val="24"/>
          <w:szCs w:val="24"/>
        </w:rPr>
      </w:pPr>
      <w:r w:rsidRPr="00EC21FD">
        <w:rPr>
          <w:sz w:val="24"/>
          <w:szCs w:val="24"/>
        </w:rPr>
        <w:t xml:space="preserve">           (дата)                                    (подпись)                                   (расшифровка подписи) </w:t>
      </w:r>
      <w:r w:rsidRPr="00EC21FD">
        <w:rPr>
          <w:sz w:val="24"/>
          <w:szCs w:val="24"/>
        </w:rPr>
        <w:br w:type="page"/>
      </w:r>
    </w:p>
    <w:p w:rsidR="00483C58" w:rsidRPr="00EC21FD" w:rsidRDefault="00483C58" w:rsidP="00483C58">
      <w:pPr>
        <w:pStyle w:val="1"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spacing w:line="240" w:lineRule="auto"/>
        <w:ind w:left="5387"/>
        <w:jc w:val="both"/>
        <w:rPr>
          <w:rFonts w:ascii="Times New Roman" w:hAnsi="Times New Roman"/>
          <w:b w:val="0"/>
          <w:szCs w:val="24"/>
        </w:rPr>
      </w:pPr>
      <w:r w:rsidRPr="00EC21FD">
        <w:rPr>
          <w:rFonts w:ascii="Times New Roman" w:hAnsi="Times New Roman"/>
          <w:b w:val="0"/>
          <w:szCs w:val="24"/>
        </w:rPr>
        <w:lastRenderedPageBreak/>
        <w:t>Приложение № 2</w:t>
      </w:r>
    </w:p>
    <w:p w:rsidR="00483C58" w:rsidRPr="00EC21FD" w:rsidRDefault="00483C58" w:rsidP="00483C58">
      <w:pPr>
        <w:ind w:left="5387"/>
        <w:jc w:val="both"/>
        <w:rPr>
          <w:sz w:val="24"/>
          <w:szCs w:val="24"/>
        </w:rPr>
      </w:pPr>
      <w:r w:rsidRPr="00EC21FD">
        <w:rPr>
          <w:sz w:val="24"/>
          <w:szCs w:val="24"/>
        </w:rPr>
        <w:t xml:space="preserve">к Положению о </w:t>
      </w:r>
      <w:proofErr w:type="gramStart"/>
      <w:r w:rsidRPr="00EC21FD">
        <w:rPr>
          <w:sz w:val="24"/>
          <w:szCs w:val="24"/>
        </w:rPr>
        <w:t>проведении</w:t>
      </w:r>
      <w:proofErr w:type="gramEnd"/>
      <w:r w:rsidRPr="00EC21FD">
        <w:rPr>
          <w:sz w:val="24"/>
          <w:szCs w:val="24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41"/>
      <w:bookmarkEnd w:id="1"/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Конкурсный бюллетень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"__" ____________________ 20__ г.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(дата проведения конкурса)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C21FD">
        <w:rPr>
          <w:rFonts w:ascii="Times New Roman" w:hAnsi="Times New Roman" w:cs="Times New Roman"/>
          <w:sz w:val="22"/>
          <w:szCs w:val="22"/>
        </w:rPr>
        <w:t>(полное наименование должности, на замещение которой проводится конкурс,</w:t>
      </w:r>
      <w:proofErr w:type="gramEnd"/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>или наименование группы должностей, по которой проводится конкурс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>на включение в кадровый резерв государственного органа)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Балл, присвоенный членом конкурсной комиссии кандидату по результатам индивидуального собеседования.</w:t>
      </w: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C21FD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EC21FD">
        <w:rPr>
          <w:rFonts w:ascii="Times New Roman" w:hAnsi="Times New Roman" w:cs="Times New Roman"/>
          <w:sz w:val="28"/>
          <w:szCs w:val="28"/>
        </w:rPr>
        <w:t>: максимальный балл составляет _______ баллов)</w:t>
      </w:r>
    </w:p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1531"/>
        <w:gridCol w:w="4989"/>
      </w:tblGrid>
      <w:tr w:rsidR="00483C58" w:rsidRPr="00EC21FD" w:rsidTr="00EB65F5">
        <w:tc>
          <w:tcPr>
            <w:tcW w:w="3686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531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498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 w:rsidR="00483C58" w:rsidRPr="00EC21FD" w:rsidTr="00EB65F5">
        <w:tc>
          <w:tcPr>
            <w:tcW w:w="3686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3C58" w:rsidRPr="00EC21FD" w:rsidTr="00EB65F5">
        <w:tc>
          <w:tcPr>
            <w:tcW w:w="3686" w:type="dxa"/>
          </w:tcPr>
          <w:p w:rsidR="00483C58" w:rsidRPr="00EC21FD" w:rsidRDefault="00483C58" w:rsidP="00EB65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83C58" w:rsidRPr="00EC21FD" w:rsidRDefault="00483C58" w:rsidP="00EB65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</w:tcPr>
          <w:p w:rsidR="00483C58" w:rsidRPr="00EC21FD" w:rsidRDefault="00483C58" w:rsidP="00EB65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          _______________</w:t>
      </w:r>
    </w:p>
    <w:p w:rsidR="00483C58" w:rsidRPr="00EC21FD" w:rsidRDefault="00483C58" w:rsidP="00483C5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(фамилия, имя, отчество члена конкурсной комиссии)                                                (подпись)</w:t>
      </w:r>
    </w:p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rmal"/>
        <w:jc w:val="both"/>
      </w:pPr>
    </w:p>
    <w:p w:rsidR="00483C58" w:rsidRPr="00EC21FD" w:rsidRDefault="00483C58" w:rsidP="00483C58">
      <w:pPr>
        <w:rPr>
          <w:rFonts w:ascii="Calibri" w:hAnsi="Calibri" w:cs="Calibri"/>
        </w:rPr>
      </w:pPr>
      <w:r w:rsidRPr="00EC21FD">
        <w:br w:type="page"/>
      </w:r>
    </w:p>
    <w:p w:rsidR="00483C58" w:rsidRPr="00EC21FD" w:rsidRDefault="00483C58" w:rsidP="00483C58">
      <w:pPr>
        <w:pStyle w:val="1"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spacing w:line="240" w:lineRule="auto"/>
        <w:ind w:left="5387"/>
        <w:jc w:val="both"/>
        <w:rPr>
          <w:rFonts w:ascii="Times New Roman" w:hAnsi="Times New Roman"/>
          <w:b w:val="0"/>
          <w:szCs w:val="24"/>
        </w:rPr>
      </w:pPr>
      <w:r w:rsidRPr="00EC21FD">
        <w:rPr>
          <w:rFonts w:ascii="Times New Roman" w:hAnsi="Times New Roman"/>
          <w:b w:val="0"/>
          <w:szCs w:val="24"/>
        </w:rPr>
        <w:lastRenderedPageBreak/>
        <w:t>Приложение № 3</w:t>
      </w:r>
    </w:p>
    <w:p w:rsidR="00483C58" w:rsidRPr="00EC21FD" w:rsidRDefault="00483C58" w:rsidP="00483C58">
      <w:pPr>
        <w:ind w:left="5387"/>
        <w:jc w:val="both"/>
        <w:rPr>
          <w:sz w:val="24"/>
          <w:szCs w:val="24"/>
        </w:rPr>
      </w:pPr>
      <w:r w:rsidRPr="00EC21FD">
        <w:rPr>
          <w:sz w:val="24"/>
          <w:szCs w:val="24"/>
        </w:rPr>
        <w:t xml:space="preserve">к Положению о </w:t>
      </w:r>
      <w:proofErr w:type="gramStart"/>
      <w:r w:rsidRPr="00EC21FD">
        <w:rPr>
          <w:sz w:val="24"/>
          <w:szCs w:val="24"/>
        </w:rPr>
        <w:t>проведении</w:t>
      </w:r>
      <w:proofErr w:type="gramEnd"/>
      <w:r w:rsidRPr="00EC21FD">
        <w:rPr>
          <w:sz w:val="24"/>
          <w:szCs w:val="24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483C58" w:rsidRPr="00EC21FD" w:rsidRDefault="00483C58" w:rsidP="00483C58">
      <w:pPr>
        <w:pStyle w:val="ConsPlusNormal"/>
        <w:jc w:val="both"/>
      </w:pPr>
    </w:p>
    <w:p w:rsidR="00483C58" w:rsidRPr="00EC21FD" w:rsidRDefault="00483C58" w:rsidP="00483C58">
      <w:pPr>
        <w:pStyle w:val="ConsPlusNormal"/>
        <w:jc w:val="both"/>
      </w:pP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82"/>
      <w:bookmarkEnd w:id="2"/>
      <w:r w:rsidRPr="00EC21FD">
        <w:rPr>
          <w:rFonts w:ascii="Times New Roman" w:hAnsi="Times New Roman" w:cs="Times New Roman"/>
          <w:sz w:val="28"/>
          <w:szCs w:val="28"/>
        </w:rPr>
        <w:t>РЕШЕНИЕ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конкурсной комиссии по итогам конкурса на замещение вакантной должности государственной гражданской службы Республики Татарстан 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21FD">
        <w:rPr>
          <w:rFonts w:ascii="Times New Roman" w:hAnsi="Times New Roman" w:cs="Times New Roman"/>
          <w:sz w:val="28"/>
          <w:szCs w:val="28"/>
          <w:u w:val="single"/>
        </w:rPr>
        <w:t>Министерство экономики Республики Татарстан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"__" _________________________ 20__ г.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>(дата проведения конкурса)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1. Присутствовало на заседании __________ из ________ членов конкурсной комиссии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2. Проведен конкурс на замещение вакантной должности государственной гражданской службы Республики Татарстан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>(наименование должности с указанием структурного подразделения государственного органа)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3. Результаты рейтинговой оценки кандидатов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83C58" w:rsidRPr="00EC21FD" w:rsidTr="00EB65F5"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39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483C58" w:rsidRPr="00EC21FD" w:rsidTr="00EB65F5"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4. Результаты голосования по определению победителя конкурса (заполняется по всем кандидатам)</w:t>
      </w:r>
    </w:p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483C58" w:rsidRPr="00EC21FD" w:rsidTr="00EB65F5">
        <w:tc>
          <w:tcPr>
            <w:tcW w:w="10195" w:type="dxa"/>
            <w:gridSpan w:val="4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1FD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21FD">
              <w:rPr>
                <w:rFonts w:ascii="Times New Roman" w:hAnsi="Times New Roman" w:cs="Times New Roman"/>
                <w:b/>
                <w:szCs w:val="22"/>
              </w:rPr>
              <w:t>первое</w:t>
            </w:r>
            <w:r w:rsidRPr="00EC21FD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  <w:vMerge w:val="restart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83C58" w:rsidRPr="00EC21FD" w:rsidTr="00EB65F5">
        <w:tc>
          <w:tcPr>
            <w:tcW w:w="5228" w:type="dxa"/>
            <w:vMerge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483C58" w:rsidRPr="00EC21FD" w:rsidTr="00EB65F5">
        <w:tc>
          <w:tcPr>
            <w:tcW w:w="10195" w:type="dxa"/>
            <w:gridSpan w:val="4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1FD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21FD">
              <w:rPr>
                <w:rFonts w:ascii="Times New Roman" w:hAnsi="Times New Roman" w:cs="Times New Roman"/>
                <w:b/>
                <w:szCs w:val="22"/>
              </w:rPr>
              <w:t>второе</w:t>
            </w:r>
            <w:r w:rsidRPr="00EC21FD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  <w:vMerge w:val="restart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83C58" w:rsidRPr="00EC21FD" w:rsidTr="00EB65F5">
        <w:tc>
          <w:tcPr>
            <w:tcW w:w="5228" w:type="dxa"/>
            <w:vMerge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483C58" w:rsidRPr="00EC21FD" w:rsidTr="00EB65F5">
        <w:tc>
          <w:tcPr>
            <w:tcW w:w="10195" w:type="dxa"/>
            <w:gridSpan w:val="4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1FD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21FD">
              <w:rPr>
                <w:rFonts w:ascii="Times New Roman" w:hAnsi="Times New Roman" w:cs="Times New Roman"/>
                <w:b/>
                <w:szCs w:val="22"/>
              </w:rPr>
              <w:t>третье</w:t>
            </w:r>
            <w:r w:rsidRPr="00EC21FD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  <w:vMerge w:val="restart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83C58" w:rsidRPr="00EC21FD" w:rsidTr="00EB65F5">
        <w:tc>
          <w:tcPr>
            <w:tcW w:w="5228" w:type="dxa"/>
            <w:vMerge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5. По результатам голосования конкурсная комиссия признает победителем конкурса следующего кандидата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Вакантная должность государственной гражданской службы Российской Федерации</w:t>
            </w:r>
          </w:p>
        </w:tc>
      </w:tr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6. По результатам голосования конкурсная комиссия рекомендует к включению в кадровый резерв следующих кандидатов</w:t>
      </w:r>
    </w:p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кандидата, </w:t>
            </w:r>
            <w:r w:rsidRPr="00EC2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рекомендованного к включению в кадровый резерв государственного органа</w:t>
            </w: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Группа должностей государственной </w:t>
            </w:r>
            <w:r w:rsidRPr="00EC2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службы Российской Федерации</w:t>
            </w:r>
          </w:p>
        </w:tc>
      </w:tr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7. В заседании конкурсной комиссии не участвовали следующие члены комиссии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  </w:t>
      </w:r>
      <w:r>
        <w:rPr>
          <w:rFonts w:ascii="Times New Roman" w:hAnsi="Times New Roman" w:cs="Times New Roman"/>
          <w:sz w:val="28"/>
          <w:szCs w:val="28"/>
        </w:rPr>
        <w:t xml:space="preserve">              _______</w:t>
      </w:r>
      <w:r w:rsidRPr="00EC21FD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конкурсной комиссии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C2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C21FD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2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C21FD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конкурсной комиссии         </w:t>
      </w:r>
      <w:r w:rsidRPr="00EC21F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21F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C21FD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83C58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483C58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</w:t>
      </w:r>
      <w:r w:rsidRPr="00EC21FD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3C58" w:rsidRPr="006170C9" w:rsidRDefault="00483C58" w:rsidP="00483C58">
      <w:pPr>
        <w:rPr>
          <w:sz w:val="24"/>
          <w:szCs w:val="24"/>
        </w:rPr>
      </w:pPr>
      <w:r>
        <w:rPr>
          <w:b/>
          <w:szCs w:val="24"/>
        </w:rPr>
        <w:br w:type="page"/>
      </w:r>
    </w:p>
    <w:p w:rsidR="00483C58" w:rsidRPr="00EC21FD" w:rsidRDefault="00483C58" w:rsidP="00483C58">
      <w:pPr>
        <w:pStyle w:val="1"/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315"/>
        </w:tabs>
        <w:spacing w:line="240" w:lineRule="auto"/>
        <w:ind w:left="5387"/>
        <w:jc w:val="both"/>
        <w:rPr>
          <w:rFonts w:ascii="Times New Roman" w:hAnsi="Times New Roman"/>
          <w:b w:val="0"/>
          <w:szCs w:val="24"/>
        </w:rPr>
      </w:pPr>
      <w:r w:rsidRPr="00EC21FD">
        <w:rPr>
          <w:rFonts w:ascii="Times New Roman" w:hAnsi="Times New Roman"/>
          <w:b w:val="0"/>
          <w:szCs w:val="24"/>
        </w:rPr>
        <w:lastRenderedPageBreak/>
        <w:t>Приложение № 4</w:t>
      </w:r>
    </w:p>
    <w:p w:rsidR="00483C58" w:rsidRPr="00EC21FD" w:rsidRDefault="00483C58" w:rsidP="00483C58">
      <w:pPr>
        <w:ind w:left="5387"/>
        <w:jc w:val="both"/>
        <w:rPr>
          <w:sz w:val="24"/>
          <w:szCs w:val="24"/>
        </w:rPr>
      </w:pPr>
      <w:r w:rsidRPr="00EC21FD">
        <w:rPr>
          <w:sz w:val="24"/>
          <w:szCs w:val="24"/>
        </w:rPr>
        <w:t xml:space="preserve">к Положению о </w:t>
      </w:r>
      <w:proofErr w:type="gramStart"/>
      <w:r w:rsidRPr="00EC21FD">
        <w:rPr>
          <w:sz w:val="24"/>
          <w:szCs w:val="24"/>
        </w:rPr>
        <w:t>проведении</w:t>
      </w:r>
      <w:proofErr w:type="gramEnd"/>
      <w:r w:rsidRPr="00EC21FD">
        <w:rPr>
          <w:sz w:val="24"/>
          <w:szCs w:val="24"/>
        </w:rPr>
        <w:t xml:space="preserve"> конкурса на замещение вакантной должности государственной гражданской службы Республики Татарстан (включение в кадровый резерв) в Министерстве экономики Республики Татарстан </w:t>
      </w:r>
    </w:p>
    <w:p w:rsidR="00483C58" w:rsidRPr="00EC21FD" w:rsidRDefault="00483C58" w:rsidP="00483C58">
      <w:pPr>
        <w:pStyle w:val="ConsPlusNormal"/>
        <w:jc w:val="both"/>
      </w:pPr>
    </w:p>
    <w:p w:rsidR="00483C58" w:rsidRPr="00EC21FD" w:rsidRDefault="00483C58" w:rsidP="00483C58">
      <w:pPr>
        <w:pStyle w:val="ConsPlusNormal"/>
        <w:jc w:val="both"/>
      </w:pP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81"/>
      <w:bookmarkEnd w:id="3"/>
      <w:r w:rsidRPr="00EC21FD">
        <w:rPr>
          <w:rFonts w:ascii="Times New Roman" w:hAnsi="Times New Roman" w:cs="Times New Roman"/>
          <w:sz w:val="28"/>
          <w:szCs w:val="28"/>
        </w:rPr>
        <w:t>ПРОТОКОЛ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заседания конкурсной комиссии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по результатам конкурса на включение в кадровый резерв 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21FD">
        <w:rPr>
          <w:rFonts w:ascii="Times New Roman" w:hAnsi="Times New Roman" w:cs="Times New Roman"/>
          <w:sz w:val="28"/>
          <w:szCs w:val="28"/>
          <w:u w:val="single"/>
        </w:rPr>
        <w:t>Министерство экономики Республики Татарстан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"__" _________________________ 20__ г.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>(дата проведения конкурса)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1. Присутствовало на заседании __________ из ________ членов конкурсной комиссии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2. Проведен конкурс на включение в кадровый резерв по следующей группе должностей государственной гражданской службы Республики Татарстан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3. Результаты рейтинговой оценки кандидатов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83C58" w:rsidRPr="00EC21FD" w:rsidTr="00EB65F5"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339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483C58" w:rsidRPr="00EC21FD" w:rsidTr="00EB65F5"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4. Результаты голосования по определению кандидата (кандидатов) для включения в кадровый резерв (заполняется по кандидатам, получившим по итогам оценки не менее 60 процентов максимального балла)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483C58" w:rsidRPr="00EC21FD" w:rsidTr="00EB65F5">
        <w:tc>
          <w:tcPr>
            <w:tcW w:w="10195" w:type="dxa"/>
            <w:gridSpan w:val="4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1FD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21FD">
              <w:rPr>
                <w:rFonts w:ascii="Times New Roman" w:hAnsi="Times New Roman" w:cs="Times New Roman"/>
                <w:b/>
                <w:szCs w:val="22"/>
              </w:rPr>
              <w:t>первое</w:t>
            </w:r>
            <w:r w:rsidRPr="00EC21FD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  <w:vMerge w:val="restart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83C58" w:rsidRPr="00EC21FD" w:rsidTr="00EB65F5">
        <w:tc>
          <w:tcPr>
            <w:tcW w:w="5228" w:type="dxa"/>
            <w:vMerge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483C58" w:rsidRPr="00EC21FD" w:rsidTr="00EB65F5">
        <w:tc>
          <w:tcPr>
            <w:tcW w:w="10195" w:type="dxa"/>
            <w:gridSpan w:val="4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1FD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21FD">
              <w:rPr>
                <w:rFonts w:ascii="Times New Roman" w:hAnsi="Times New Roman" w:cs="Times New Roman"/>
                <w:b/>
                <w:szCs w:val="22"/>
              </w:rPr>
              <w:t>второе</w:t>
            </w:r>
            <w:r w:rsidRPr="00EC21FD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  <w:vMerge w:val="restart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83C58" w:rsidRPr="00EC21FD" w:rsidTr="00EB65F5">
        <w:tc>
          <w:tcPr>
            <w:tcW w:w="5228" w:type="dxa"/>
            <w:vMerge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1743"/>
        <w:gridCol w:w="1279"/>
        <w:gridCol w:w="1945"/>
      </w:tblGrid>
      <w:tr w:rsidR="00483C58" w:rsidRPr="00EC21FD" w:rsidTr="00EB65F5">
        <w:tc>
          <w:tcPr>
            <w:tcW w:w="10195" w:type="dxa"/>
            <w:gridSpan w:val="4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21FD">
              <w:rPr>
                <w:rFonts w:ascii="Times New Roman" w:hAnsi="Times New Roman" w:cs="Times New Roman"/>
                <w:szCs w:val="22"/>
              </w:rPr>
              <w:t xml:space="preserve">(фамилия, имя, отчество кандидата, занявшего </w:t>
            </w:r>
            <w:r w:rsidRPr="00EC21FD">
              <w:rPr>
                <w:rFonts w:ascii="Times New Roman" w:hAnsi="Times New Roman" w:cs="Times New Roman"/>
                <w:b/>
                <w:szCs w:val="22"/>
              </w:rPr>
              <w:t>третье</w:t>
            </w:r>
            <w:r w:rsidRPr="00EC21FD">
              <w:rPr>
                <w:rFonts w:ascii="Times New Roman" w:hAnsi="Times New Roman" w:cs="Times New Roman"/>
                <w:szCs w:val="22"/>
              </w:rPr>
              <w:t xml:space="preserve"> место в рейтинге)</w:t>
            </w:r>
          </w:p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  <w:vMerge w:val="restart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967" w:type="dxa"/>
            <w:gridSpan w:val="3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483C58" w:rsidRPr="00EC21FD" w:rsidTr="00EB65F5">
        <w:tc>
          <w:tcPr>
            <w:tcW w:w="5228" w:type="dxa"/>
            <w:vMerge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22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43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5. По результатам голосования конкурсная комиссия определяет следующего кандидата (кандидатов) для включения в кадровый резерв </w:t>
      </w:r>
    </w:p>
    <w:p w:rsidR="00483C58" w:rsidRPr="00EC21FD" w:rsidRDefault="00483C58" w:rsidP="00483C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1FD">
              <w:rPr>
                <w:rFonts w:ascii="Times New Roman" w:hAnsi="Times New Roman" w:cs="Times New Roman"/>
                <w:sz w:val="28"/>
                <w:szCs w:val="28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C58" w:rsidRPr="00EC21FD" w:rsidTr="00EB65F5">
        <w:tc>
          <w:tcPr>
            <w:tcW w:w="5097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83C58" w:rsidRPr="00EC21FD" w:rsidRDefault="00483C58" w:rsidP="00EB65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C58" w:rsidRPr="00EC21FD" w:rsidRDefault="00483C58" w:rsidP="00483C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6. В заседании конкурсной комиссии не участвовали следующие члены комиссии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Председатель конкурсной комиссии  </w:t>
      </w:r>
      <w:r>
        <w:rPr>
          <w:rFonts w:ascii="Times New Roman" w:hAnsi="Times New Roman" w:cs="Times New Roman"/>
          <w:sz w:val="28"/>
          <w:szCs w:val="28"/>
        </w:rPr>
        <w:t xml:space="preserve">              _______</w:t>
      </w:r>
      <w:r w:rsidRPr="00EC21FD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lastRenderedPageBreak/>
        <w:t>Заместитель председателя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конкурсной комиссии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C2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C21FD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1FD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2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C21FD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конкурсной комиссии         </w:t>
      </w:r>
      <w:r w:rsidRPr="00EC21F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21F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C21FD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83C58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483C58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</w:t>
      </w:r>
      <w:r w:rsidRPr="00EC21FD">
        <w:rPr>
          <w:rFonts w:ascii="Times New Roman" w:hAnsi="Times New Roman" w:cs="Times New Roman"/>
          <w:sz w:val="28"/>
          <w:szCs w:val="28"/>
        </w:rPr>
        <w:t xml:space="preserve">  ________________________</w:t>
      </w:r>
    </w:p>
    <w:p w:rsidR="00483C58" w:rsidRPr="00EC21FD" w:rsidRDefault="00483C58" w:rsidP="00483C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1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(подпись)                    (фамилия, имя, отчество)</w:t>
      </w:r>
    </w:p>
    <w:p w:rsidR="00483C58" w:rsidRPr="00EC21FD" w:rsidRDefault="00483C58" w:rsidP="00483C58">
      <w:pPr>
        <w:pStyle w:val="ConsPlusNonformat"/>
        <w:jc w:val="both"/>
      </w:pPr>
    </w:p>
    <w:p w:rsidR="005F2EE0" w:rsidRPr="00483C58" w:rsidRDefault="00483C58" w:rsidP="00483C58"/>
    <w:sectPr w:rsidR="005F2EE0" w:rsidRPr="00483C58" w:rsidSect="00890D2E">
      <w:headerReference w:type="default" r:id="rId28"/>
      <w:pgSz w:w="11906" w:h="16838" w:code="9"/>
      <w:pgMar w:top="1134" w:right="567" w:bottom="1134" w:left="1134" w:header="510" w:footer="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23" w:rsidRDefault="00483C58">
    <w:pPr>
      <w:pStyle w:val="a4"/>
      <w:jc w:val="center"/>
    </w:pPr>
  </w:p>
  <w:p w:rsidR="00AD5423" w:rsidRDefault="00483C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58"/>
    <w:rsid w:val="00483C58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3C5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83C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83C58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83C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rsid w:val="00483C5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C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link w:val="12"/>
    <w:rsid w:val="00483C58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rsid w:val="00483C5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483C5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3C5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3C5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83C5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3C5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83C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83C58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83C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rsid w:val="00483C5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C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Ñòèëü1"/>
    <w:basedOn w:val="a"/>
    <w:link w:val="12"/>
    <w:rsid w:val="00483C58"/>
    <w:pPr>
      <w:spacing w:line="288" w:lineRule="auto"/>
    </w:pPr>
    <w:rPr>
      <w:sz w:val="28"/>
    </w:rPr>
  </w:style>
  <w:style w:type="character" w:customStyle="1" w:styleId="12">
    <w:name w:val="Ñòèëü1 Знак"/>
    <w:basedOn w:val="a0"/>
    <w:link w:val="11"/>
    <w:rsid w:val="00483C5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483C5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3C5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3C5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83C5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D2DF7717620C3A02F5ECA5F227B1A4C49B336C47259101279EC32B18D3A3Fz575H" TargetMode="External"/><Relationship Id="rId13" Type="http://schemas.openxmlformats.org/officeDocument/2006/relationships/hyperlink" Target="consultantplus://offline/ref=3EBE076EDD5BD1F7DC23047F5171932395166BA0F1E6C13E21198E01EAC8CC6EC9C85E9C6DFAl4H" TargetMode="External"/><Relationship Id="rId18" Type="http://schemas.openxmlformats.org/officeDocument/2006/relationships/hyperlink" Target="consultantplus://offline/ref=3EBE076EDD5BD1F7DC23047F5171932395166BA0F1E6C13E21198E01EAFCl8H" TargetMode="External"/><Relationship Id="rId26" Type="http://schemas.openxmlformats.org/officeDocument/2006/relationships/hyperlink" Target="consultantplus://offline/ref=3EBE076EDD5BD1F7DC23047F5171932395166BA1FCE1C13E21198E01EAFCl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BE076EDD5BD1F7DC23047F5171932395166BA0F1E6C13E21198E01EAFCl8H" TargetMode="External"/><Relationship Id="rId7" Type="http://schemas.openxmlformats.org/officeDocument/2006/relationships/hyperlink" Target="consultantplus://offline/ref=2C7D2DF7717620C3A02F5ECA5F227B1A4C49B336C47259101279EC32B18D3A3Fz575H" TargetMode="External"/><Relationship Id="rId12" Type="http://schemas.openxmlformats.org/officeDocument/2006/relationships/hyperlink" Target="consultantplus://offline/ref=3EBE076EDD5BD1F7DC23047F5171932395166BA0F1E6C13E21198E01EAC8CC6EC9C85E9F68A2DFC1F1lEH" TargetMode="External"/><Relationship Id="rId17" Type="http://schemas.openxmlformats.org/officeDocument/2006/relationships/hyperlink" Target="consultantplus://offline/ref=3EBE076EDD5BD1F7DC23047F51719323901562A6FCEE9C3429408203EDC79379CE81529E68A2D7FCl3H" TargetMode="External"/><Relationship Id="rId25" Type="http://schemas.openxmlformats.org/officeDocument/2006/relationships/hyperlink" Target="consultantplus://offline/ref=3EBE076EDD5BD1F7DC23047F5171932395136DA0FAE3C13E21198E01EAFCl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BE076EDD5BD1F7DC23047F5171932395166BA0F1E6C13E21198E01EAFCl8H" TargetMode="External"/><Relationship Id="rId20" Type="http://schemas.openxmlformats.org/officeDocument/2006/relationships/hyperlink" Target="consultantplus://offline/ref=3EBE076EDD5BD1F7DC23047F5171932395166BA0F1E6C13E21198E01EAFCl8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7D2DF7717620C3A02F40C7494E26154645EA3ECF7250404B26B76FE6z874H" TargetMode="External"/><Relationship Id="rId11" Type="http://schemas.openxmlformats.org/officeDocument/2006/relationships/hyperlink" Target="consultantplus://offline/ref=3EBE076EDD5BD1F7DC23047F5171932395166BA0F1E6C13E21198E01EAC8CC6EC9C85E9F68A2DFC1F1lEH" TargetMode="External"/><Relationship Id="rId24" Type="http://schemas.openxmlformats.org/officeDocument/2006/relationships/hyperlink" Target="consultantplus://offline/ref=3EBE076EDD5BD1F7DC23047F5171932395136DA0FAE3C13E21198E01EAFCl8H" TargetMode="External"/><Relationship Id="rId5" Type="http://schemas.openxmlformats.org/officeDocument/2006/relationships/hyperlink" Target="consultantplus://offline/ref=2C7D2DF7717620C3A02F40C7494E26154640EC3EC47750404B26B76FE6z874H" TargetMode="External"/><Relationship Id="rId15" Type="http://schemas.openxmlformats.org/officeDocument/2006/relationships/hyperlink" Target="consultantplus://offline/ref=3EBE076EDD5BD1F7DC23047F5171932395166BA0F1E6C13E21198E01EAFCl8H" TargetMode="External"/><Relationship Id="rId23" Type="http://schemas.openxmlformats.org/officeDocument/2006/relationships/hyperlink" Target="consultantplus://offline/ref=3EBE076EDD5BD1F7DC231A72471DCE2C9F1F34A8F1E3C86E7846D55CBDC1C639F8lEH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3EBE076EDD5BD1F7DC23047F5171932395166BA0F1E6C13E21198E01EAC8CC6EC9C85E9F68A2D4C5F1lDH" TargetMode="External"/><Relationship Id="rId19" Type="http://schemas.openxmlformats.org/officeDocument/2006/relationships/hyperlink" Target="consultantplus://offline/ref=3EBE076EDD5BD1F7DC23047F51719323901562A6FCEE9C3429408203EDC79379CE81529E68A2D7FCl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BE076EDD5BD1F7DC23047F5171932395166BA0F1E6C13E21198E01EAC8CC6EC9C85E9F68A2D4C5F1lDH" TargetMode="External"/><Relationship Id="rId14" Type="http://schemas.openxmlformats.org/officeDocument/2006/relationships/hyperlink" Target="consultantplus://offline/ref=3EBE076EDD5BD1F7DC23047F5171932395166BA0F1E6C13E21198E01EAC8CC6EC9C85E9C6DFAl4H" TargetMode="External"/><Relationship Id="rId22" Type="http://schemas.openxmlformats.org/officeDocument/2006/relationships/hyperlink" Target="consultantplus://offline/ref=3EBE076EDD5BD1F7DC231A72471DCE2C9F1F34A8F1E3C86E7846D55CBDC1C639F8lEH" TargetMode="External"/><Relationship Id="rId27" Type="http://schemas.openxmlformats.org/officeDocument/2006/relationships/hyperlink" Target="consultantplus://offline/ref=3EBE076EDD5BD1F7DC23047F5171932395166BA1FCE1C13E21198E01EAFCl8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7332</Words>
  <Characters>41797</Characters>
  <Application>Microsoft Office Word</Application>
  <DocSecurity>0</DocSecurity>
  <Lines>348</Lines>
  <Paragraphs>98</Paragraphs>
  <ScaleCrop>false</ScaleCrop>
  <Company/>
  <LinksUpToDate>false</LinksUpToDate>
  <CharactersWithSpaces>49031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2021-02-12T10:38:00Z</dcterms:created>
  <dcterms:modified xsi:type="dcterms:W3CDTF">2021-02-12T10:40:00Z</dcterms:modified>
</cp:coreProperties>
</file>