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56D38DE1" w:rsidR="001968C9" w:rsidRPr="002B1D5F" w:rsidRDefault="001968C9" w:rsidP="00D34872">
      <w:pPr>
        <w:pStyle w:val="a8"/>
        <w:rPr>
          <w:rFonts w:ascii="Times New Roman" w:hAnsi="Times New Roman" w:cs="Times New Roman"/>
          <w:sz w:val="28"/>
          <w:szCs w:val="28"/>
        </w:rPr>
      </w:pPr>
      <w:r w:rsidRPr="004C1341">
        <w:rPr>
          <w:rFonts w:ascii="Times New Roman" w:hAnsi="Times New Roman" w:cs="Times New Roman"/>
          <w:sz w:val="28"/>
          <w:szCs w:val="28"/>
        </w:rPr>
        <w:t>______</w:t>
      </w:r>
      <w:r w:rsidRPr="002B1D5F">
        <w:rPr>
          <w:rFonts w:ascii="Times New Roman" w:hAnsi="Times New Roman" w:cs="Times New Roman"/>
          <w:sz w:val="28"/>
          <w:szCs w:val="28"/>
        </w:rPr>
        <w:t>20</w:t>
      </w:r>
      <w:r w:rsidR="00387825">
        <w:rPr>
          <w:rFonts w:ascii="Times New Roman" w:hAnsi="Times New Roman" w:cs="Times New Roman"/>
          <w:sz w:val="28"/>
          <w:szCs w:val="28"/>
        </w:rPr>
        <w:t>2</w:t>
      </w:r>
      <w:r w:rsidR="0072525B">
        <w:rPr>
          <w:rFonts w:ascii="Times New Roman" w:hAnsi="Times New Roman" w:cs="Times New Roman"/>
          <w:sz w:val="28"/>
          <w:szCs w:val="28"/>
        </w:rPr>
        <w:t>1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</w:t>
      </w:r>
      <w:r w:rsidRPr="004C1341">
        <w:rPr>
          <w:rFonts w:ascii="Times New Roman" w:hAnsi="Times New Roman" w:cs="Times New Roman"/>
          <w:sz w:val="28"/>
          <w:szCs w:val="28"/>
        </w:rPr>
        <w:t>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18E46F01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443F8C" w:rsidRPr="00443F8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B06DA" w:rsidRPr="00426F8F">
        <w:rPr>
          <w:rFonts w:ascii="Times New Roman" w:hAnsi="Times New Roman" w:cs="Times New Roman"/>
          <w:sz w:val="28"/>
          <w:szCs w:val="28"/>
        </w:rPr>
        <w:t>постановления</w:t>
      </w:r>
      <w:r w:rsidR="00443F8C" w:rsidRPr="00426F8F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443F8C" w:rsidRPr="00443F8C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B1D5F" w:rsidRDefault="00824737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584E90E" w14:textId="4BFC23AB" w:rsidR="00E9142A" w:rsidRDefault="00E64081" w:rsidP="007512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1223">
        <w:rPr>
          <w:rFonts w:ascii="Times New Roman" w:hAnsi="Times New Roman" w:cs="Times New Roman"/>
          <w:b w:val="0"/>
          <w:sz w:val="28"/>
          <w:szCs w:val="28"/>
        </w:rPr>
        <w:t>1.</w:t>
      </w:r>
      <w:r w:rsidR="00F8651C" w:rsidRPr="0075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5C40C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>Положение о порядке обращения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порядке ее выплаты, утвержденное постановлением Кабинета Министров Республики Татарстан от 18.01.2007 № 9 «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>О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 компенсации части родительской платы за присмотр и уход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>за ребенком в образовательных организациях,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>реализующих образовательную программу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>дошкольного образования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постановлениями Кабинета Министров Республики Татарстан от 29.04.2007 </w:t>
      </w:r>
      <w:hyperlink r:id="rId7" w:tooltip="Постановление КМ РТ от 29.04.2007 N 167 (ред. от 04.08.2017) &quot;О внесении изменений и дополнений в отдельные постановления Кабинета Министров Республики Татарстан&quot;{КонсультантПлюс}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167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05.10.2007 </w:t>
      </w:r>
      <w:hyperlink r:id="rId8" w:tooltip="Постановление КМ РТ от 05.10.2007 N 533 &quot;О внесении изменений в отдельные постановления Кабинета Министров Республики Татарстан&quot;{КонсультантПлюс}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533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29.12.2007 </w:t>
      </w:r>
      <w:hyperlink r:id="rId9" w:tooltip="Постановление КМ РТ от 29.12.2007 N 788 &quot;О внесении изменений в отдельные постановления Кабинета Министров Республики Татарстан&quot;------------ Недействующая редакция{КонсультантПлюс}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788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17.03.2008 </w:t>
      </w:r>
      <w:hyperlink r:id="rId10" w:tooltip="Постановление КМ РТ от 17.03.2008 N 171 &quot;О внесении изменений в Постановление Кабинета Министров Республики Татарстан от 18 января 2007 г. N 9 &quot;О компенсации части родительской платы за содержание ребенка в государственных и муниципальных образовательных учреж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171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25.06.2008 </w:t>
      </w:r>
      <w:hyperlink r:id="rId11" w:tooltip="Постановление КМ РТ от 25.06.2008 N 429 &quot;О внесении изменений в Постановление Кабинета Министров Республики Татарстан от 18 января 2007 г. N 9 &quot;О компенсации части родительской платы за содержание ребенка в государственных и муниципальных образовательных учреж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429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>,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от 27.03.2009 </w:t>
      </w:r>
      <w:hyperlink r:id="rId12" w:tooltip="Постановление КМ РТ от 27.03.2009 N 179 &quot;О внесении изменений в Постановление Кабинета Министров Республики Татарстан от 18.01.2007 N 9 &quot;О компенсации части родительской платы за содержание ребенка в государственных и муниципальных образовательных учреждениях,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179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01.02.2010 </w:t>
      </w:r>
      <w:hyperlink r:id="rId13" w:tooltip="Постановление КМ РТ от 01.02.2010 N 49 &quot;О внесении изменений в Постановление Кабинета Министров Республики Татарстан от 18 января 2007 г. N 9 &quot;О компенсации части родительской платы за содержание ребенка в государственных и муниципальных образовательных учрежд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49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15.05.2012 </w:t>
      </w:r>
      <w:hyperlink r:id="rId14" w:tooltip="Постановление КМ РТ от 15.05.2012 N 376 &quot;О внесении изменений в Положение о порядке обращения за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 xml:space="preserve">№ 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>376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>,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от 19.01.2013 </w:t>
      </w:r>
      <w:hyperlink r:id="rId15" w:tooltip="Постановление КМ РТ от 19.01.2013 N 20 (ред. от 23.06.2017) &quot;О внесении изменений в отдельные постановления Кабинета Министров Республики Татарстан&quot;{КонсультантПлюс}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20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12.03.2013 </w:t>
      </w:r>
      <w:hyperlink r:id="rId16" w:tooltip="Постановление КМ РТ от 12.03.2013 N 157 (ред. от 23.06.2017) &quot;О внесении изменений в отдельные постановления Кабинета Министров Республики Татарстан&quot;------------ Недействующая редакция{КонсультантПлюс}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157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31.08.2013 </w:t>
      </w:r>
      <w:hyperlink r:id="rId17" w:tooltip="Постановление КМ РТ от 31.08.2013 N 620 &quot;О внесении изменений в Постановление Кабинета Министров Республики Татарстан от 18.01.2007 N 9 &quot;О компенсации части родительской платы за содержание ребенка в образовательных организациях, реализующих основную общеобраз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620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>,</w:t>
      </w:r>
      <w:r w:rsidR="0075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от 21.05.2014 </w:t>
      </w:r>
      <w:hyperlink r:id="rId18" w:tooltip="Постановление КМ РТ от 21.05.2014 N 338 &quot;О внесении изменений в Постановление Кабинета Министров Республики Татарстан от 18.01.2007 N 9 &quot;О компенсации части родительской платы за присмотр и уход за ребенком в образовательных организациях, реализующих образоват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338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24.03.2017 </w:t>
      </w:r>
      <w:hyperlink r:id="rId19" w:tooltip="Постановление КМ РТ от 24.03.2017 N 179 &quot;О внесении изменений в Положение о порядке обращения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179</w:t>
        </w:r>
      </w:hyperlink>
      <w:r w:rsidR="00751223" w:rsidRPr="00751223">
        <w:rPr>
          <w:rFonts w:ascii="Times New Roman" w:hAnsi="Times New Roman" w:cs="Times New Roman"/>
          <w:b w:val="0"/>
          <w:sz w:val="28"/>
          <w:szCs w:val="28"/>
        </w:rPr>
        <w:t xml:space="preserve">, от 01.11.2017 </w:t>
      </w:r>
      <w:hyperlink r:id="rId20" w:tooltip="Постановление КМ РТ от 01.11.2017 N 833 &quot;О внесении изменений в отдельные постановления Кабинета Министров Республики Татарстан&quot;{КонсультантПлюс}" w:history="1">
        <w:r w:rsidR="00751223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751223" w:rsidRPr="00751223">
          <w:rPr>
            <w:rFonts w:ascii="Times New Roman" w:hAnsi="Times New Roman" w:cs="Times New Roman"/>
            <w:b w:val="0"/>
            <w:sz w:val="28"/>
            <w:szCs w:val="28"/>
          </w:rPr>
          <w:t xml:space="preserve"> 833</w:t>
        </w:r>
      </w:hyperlink>
      <w:r w:rsidR="00751223">
        <w:rPr>
          <w:rFonts w:ascii="Times New Roman" w:hAnsi="Times New Roman" w:cs="Times New Roman"/>
          <w:b w:val="0"/>
          <w:sz w:val="28"/>
          <w:szCs w:val="28"/>
        </w:rPr>
        <w:t>), следующие изменения:</w:t>
      </w:r>
    </w:p>
    <w:p w14:paraId="7D26DA5C" w14:textId="2B037833" w:rsidR="00E86B3D" w:rsidRDefault="005A109A" w:rsidP="007512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абзацы третий и четвертый </w:t>
      </w:r>
      <w:r w:rsidR="00E86B3D">
        <w:rPr>
          <w:rFonts w:ascii="Times New Roman" w:hAnsi="Times New Roman" w:cs="Times New Roman"/>
          <w:b w:val="0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86B3D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1AB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14:paraId="7DBD30B1" w14:textId="6529FDF1" w:rsidR="00E81AB2" w:rsidRDefault="00E81AB2" w:rsidP="002A0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</w:t>
      </w:r>
      <w:r w:rsidR="002A0834">
        <w:rPr>
          <w:rFonts w:ascii="Times New Roman" w:hAnsi="Times New Roman" w:cs="Times New Roman"/>
          <w:sz w:val="28"/>
          <w:szCs w:val="28"/>
        </w:rPr>
        <w:t>, на которого назначается компенсация,</w:t>
      </w:r>
      <w:r>
        <w:rPr>
          <w:rFonts w:ascii="Times New Roman" w:hAnsi="Times New Roman" w:cs="Times New Roman"/>
          <w:sz w:val="28"/>
          <w:szCs w:val="28"/>
        </w:rPr>
        <w:t xml:space="preserve"> выданного компетентными органами иностранного государства, и его нотариально удостоверенный перевод на русский язык;</w:t>
      </w:r>
    </w:p>
    <w:p w14:paraId="533FDA1E" w14:textId="146A907E" w:rsidR="002A0834" w:rsidRPr="002A0834" w:rsidRDefault="002A0834" w:rsidP="002A0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</w:t>
      </w:r>
      <w:r w:rsidRPr="002A0834">
        <w:rPr>
          <w:rFonts w:ascii="Times New Roman" w:hAnsi="Times New Roman" w:cs="Times New Roman"/>
          <w:sz w:val="28"/>
          <w:szCs w:val="28"/>
        </w:rPr>
        <w:t xml:space="preserve">, учтенного в составе семьи заявителя в соответствии с </w:t>
      </w:r>
      <w:hyperlink r:id="rId21" w:history="1">
        <w:r w:rsidRPr="002A0834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2A0834">
        <w:rPr>
          <w:rFonts w:ascii="Times New Roman" w:hAnsi="Times New Roman" w:cs="Times New Roman"/>
          <w:sz w:val="28"/>
          <w:szCs w:val="28"/>
        </w:rPr>
        <w:t xml:space="preserve"> Положения, рожденного ранее ребенка, на которого назначается компенсация, </w:t>
      </w:r>
      <w:r>
        <w:rPr>
          <w:rFonts w:ascii="Times New Roman" w:hAnsi="Times New Roman" w:cs="Times New Roman"/>
          <w:sz w:val="28"/>
          <w:szCs w:val="28"/>
        </w:rPr>
        <w:t>выданного компетентными органами иностранного государства, и его нотариально удостоверенный перевод на русский язык;»;</w:t>
      </w:r>
    </w:p>
    <w:p w14:paraId="70026DDB" w14:textId="66238A3B" w:rsidR="002A0834" w:rsidRDefault="002A0834" w:rsidP="002A0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34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14:paraId="7AB06852" w14:textId="4FD871AC" w:rsidR="00E81AB2" w:rsidRPr="002A0834" w:rsidRDefault="002A0834" w:rsidP="002A0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34">
        <w:rPr>
          <w:rFonts w:ascii="Times New Roman" w:hAnsi="Times New Roman" w:cs="Times New Roman"/>
          <w:sz w:val="28"/>
          <w:szCs w:val="28"/>
        </w:rPr>
        <w:t>«</w:t>
      </w:r>
      <w:r w:rsidR="00E81AB2" w:rsidRPr="002A0834">
        <w:rPr>
          <w:rFonts w:ascii="Times New Roman" w:hAnsi="Times New Roman" w:cs="Times New Roman"/>
          <w:sz w:val="28"/>
          <w:szCs w:val="28"/>
        </w:rPr>
        <w:t>копию свидетельства об усыновлении</w:t>
      </w:r>
      <w:r w:rsidR="0062696D" w:rsidRPr="002A0834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81AB2" w:rsidRPr="002A0834">
        <w:rPr>
          <w:rFonts w:ascii="Times New Roman" w:hAnsi="Times New Roman" w:cs="Times New Roman"/>
          <w:sz w:val="28"/>
          <w:szCs w:val="28"/>
        </w:rPr>
        <w:t>, выданного органами записи актов гражданского состояния или консульскими учреждениями Российской Федерации;»;</w:t>
      </w:r>
    </w:p>
    <w:p w14:paraId="6B9CDD6F" w14:textId="021354F2" w:rsidR="00986AC4" w:rsidRPr="00E81AB2" w:rsidRDefault="00986AC4" w:rsidP="00E81A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абзац </w:t>
      </w:r>
      <w:r w:rsidR="002A0834">
        <w:rPr>
          <w:rFonts w:ascii="Times New Roman" w:hAnsi="Times New Roman" w:cs="Times New Roman"/>
          <w:b w:val="0"/>
          <w:sz w:val="28"/>
          <w:szCs w:val="28"/>
        </w:rPr>
        <w:t>седьмой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силу;</w:t>
      </w:r>
    </w:p>
    <w:p w14:paraId="0F9CB05A" w14:textId="355BE7B9" w:rsidR="0062696D" w:rsidRDefault="00AB4600" w:rsidP="007512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776FB1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второ</w:t>
      </w:r>
      <w:r w:rsidR="00986AC4">
        <w:rPr>
          <w:rFonts w:ascii="Times New Roman" w:hAnsi="Times New Roman" w:cs="Times New Roman"/>
          <w:b w:val="0"/>
          <w:sz w:val="28"/>
          <w:szCs w:val="28"/>
        </w:rPr>
        <w:t>й</w:t>
      </w:r>
      <w:r w:rsidR="00776FB1">
        <w:rPr>
          <w:rFonts w:ascii="Times New Roman" w:hAnsi="Times New Roman" w:cs="Times New Roman"/>
          <w:b w:val="0"/>
          <w:sz w:val="28"/>
          <w:szCs w:val="28"/>
        </w:rPr>
        <w:t xml:space="preserve"> и третий </w:t>
      </w:r>
      <w:r w:rsidR="00370F37">
        <w:rPr>
          <w:rFonts w:ascii="Times New Roman" w:hAnsi="Times New Roman" w:cs="Times New Roman"/>
          <w:b w:val="0"/>
          <w:sz w:val="28"/>
          <w:szCs w:val="28"/>
        </w:rPr>
        <w:t xml:space="preserve">пункта 8.1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696D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14:paraId="0F3267DC" w14:textId="262FE46D" w:rsidR="00776FB1" w:rsidRPr="00776FB1" w:rsidRDefault="0062696D" w:rsidP="0077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6FB1" w:rsidRPr="00776FB1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 ребенка, на к</w:t>
      </w:r>
      <w:r w:rsidR="00D8387D">
        <w:rPr>
          <w:rFonts w:ascii="Times New Roman" w:hAnsi="Times New Roman" w:cs="Times New Roman"/>
          <w:sz w:val="28"/>
          <w:szCs w:val="28"/>
        </w:rPr>
        <w:t>оторого назначается компенсация</w:t>
      </w:r>
      <w:r w:rsidR="00776FB1" w:rsidRPr="00776FB1">
        <w:rPr>
          <w:rFonts w:ascii="Times New Roman" w:hAnsi="Times New Roman" w:cs="Times New Roman"/>
          <w:sz w:val="28"/>
          <w:szCs w:val="28"/>
        </w:rPr>
        <w:t>;</w:t>
      </w:r>
    </w:p>
    <w:p w14:paraId="6854A6BC" w14:textId="38199D3E" w:rsidR="0062696D" w:rsidRDefault="00776FB1" w:rsidP="0077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B1"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рождения ребенка, учтенного в составе семьи заявителя в соответствии с </w:t>
      </w:r>
      <w:hyperlink r:id="rId22" w:history="1">
        <w:r w:rsidRPr="00776FB1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776FB1">
        <w:rPr>
          <w:rFonts w:ascii="Times New Roman" w:hAnsi="Times New Roman" w:cs="Times New Roman"/>
          <w:sz w:val="28"/>
          <w:szCs w:val="28"/>
        </w:rPr>
        <w:t xml:space="preserve"> Положения, рожденного ранее ребенка, на которого назначается компенсация</w:t>
      </w:r>
      <w:r>
        <w:rPr>
          <w:rFonts w:ascii="Times New Roman" w:hAnsi="Times New Roman" w:cs="Times New Roman"/>
          <w:sz w:val="28"/>
          <w:szCs w:val="28"/>
        </w:rPr>
        <w:t xml:space="preserve">;». </w:t>
      </w:r>
    </w:p>
    <w:p w14:paraId="6668F4C4" w14:textId="03FEA40E" w:rsidR="00AF7E5C" w:rsidRDefault="00D478E6" w:rsidP="003B2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F7E5C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23" w:history="1">
        <w:r w:rsidR="00AF7E5C" w:rsidRPr="00AF7E5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F7E5C">
        <w:rPr>
          <w:rFonts w:ascii="Times New Roman" w:hAnsi="Times New Roman" w:cs="Times New Roman"/>
          <w:sz w:val="28"/>
          <w:szCs w:val="28"/>
        </w:rPr>
        <w:t xml:space="preserve">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утвержденное постановлением Кабинета Министров Республики Татарстан от 07.03.2012 № 188 «О дополнительной ежемесячной денежной выплате детям-инвалидам, нуждающимся в постоянном постороннем уходе (помощи, надзоре)» (с изменениями, внесенными постановлениями Кабинета Министров Республики Татарстан от 29.05.2012 № 429, от 19.01.2013 № 20, от 12.03.2013 № 157, от 31.10.2013 № 828, от 29.07.2015 № 550, от 26.12.2016 № 997, от 13.07.2017 № 494, от 01.11.2017 № 833, от 17.09.2019 № 839, от 02.06.2020 № 461</w:t>
      </w:r>
      <w:r w:rsidR="000146B8">
        <w:rPr>
          <w:rFonts w:ascii="Times New Roman" w:hAnsi="Times New Roman" w:cs="Times New Roman"/>
          <w:sz w:val="28"/>
          <w:szCs w:val="28"/>
        </w:rPr>
        <w:t xml:space="preserve">, </w:t>
      </w:r>
      <w:r w:rsidR="000146B8" w:rsidRPr="000146B8">
        <w:rPr>
          <w:rFonts w:ascii="Times New Roman" w:hAnsi="Times New Roman" w:cs="Times New Roman"/>
          <w:sz w:val="28"/>
          <w:szCs w:val="28"/>
        </w:rPr>
        <w:t xml:space="preserve">от 11.09.2020 </w:t>
      </w:r>
      <w:hyperlink r:id="rId24" w:history="1">
        <w:r w:rsidR="000146B8">
          <w:rPr>
            <w:rFonts w:ascii="Times New Roman" w:hAnsi="Times New Roman" w:cs="Times New Roman"/>
            <w:sz w:val="28"/>
            <w:szCs w:val="28"/>
          </w:rPr>
          <w:t>№</w:t>
        </w:r>
        <w:r w:rsidR="000146B8" w:rsidRPr="000146B8">
          <w:rPr>
            <w:rFonts w:ascii="Times New Roman" w:hAnsi="Times New Roman" w:cs="Times New Roman"/>
            <w:sz w:val="28"/>
            <w:szCs w:val="28"/>
          </w:rPr>
          <w:t xml:space="preserve"> 827</w:t>
        </w:r>
      </w:hyperlink>
      <w:r w:rsidR="00AF7E5C">
        <w:rPr>
          <w:rFonts w:ascii="Times New Roman" w:hAnsi="Times New Roman" w:cs="Times New Roman"/>
          <w:sz w:val="28"/>
          <w:szCs w:val="28"/>
        </w:rPr>
        <w:t>), следующ</w:t>
      </w:r>
      <w:r w:rsidR="00613E0A">
        <w:rPr>
          <w:rFonts w:ascii="Times New Roman" w:hAnsi="Times New Roman" w:cs="Times New Roman"/>
          <w:sz w:val="28"/>
          <w:szCs w:val="28"/>
        </w:rPr>
        <w:t>и</w:t>
      </w:r>
      <w:r w:rsidR="00AF7E5C">
        <w:rPr>
          <w:rFonts w:ascii="Times New Roman" w:hAnsi="Times New Roman" w:cs="Times New Roman"/>
          <w:sz w:val="28"/>
          <w:szCs w:val="28"/>
        </w:rPr>
        <w:t>е изменени</w:t>
      </w:r>
      <w:r w:rsidR="00613E0A">
        <w:rPr>
          <w:rFonts w:ascii="Times New Roman" w:hAnsi="Times New Roman" w:cs="Times New Roman"/>
          <w:sz w:val="28"/>
          <w:szCs w:val="28"/>
        </w:rPr>
        <w:t>я</w:t>
      </w:r>
      <w:r w:rsidR="00AF7E5C">
        <w:rPr>
          <w:rFonts w:ascii="Times New Roman" w:hAnsi="Times New Roman" w:cs="Times New Roman"/>
          <w:sz w:val="28"/>
          <w:szCs w:val="28"/>
        </w:rPr>
        <w:t>:</w:t>
      </w:r>
    </w:p>
    <w:p w14:paraId="5AE8577E" w14:textId="6A283740" w:rsidR="00613E0A" w:rsidRDefault="00613E0A" w:rsidP="003B2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14:paraId="572FE1A5" w14:textId="5568674F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Для назначения ежемесячной денежной выплаты заявитель или лицо, уполномоченное заявителем на основании доверенности, оформленной в соответствии с законодательством Российской Федерации, представляет в отделение государственного казенного учреждения </w:t>
      </w:r>
      <w:r w:rsidR="001B34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1B34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отделение Центра) по месту жительства заявителя:</w:t>
      </w:r>
    </w:p>
    <w:p w14:paraId="62F0689B" w14:textId="1D39DD44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назначении ежемесячной денежной выплаты (далее - заявление) с указанием реквизитов лицевого счета, открытого в банке или иной кредитной организации, по форме, утвержденной Министерством труда, занятости и социальной защиты Республики Татарстан;</w:t>
      </w:r>
    </w:p>
    <w:p w14:paraId="4FEA2935" w14:textId="31C1729E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выданного компетентными органами иностранного государства, и его нотариально удостоверенный перевод на русский язык;</w:t>
      </w:r>
      <w:bookmarkStart w:id="0" w:name="_GoBack"/>
      <w:bookmarkEnd w:id="0"/>
    </w:p>
    <w:p w14:paraId="119EAFFD" w14:textId="77777777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доходы каждого члена семьи за три месяца, предшествующие месяцу подачи заявления;</w:t>
      </w:r>
    </w:p>
    <w:p w14:paraId="0FD24153" w14:textId="77777777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для уполномоченных лиц;</w:t>
      </w:r>
    </w:p>
    <w:p w14:paraId="1020BA6A" w14:textId="77777777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(документы) в произвольной форме от членов семьи получателя или их законных представителей, подтверждающий (подтверждающие):</w:t>
      </w:r>
    </w:p>
    <w:p w14:paraId="529C1CE5" w14:textId="77777777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14:paraId="4A0D535C" w14:textId="77777777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14:paraId="7C43C5E9" w14:textId="77777777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заявитель или лицо, им уполномоченное, предъявляет паспорт или иной документ, удостоверяющий личность.</w:t>
      </w:r>
    </w:p>
    <w:p w14:paraId="4F0C8583" w14:textId="77777777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специалистом отделения Центра.</w:t>
      </w:r>
    </w:p>
    <w:p w14:paraId="2E6AD4D2" w14:textId="1283346D" w:rsidR="00613E0A" w:rsidRDefault="00613E0A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порядке.»;</w:t>
      </w:r>
    </w:p>
    <w:p w14:paraId="1A3A9051" w14:textId="438C59E6" w:rsidR="00820080" w:rsidRDefault="00820080" w:rsidP="0061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20080">
        <w:rPr>
          <w:rFonts w:ascii="Times New Roman" w:hAnsi="Times New Roman" w:cs="Times New Roman"/>
          <w:sz w:val="28"/>
          <w:szCs w:val="28"/>
        </w:rPr>
        <w:t xml:space="preserve"> абзаце втором пункта 8 слова «</w:t>
      </w:r>
      <w:r>
        <w:rPr>
          <w:rFonts w:ascii="Times New Roman" w:hAnsi="Times New Roman" w:cs="Times New Roman"/>
          <w:sz w:val="28"/>
          <w:szCs w:val="28"/>
        </w:rPr>
        <w:t>органа записи актов гражданского состояния» заменить словами «</w:t>
      </w:r>
      <w:r w:rsidR="00D509B7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B9A4B65" w14:textId="71BC861A" w:rsidR="00527C79" w:rsidRDefault="00D478E6" w:rsidP="000E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142A">
        <w:rPr>
          <w:rFonts w:ascii="Times New Roman" w:hAnsi="Times New Roman" w:cs="Times New Roman"/>
          <w:sz w:val="28"/>
          <w:szCs w:val="28"/>
        </w:rPr>
        <w:t>.</w:t>
      </w:r>
      <w:r w:rsidR="0086776C">
        <w:rPr>
          <w:rFonts w:ascii="Times New Roman" w:hAnsi="Times New Roman" w:cs="Times New Roman"/>
          <w:sz w:val="28"/>
          <w:szCs w:val="28"/>
        </w:rPr>
        <w:t xml:space="preserve"> </w:t>
      </w:r>
      <w:r w:rsidR="0017258B" w:rsidRPr="006406F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25" w:history="1">
        <w:r w:rsidR="0017258B" w:rsidRPr="006406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7258B">
        <w:rPr>
          <w:rFonts w:ascii="Times New Roman" w:hAnsi="Times New Roman" w:cs="Times New Roman"/>
          <w:sz w:val="28"/>
          <w:szCs w:val="28"/>
        </w:rPr>
        <w:t xml:space="preserve"> о порядке предоставления единовременной выплаты женщинам, постоянно проживающим в сельской местности, поселках городского типа, при рождении ребенка</w:t>
      </w:r>
      <w:r w:rsidR="00527C79" w:rsidRPr="006406F2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Кабинета Министров </w:t>
      </w:r>
      <w:r w:rsidR="00527C79" w:rsidRPr="006406F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от 09.02.2018 № 67 </w:t>
      </w:r>
      <w:r w:rsidR="00527C79">
        <w:rPr>
          <w:rFonts w:ascii="Times New Roman" w:hAnsi="Times New Roman" w:cs="Times New Roman"/>
          <w:sz w:val="28"/>
          <w:szCs w:val="28"/>
        </w:rPr>
        <w:t>«О единовременной выплате женщинам, постоянно проживающим в сельской местности, поселках городского типа, при рождении ребенка»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 </w:t>
      </w:r>
      <w:r w:rsidR="00527C79">
        <w:rPr>
          <w:rFonts w:ascii="Times New Roman" w:hAnsi="Times New Roman" w:cs="Times New Roman"/>
          <w:sz w:val="28"/>
          <w:szCs w:val="28"/>
        </w:rPr>
        <w:t>(</w:t>
      </w:r>
      <w:r w:rsidR="00527C79" w:rsidRPr="006406F2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 25.06.2018 </w:t>
      </w:r>
      <w:hyperlink r:id="rId26" w:history="1">
        <w:r w:rsidR="00527C79">
          <w:rPr>
            <w:rFonts w:ascii="Times New Roman" w:hAnsi="Times New Roman" w:cs="Times New Roman"/>
            <w:sz w:val="28"/>
            <w:szCs w:val="28"/>
          </w:rPr>
          <w:t>№</w:t>
        </w:r>
        <w:r w:rsidR="00527C79" w:rsidRPr="00527C79">
          <w:rPr>
            <w:rFonts w:ascii="Times New Roman" w:hAnsi="Times New Roman" w:cs="Times New Roman"/>
            <w:sz w:val="28"/>
            <w:szCs w:val="28"/>
          </w:rPr>
          <w:t xml:space="preserve"> 507</w:t>
        </w:r>
      </w:hyperlink>
      <w:r w:rsidR="00527C79" w:rsidRPr="00527C79">
        <w:rPr>
          <w:rFonts w:ascii="Times New Roman" w:hAnsi="Times New Roman" w:cs="Times New Roman"/>
          <w:sz w:val="28"/>
          <w:szCs w:val="28"/>
        </w:rPr>
        <w:t xml:space="preserve">, от 22.08.2019 </w:t>
      </w:r>
      <w:hyperlink r:id="rId27" w:history="1">
        <w:r w:rsidR="00527C79">
          <w:rPr>
            <w:rFonts w:ascii="Times New Roman" w:hAnsi="Times New Roman" w:cs="Times New Roman"/>
            <w:sz w:val="28"/>
            <w:szCs w:val="28"/>
          </w:rPr>
          <w:t>№</w:t>
        </w:r>
        <w:r w:rsidR="00527C79" w:rsidRPr="00527C79">
          <w:rPr>
            <w:rFonts w:ascii="Times New Roman" w:hAnsi="Times New Roman" w:cs="Times New Roman"/>
            <w:sz w:val="28"/>
            <w:szCs w:val="28"/>
          </w:rPr>
          <w:t xml:space="preserve"> 698</w:t>
        </w:r>
      </w:hyperlink>
      <w:r w:rsidR="00527C79" w:rsidRPr="00527C79">
        <w:rPr>
          <w:rFonts w:ascii="Times New Roman" w:hAnsi="Times New Roman" w:cs="Times New Roman"/>
          <w:sz w:val="28"/>
          <w:szCs w:val="28"/>
        </w:rPr>
        <w:t xml:space="preserve">, от 26.02.2020 </w:t>
      </w:r>
      <w:hyperlink r:id="rId28" w:history="1">
        <w:r w:rsidR="00527C79">
          <w:rPr>
            <w:rFonts w:ascii="Times New Roman" w:hAnsi="Times New Roman" w:cs="Times New Roman"/>
            <w:sz w:val="28"/>
            <w:szCs w:val="28"/>
          </w:rPr>
          <w:t>№</w:t>
        </w:r>
        <w:r w:rsidR="00527C79" w:rsidRPr="00527C79">
          <w:rPr>
            <w:rFonts w:ascii="Times New Roman" w:hAnsi="Times New Roman" w:cs="Times New Roman"/>
            <w:sz w:val="28"/>
            <w:szCs w:val="28"/>
          </w:rPr>
          <w:t xml:space="preserve"> 148</w:t>
        </w:r>
      </w:hyperlink>
      <w:r w:rsidR="00E9142A">
        <w:rPr>
          <w:rFonts w:ascii="Times New Roman" w:hAnsi="Times New Roman" w:cs="Times New Roman"/>
          <w:sz w:val="28"/>
          <w:szCs w:val="28"/>
        </w:rPr>
        <w:t xml:space="preserve">, </w:t>
      </w:r>
      <w:r w:rsidR="00AB3A4B">
        <w:rPr>
          <w:rFonts w:ascii="Times New Roman" w:hAnsi="Times New Roman" w:cs="Times New Roman"/>
          <w:sz w:val="28"/>
          <w:szCs w:val="28"/>
        </w:rPr>
        <w:t>о</w:t>
      </w:r>
      <w:r w:rsidR="00AB3A4B" w:rsidRPr="00AB3A4B">
        <w:rPr>
          <w:rFonts w:ascii="Times New Roman" w:hAnsi="Times New Roman" w:cs="Times New Roman"/>
          <w:sz w:val="28"/>
          <w:szCs w:val="28"/>
        </w:rPr>
        <w:t xml:space="preserve">т 11.09.2020 </w:t>
      </w:r>
      <w:hyperlink r:id="rId29" w:history="1">
        <w:r w:rsidR="00AB3A4B">
          <w:rPr>
            <w:rFonts w:ascii="Times New Roman" w:hAnsi="Times New Roman" w:cs="Times New Roman"/>
            <w:sz w:val="28"/>
            <w:szCs w:val="28"/>
          </w:rPr>
          <w:t>№</w:t>
        </w:r>
        <w:r w:rsidR="00AB3A4B" w:rsidRPr="00AB3A4B">
          <w:rPr>
            <w:rFonts w:ascii="Times New Roman" w:hAnsi="Times New Roman" w:cs="Times New Roman"/>
            <w:sz w:val="28"/>
            <w:szCs w:val="28"/>
          </w:rPr>
          <w:t xml:space="preserve"> 827</w:t>
        </w:r>
      </w:hyperlink>
      <w:r w:rsidR="00AB3A4B">
        <w:rPr>
          <w:rFonts w:ascii="Times New Roman" w:hAnsi="Times New Roman" w:cs="Times New Roman"/>
          <w:sz w:val="28"/>
          <w:szCs w:val="28"/>
        </w:rPr>
        <w:t>)</w:t>
      </w:r>
      <w:r w:rsidR="00DA0AB5">
        <w:rPr>
          <w:rFonts w:ascii="Times New Roman" w:hAnsi="Times New Roman" w:cs="Times New Roman"/>
          <w:sz w:val="28"/>
          <w:szCs w:val="28"/>
        </w:rPr>
        <w:t>,</w:t>
      </w:r>
      <w:r w:rsidR="00527C79" w:rsidRPr="00527C79">
        <w:rPr>
          <w:rFonts w:ascii="Times New Roman" w:hAnsi="Times New Roman" w:cs="Times New Roman"/>
          <w:sz w:val="28"/>
          <w:szCs w:val="28"/>
        </w:rPr>
        <w:t xml:space="preserve"> </w:t>
      </w:r>
      <w:r w:rsidR="00527C79" w:rsidRPr="006406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4F5493B" w14:textId="10DFA5E3" w:rsidR="003D0665" w:rsidRDefault="00FE7B99" w:rsidP="000E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третий и четвертый </w:t>
      </w:r>
      <w:r w:rsidR="003D066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а 6 </w:t>
      </w:r>
      <w:r w:rsidR="003D06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0A8F336" w14:textId="09C10DCA" w:rsidR="003D0665" w:rsidRDefault="003D0665" w:rsidP="000E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«копию свидетельства о рождении ребенка, выданного компетентными органами иностранного государства, и его нотариально удостоверенный перевод на русский язык;</w:t>
      </w:r>
    </w:p>
    <w:p w14:paraId="248C3ABC" w14:textId="18F481EB" w:rsidR="003D0665" w:rsidRDefault="003D0665" w:rsidP="000E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смерти матери, выданного компетентными органами иностранного государства, и его нотариально удостоверенный перевод на русский язык;»;</w:t>
      </w:r>
    </w:p>
    <w:p w14:paraId="069A5E70" w14:textId="3E2AAD91" w:rsidR="00E9142A" w:rsidRDefault="00E9142A" w:rsidP="00527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14:paraId="065160B5" w14:textId="52882E0B" w:rsidR="00E9142A" w:rsidRDefault="00E9142A" w:rsidP="00527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42A">
        <w:rPr>
          <w:rFonts w:ascii="Times New Roman" w:hAnsi="Times New Roman" w:cs="Times New Roman"/>
          <w:sz w:val="28"/>
          <w:szCs w:val="28"/>
        </w:rPr>
        <w:t>в абзаце втором слова «- в случаях государственной регистрации рождения ребенка (детей)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Pr="00E9142A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F7E2A5" w14:textId="3B62E231" w:rsidR="00E9142A" w:rsidRDefault="00E9142A" w:rsidP="007F4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42A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7373B">
        <w:rPr>
          <w:rFonts w:ascii="Times New Roman" w:hAnsi="Times New Roman" w:cs="Times New Roman"/>
          <w:sz w:val="28"/>
          <w:szCs w:val="28"/>
        </w:rPr>
        <w:t>третьем</w:t>
      </w:r>
      <w:r w:rsidRPr="00E9142A">
        <w:rPr>
          <w:rFonts w:ascii="Times New Roman" w:hAnsi="Times New Roman" w:cs="Times New Roman"/>
          <w:sz w:val="28"/>
          <w:szCs w:val="28"/>
        </w:rPr>
        <w:t xml:space="preserve"> слова «- </w:t>
      </w:r>
      <w:r w:rsidR="00FD7BEB">
        <w:rPr>
          <w:rFonts w:ascii="Times New Roman" w:hAnsi="Times New Roman" w:cs="Times New Roman"/>
          <w:sz w:val="28"/>
          <w:szCs w:val="28"/>
        </w:rPr>
        <w:t>в случае регистрации акта смерти на территории Республики Татарстан</w:t>
      </w:r>
      <w:r w:rsidRPr="00E914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Pr="00E9142A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AB4BE1" w14:textId="333CA417" w:rsidR="004242E9" w:rsidRDefault="00D478E6" w:rsidP="00FC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42E9" w:rsidRPr="00984054">
        <w:rPr>
          <w:rFonts w:ascii="Times New Roman" w:hAnsi="Times New Roman" w:cs="Times New Roman"/>
          <w:sz w:val="28"/>
          <w:szCs w:val="28"/>
        </w:rPr>
        <w:t>. Внести в Порядок предоставления ежемесячного пособия членам семьи, имеющей пять и более детей в возрасте до 18 лет, утвержденный постановлением Кабинета Министров Республики Татарстан от 07.09.2019 № 803 «О ежемесячном пособии членам семьи, имеющей пять и более де</w:t>
      </w:r>
      <w:r w:rsidR="009B6477" w:rsidRPr="00984054">
        <w:rPr>
          <w:rFonts w:ascii="Times New Roman" w:hAnsi="Times New Roman" w:cs="Times New Roman"/>
          <w:sz w:val="28"/>
          <w:szCs w:val="28"/>
        </w:rPr>
        <w:t xml:space="preserve">тей в возрасте до 18 лет» </w:t>
      </w:r>
      <w:r w:rsidR="004242E9" w:rsidRPr="00984054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hyperlink r:id="rId30" w:history="1">
        <w:r w:rsidR="004242E9" w:rsidRPr="009840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242E9" w:rsidRPr="0098405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26.12.2019 № 1207</w:t>
      </w:r>
      <w:r w:rsidR="00EF3EA2">
        <w:rPr>
          <w:rFonts w:ascii="Times New Roman" w:hAnsi="Times New Roman" w:cs="Times New Roman"/>
          <w:sz w:val="28"/>
          <w:szCs w:val="28"/>
        </w:rPr>
        <w:t>,</w:t>
      </w:r>
      <w:r w:rsidR="00EF3EA2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EF3EA2" w:rsidRPr="00972AE4">
        <w:rPr>
          <w:rFonts w:ascii="Times New Roman" w:hAnsi="Times New Roman" w:cs="Times New Roman"/>
          <w:sz w:val="28"/>
          <w:szCs w:val="28"/>
        </w:rPr>
        <w:t>от 17.0</w:t>
      </w:r>
      <w:r w:rsidR="00EF3EA2">
        <w:rPr>
          <w:rFonts w:ascii="Times New Roman" w:hAnsi="Times New Roman" w:cs="Times New Roman"/>
          <w:color w:val="392C69"/>
          <w:sz w:val="28"/>
          <w:szCs w:val="28"/>
        </w:rPr>
        <w:t>4.</w:t>
      </w:r>
      <w:r w:rsidR="00EF3EA2" w:rsidRPr="00EF3EA2">
        <w:rPr>
          <w:rFonts w:ascii="Times New Roman" w:hAnsi="Times New Roman" w:cs="Times New Roman"/>
          <w:sz w:val="28"/>
          <w:szCs w:val="28"/>
        </w:rPr>
        <w:t xml:space="preserve">2020 </w:t>
      </w:r>
      <w:hyperlink r:id="rId31" w:history="1">
        <w:r w:rsidR="00EF3EA2" w:rsidRPr="00EF3EA2">
          <w:rPr>
            <w:rFonts w:ascii="Times New Roman" w:hAnsi="Times New Roman" w:cs="Times New Roman"/>
            <w:sz w:val="28"/>
            <w:szCs w:val="28"/>
          </w:rPr>
          <w:t>№ 304</w:t>
        </w:r>
      </w:hyperlink>
      <w:r w:rsidR="00E9142A">
        <w:rPr>
          <w:rFonts w:ascii="Times New Roman" w:hAnsi="Times New Roman" w:cs="Times New Roman"/>
          <w:sz w:val="28"/>
          <w:szCs w:val="28"/>
        </w:rPr>
        <w:t xml:space="preserve">, </w:t>
      </w:r>
      <w:r w:rsidR="00FC6C21">
        <w:rPr>
          <w:rFonts w:ascii="Times New Roman" w:hAnsi="Times New Roman" w:cs="Times New Roman"/>
          <w:sz w:val="28"/>
          <w:szCs w:val="28"/>
        </w:rPr>
        <w:t>о</w:t>
      </w:r>
      <w:r w:rsidR="00FC6C21" w:rsidRPr="00FC6C21">
        <w:rPr>
          <w:rFonts w:ascii="Times New Roman" w:hAnsi="Times New Roman" w:cs="Times New Roman"/>
          <w:sz w:val="28"/>
          <w:szCs w:val="28"/>
        </w:rPr>
        <w:t xml:space="preserve">т 11.09.2020 </w:t>
      </w:r>
      <w:hyperlink r:id="rId32" w:history="1">
        <w:r w:rsidR="00FC6C21" w:rsidRPr="00FC6C21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="004242E9" w:rsidRPr="00EF3EA2">
        <w:rPr>
          <w:rFonts w:ascii="Times New Roman" w:hAnsi="Times New Roman" w:cs="Times New Roman"/>
          <w:sz w:val="28"/>
          <w:szCs w:val="28"/>
        </w:rPr>
        <w:t xml:space="preserve">), следующие </w:t>
      </w:r>
      <w:r w:rsidR="004242E9" w:rsidRPr="00984054">
        <w:rPr>
          <w:rFonts w:ascii="Times New Roman" w:hAnsi="Times New Roman" w:cs="Times New Roman"/>
          <w:sz w:val="28"/>
          <w:szCs w:val="28"/>
        </w:rPr>
        <w:t>изменения:</w:t>
      </w:r>
    </w:p>
    <w:p w14:paraId="5F615666" w14:textId="58FCE627" w:rsidR="00CD4A5E" w:rsidRDefault="00CD4A5E" w:rsidP="00FC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7A4B1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четвертый </w:t>
      </w:r>
      <w:r w:rsidR="007A4B1F">
        <w:rPr>
          <w:rFonts w:ascii="Times New Roman" w:hAnsi="Times New Roman" w:cs="Times New Roman"/>
          <w:sz w:val="28"/>
          <w:szCs w:val="28"/>
        </w:rPr>
        <w:t xml:space="preserve">и пятый пункта 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6558F59" w14:textId="0CB75663" w:rsidR="00CD4A5E" w:rsidRPr="00984054" w:rsidRDefault="00CD4A5E" w:rsidP="00FC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«копию свидетельства о рождении ребенка, выданного компетентными органами иностранного государства, и его нотариально удостоверенный перевод на русский язык;</w:t>
      </w:r>
    </w:p>
    <w:p w14:paraId="41C63713" w14:textId="29A9FF38" w:rsidR="00E9142A" w:rsidRDefault="00CF75F4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регистрации брака, выданного компетентными органами иностранного государства, и его нотариально удостоверенный перевод на русский язык;»;</w:t>
      </w:r>
    </w:p>
    <w:p w14:paraId="27AB40E7" w14:textId="358EF275" w:rsidR="00E9142A" w:rsidRDefault="00E9142A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6:</w:t>
      </w:r>
    </w:p>
    <w:p w14:paraId="2E9801D8" w14:textId="122217B8" w:rsidR="00E9142A" w:rsidRDefault="00E9142A" w:rsidP="007F4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Pr="00E9142A">
        <w:rPr>
          <w:rFonts w:ascii="Times New Roman" w:hAnsi="Times New Roman" w:cs="Times New Roman"/>
          <w:sz w:val="28"/>
          <w:szCs w:val="28"/>
        </w:rPr>
        <w:t xml:space="preserve">- </w:t>
      </w:r>
      <w:r w:rsidR="00A44A6A">
        <w:rPr>
          <w:rFonts w:ascii="Times New Roman" w:hAnsi="Times New Roman" w:cs="Times New Roman"/>
          <w:sz w:val="28"/>
          <w:szCs w:val="28"/>
        </w:rPr>
        <w:t>в случае государственной регистрации рождения ребенка (детей)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166B8B11" w14:textId="2DD1B9A6" w:rsidR="00E9142A" w:rsidRDefault="00E9142A" w:rsidP="0090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Pr="00E9142A">
        <w:rPr>
          <w:rFonts w:ascii="Times New Roman" w:hAnsi="Times New Roman" w:cs="Times New Roman"/>
          <w:sz w:val="28"/>
          <w:szCs w:val="28"/>
        </w:rPr>
        <w:t>- в случае государственной регистрации брака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14:paraId="5FC7CAE0" w14:textId="77777777" w:rsidR="00C236B8" w:rsidRPr="00290DF3" w:rsidRDefault="00C236B8" w:rsidP="007912B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21B36837" w:rsidR="006E39AE" w:rsidRPr="002B1D5F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Sect="00C83346">
      <w:headerReference w:type="default" r:id="rId33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29C7" w14:textId="77777777" w:rsidR="00C46823" w:rsidRDefault="00C46823" w:rsidP="00F66B63">
      <w:pPr>
        <w:spacing w:after="0" w:line="240" w:lineRule="auto"/>
      </w:pPr>
      <w:r>
        <w:separator/>
      </w:r>
    </w:p>
  </w:endnote>
  <w:endnote w:type="continuationSeparator" w:id="0">
    <w:p w14:paraId="5231F00E" w14:textId="77777777" w:rsidR="00C46823" w:rsidRDefault="00C46823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9A3B" w14:textId="77777777" w:rsidR="00C46823" w:rsidRDefault="00C46823" w:rsidP="00F66B63">
      <w:pPr>
        <w:spacing w:after="0" w:line="240" w:lineRule="auto"/>
      </w:pPr>
      <w:r>
        <w:separator/>
      </w:r>
    </w:p>
  </w:footnote>
  <w:footnote w:type="continuationSeparator" w:id="0">
    <w:p w14:paraId="3C461317" w14:textId="77777777" w:rsidR="00C46823" w:rsidRDefault="00C46823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3DD6031C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2A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44"/>
    <w:rsid w:val="000020AE"/>
    <w:rsid w:val="00003EC9"/>
    <w:rsid w:val="000069B1"/>
    <w:rsid w:val="00011B04"/>
    <w:rsid w:val="000146B8"/>
    <w:rsid w:val="00017A3A"/>
    <w:rsid w:val="00020EA4"/>
    <w:rsid w:val="000253AF"/>
    <w:rsid w:val="00027F93"/>
    <w:rsid w:val="0003070D"/>
    <w:rsid w:val="0003128C"/>
    <w:rsid w:val="000351FA"/>
    <w:rsid w:val="00040B9D"/>
    <w:rsid w:val="000425A1"/>
    <w:rsid w:val="00042D55"/>
    <w:rsid w:val="0004412B"/>
    <w:rsid w:val="000446CF"/>
    <w:rsid w:val="00046B89"/>
    <w:rsid w:val="00053C68"/>
    <w:rsid w:val="00064D66"/>
    <w:rsid w:val="00064EC4"/>
    <w:rsid w:val="00066A1A"/>
    <w:rsid w:val="00081B3E"/>
    <w:rsid w:val="0008487C"/>
    <w:rsid w:val="000B32B1"/>
    <w:rsid w:val="000B3313"/>
    <w:rsid w:val="000B3D03"/>
    <w:rsid w:val="000C56A6"/>
    <w:rsid w:val="000D0178"/>
    <w:rsid w:val="000D13CE"/>
    <w:rsid w:val="000E0567"/>
    <w:rsid w:val="000E2E24"/>
    <w:rsid w:val="000E72C3"/>
    <w:rsid w:val="000F33CB"/>
    <w:rsid w:val="000F3539"/>
    <w:rsid w:val="000F4CD3"/>
    <w:rsid w:val="001015F8"/>
    <w:rsid w:val="001038A1"/>
    <w:rsid w:val="001134F2"/>
    <w:rsid w:val="00120674"/>
    <w:rsid w:val="001321DA"/>
    <w:rsid w:val="001365EC"/>
    <w:rsid w:val="0014247F"/>
    <w:rsid w:val="001454F3"/>
    <w:rsid w:val="00152D29"/>
    <w:rsid w:val="0015737A"/>
    <w:rsid w:val="00160E0C"/>
    <w:rsid w:val="001612C8"/>
    <w:rsid w:val="001646F7"/>
    <w:rsid w:val="00165D44"/>
    <w:rsid w:val="0017258B"/>
    <w:rsid w:val="00177181"/>
    <w:rsid w:val="0019510F"/>
    <w:rsid w:val="001968C9"/>
    <w:rsid w:val="00196F6F"/>
    <w:rsid w:val="001A36A9"/>
    <w:rsid w:val="001A5CD7"/>
    <w:rsid w:val="001B3458"/>
    <w:rsid w:val="001D1D7F"/>
    <w:rsid w:val="001D7F46"/>
    <w:rsid w:val="001E0C0E"/>
    <w:rsid w:val="001E27F8"/>
    <w:rsid w:val="002000DC"/>
    <w:rsid w:val="00201CD1"/>
    <w:rsid w:val="0020671D"/>
    <w:rsid w:val="0021502D"/>
    <w:rsid w:val="0021568C"/>
    <w:rsid w:val="002214E2"/>
    <w:rsid w:val="00221958"/>
    <w:rsid w:val="00225A40"/>
    <w:rsid w:val="00226EC8"/>
    <w:rsid w:val="00227B4F"/>
    <w:rsid w:val="00232E61"/>
    <w:rsid w:val="00234A76"/>
    <w:rsid w:val="002413E8"/>
    <w:rsid w:val="002510F2"/>
    <w:rsid w:val="00255261"/>
    <w:rsid w:val="0027373B"/>
    <w:rsid w:val="00274706"/>
    <w:rsid w:val="00275A7B"/>
    <w:rsid w:val="00283AA7"/>
    <w:rsid w:val="00290DF3"/>
    <w:rsid w:val="00291E47"/>
    <w:rsid w:val="00293661"/>
    <w:rsid w:val="002A0834"/>
    <w:rsid w:val="002A3587"/>
    <w:rsid w:val="002A4FA0"/>
    <w:rsid w:val="002B1D5F"/>
    <w:rsid w:val="002B26FA"/>
    <w:rsid w:val="002B73F2"/>
    <w:rsid w:val="002E7C6A"/>
    <w:rsid w:val="00303211"/>
    <w:rsid w:val="00311347"/>
    <w:rsid w:val="00320482"/>
    <w:rsid w:val="0032317D"/>
    <w:rsid w:val="00323519"/>
    <w:rsid w:val="00330343"/>
    <w:rsid w:val="00335E32"/>
    <w:rsid w:val="00343011"/>
    <w:rsid w:val="00352664"/>
    <w:rsid w:val="003704CB"/>
    <w:rsid w:val="00370F37"/>
    <w:rsid w:val="00372A70"/>
    <w:rsid w:val="00373536"/>
    <w:rsid w:val="00383A55"/>
    <w:rsid w:val="00387825"/>
    <w:rsid w:val="003938F2"/>
    <w:rsid w:val="003B08A5"/>
    <w:rsid w:val="003B10DC"/>
    <w:rsid w:val="003B2E6D"/>
    <w:rsid w:val="003B3A59"/>
    <w:rsid w:val="003C13FC"/>
    <w:rsid w:val="003D0254"/>
    <w:rsid w:val="003D0665"/>
    <w:rsid w:val="003E4DD6"/>
    <w:rsid w:val="003F1474"/>
    <w:rsid w:val="003F390B"/>
    <w:rsid w:val="003F6A09"/>
    <w:rsid w:val="0040320E"/>
    <w:rsid w:val="0041163D"/>
    <w:rsid w:val="0041164F"/>
    <w:rsid w:val="00414980"/>
    <w:rsid w:val="004242E9"/>
    <w:rsid w:val="00425917"/>
    <w:rsid w:val="00426F8F"/>
    <w:rsid w:val="00431B63"/>
    <w:rsid w:val="00435AC4"/>
    <w:rsid w:val="004373A5"/>
    <w:rsid w:val="00440CA8"/>
    <w:rsid w:val="00443D18"/>
    <w:rsid w:val="00443F8C"/>
    <w:rsid w:val="004463D8"/>
    <w:rsid w:val="00446624"/>
    <w:rsid w:val="00455EE1"/>
    <w:rsid w:val="00460FFC"/>
    <w:rsid w:val="0046176F"/>
    <w:rsid w:val="00466F2D"/>
    <w:rsid w:val="004677D5"/>
    <w:rsid w:val="00471012"/>
    <w:rsid w:val="00484D13"/>
    <w:rsid w:val="00492E05"/>
    <w:rsid w:val="00493DF0"/>
    <w:rsid w:val="004A0910"/>
    <w:rsid w:val="004B1D1A"/>
    <w:rsid w:val="004B20D8"/>
    <w:rsid w:val="004C1341"/>
    <w:rsid w:val="004C3143"/>
    <w:rsid w:val="004C513D"/>
    <w:rsid w:val="004D5A61"/>
    <w:rsid w:val="004D7278"/>
    <w:rsid w:val="004D731B"/>
    <w:rsid w:val="004E3331"/>
    <w:rsid w:val="004E3B97"/>
    <w:rsid w:val="004E5AA1"/>
    <w:rsid w:val="004E788B"/>
    <w:rsid w:val="00500A51"/>
    <w:rsid w:val="00512FEB"/>
    <w:rsid w:val="00521621"/>
    <w:rsid w:val="00527C79"/>
    <w:rsid w:val="00552762"/>
    <w:rsid w:val="00553439"/>
    <w:rsid w:val="005604E3"/>
    <w:rsid w:val="00561F16"/>
    <w:rsid w:val="00564B69"/>
    <w:rsid w:val="00567D09"/>
    <w:rsid w:val="00573B21"/>
    <w:rsid w:val="00574ADF"/>
    <w:rsid w:val="005756ED"/>
    <w:rsid w:val="00577CCF"/>
    <w:rsid w:val="00580E5E"/>
    <w:rsid w:val="00584D0E"/>
    <w:rsid w:val="00597642"/>
    <w:rsid w:val="005A109A"/>
    <w:rsid w:val="005B00BF"/>
    <w:rsid w:val="005B5711"/>
    <w:rsid w:val="005B5F1B"/>
    <w:rsid w:val="005B62F0"/>
    <w:rsid w:val="005B6BE5"/>
    <w:rsid w:val="005B6FC0"/>
    <w:rsid w:val="005C2669"/>
    <w:rsid w:val="005C40C3"/>
    <w:rsid w:val="005C433D"/>
    <w:rsid w:val="005C7948"/>
    <w:rsid w:val="005D3A1B"/>
    <w:rsid w:val="005D5915"/>
    <w:rsid w:val="005D72F6"/>
    <w:rsid w:val="005E2E17"/>
    <w:rsid w:val="005E5671"/>
    <w:rsid w:val="00600138"/>
    <w:rsid w:val="00613CA4"/>
    <w:rsid w:val="00613E0A"/>
    <w:rsid w:val="0061672C"/>
    <w:rsid w:val="00624501"/>
    <w:rsid w:val="0062696D"/>
    <w:rsid w:val="006313FA"/>
    <w:rsid w:val="006358E1"/>
    <w:rsid w:val="006406F2"/>
    <w:rsid w:val="00646933"/>
    <w:rsid w:val="006555F2"/>
    <w:rsid w:val="00656297"/>
    <w:rsid w:val="00656F3C"/>
    <w:rsid w:val="00657A59"/>
    <w:rsid w:val="00660477"/>
    <w:rsid w:val="00667968"/>
    <w:rsid w:val="00672E46"/>
    <w:rsid w:val="006807C3"/>
    <w:rsid w:val="006814DE"/>
    <w:rsid w:val="00682B64"/>
    <w:rsid w:val="00684093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45C"/>
    <w:rsid w:val="006B6C90"/>
    <w:rsid w:val="006C1E42"/>
    <w:rsid w:val="006C2B80"/>
    <w:rsid w:val="006D14CA"/>
    <w:rsid w:val="006E08E1"/>
    <w:rsid w:val="006E39AE"/>
    <w:rsid w:val="006E3B20"/>
    <w:rsid w:val="006E4C27"/>
    <w:rsid w:val="006F2046"/>
    <w:rsid w:val="007039BE"/>
    <w:rsid w:val="00711607"/>
    <w:rsid w:val="007129EC"/>
    <w:rsid w:val="00713A67"/>
    <w:rsid w:val="0072525B"/>
    <w:rsid w:val="00732233"/>
    <w:rsid w:val="00736162"/>
    <w:rsid w:val="007410B6"/>
    <w:rsid w:val="00742212"/>
    <w:rsid w:val="00751223"/>
    <w:rsid w:val="0076257E"/>
    <w:rsid w:val="00773A36"/>
    <w:rsid w:val="00776FB1"/>
    <w:rsid w:val="007867B5"/>
    <w:rsid w:val="007910F8"/>
    <w:rsid w:val="007912BB"/>
    <w:rsid w:val="0079460D"/>
    <w:rsid w:val="007A4973"/>
    <w:rsid w:val="007A4B1F"/>
    <w:rsid w:val="007A5362"/>
    <w:rsid w:val="007A58C1"/>
    <w:rsid w:val="007B0382"/>
    <w:rsid w:val="007B1746"/>
    <w:rsid w:val="007D0CF7"/>
    <w:rsid w:val="007D6808"/>
    <w:rsid w:val="007E03B7"/>
    <w:rsid w:val="007E6CBA"/>
    <w:rsid w:val="007E7A58"/>
    <w:rsid w:val="007E7C62"/>
    <w:rsid w:val="007F47CC"/>
    <w:rsid w:val="007F4E09"/>
    <w:rsid w:val="007F718F"/>
    <w:rsid w:val="008019AC"/>
    <w:rsid w:val="00805D4F"/>
    <w:rsid w:val="0081046D"/>
    <w:rsid w:val="00814BD8"/>
    <w:rsid w:val="0081610A"/>
    <w:rsid w:val="00816EAD"/>
    <w:rsid w:val="00820080"/>
    <w:rsid w:val="0082224D"/>
    <w:rsid w:val="00822D24"/>
    <w:rsid w:val="00824737"/>
    <w:rsid w:val="008270EC"/>
    <w:rsid w:val="00834AA7"/>
    <w:rsid w:val="00842984"/>
    <w:rsid w:val="0085254A"/>
    <w:rsid w:val="008534CE"/>
    <w:rsid w:val="00861E9C"/>
    <w:rsid w:val="00862531"/>
    <w:rsid w:val="0086776C"/>
    <w:rsid w:val="00877C74"/>
    <w:rsid w:val="008810A2"/>
    <w:rsid w:val="00881533"/>
    <w:rsid w:val="0088318F"/>
    <w:rsid w:val="00886C14"/>
    <w:rsid w:val="00890866"/>
    <w:rsid w:val="00891BD8"/>
    <w:rsid w:val="00892B31"/>
    <w:rsid w:val="00893DE4"/>
    <w:rsid w:val="00894120"/>
    <w:rsid w:val="00895B6F"/>
    <w:rsid w:val="008A10E1"/>
    <w:rsid w:val="008A4E86"/>
    <w:rsid w:val="008A6D50"/>
    <w:rsid w:val="008B022F"/>
    <w:rsid w:val="008B2FB1"/>
    <w:rsid w:val="008C16B5"/>
    <w:rsid w:val="008C2D39"/>
    <w:rsid w:val="008C60A4"/>
    <w:rsid w:val="008D663A"/>
    <w:rsid w:val="008E6C94"/>
    <w:rsid w:val="008F7E30"/>
    <w:rsid w:val="00900C38"/>
    <w:rsid w:val="00904D15"/>
    <w:rsid w:val="00905297"/>
    <w:rsid w:val="00905731"/>
    <w:rsid w:val="009073C1"/>
    <w:rsid w:val="009246A4"/>
    <w:rsid w:val="0093632C"/>
    <w:rsid w:val="00936F10"/>
    <w:rsid w:val="009372F2"/>
    <w:rsid w:val="00940E34"/>
    <w:rsid w:val="00952A9D"/>
    <w:rsid w:val="00965E04"/>
    <w:rsid w:val="0097122E"/>
    <w:rsid w:val="0097170C"/>
    <w:rsid w:val="00972AE4"/>
    <w:rsid w:val="00981BAA"/>
    <w:rsid w:val="00984054"/>
    <w:rsid w:val="009855A8"/>
    <w:rsid w:val="009864C6"/>
    <w:rsid w:val="00986AC4"/>
    <w:rsid w:val="009A096E"/>
    <w:rsid w:val="009A5BB8"/>
    <w:rsid w:val="009A77EB"/>
    <w:rsid w:val="009B036A"/>
    <w:rsid w:val="009B0713"/>
    <w:rsid w:val="009B5218"/>
    <w:rsid w:val="009B6477"/>
    <w:rsid w:val="009C43F6"/>
    <w:rsid w:val="009D2292"/>
    <w:rsid w:val="009E4273"/>
    <w:rsid w:val="009E59B3"/>
    <w:rsid w:val="009F2E72"/>
    <w:rsid w:val="009F7680"/>
    <w:rsid w:val="00A02DDE"/>
    <w:rsid w:val="00A139C3"/>
    <w:rsid w:val="00A13E47"/>
    <w:rsid w:val="00A16C3D"/>
    <w:rsid w:val="00A23639"/>
    <w:rsid w:val="00A3119B"/>
    <w:rsid w:val="00A34254"/>
    <w:rsid w:val="00A44A6A"/>
    <w:rsid w:val="00A56472"/>
    <w:rsid w:val="00A60FB1"/>
    <w:rsid w:val="00A71062"/>
    <w:rsid w:val="00A73419"/>
    <w:rsid w:val="00A73EAF"/>
    <w:rsid w:val="00A84651"/>
    <w:rsid w:val="00A86BFB"/>
    <w:rsid w:val="00A94B58"/>
    <w:rsid w:val="00A96F2A"/>
    <w:rsid w:val="00AA407D"/>
    <w:rsid w:val="00AB06DA"/>
    <w:rsid w:val="00AB3A4B"/>
    <w:rsid w:val="00AB4600"/>
    <w:rsid w:val="00AC3D9D"/>
    <w:rsid w:val="00AD08F8"/>
    <w:rsid w:val="00AD2111"/>
    <w:rsid w:val="00AE3408"/>
    <w:rsid w:val="00AE4B02"/>
    <w:rsid w:val="00AF7E5C"/>
    <w:rsid w:val="00B02D3D"/>
    <w:rsid w:val="00B2035A"/>
    <w:rsid w:val="00B20AEF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3499"/>
    <w:rsid w:val="00B65301"/>
    <w:rsid w:val="00B73ECE"/>
    <w:rsid w:val="00B74DDE"/>
    <w:rsid w:val="00B766D9"/>
    <w:rsid w:val="00B77896"/>
    <w:rsid w:val="00B81631"/>
    <w:rsid w:val="00B8522D"/>
    <w:rsid w:val="00B907F1"/>
    <w:rsid w:val="00B93785"/>
    <w:rsid w:val="00B96075"/>
    <w:rsid w:val="00B96976"/>
    <w:rsid w:val="00BA29C9"/>
    <w:rsid w:val="00BB569F"/>
    <w:rsid w:val="00BC0172"/>
    <w:rsid w:val="00BC1E2C"/>
    <w:rsid w:val="00BC2C8D"/>
    <w:rsid w:val="00BC65C7"/>
    <w:rsid w:val="00BD0A2E"/>
    <w:rsid w:val="00BD1979"/>
    <w:rsid w:val="00BD4513"/>
    <w:rsid w:val="00BD671F"/>
    <w:rsid w:val="00BE20DE"/>
    <w:rsid w:val="00BE477F"/>
    <w:rsid w:val="00BE517D"/>
    <w:rsid w:val="00BE7498"/>
    <w:rsid w:val="00BF0D06"/>
    <w:rsid w:val="00BF7684"/>
    <w:rsid w:val="00C00D8D"/>
    <w:rsid w:val="00C04414"/>
    <w:rsid w:val="00C11B41"/>
    <w:rsid w:val="00C14C50"/>
    <w:rsid w:val="00C16442"/>
    <w:rsid w:val="00C22B31"/>
    <w:rsid w:val="00C236B8"/>
    <w:rsid w:val="00C30108"/>
    <w:rsid w:val="00C333EC"/>
    <w:rsid w:val="00C33E92"/>
    <w:rsid w:val="00C34E4A"/>
    <w:rsid w:val="00C36369"/>
    <w:rsid w:val="00C44497"/>
    <w:rsid w:val="00C45D5D"/>
    <w:rsid w:val="00C46823"/>
    <w:rsid w:val="00C539D0"/>
    <w:rsid w:val="00C61CC2"/>
    <w:rsid w:val="00C66732"/>
    <w:rsid w:val="00C7481B"/>
    <w:rsid w:val="00C758B7"/>
    <w:rsid w:val="00C76099"/>
    <w:rsid w:val="00C777D5"/>
    <w:rsid w:val="00C83346"/>
    <w:rsid w:val="00C91534"/>
    <w:rsid w:val="00C96255"/>
    <w:rsid w:val="00CA3CB6"/>
    <w:rsid w:val="00CA7F04"/>
    <w:rsid w:val="00CB06BA"/>
    <w:rsid w:val="00CB12C5"/>
    <w:rsid w:val="00CB3D66"/>
    <w:rsid w:val="00CB5B48"/>
    <w:rsid w:val="00CB70A5"/>
    <w:rsid w:val="00CD1B6E"/>
    <w:rsid w:val="00CD2726"/>
    <w:rsid w:val="00CD4A5E"/>
    <w:rsid w:val="00CE133A"/>
    <w:rsid w:val="00CE2B54"/>
    <w:rsid w:val="00CF0A0F"/>
    <w:rsid w:val="00CF0D6C"/>
    <w:rsid w:val="00CF6DC9"/>
    <w:rsid w:val="00CF75F4"/>
    <w:rsid w:val="00D009CD"/>
    <w:rsid w:val="00D079DA"/>
    <w:rsid w:val="00D11B29"/>
    <w:rsid w:val="00D25E11"/>
    <w:rsid w:val="00D34872"/>
    <w:rsid w:val="00D35A08"/>
    <w:rsid w:val="00D36007"/>
    <w:rsid w:val="00D478E6"/>
    <w:rsid w:val="00D509B7"/>
    <w:rsid w:val="00D51B5B"/>
    <w:rsid w:val="00D5788E"/>
    <w:rsid w:val="00D61F7B"/>
    <w:rsid w:val="00D63ADC"/>
    <w:rsid w:val="00D73A2B"/>
    <w:rsid w:val="00D8387D"/>
    <w:rsid w:val="00D97C18"/>
    <w:rsid w:val="00DA0AB5"/>
    <w:rsid w:val="00DA0FFF"/>
    <w:rsid w:val="00DA29F5"/>
    <w:rsid w:val="00DA41C6"/>
    <w:rsid w:val="00DA44C7"/>
    <w:rsid w:val="00DB270A"/>
    <w:rsid w:val="00DC18F1"/>
    <w:rsid w:val="00DC5963"/>
    <w:rsid w:val="00DC7D19"/>
    <w:rsid w:val="00DD3C2E"/>
    <w:rsid w:val="00DD7AB3"/>
    <w:rsid w:val="00DE2762"/>
    <w:rsid w:val="00DF1A13"/>
    <w:rsid w:val="00DF4E93"/>
    <w:rsid w:val="00E00EDC"/>
    <w:rsid w:val="00E068EB"/>
    <w:rsid w:val="00E15106"/>
    <w:rsid w:val="00E152E4"/>
    <w:rsid w:val="00E2223A"/>
    <w:rsid w:val="00E2351E"/>
    <w:rsid w:val="00E24376"/>
    <w:rsid w:val="00E26118"/>
    <w:rsid w:val="00E26B77"/>
    <w:rsid w:val="00E276AE"/>
    <w:rsid w:val="00E27B58"/>
    <w:rsid w:val="00E36C4E"/>
    <w:rsid w:val="00E418BC"/>
    <w:rsid w:val="00E4203F"/>
    <w:rsid w:val="00E42F8C"/>
    <w:rsid w:val="00E432E8"/>
    <w:rsid w:val="00E50BAE"/>
    <w:rsid w:val="00E5595E"/>
    <w:rsid w:val="00E5602D"/>
    <w:rsid w:val="00E64081"/>
    <w:rsid w:val="00E674D1"/>
    <w:rsid w:val="00E71F72"/>
    <w:rsid w:val="00E757CC"/>
    <w:rsid w:val="00E81AB2"/>
    <w:rsid w:val="00E83258"/>
    <w:rsid w:val="00E85574"/>
    <w:rsid w:val="00E86B3D"/>
    <w:rsid w:val="00E87570"/>
    <w:rsid w:val="00E9142A"/>
    <w:rsid w:val="00E91C14"/>
    <w:rsid w:val="00E93364"/>
    <w:rsid w:val="00EA1CF3"/>
    <w:rsid w:val="00EA2A6A"/>
    <w:rsid w:val="00EA495C"/>
    <w:rsid w:val="00EA607A"/>
    <w:rsid w:val="00EA6A55"/>
    <w:rsid w:val="00EB79AA"/>
    <w:rsid w:val="00ED2EA2"/>
    <w:rsid w:val="00EE6C7A"/>
    <w:rsid w:val="00EF1490"/>
    <w:rsid w:val="00EF3A94"/>
    <w:rsid w:val="00EF3EA2"/>
    <w:rsid w:val="00EF624C"/>
    <w:rsid w:val="00EF6466"/>
    <w:rsid w:val="00F0169D"/>
    <w:rsid w:val="00F022E9"/>
    <w:rsid w:val="00F02B79"/>
    <w:rsid w:val="00F101EC"/>
    <w:rsid w:val="00F2308D"/>
    <w:rsid w:val="00F2569C"/>
    <w:rsid w:val="00F31AC9"/>
    <w:rsid w:val="00F32BA8"/>
    <w:rsid w:val="00F34784"/>
    <w:rsid w:val="00F63C93"/>
    <w:rsid w:val="00F6543F"/>
    <w:rsid w:val="00F66B63"/>
    <w:rsid w:val="00F70535"/>
    <w:rsid w:val="00F72F58"/>
    <w:rsid w:val="00F74992"/>
    <w:rsid w:val="00F75CF8"/>
    <w:rsid w:val="00F77B14"/>
    <w:rsid w:val="00F8651C"/>
    <w:rsid w:val="00F8664B"/>
    <w:rsid w:val="00F9336B"/>
    <w:rsid w:val="00F93C4F"/>
    <w:rsid w:val="00FA0029"/>
    <w:rsid w:val="00FA16CF"/>
    <w:rsid w:val="00FA7C92"/>
    <w:rsid w:val="00FB3658"/>
    <w:rsid w:val="00FB5926"/>
    <w:rsid w:val="00FC5B53"/>
    <w:rsid w:val="00FC6210"/>
    <w:rsid w:val="00FC6C21"/>
    <w:rsid w:val="00FD7BEB"/>
    <w:rsid w:val="00FE0262"/>
    <w:rsid w:val="00FE45C3"/>
    <w:rsid w:val="00FE5768"/>
    <w:rsid w:val="00FE583C"/>
    <w:rsid w:val="00FE7B99"/>
    <w:rsid w:val="00FF4FBC"/>
    <w:rsid w:val="00FF5561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81B3E423-EC91-407E-B7E9-F48AD79A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406F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1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35B8677EB0CC2FAFDC772C716EBBE5BDD1FE435D05FC0236B774792970412AAD39038D93E1D8D3F3A2029A57F48FA2BC497129FD5FC72672F4BDgAqFO" TargetMode="External"/><Relationship Id="rId18" Type="http://schemas.openxmlformats.org/officeDocument/2006/relationships/hyperlink" Target="consultantplus://offline/ref=5F35B8677EB0CC2FAFDC772C716EBBE5BDD1FE435105F80E36B774792970412AAD39038D93E1D8D3F3A2029957F48FA2BC497129FD5FC72672F4BDgAqFO" TargetMode="External"/><Relationship Id="rId26" Type="http://schemas.openxmlformats.org/officeDocument/2006/relationships/hyperlink" Target="consultantplus://offline/ref=D91497A472FA617BE9E5C2E98D926C3F521F27FB58D1E98E055010CBE3E2593E65CFB42E6949F2783273F722CA6C9395791686113F28CB3C115D38C7h9H2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67805CA7E3BF1394A941B73D7401C01C327F75CACE16C69EF56305D1E392179038A898E264368B912F3D44606029306CD6265CAAC4CCB20C4C252EaCK4R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F35B8677EB0CC2FAFDC772C716EBBE5BDD1FE435801FA0636BC297321294D28AA365C9A94A8D4D2F3A2029C59AB8AB7AD117D29E241C53A6EF6BFACgCq9O" TargetMode="External"/><Relationship Id="rId12" Type="http://schemas.openxmlformats.org/officeDocument/2006/relationships/hyperlink" Target="consultantplus://offline/ref=5F35B8677EB0CC2FAFDC772C716EBBE5BDD1FE435D03F80237B774792970412AAD39038D93E1D8D3F3A2029957F48FA2BC497129FD5FC72672F4BDgAqFO" TargetMode="External"/><Relationship Id="rId17" Type="http://schemas.openxmlformats.org/officeDocument/2006/relationships/hyperlink" Target="consultantplus://offline/ref=5F35B8677EB0CC2FAFDC772C716EBBE5BDD1FE435E0AFE0733B774792970412AAD39038D93E1D8D3F3A2029957F48FA2BC497129FD5FC72672F4BDgAqFO" TargetMode="External"/><Relationship Id="rId25" Type="http://schemas.openxmlformats.org/officeDocument/2006/relationships/hyperlink" Target="consultantplus://offline/ref=33C7953D899697CF64C4C015F8C250523F98A0185AA080288F2499603990189E20C2C504D9B266275234E344F221994429E33D7E29B46E0E220389B0uFXDL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35B8677EB0CC2FAFDC772C716EBBE5BDD1FE435802F20431BF297321294D28AA365C9A94A8D4D2F3A2029F5DAB8AB7AD117D29E241C53A6EF6BFACgCq9O" TargetMode="External"/><Relationship Id="rId20" Type="http://schemas.openxmlformats.org/officeDocument/2006/relationships/hyperlink" Target="consultantplus://offline/ref=5F35B8677EB0CC2FAFDC772C716EBBE5BDD1FE435801FB0F32BD297321294D28AA365C9A94A8D4D2F3A2029E5DAB8AB7AD117D29E241C53A6EF6BFACgCq9O" TargetMode="External"/><Relationship Id="rId29" Type="http://schemas.openxmlformats.org/officeDocument/2006/relationships/hyperlink" Target="consultantplus://offline/ref=8EC17A4CBED259CB87DE7A4AA376843567A4490FF651F51AE44EBCB7C6C9E4628E3887E2AD0644EF61116A5F2C6505D06AB34E465BC46FD81E1F3468d3kB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35B8677EB0CC2FAFDC772C716EBBE5BDD1FE435A06FF0332B774792970412AAD39038D93E1D8D3F3A2029957F48FA2BC497129FD5FC72672F4BDgAqFO" TargetMode="External"/><Relationship Id="rId24" Type="http://schemas.openxmlformats.org/officeDocument/2006/relationships/hyperlink" Target="consultantplus://offline/ref=BF24A467DD7CC7A11BE2AF5CB3D1CE8FB6340030F4D98BF73E2D158D9C2BDA3366B9B22E9C46FD2AA4833085313FA45C353D9B4EC582EC4C4BFFADA8u6N0L" TargetMode="External"/><Relationship Id="rId32" Type="http://schemas.openxmlformats.org/officeDocument/2006/relationships/hyperlink" Target="consultantplus://offline/ref=8EC17A4CBED259CB87DE7A4AA376843567A4490FF651F51AE44EBCB7C6C9E4628E3887E2AD0644EF61116A5F2C6505D06AB34E465BC46FD81E1F3468d3kB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35B8677EB0CC2FAFDC772C716EBBE5BDD1FE435802F20431BA297321294D28AA365C9A94A8D4D2F3A2029C54AB8AB7AD117D29E241C53A6EF6BFACgCq9O" TargetMode="External"/><Relationship Id="rId23" Type="http://schemas.openxmlformats.org/officeDocument/2006/relationships/hyperlink" Target="consultantplus://offline/ref=438C2EAEA817B87482AE02B51D5C58A9CD6A5073116EE908D28CE6FE1594397522CDEEFC46124C7B964F15666292CA82DFECB6D0879D33E5A01D5BBCW26CK" TargetMode="External"/><Relationship Id="rId28" Type="http://schemas.openxmlformats.org/officeDocument/2006/relationships/hyperlink" Target="consultantplus://offline/ref=D91497A472FA617BE9E5C2E98D926C3F521F27FB58D7E788005810CBE3E2593E65CFB42E6949F2783273F722CA6C9395791686113F28CB3C115D38C7h9H2P" TargetMode="External"/><Relationship Id="rId10" Type="http://schemas.openxmlformats.org/officeDocument/2006/relationships/hyperlink" Target="consultantplus://offline/ref=5F35B8677EB0CC2FAFDC772C716EBBE5BDD1FE435A07FA0434B774792970412AAD39038D93E1D8D3F3A2029957F48FA2BC497129FD5FC72672F4BDgAqFO" TargetMode="External"/><Relationship Id="rId19" Type="http://schemas.openxmlformats.org/officeDocument/2006/relationships/hyperlink" Target="consultantplus://offline/ref=5F35B8677EB0CC2FAFDC772C716EBBE5BDD1FE435802FF0F3FB4297321294D28AA365C9A94A8D4D2F3A2029C59AB8AB7AD117D29E241C53A6EF6BFACgCq9O" TargetMode="External"/><Relationship Id="rId31" Type="http://schemas.openxmlformats.org/officeDocument/2006/relationships/hyperlink" Target="consultantplus://offline/ref=1A36942B56C06C52B2FFFA633A2C7AEE382AAD0DB14DF0DDCDFE029E50699F78F53885352F945A43AB664E95C244D6CA7AEDD303564D3D2A79576BBF4Ae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35B8677EB0CC2FAFDC772C716EBBE5BDD1FE435A01F3003EB774792970412AAD39038D93E1D8D3F3A2039957F48FA2BC497129FD5FC72672F4BDgAqFO" TargetMode="External"/><Relationship Id="rId14" Type="http://schemas.openxmlformats.org/officeDocument/2006/relationships/hyperlink" Target="consultantplus://offline/ref=5F35B8677EB0CC2FAFDC772C716EBBE5BDD1FE435F0BF20F3EB774792970412AAD39038D93E1D8D3F3A2029957F48FA2BC497129FD5FC72672F4BDgAqFO" TargetMode="External"/><Relationship Id="rId22" Type="http://schemas.openxmlformats.org/officeDocument/2006/relationships/hyperlink" Target="consultantplus://offline/ref=FD77DAB5089E72919A302814F52654F3221751FC3FF3D2EE7B77F86E831FD2633934078759CE554C17578D6303D47B2B41B4CB13CCB008DF04A354E2v3NAR" TargetMode="External"/><Relationship Id="rId27" Type="http://schemas.openxmlformats.org/officeDocument/2006/relationships/hyperlink" Target="consultantplus://offline/ref=D91497A472FA617BE9E5C2E98D926C3F521F27FB58D7E388065010CBE3E2593E65CFB42E6949F2783273F722CA6C9395791686113F28CB3C115D38C7h9H2P" TargetMode="External"/><Relationship Id="rId30" Type="http://schemas.openxmlformats.org/officeDocument/2006/relationships/hyperlink" Target="consultantplus://offline/ref=E70A488E12C8A38AC308D6CFEE1F17A851F59C0C0C83A14A5FB3358889DC7CCD01DCF0BEF455FAFBF8F70D208CC31CE7DCC3CAF1DA06C11D0E3276EF3BP0P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5F35B8677EB0CC2FAFDC772C716EBBE5BDD1FE435A02FD0534B774792970412AAD39038D93E1D8D3F3A2029957F48FA2BC497129FD5FC72672F4BDgAq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9515-60F0-4A03-9675-4065C145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Закирова Алсу Абраровна</cp:lastModifiedBy>
  <cp:revision>66</cp:revision>
  <cp:lastPrinted>2017-11-27T13:41:00Z</cp:lastPrinted>
  <dcterms:created xsi:type="dcterms:W3CDTF">2020-09-04T12:54:00Z</dcterms:created>
  <dcterms:modified xsi:type="dcterms:W3CDTF">2021-02-17T12:38:00Z</dcterms:modified>
</cp:coreProperties>
</file>