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352"/>
        <w:tblW w:w="11088" w:type="dxa"/>
        <w:tblLayout w:type="fixed"/>
        <w:tblLook w:val="04A0" w:firstRow="1" w:lastRow="0" w:firstColumn="1" w:lastColumn="0" w:noHBand="0" w:noVBand="1"/>
      </w:tblPr>
      <w:tblGrid>
        <w:gridCol w:w="4569"/>
        <w:gridCol w:w="2032"/>
        <w:gridCol w:w="4487"/>
      </w:tblGrid>
      <w:tr w:rsidR="00E12946" w:rsidTr="007B4A54">
        <w:trPr>
          <w:trHeight w:val="1708"/>
        </w:trPr>
        <w:tc>
          <w:tcPr>
            <w:tcW w:w="4569" w:type="dxa"/>
          </w:tcPr>
          <w:p w:rsidR="00E12946" w:rsidRPr="002C2EA5" w:rsidRDefault="002C2EA5" w:rsidP="006E7800">
            <w:pPr>
              <w:spacing w:line="276" w:lineRule="auto"/>
              <w:ind w:left="317"/>
              <w:jc w:val="center"/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</w:pPr>
            <w:r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  <w:t xml:space="preserve"> </w:t>
            </w:r>
          </w:p>
          <w:p w:rsidR="00E12946" w:rsidRPr="007008BF" w:rsidRDefault="00E12946" w:rsidP="006E7800">
            <w:pPr>
              <w:spacing w:line="276" w:lineRule="auto"/>
              <w:jc w:val="center"/>
              <w:rPr>
                <w:b/>
                <w:caps/>
                <w:noProof/>
                <w:sz w:val="26"/>
                <w:szCs w:val="26"/>
                <w:lang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eastAsia="en-US"/>
              </w:rPr>
              <w:t>исполнительный комитет спасского</w:t>
            </w:r>
          </w:p>
          <w:p w:rsidR="00E12946" w:rsidRPr="007008BF" w:rsidRDefault="00E12946" w:rsidP="006E7800">
            <w:pPr>
              <w:spacing w:line="276" w:lineRule="auto"/>
              <w:jc w:val="center"/>
              <w:rPr>
                <w:b/>
                <w:caps/>
                <w:noProof/>
                <w:sz w:val="26"/>
                <w:szCs w:val="26"/>
                <w:lang w:val="be-BY"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eastAsia="en-US"/>
              </w:rPr>
              <w:t>МУНИЦИПАЛЬНОГО района</w:t>
            </w:r>
          </w:p>
          <w:p w:rsidR="00E12946" w:rsidRDefault="00E12946" w:rsidP="006E7800">
            <w:pPr>
              <w:spacing w:line="276" w:lineRule="auto"/>
              <w:jc w:val="center"/>
              <w:rPr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val="be-BY" w:eastAsia="en-US"/>
              </w:rPr>
              <w:t>республики татарстан</w:t>
            </w:r>
          </w:p>
        </w:tc>
        <w:tc>
          <w:tcPr>
            <w:tcW w:w="2032" w:type="dxa"/>
          </w:tcPr>
          <w:p w:rsidR="00E12946" w:rsidRDefault="004F4310" w:rsidP="006E7800">
            <w:pPr>
              <w:spacing w:line="276" w:lineRule="auto"/>
              <w:jc w:val="center"/>
              <w:rPr>
                <w:b/>
                <w:noProof/>
                <w:sz w:val="16"/>
                <w:lang w:eastAsia="en-US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11430</wp:posOffset>
                  </wp:positionV>
                  <wp:extent cx="749935" cy="95631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12946" w:rsidRDefault="00E12946" w:rsidP="006E7800">
            <w:pPr>
              <w:spacing w:line="276" w:lineRule="auto"/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4487" w:type="dxa"/>
          </w:tcPr>
          <w:p w:rsidR="00E12946" w:rsidRDefault="00E12946" w:rsidP="006E7800">
            <w:pPr>
              <w:spacing w:line="276" w:lineRule="auto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  <w:lang w:eastAsia="en-US"/>
              </w:rPr>
            </w:pPr>
          </w:p>
          <w:p w:rsidR="00E12946" w:rsidRPr="007008BF" w:rsidRDefault="00E12946" w:rsidP="006E7800">
            <w:pPr>
              <w:pStyle w:val="1"/>
              <w:spacing w:line="276" w:lineRule="auto"/>
              <w:ind w:left="34"/>
              <w:rPr>
                <w:b/>
                <w:noProof w:val="0"/>
                <w:color w:val="auto"/>
                <w:szCs w:val="26"/>
                <w:lang w:eastAsia="en-US"/>
              </w:rPr>
            </w:pPr>
            <w:r w:rsidRPr="007008BF">
              <w:rPr>
                <w:b/>
                <w:noProof w:val="0"/>
                <w:color w:val="auto"/>
                <w:szCs w:val="26"/>
                <w:lang w:eastAsia="en-US"/>
              </w:rPr>
              <w:t xml:space="preserve">татарстан </w:t>
            </w:r>
            <w:r w:rsidRPr="007008BF">
              <w:rPr>
                <w:b/>
                <w:color w:val="auto"/>
                <w:szCs w:val="26"/>
                <w:lang w:eastAsia="en-US"/>
              </w:rPr>
              <w:t>республика</w:t>
            </w:r>
            <w:r w:rsidRPr="007008BF">
              <w:rPr>
                <w:b/>
                <w:noProof w:val="0"/>
                <w:color w:val="auto"/>
                <w:szCs w:val="26"/>
                <w:lang w:eastAsia="en-US"/>
              </w:rPr>
              <w:t>сы</w:t>
            </w:r>
          </w:p>
          <w:p w:rsidR="00E12946" w:rsidRPr="007008BF" w:rsidRDefault="00E12946" w:rsidP="006E7800">
            <w:pPr>
              <w:pStyle w:val="2"/>
              <w:spacing w:line="276" w:lineRule="auto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7008BF">
              <w:rPr>
                <w:b/>
                <w:color w:val="auto"/>
                <w:szCs w:val="26"/>
                <w:lang w:eastAsia="en-US"/>
              </w:rPr>
              <w:t>спас</w:t>
            </w:r>
          </w:p>
          <w:p w:rsidR="00E12946" w:rsidRPr="007008BF" w:rsidRDefault="00E12946" w:rsidP="006E7800">
            <w:pPr>
              <w:pStyle w:val="2"/>
              <w:spacing w:line="276" w:lineRule="auto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7008BF">
              <w:rPr>
                <w:b/>
                <w:color w:val="auto"/>
                <w:szCs w:val="26"/>
                <w:lang w:eastAsia="en-US"/>
              </w:rPr>
              <w:t>МУНИЦИПАЛЬ районы</w:t>
            </w:r>
          </w:p>
          <w:p w:rsidR="00E12946" w:rsidRPr="007008BF" w:rsidRDefault="00E12946" w:rsidP="006E7800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7008BF">
              <w:rPr>
                <w:b/>
                <w:sz w:val="26"/>
                <w:szCs w:val="26"/>
                <w:lang w:eastAsia="en-US"/>
              </w:rPr>
              <w:t>БАШКАРМА КОМИТЕТЫ</w:t>
            </w:r>
          </w:p>
          <w:p w:rsidR="007008BF" w:rsidRDefault="007008BF" w:rsidP="006E7800">
            <w:pPr>
              <w:spacing w:line="276" w:lineRule="auto"/>
              <w:rPr>
                <w:b/>
                <w:noProof/>
                <w:sz w:val="22"/>
                <w:lang w:eastAsia="en-US"/>
              </w:rPr>
            </w:pPr>
          </w:p>
        </w:tc>
      </w:tr>
      <w:tr w:rsidR="00E12946" w:rsidRPr="00313397" w:rsidTr="007B4A54">
        <w:tc>
          <w:tcPr>
            <w:tcW w:w="11088" w:type="dxa"/>
            <w:gridSpan w:val="3"/>
          </w:tcPr>
          <w:p w:rsidR="00E12946" w:rsidRDefault="00E12946" w:rsidP="006E7800">
            <w:pPr>
              <w:spacing w:line="276" w:lineRule="auto"/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</w:t>
            </w:r>
            <w:r w:rsidR="00824D04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</w:t>
            </w:r>
            <w:r w:rsidR="00EB7596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</w:t>
            </w:r>
          </w:p>
          <w:p w:rsidR="007008BF" w:rsidRPr="00F71D97" w:rsidRDefault="00F71D97" w:rsidP="006E7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E12946" w:rsidRPr="00F71D97">
              <w:rPr>
                <w:sz w:val="28"/>
                <w:szCs w:val="28"/>
                <w:lang w:eastAsia="en-US"/>
              </w:rPr>
              <w:t xml:space="preserve">ПОСТАНОВЛЕНИЕ                                                </w:t>
            </w:r>
            <w:r w:rsidR="00CF77DD">
              <w:rPr>
                <w:sz w:val="28"/>
                <w:szCs w:val="28"/>
                <w:lang w:eastAsia="en-US"/>
              </w:rPr>
              <w:t xml:space="preserve">            </w:t>
            </w:r>
            <w:r w:rsidR="007B4A54">
              <w:rPr>
                <w:sz w:val="28"/>
                <w:szCs w:val="28"/>
                <w:lang w:eastAsia="en-US"/>
              </w:rPr>
              <w:t xml:space="preserve"> </w:t>
            </w:r>
            <w:r w:rsidR="00E12946" w:rsidRPr="00F71D97">
              <w:rPr>
                <w:sz w:val="28"/>
                <w:szCs w:val="28"/>
                <w:lang w:eastAsia="en-US"/>
              </w:rPr>
              <w:t>КАРАР</w:t>
            </w:r>
          </w:p>
          <w:p w:rsidR="004F4310" w:rsidRPr="00F71D97" w:rsidRDefault="00F71D97" w:rsidP="006E7800">
            <w:pPr>
              <w:spacing w:line="276" w:lineRule="auto"/>
              <w:rPr>
                <w:noProof/>
                <w:sz w:val="28"/>
                <w:szCs w:val="28"/>
                <w:lang w:eastAsia="en-US"/>
              </w:rPr>
            </w:pP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            </w:t>
            </w:r>
            <w:r w:rsidR="00CF77DD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BC519E" w:rsidRPr="00F71D97">
              <w:rPr>
                <w:caps/>
                <w:noProof/>
                <w:sz w:val="28"/>
                <w:szCs w:val="28"/>
                <w:lang w:eastAsia="en-US"/>
              </w:rPr>
              <w:t>№ ____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</w:t>
            </w:r>
            <w:r w:rsidR="00CF77DD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       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</w:t>
            </w:r>
            <w:r w:rsidR="007B4A54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от “___</w:t>
            </w:r>
            <w:r w:rsidR="007008BF" w:rsidRPr="00F71D97">
              <w:rPr>
                <w:noProof/>
                <w:sz w:val="28"/>
                <w:szCs w:val="28"/>
                <w:lang w:eastAsia="en-US"/>
              </w:rPr>
              <w:t>_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”__________</w:t>
            </w:r>
            <w:r w:rsidR="00824D04" w:rsidRPr="00F71D97">
              <w:rPr>
                <w:noProof/>
                <w:sz w:val="28"/>
                <w:szCs w:val="28"/>
                <w:lang w:eastAsia="en-US"/>
              </w:rPr>
              <w:t>__</w:t>
            </w:r>
            <w:r w:rsidR="00EB7596" w:rsidRPr="00F71D97">
              <w:rPr>
                <w:noProof/>
                <w:sz w:val="28"/>
                <w:szCs w:val="28"/>
                <w:lang w:eastAsia="en-US"/>
              </w:rPr>
              <w:t>___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20</w:t>
            </w:r>
            <w:r w:rsidRPr="00F71D97">
              <w:rPr>
                <w:noProof/>
                <w:sz w:val="28"/>
                <w:szCs w:val="28"/>
                <w:u w:val="single"/>
                <w:lang w:eastAsia="en-US"/>
              </w:rPr>
              <w:t>21</w:t>
            </w:r>
            <w:r>
              <w:rPr>
                <w:noProof/>
                <w:sz w:val="28"/>
                <w:szCs w:val="28"/>
                <w:lang w:eastAsia="en-US"/>
              </w:rPr>
              <w:t xml:space="preserve"> года </w:t>
            </w:r>
          </w:p>
          <w:p w:rsidR="007008BF" w:rsidRPr="00F71D97" w:rsidRDefault="007008BF" w:rsidP="006E7800">
            <w:pPr>
              <w:spacing w:line="276" w:lineRule="auto"/>
              <w:rPr>
                <w:noProof/>
                <w:sz w:val="26"/>
                <w:szCs w:val="26"/>
                <w:lang w:eastAsia="en-US"/>
              </w:rPr>
            </w:pPr>
          </w:p>
          <w:p w:rsidR="007008BF" w:rsidRDefault="00F0363C" w:rsidP="007B4A54">
            <w:pPr>
              <w:tabs>
                <w:tab w:val="left" w:pos="10065"/>
              </w:tabs>
              <w:spacing w:line="276" w:lineRule="auto"/>
              <w:ind w:left="567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</w:t>
            </w:r>
            <w:r w:rsidR="00F71D97">
              <w:rPr>
                <w:sz w:val="28"/>
                <w:szCs w:val="28"/>
              </w:rPr>
              <w:t xml:space="preserve">дминистративного регламента </w:t>
            </w:r>
          </w:p>
          <w:p w:rsidR="00437DD5" w:rsidRDefault="00F71D97" w:rsidP="007B4A54">
            <w:pPr>
              <w:spacing w:line="276" w:lineRule="auto"/>
              <w:ind w:left="567" w:hanging="141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</w:t>
            </w:r>
            <w:r w:rsidRPr="00B5727A">
              <w:rPr>
                <w:rFonts w:eastAsia="Calibri"/>
                <w:sz w:val="28"/>
                <w:szCs w:val="28"/>
              </w:rPr>
              <w:t>редоставления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B5727A">
              <w:rPr>
                <w:rFonts w:eastAsia="Calibri"/>
                <w:sz w:val="28"/>
                <w:szCs w:val="28"/>
              </w:rPr>
              <w:t xml:space="preserve">государственной услуги </w:t>
            </w:r>
            <w:r w:rsidR="004B1C3B" w:rsidRPr="007B0079">
              <w:rPr>
                <w:color w:val="000000"/>
                <w:sz w:val="28"/>
                <w:szCs w:val="28"/>
              </w:rPr>
              <w:t xml:space="preserve">по выдаче опекуну </w:t>
            </w:r>
          </w:p>
          <w:p w:rsidR="00437DD5" w:rsidRDefault="004B1C3B" w:rsidP="007B4A54">
            <w:pPr>
              <w:spacing w:line="276" w:lineRule="auto"/>
              <w:ind w:left="567" w:hanging="141"/>
              <w:rPr>
                <w:color w:val="000000"/>
                <w:sz w:val="28"/>
                <w:szCs w:val="28"/>
              </w:rPr>
            </w:pPr>
            <w:r w:rsidRPr="007B0079">
              <w:rPr>
                <w:color w:val="000000"/>
                <w:sz w:val="28"/>
                <w:szCs w:val="28"/>
              </w:rPr>
              <w:t xml:space="preserve">(попечителю) предварительного разрешения на совершение </w:t>
            </w:r>
          </w:p>
          <w:p w:rsidR="00437DD5" w:rsidRDefault="004B1C3B" w:rsidP="007B4A54">
            <w:pPr>
              <w:spacing w:line="276" w:lineRule="auto"/>
              <w:ind w:left="567" w:hanging="141"/>
              <w:rPr>
                <w:color w:val="000000"/>
                <w:sz w:val="28"/>
                <w:szCs w:val="28"/>
              </w:rPr>
            </w:pPr>
            <w:proofErr w:type="gramStart"/>
            <w:r w:rsidRPr="007B0079">
              <w:rPr>
                <w:color w:val="000000"/>
                <w:sz w:val="28"/>
                <w:szCs w:val="28"/>
              </w:rPr>
              <w:t>сделок</w:t>
            </w:r>
            <w:proofErr w:type="gramEnd"/>
            <w:r w:rsidRPr="007B0079">
              <w:rPr>
                <w:color w:val="000000"/>
                <w:sz w:val="28"/>
                <w:szCs w:val="28"/>
              </w:rPr>
              <w:t xml:space="preserve"> по отчуждению недвижимого имущества</w:t>
            </w:r>
            <w:r w:rsidR="00437DD5">
              <w:rPr>
                <w:rFonts w:eastAsia="Calibri"/>
                <w:sz w:val="28"/>
                <w:szCs w:val="28"/>
              </w:rPr>
              <w:t xml:space="preserve"> </w:t>
            </w:r>
            <w:r w:rsidRPr="007B0079">
              <w:rPr>
                <w:color w:val="000000"/>
                <w:sz w:val="28"/>
                <w:szCs w:val="28"/>
              </w:rPr>
              <w:t xml:space="preserve">(в том числе </w:t>
            </w:r>
          </w:p>
          <w:p w:rsidR="004B1C3B" w:rsidRPr="00437DD5" w:rsidRDefault="004B1C3B" w:rsidP="007B4A54">
            <w:pPr>
              <w:spacing w:line="276" w:lineRule="auto"/>
              <w:ind w:left="567" w:hanging="141"/>
              <w:rPr>
                <w:rFonts w:eastAsia="Calibri"/>
                <w:sz w:val="28"/>
                <w:szCs w:val="28"/>
              </w:rPr>
            </w:pPr>
            <w:r w:rsidRPr="007B0079">
              <w:rPr>
                <w:color w:val="000000"/>
                <w:sz w:val="28"/>
                <w:szCs w:val="28"/>
              </w:rPr>
              <w:t xml:space="preserve">по обмену или дарению), принадлежащего лицу, </w:t>
            </w:r>
          </w:p>
          <w:p w:rsidR="007B4A54" w:rsidRDefault="004B1C3B" w:rsidP="007B4A54">
            <w:pPr>
              <w:autoSpaceDE w:val="0"/>
              <w:autoSpaceDN w:val="0"/>
              <w:adjustRightInd w:val="0"/>
              <w:spacing w:line="276" w:lineRule="auto"/>
              <w:ind w:left="567" w:hanging="141"/>
              <w:rPr>
                <w:color w:val="000000"/>
                <w:sz w:val="28"/>
                <w:szCs w:val="28"/>
              </w:rPr>
            </w:pPr>
            <w:r w:rsidRPr="007B0079">
              <w:rPr>
                <w:color w:val="000000"/>
                <w:sz w:val="28"/>
                <w:szCs w:val="28"/>
              </w:rPr>
              <w:t xml:space="preserve">признанному судом недееспособным или ограниченно </w:t>
            </w:r>
          </w:p>
          <w:p w:rsidR="004B1C3B" w:rsidRPr="007B0079" w:rsidRDefault="004B1C3B" w:rsidP="007B4A54">
            <w:pPr>
              <w:autoSpaceDE w:val="0"/>
              <w:autoSpaceDN w:val="0"/>
              <w:adjustRightInd w:val="0"/>
              <w:spacing w:line="276" w:lineRule="auto"/>
              <w:ind w:left="567" w:hanging="141"/>
              <w:rPr>
                <w:color w:val="000000"/>
                <w:sz w:val="28"/>
                <w:szCs w:val="28"/>
              </w:rPr>
            </w:pPr>
            <w:r w:rsidRPr="007B0079">
              <w:rPr>
                <w:color w:val="000000"/>
                <w:sz w:val="28"/>
                <w:szCs w:val="28"/>
              </w:rPr>
              <w:t>дееспособным</w:t>
            </w:r>
          </w:p>
          <w:p w:rsidR="007B4A54" w:rsidRDefault="007B4A54" w:rsidP="007B4A54">
            <w:pPr>
              <w:pStyle w:val="ConsPlusTitle"/>
              <w:widowControl/>
              <w:spacing w:line="276" w:lineRule="auto"/>
              <w:ind w:right="510" w:firstLine="0"/>
              <w:outlineLvl w:val="0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</w:p>
          <w:p w:rsidR="007008BF" w:rsidRPr="005321EC" w:rsidRDefault="007B4A54" w:rsidP="007B4A54">
            <w:pPr>
              <w:pStyle w:val="ConsPlusTitle"/>
              <w:widowControl/>
              <w:spacing w:line="276" w:lineRule="auto"/>
              <w:ind w:left="426" w:right="510" w:hanging="426"/>
              <w:outlineLvl w:val="0"/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</w:pPr>
            <w:r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</w:t>
            </w:r>
            <w:r w:rsidR="00437DD5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>В соответствии с Федеральным законом</w:t>
            </w:r>
            <w:r w:rsidR="007008BF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</w:t>
            </w:r>
            <w:r w:rsidR="00F3491A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437DD5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>27 июля</w:t>
            </w:r>
            <w:r w:rsidR="007008BF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2010 года </w:t>
            </w:r>
            <w:r w:rsidR="00F3491A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008BF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210-ФЗ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  <w:r w:rsidR="007008BF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6942E4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008BF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организации предоставления государственных и муниципа</w:t>
            </w:r>
            <w:r w:rsidR="00437132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льных услуг», </w:t>
            </w:r>
            <w:r w:rsidR="00437DD5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законами Республики Татарстан от 27 февраля 2004 года № 8-ЗРТ «Об организации деятельности органов опеки и попечительства в Республике Татарстан»,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</w:t>
            </w:r>
            <w:r w:rsidR="007008BF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постановлением Кабинета Министров Республики Татарстан </w:t>
            </w:r>
            <w:r w:rsidR="00437132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 </w:t>
            </w:r>
            <w:r w:rsidR="007008BF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02.11.2010 года </w:t>
            </w:r>
            <w:r w:rsidR="00EB7596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>№ 880 «</w:t>
            </w:r>
            <w:r w:rsidR="00437DD5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</w:t>
            </w:r>
            <w:r w:rsidR="00EB7596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изменений </w:t>
            </w:r>
            <w:r w:rsidR="007008BF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отдельные постановления Кабинета Министров Республики Татарстан», </w:t>
            </w:r>
            <w:r w:rsidR="00CE222C" w:rsidRPr="007B4A54">
              <w:rPr>
                <w:rFonts w:ascii="Times New Roman" w:hAnsi="Times New Roman" w:cs="Times New Roman"/>
                <w:b w:val="0"/>
                <w:sz w:val="28"/>
                <w:szCs w:val="28"/>
              </w:rPr>
              <w:t>с приказом</w:t>
            </w:r>
            <w:r w:rsidR="00CE222C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Министерства здравоохранения Республики</w:t>
            </w:r>
            <w:r w:rsidR="004B1C3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Татарстан от 13.11.2020  № 1955</w:t>
            </w:r>
            <w:r w:rsidR="008C4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  Об утверждении А</w:t>
            </w:r>
            <w:r w:rsidR="00CE222C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дминистративного регламента  </w:t>
            </w:r>
            <w:r w:rsidR="00CE222C" w:rsidRPr="005321EC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 xml:space="preserve">предоставления государственной услуги по выдаче </w:t>
            </w:r>
            <w:r w:rsidR="004B1C3B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опекуну (попечителю) </w:t>
            </w:r>
            <w:r w:rsidR="006942E4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предварительного разрешения</w:t>
            </w:r>
            <w:r w:rsidR="008D719B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      </w:r>
            <w:r w:rsidR="008C4E0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» </w:t>
            </w:r>
            <w:r w:rsidR="007008BF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>в целях привед</w:t>
            </w:r>
            <w:r w:rsidR="00437132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>ения нормативно-правовых актов и</w:t>
            </w:r>
            <w:r w:rsidR="007008BF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сполнительного комитета Спасского муниципального района Республики Татарстан в соответствие с </w:t>
            </w:r>
            <w:r w:rsidR="00437132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>действующим законодательством, и</w:t>
            </w:r>
            <w:r w:rsidR="004332EF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сполнительный комитет Спасского</w:t>
            </w:r>
            <w:r w:rsidR="007008BF" w:rsidRPr="005321E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</w:t>
            </w:r>
            <w:r w:rsidR="00266A86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 района Республики Татарстан</w:t>
            </w:r>
          </w:p>
          <w:p w:rsidR="007008BF" w:rsidRDefault="007008BF" w:rsidP="0015617B">
            <w:pPr>
              <w:tabs>
                <w:tab w:val="left" w:pos="10065"/>
              </w:tabs>
              <w:ind w:left="567" w:right="567" w:firstLine="567"/>
              <w:jc w:val="both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lastRenderedPageBreak/>
              <w:t>ПОСТАНОВЛЯЕТ:</w:t>
            </w:r>
          </w:p>
          <w:p w:rsidR="0015617B" w:rsidRPr="0015617B" w:rsidRDefault="0015617B" w:rsidP="0015617B">
            <w:pPr>
              <w:tabs>
                <w:tab w:val="left" w:pos="10065"/>
              </w:tabs>
              <w:ind w:left="567" w:right="567" w:firstLine="567"/>
              <w:jc w:val="both"/>
              <w:rPr>
                <w:sz w:val="28"/>
                <w:szCs w:val="28"/>
              </w:rPr>
            </w:pPr>
          </w:p>
          <w:p w:rsidR="008C4E04" w:rsidRPr="0015617B" w:rsidRDefault="007008BF" w:rsidP="0015617B">
            <w:pPr>
              <w:tabs>
                <w:tab w:val="left" w:pos="10065"/>
              </w:tabs>
              <w:ind w:left="567" w:right="567" w:firstLine="567"/>
              <w:jc w:val="both"/>
              <w:rPr>
                <w:b/>
                <w:sz w:val="28"/>
                <w:szCs w:val="28"/>
              </w:rPr>
            </w:pPr>
            <w:r w:rsidRPr="0015617B">
              <w:rPr>
                <w:rFonts w:eastAsia="Calibri"/>
                <w:color w:val="000000"/>
                <w:sz w:val="28"/>
                <w:szCs w:val="28"/>
              </w:rPr>
              <w:t>1.</w:t>
            </w:r>
            <w:r w:rsidR="00923790" w:rsidRPr="0015617B">
              <w:rPr>
                <w:rFonts w:eastAsia="Calibri"/>
                <w:color w:val="000000"/>
                <w:sz w:val="28"/>
                <w:szCs w:val="28"/>
              </w:rPr>
              <w:t xml:space="preserve">Утвердить </w:t>
            </w:r>
            <w:r w:rsidR="00F0363C" w:rsidRPr="0015617B">
              <w:rPr>
                <w:sz w:val="28"/>
                <w:szCs w:val="28"/>
              </w:rPr>
              <w:t>А</w:t>
            </w:r>
            <w:r w:rsidR="0015617B">
              <w:rPr>
                <w:sz w:val="28"/>
                <w:szCs w:val="28"/>
              </w:rPr>
              <w:t xml:space="preserve">дминистративный регламент </w:t>
            </w:r>
            <w:r w:rsidR="008C4E04" w:rsidRPr="0015617B">
              <w:rPr>
                <w:sz w:val="28"/>
                <w:szCs w:val="28"/>
              </w:rPr>
              <w:t xml:space="preserve">предоставления государственной </w:t>
            </w:r>
            <w:proofErr w:type="gramStart"/>
            <w:r w:rsidR="008C4E04" w:rsidRPr="0015617B">
              <w:rPr>
                <w:sz w:val="28"/>
                <w:szCs w:val="28"/>
              </w:rPr>
              <w:t>услуги  по</w:t>
            </w:r>
            <w:proofErr w:type="gramEnd"/>
            <w:r w:rsidR="008C4E04" w:rsidRPr="0015617B">
              <w:rPr>
                <w:sz w:val="28"/>
                <w:szCs w:val="28"/>
              </w:rPr>
              <w:t xml:space="preserve"> выдаче </w:t>
            </w:r>
            <w:r w:rsidR="008D719B" w:rsidRPr="0015617B">
              <w:rPr>
                <w:rFonts w:eastAsia="Calibri"/>
                <w:sz w:val="28"/>
                <w:szCs w:val="28"/>
                <w:lang w:eastAsia="en-US"/>
              </w:rPr>
              <w:t>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      </w:r>
            <w:r w:rsidR="00F72B49" w:rsidRPr="0015617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266A86" w:rsidRPr="0015617B" w:rsidRDefault="00266A86" w:rsidP="0015617B">
            <w:pPr>
              <w:ind w:left="567" w:right="567"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617B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 xml:space="preserve">2. </w:t>
            </w:r>
            <w:r w:rsidR="00F53DFC" w:rsidRPr="0015617B">
              <w:rPr>
                <w:rFonts w:eastAsia="Calibri"/>
                <w:color w:val="000000"/>
                <w:sz w:val="28"/>
                <w:szCs w:val="28"/>
              </w:rPr>
              <w:t xml:space="preserve">Признать утратившим силу административный регламент предоставления государственной услуги по вопросу выдачи разрешения на совершение сделок с имуществом подопечных, утвержденный  постановлением 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 xml:space="preserve"> исполнительного комитета Спасского муниципального района Республики Татарстан от 08.10.2019 года № 701 </w:t>
            </w:r>
            <w:r w:rsidR="00F53DFC" w:rsidRPr="0015617B"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>« Об утверждении административных регламентов предоставления государственных услуг в области опеки и попечительства в отношении совершеннолетних граждан, признанных судом недееспособными или ограниченно дееспособными».</w:t>
            </w:r>
          </w:p>
          <w:p w:rsidR="007B4A54" w:rsidRPr="0015617B" w:rsidRDefault="00F53DFC" w:rsidP="0015617B">
            <w:pPr>
              <w:tabs>
                <w:tab w:val="left" w:pos="10065"/>
              </w:tabs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7B4A54" w:rsidRPr="0015617B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 w:rsidR="00885AF8" w:rsidRPr="0015617B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="007008BF" w:rsidRPr="0015617B">
              <w:rPr>
                <w:rFonts w:eastAsia="Calibri"/>
                <w:color w:val="000000"/>
                <w:sz w:val="28"/>
                <w:szCs w:val="28"/>
              </w:rPr>
              <w:t>публиковать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 xml:space="preserve"> на официальном сайте </w:t>
            </w:r>
            <w:r w:rsidR="0015617B">
              <w:rPr>
                <w:rFonts w:eastAsia="Calibri"/>
                <w:color w:val="000000"/>
                <w:sz w:val="28"/>
                <w:szCs w:val="28"/>
              </w:rPr>
              <w:t xml:space="preserve">Спасского муниципального района </w:t>
            </w:r>
            <w:hyperlink r:id="rId7" w:history="1"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http</w:t>
              </w:r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://</w:t>
              </w:r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spasskiy</w:t>
              </w:r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tatarstan</w:t>
              </w:r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15617B">
              <w:rPr>
                <w:rFonts w:eastAsia="Calibri"/>
                <w:color w:val="000000" w:themeColor="text1"/>
                <w:sz w:val="28"/>
                <w:szCs w:val="28"/>
              </w:rPr>
              <w:t xml:space="preserve"> и на официальном сайте </w:t>
            </w:r>
            <w:r w:rsidR="007008BF" w:rsidRPr="0015617B">
              <w:rPr>
                <w:rFonts w:eastAsia="Calibri"/>
                <w:color w:val="000000" w:themeColor="text1"/>
                <w:sz w:val="28"/>
                <w:szCs w:val="28"/>
              </w:rPr>
              <w:t xml:space="preserve">правовой </w:t>
            </w:r>
            <w:proofErr w:type="gramStart"/>
            <w:r w:rsidR="007008BF" w:rsidRPr="0015617B">
              <w:rPr>
                <w:rFonts w:eastAsia="Calibri"/>
                <w:color w:val="000000" w:themeColor="text1"/>
                <w:sz w:val="28"/>
                <w:szCs w:val="28"/>
              </w:rPr>
              <w:t xml:space="preserve">информации </w:t>
            </w:r>
            <w:r w:rsidRPr="0015617B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hyperlink r:id="rId8" w:history="1">
              <w:proofErr w:type="gramEnd"/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http://www.</w:t>
              </w:r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pravo</w:t>
              </w:r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tatarstan</w:t>
              </w:r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</w:rPr>
                <w:t>.</w:t>
              </w:r>
              <w:proofErr w:type="spellStart"/>
              <w:r w:rsidRPr="0015617B">
                <w:rPr>
                  <w:rStyle w:val="aa"/>
                  <w:rFonts w:eastAsia="Calibri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  <w:r w:rsidRPr="0015617B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</w:p>
          <w:p w:rsidR="007008BF" w:rsidRPr="0015617B" w:rsidRDefault="00212056" w:rsidP="0015617B">
            <w:pPr>
              <w:tabs>
                <w:tab w:val="left" w:pos="10065"/>
              </w:tabs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="007B4A54" w:rsidRPr="0015617B">
              <w:rPr>
                <w:rFonts w:eastAsia="Calibri"/>
                <w:color w:val="000000"/>
                <w:sz w:val="28"/>
                <w:szCs w:val="28"/>
              </w:rPr>
              <w:t xml:space="preserve">  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>4</w:t>
            </w:r>
            <w:r w:rsidR="007008BF" w:rsidRPr="0015617B">
              <w:rPr>
                <w:rFonts w:eastAsia="Calibri"/>
                <w:color w:val="000000"/>
                <w:sz w:val="28"/>
                <w:szCs w:val="28"/>
              </w:rPr>
              <w:t>.</w:t>
            </w:r>
            <w:r w:rsidR="00CF77DD" w:rsidRPr="0015617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7008BF" w:rsidRPr="0015617B">
              <w:rPr>
                <w:rFonts w:eastAsia="Calibri"/>
                <w:color w:val="000000"/>
                <w:sz w:val="28"/>
                <w:szCs w:val="28"/>
              </w:rPr>
              <w:t>Контроль за исполнением настоящего постановления возложи</w:t>
            </w:r>
            <w:r w:rsidR="00F53DFC" w:rsidRPr="0015617B">
              <w:rPr>
                <w:rFonts w:eastAsia="Calibri"/>
                <w:color w:val="000000"/>
                <w:sz w:val="28"/>
                <w:szCs w:val="28"/>
              </w:rPr>
              <w:t xml:space="preserve">ть на </w:t>
            </w:r>
            <w:proofErr w:type="gramStart"/>
            <w:r w:rsidR="00F53DFC" w:rsidRPr="0015617B">
              <w:rPr>
                <w:rFonts w:eastAsia="Calibri"/>
                <w:color w:val="000000"/>
                <w:sz w:val="28"/>
                <w:szCs w:val="28"/>
              </w:rPr>
              <w:t xml:space="preserve">заместителя </w:t>
            </w:r>
            <w:r w:rsidR="007B4A54" w:rsidRPr="0015617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F53DFC" w:rsidRPr="0015617B">
              <w:rPr>
                <w:rFonts w:eastAsia="Calibri"/>
                <w:color w:val="000000"/>
                <w:sz w:val="28"/>
                <w:szCs w:val="28"/>
              </w:rPr>
              <w:t>руководителя</w:t>
            </w:r>
            <w:proofErr w:type="gramEnd"/>
            <w:r w:rsidR="00F53DFC" w:rsidRPr="0015617B">
              <w:rPr>
                <w:rFonts w:eastAsia="Calibri"/>
                <w:color w:val="000000"/>
                <w:sz w:val="28"/>
                <w:szCs w:val="28"/>
              </w:rPr>
              <w:t xml:space="preserve"> и</w:t>
            </w:r>
            <w:r w:rsidR="007008BF" w:rsidRPr="0015617B">
              <w:rPr>
                <w:rFonts w:eastAsia="Calibri"/>
                <w:color w:val="000000"/>
                <w:sz w:val="28"/>
                <w:szCs w:val="28"/>
              </w:rPr>
              <w:t xml:space="preserve">сполнительного комитета Спасского муниципального района Республики Татарстан </w:t>
            </w:r>
            <w:r w:rsidR="008E04F0" w:rsidRPr="0015617B">
              <w:rPr>
                <w:rFonts w:eastAsia="Calibri"/>
                <w:color w:val="000000"/>
                <w:sz w:val="28"/>
                <w:szCs w:val="28"/>
              </w:rPr>
              <w:t>по социальным вопросам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 xml:space="preserve"> Е.В. Савинова. </w:t>
            </w:r>
          </w:p>
          <w:p w:rsidR="007008BF" w:rsidRPr="0015617B" w:rsidRDefault="007008BF" w:rsidP="0015617B">
            <w:pPr>
              <w:ind w:left="567" w:right="397" w:firstLine="567"/>
              <w:jc w:val="both"/>
              <w:rPr>
                <w:b/>
                <w:noProof/>
                <w:sz w:val="28"/>
                <w:szCs w:val="28"/>
                <w:lang w:eastAsia="en-US"/>
              </w:rPr>
            </w:pPr>
          </w:p>
          <w:p w:rsidR="00207844" w:rsidRPr="0015617B" w:rsidRDefault="00207844" w:rsidP="0015617B">
            <w:pPr>
              <w:ind w:left="567" w:firstLine="567"/>
              <w:rPr>
                <w:b/>
                <w:sz w:val="28"/>
                <w:szCs w:val="28"/>
              </w:rPr>
            </w:pPr>
          </w:p>
          <w:p w:rsidR="00CF77DD" w:rsidRDefault="00CF77DD" w:rsidP="006E7800">
            <w:pPr>
              <w:rPr>
                <w:b/>
                <w:sz w:val="24"/>
                <w:szCs w:val="24"/>
              </w:rPr>
            </w:pPr>
          </w:p>
          <w:p w:rsidR="00E722B5" w:rsidRPr="00AA121D" w:rsidRDefault="00E722B5" w:rsidP="006E7800">
            <w:pPr>
              <w:rPr>
                <w:b/>
                <w:sz w:val="24"/>
                <w:szCs w:val="24"/>
              </w:rPr>
            </w:pPr>
          </w:p>
        </w:tc>
      </w:tr>
    </w:tbl>
    <w:p w:rsidR="008D719B" w:rsidRDefault="008D719B" w:rsidP="006E7800">
      <w:pPr>
        <w:jc w:val="both"/>
        <w:rPr>
          <w:sz w:val="18"/>
          <w:szCs w:val="18"/>
        </w:rPr>
      </w:pPr>
    </w:p>
    <w:p w:rsidR="007B4A54" w:rsidRPr="003165F1" w:rsidRDefault="007B4A54" w:rsidP="006E7800">
      <w:pPr>
        <w:jc w:val="both"/>
        <w:rPr>
          <w:sz w:val="18"/>
          <w:szCs w:val="18"/>
        </w:rPr>
      </w:pPr>
    </w:p>
    <w:p w:rsidR="0068457B" w:rsidRDefault="0068457B" w:rsidP="006E7800">
      <w:pPr>
        <w:jc w:val="both"/>
        <w:rPr>
          <w:sz w:val="18"/>
          <w:szCs w:val="18"/>
        </w:rPr>
      </w:pPr>
    </w:p>
    <w:p w:rsidR="00824D04" w:rsidRDefault="008D719B" w:rsidP="006E78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43F1" w:rsidRPr="008E43F1">
        <w:rPr>
          <w:sz w:val="28"/>
          <w:szCs w:val="28"/>
        </w:rPr>
        <w:t>Руководитель исполни</w:t>
      </w:r>
      <w:r w:rsidR="008E43F1">
        <w:rPr>
          <w:sz w:val="28"/>
          <w:szCs w:val="28"/>
        </w:rPr>
        <w:t>тельного комитета</w:t>
      </w:r>
    </w:p>
    <w:p w:rsidR="008E43F1" w:rsidRPr="008E43F1" w:rsidRDefault="008D719B" w:rsidP="006E78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43F1">
        <w:rPr>
          <w:sz w:val="28"/>
          <w:szCs w:val="28"/>
        </w:rPr>
        <w:t xml:space="preserve">Спасского муниципального района РТ            </w:t>
      </w:r>
      <w:r w:rsidR="00CF77D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</w:t>
      </w:r>
      <w:r w:rsidR="00CF77DD">
        <w:rPr>
          <w:sz w:val="28"/>
          <w:szCs w:val="28"/>
        </w:rPr>
        <w:t xml:space="preserve">  </w:t>
      </w:r>
      <w:r w:rsidR="008E43F1">
        <w:rPr>
          <w:sz w:val="28"/>
          <w:szCs w:val="28"/>
        </w:rPr>
        <w:t>В.А. Осокин</w:t>
      </w: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7B4A54" w:rsidRDefault="007B4A54" w:rsidP="006E7800">
      <w:pPr>
        <w:jc w:val="both"/>
        <w:rPr>
          <w:sz w:val="18"/>
          <w:szCs w:val="18"/>
        </w:rPr>
      </w:pPr>
    </w:p>
    <w:p w:rsidR="007B4A54" w:rsidRDefault="007B4A54" w:rsidP="006E7800">
      <w:pPr>
        <w:jc w:val="both"/>
        <w:rPr>
          <w:sz w:val="18"/>
          <w:szCs w:val="18"/>
        </w:rPr>
      </w:pPr>
    </w:p>
    <w:p w:rsidR="007B4A54" w:rsidRDefault="007B4A54" w:rsidP="007B4A54">
      <w:pPr>
        <w:tabs>
          <w:tab w:val="left" w:pos="9923"/>
        </w:tabs>
        <w:jc w:val="both"/>
        <w:rPr>
          <w:sz w:val="18"/>
          <w:szCs w:val="18"/>
        </w:rPr>
      </w:pPr>
    </w:p>
    <w:p w:rsidR="00824D04" w:rsidRDefault="00824D04" w:rsidP="006E7800">
      <w:pPr>
        <w:jc w:val="both"/>
        <w:rPr>
          <w:sz w:val="18"/>
          <w:szCs w:val="18"/>
        </w:rPr>
      </w:pPr>
    </w:p>
    <w:p w:rsidR="002D5945" w:rsidRDefault="002D5945" w:rsidP="0033571B">
      <w:pPr>
        <w:pStyle w:val="21"/>
        <w:widowControl w:val="0"/>
        <w:spacing w:after="0" w:line="240" w:lineRule="auto"/>
        <w:ind w:left="397" w:right="397"/>
        <w:jc w:val="right"/>
        <w:rPr>
          <w:sz w:val="24"/>
          <w:szCs w:val="24"/>
        </w:rPr>
      </w:pPr>
    </w:p>
    <w:p w:rsidR="00313397" w:rsidRPr="00F938EB" w:rsidRDefault="00CF77DD" w:rsidP="00554AF8">
      <w:r w:rsidRPr="00F938EB">
        <w:t xml:space="preserve">Исполнитель: </w:t>
      </w:r>
      <w:proofErr w:type="spellStart"/>
      <w:r w:rsidRPr="00F938EB">
        <w:t>Камаева</w:t>
      </w:r>
      <w:proofErr w:type="spellEnd"/>
      <w:r w:rsidRPr="00F938EB">
        <w:t xml:space="preserve"> О.А.</w:t>
      </w:r>
    </w:p>
    <w:p w:rsidR="00CF77DD" w:rsidRDefault="00CF77DD" w:rsidP="00554AF8">
      <w:r w:rsidRPr="00F938EB">
        <w:t xml:space="preserve">Юрист: Пугачева Ю.А. </w:t>
      </w:r>
    </w:p>
    <w:p w:rsidR="0015617B" w:rsidRDefault="0015617B" w:rsidP="00554AF8"/>
    <w:p w:rsidR="0015617B" w:rsidRDefault="0015617B" w:rsidP="00554AF8"/>
    <w:p w:rsidR="0015617B" w:rsidRDefault="0015617B" w:rsidP="00554AF8"/>
    <w:p w:rsidR="0015617B" w:rsidRDefault="0015617B" w:rsidP="00554AF8"/>
    <w:p w:rsidR="0015617B" w:rsidRDefault="0015617B" w:rsidP="00554AF8"/>
    <w:p w:rsidR="0015617B" w:rsidRDefault="0015617B" w:rsidP="00554AF8"/>
    <w:p w:rsidR="0015617B" w:rsidRPr="00F938EB" w:rsidRDefault="0015617B" w:rsidP="00554AF8">
      <w:bookmarkStart w:id="0" w:name="_GoBack"/>
      <w:bookmarkEnd w:id="0"/>
    </w:p>
    <w:p w:rsidR="00313397" w:rsidRDefault="00313397" w:rsidP="006E7800">
      <w:pPr>
        <w:jc w:val="center"/>
        <w:rPr>
          <w:sz w:val="28"/>
          <w:szCs w:val="28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10354"/>
      </w:tblGrid>
      <w:tr w:rsidR="0015617B" w:rsidRPr="0015617B" w:rsidTr="0015617B">
        <w:trPr>
          <w:trHeight w:val="761"/>
        </w:trPr>
        <w:tc>
          <w:tcPr>
            <w:tcW w:w="10354" w:type="dxa"/>
            <w:tcBorders>
              <w:top w:val="nil"/>
              <w:left w:val="nil"/>
              <w:bottom w:val="nil"/>
              <w:right w:val="nil"/>
            </w:tcBorders>
          </w:tcPr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8"/>
                <w:szCs w:val="28"/>
              </w:rPr>
            </w:pPr>
            <w:r w:rsidRPr="0015617B">
              <w:rPr>
                <w:bCs/>
                <w:sz w:val="28"/>
                <w:szCs w:val="28"/>
              </w:rPr>
              <w:lastRenderedPageBreak/>
              <w:t>Приложение № ___</w:t>
            </w:r>
          </w:p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8"/>
                <w:szCs w:val="28"/>
              </w:rPr>
            </w:pPr>
            <w:r w:rsidRPr="0015617B">
              <w:rPr>
                <w:bCs/>
                <w:sz w:val="28"/>
                <w:szCs w:val="28"/>
              </w:rPr>
              <w:t>К постановлению исполнительного комитета</w:t>
            </w:r>
          </w:p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8"/>
                <w:szCs w:val="28"/>
              </w:rPr>
            </w:pPr>
            <w:r w:rsidRPr="0015617B">
              <w:rPr>
                <w:bCs/>
                <w:sz w:val="28"/>
                <w:szCs w:val="28"/>
              </w:rPr>
              <w:t>Спасского муниципального района</w:t>
            </w:r>
          </w:p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8"/>
                <w:szCs w:val="28"/>
              </w:rPr>
            </w:pPr>
            <w:r w:rsidRPr="0015617B">
              <w:rPr>
                <w:bCs/>
                <w:sz w:val="28"/>
                <w:szCs w:val="28"/>
              </w:rPr>
              <w:t xml:space="preserve">Республики Татарстан </w:t>
            </w:r>
          </w:p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Cs/>
                <w:sz w:val="28"/>
                <w:szCs w:val="28"/>
              </w:rPr>
            </w:pPr>
            <w:r w:rsidRPr="0015617B">
              <w:rPr>
                <w:bCs/>
                <w:sz w:val="28"/>
                <w:szCs w:val="28"/>
              </w:rPr>
              <w:t>«__» _________ 2021 № ___</w:t>
            </w:r>
          </w:p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</w:p>
        </w:tc>
      </w:tr>
    </w:tbl>
    <w:p w:rsidR="0015617B" w:rsidRPr="0015617B" w:rsidRDefault="0015617B" w:rsidP="0015617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15617B" w:rsidRPr="0015617B" w:rsidRDefault="0015617B" w:rsidP="001561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5617B">
        <w:rPr>
          <w:sz w:val="28"/>
          <w:szCs w:val="28"/>
        </w:rPr>
        <w:t xml:space="preserve">Административный регламент предоставления государственной услуги </w:t>
      </w:r>
    </w:p>
    <w:p w:rsidR="0015617B" w:rsidRPr="0015617B" w:rsidRDefault="0015617B" w:rsidP="0015617B">
      <w:pPr>
        <w:autoSpaceDE w:val="0"/>
        <w:autoSpaceDN w:val="0"/>
        <w:adjustRightInd w:val="0"/>
        <w:jc w:val="center"/>
        <w:rPr>
          <w:rFonts w:cs="Calibri"/>
          <w:color w:val="000000"/>
          <w:sz w:val="28"/>
          <w:szCs w:val="28"/>
        </w:rPr>
      </w:pPr>
      <w:proofErr w:type="gramStart"/>
      <w:r w:rsidRPr="0015617B">
        <w:rPr>
          <w:rFonts w:cs="Calibri"/>
          <w:color w:val="000000"/>
          <w:sz w:val="28"/>
          <w:szCs w:val="28"/>
        </w:rPr>
        <w:t>по</w:t>
      </w:r>
      <w:proofErr w:type="gramEnd"/>
      <w:r w:rsidRPr="0015617B">
        <w:rPr>
          <w:rFonts w:cs="Calibri"/>
          <w:color w:val="000000"/>
          <w:sz w:val="28"/>
          <w:szCs w:val="28"/>
        </w:rPr>
        <w:t xml:space="preserve"> выдаче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</w:r>
    </w:p>
    <w:p w:rsidR="0015617B" w:rsidRPr="0015617B" w:rsidRDefault="0015617B" w:rsidP="001561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15617B" w:rsidRPr="0015617B" w:rsidRDefault="0015617B" w:rsidP="0015617B">
      <w:pPr>
        <w:jc w:val="center"/>
        <w:rPr>
          <w:sz w:val="28"/>
          <w:szCs w:val="28"/>
        </w:rPr>
      </w:pPr>
      <w:r w:rsidRPr="0015617B">
        <w:rPr>
          <w:bCs/>
          <w:sz w:val="28"/>
          <w:szCs w:val="28"/>
        </w:rPr>
        <w:t>1. Общие положения</w:t>
      </w:r>
    </w:p>
    <w:p w:rsidR="0015617B" w:rsidRPr="0015617B" w:rsidRDefault="0015617B" w:rsidP="0015617B">
      <w:pPr>
        <w:ind w:firstLine="709"/>
        <w:jc w:val="both"/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both"/>
        <w:rPr>
          <w:sz w:val="28"/>
          <w:szCs w:val="28"/>
        </w:rPr>
      </w:pPr>
      <w:r w:rsidRPr="0015617B">
        <w:rPr>
          <w:sz w:val="28"/>
          <w:szCs w:val="28"/>
        </w:rPr>
        <w:t>1.1.</w:t>
      </w:r>
      <w:r w:rsidRPr="0015617B">
        <w:rPr>
          <w:rFonts w:cs="Calibri"/>
          <w:sz w:val="27"/>
          <w:szCs w:val="27"/>
        </w:rPr>
        <w:t> </w:t>
      </w:r>
      <w:r w:rsidRPr="0015617B">
        <w:rPr>
          <w:rFonts w:ascii="Times New Roman CYR" w:hAnsi="Times New Roman CYR" w:cs="Times New Roman CYR"/>
          <w:sz w:val="28"/>
          <w:szCs w:val="28"/>
        </w:rPr>
        <w:t xml:space="preserve">Настоящий административный регламент (далее – Регламент) </w:t>
      </w:r>
      <w:r w:rsidRPr="0015617B">
        <w:rPr>
          <w:sz w:val="28"/>
          <w:szCs w:val="28"/>
        </w:rPr>
        <w:t xml:space="preserve">устанавливает стандарт и порядок предоставления государственной услуги </w:t>
      </w:r>
      <w:r w:rsidRPr="0015617B">
        <w:rPr>
          <w:rFonts w:cs="Calibri"/>
          <w:sz w:val="28"/>
          <w:szCs w:val="28"/>
        </w:rPr>
        <w:t>по выдаче опекуну (попечителю) предварительного разрешения</w:t>
      </w:r>
      <w:r w:rsidRPr="0015617B">
        <w:rPr>
          <w:rFonts w:cs="Calibri"/>
          <w:color w:val="000000"/>
          <w:sz w:val="28"/>
          <w:szCs w:val="28"/>
        </w:rPr>
        <w:t xml:space="preserve"> на отчуждение недвижимого имущества, </w:t>
      </w:r>
      <w:r w:rsidRPr="0015617B">
        <w:rPr>
          <w:rFonts w:cs="Calibri"/>
          <w:sz w:val="28"/>
          <w:szCs w:val="28"/>
        </w:rPr>
        <w:t xml:space="preserve">принадлежащего лицу, признанному судом недееспособным или ограниченно </w:t>
      </w:r>
      <w:proofErr w:type="gramStart"/>
      <w:r w:rsidRPr="0015617B">
        <w:rPr>
          <w:rFonts w:cs="Calibri"/>
          <w:sz w:val="28"/>
          <w:szCs w:val="28"/>
        </w:rPr>
        <w:t>дееспособным</w:t>
      </w:r>
      <w:r w:rsidRPr="0015617B">
        <w:rPr>
          <w:sz w:val="28"/>
          <w:szCs w:val="28"/>
        </w:rPr>
        <w:t>(</w:t>
      </w:r>
      <w:proofErr w:type="gramEnd"/>
      <w:r w:rsidRPr="0015617B">
        <w:rPr>
          <w:sz w:val="28"/>
          <w:szCs w:val="28"/>
        </w:rPr>
        <w:t xml:space="preserve">далее – государственная услуга). </w:t>
      </w:r>
    </w:p>
    <w:p w:rsidR="0015617B" w:rsidRPr="0015617B" w:rsidRDefault="0015617B" w:rsidP="0015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617B">
        <w:rPr>
          <w:rFonts w:cs="Calibri"/>
          <w:sz w:val="27"/>
          <w:szCs w:val="27"/>
        </w:rPr>
        <w:t>1.2. Заявители</w:t>
      </w:r>
      <w:r w:rsidRPr="0015617B">
        <w:rPr>
          <w:rFonts w:cs="Calibri"/>
          <w:sz w:val="28"/>
          <w:szCs w:val="28"/>
        </w:rPr>
        <w:t xml:space="preserve">: физические лица </w:t>
      </w:r>
      <w:r w:rsidRPr="0015617B">
        <w:rPr>
          <w:rFonts w:ascii="Times New Roman CYR" w:hAnsi="Times New Roman CYR" w:cs="Times New Roman CYR"/>
          <w:sz w:val="28"/>
          <w:szCs w:val="28"/>
        </w:rPr>
        <w:t xml:space="preserve">(опекуны, попечители </w:t>
      </w:r>
      <w:r w:rsidRPr="0015617B">
        <w:rPr>
          <w:rFonts w:ascii="Times New Roman CYR" w:hAnsi="Times New Roman CYR" w:cs="Times New Roman CYR"/>
          <w:bCs/>
          <w:sz w:val="28"/>
          <w:szCs w:val="28"/>
        </w:rPr>
        <w:t>совершеннолетнего подопечного,</w:t>
      </w:r>
      <w:r w:rsidRPr="0015617B">
        <w:rPr>
          <w:rFonts w:cs="Calibri"/>
          <w:sz w:val="28"/>
          <w:szCs w:val="28"/>
        </w:rPr>
        <w:t xml:space="preserve"> признанного судом недееспособным или ограниченно дееспособным</w:t>
      </w:r>
      <w:r w:rsidRPr="0015617B">
        <w:rPr>
          <w:rFonts w:ascii="Times New Roman CYR" w:hAnsi="Times New Roman CYR" w:cs="Times New Roman CYR"/>
          <w:sz w:val="28"/>
          <w:szCs w:val="28"/>
        </w:rPr>
        <w:t>)</w:t>
      </w:r>
      <w:r w:rsidRPr="0015617B">
        <w:rPr>
          <w:sz w:val="28"/>
          <w:szCs w:val="28"/>
        </w:rPr>
        <w:t xml:space="preserve"> (далее – заявитель, подопечный).</w:t>
      </w:r>
    </w:p>
    <w:p w:rsidR="0015617B" w:rsidRPr="0015617B" w:rsidRDefault="0015617B" w:rsidP="0015617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1.2.1. Недвижимое имущество, принадлежащее подопечному, не подлежит отчуждению, за исключением:</w:t>
      </w:r>
    </w:p>
    <w:p w:rsidR="0015617B" w:rsidRPr="0015617B" w:rsidRDefault="0015617B" w:rsidP="0015617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1) принудительного обращения взыскания по основаниям и в порядке, которые установлены федеральным законом, в том числе при обращении взыскания на предмет залога;</w:t>
      </w:r>
    </w:p>
    <w:p w:rsidR="0015617B" w:rsidRPr="0015617B" w:rsidRDefault="0015617B" w:rsidP="0015617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2) отчуждения по договору ренты, если такой договор совершается к выгоде подопечного;</w:t>
      </w:r>
    </w:p>
    <w:p w:rsidR="0015617B" w:rsidRPr="0015617B" w:rsidRDefault="0015617B" w:rsidP="0015617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3) отчуждения по договору мены, если такой договор совершается к выгоде подопечного;</w:t>
      </w:r>
    </w:p>
    <w:p w:rsidR="0015617B" w:rsidRPr="0015617B" w:rsidRDefault="0015617B" w:rsidP="0015617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4) отчуждения жилого помещения, принадлежащего подопечному, при перемене места жительства подопечного;</w:t>
      </w:r>
    </w:p>
    <w:p w:rsidR="0015617B" w:rsidRPr="0015617B" w:rsidRDefault="0015617B" w:rsidP="0015617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5) отчуждения недвижимого имущества в исключительных случаях (необходимость оплаты дорогостоящего лечения и другое), если этого требуют интересы подопечного.</w:t>
      </w:r>
    </w:p>
    <w:p w:rsidR="0015617B" w:rsidRPr="0015617B" w:rsidRDefault="0015617B" w:rsidP="0015617B">
      <w:pPr>
        <w:jc w:val="both"/>
        <w:rPr>
          <w:rFonts w:ascii="Times New Roman CYR" w:hAnsi="Times New Roman CYR" w:cs="Times New Roman CYR"/>
          <w:sz w:val="27"/>
          <w:szCs w:val="27"/>
        </w:rPr>
      </w:pPr>
      <w:r w:rsidRPr="0015617B">
        <w:rPr>
          <w:sz w:val="28"/>
          <w:szCs w:val="28"/>
        </w:rPr>
        <w:tab/>
        <w:t xml:space="preserve">1.3. 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(далее - орган опеки и попечительства) по месту жительства </w:t>
      </w:r>
      <w:r w:rsidRPr="0015617B">
        <w:rPr>
          <w:rFonts w:ascii="Times New Roman CYR" w:hAnsi="Times New Roman CYR" w:cs="Times New Roman CYR"/>
          <w:sz w:val="28"/>
          <w:szCs w:val="28"/>
        </w:rPr>
        <w:t>подопечного.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sz w:val="28"/>
          <w:szCs w:val="28"/>
        </w:rPr>
        <w:tab/>
      </w:r>
      <w:r w:rsidRPr="0015617B">
        <w:rPr>
          <w:rFonts w:ascii="Times New Roman CYR" w:hAnsi="Times New Roman CYR" w:cs="Times New Roman CYR"/>
          <w:sz w:val="28"/>
          <w:szCs w:val="28"/>
        </w:rPr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8"/>
          <w:szCs w:val="28"/>
        </w:rPr>
        <w:lastRenderedPageBreak/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5617B">
        <w:rPr>
          <w:rFonts w:ascii="Times New Roman CYR" w:hAnsi="Times New Roman CYR" w:cs="Times New Roman CYR"/>
          <w:sz w:val="27"/>
          <w:szCs w:val="27"/>
        </w:rPr>
        <w:tab/>
      </w:r>
      <w:r w:rsidRPr="0015617B">
        <w:rPr>
          <w:rFonts w:ascii="Times New Roman CYR" w:hAnsi="Times New Roman CYR" w:cs="Times New Roman CYR"/>
          <w:sz w:val="28"/>
          <w:szCs w:val="28"/>
        </w:rPr>
        <w:t>1.3.2</w:t>
      </w:r>
      <w:r w:rsidRPr="0015617B">
        <w:rPr>
          <w:rFonts w:eastAsia="Calibri"/>
          <w:color w:val="000000"/>
          <w:sz w:val="28"/>
          <w:szCs w:val="28"/>
          <w:lang w:eastAsia="en-US"/>
        </w:rPr>
        <w:t xml:space="preserve"> Информация о государственной услуге может быть получена: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5617B">
        <w:rPr>
          <w:rFonts w:eastAsia="Calibri"/>
          <w:color w:val="000000"/>
          <w:sz w:val="28"/>
          <w:szCs w:val="28"/>
          <w:lang w:eastAsia="en-US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5617B">
        <w:rPr>
          <w:rFonts w:eastAsia="Calibri"/>
          <w:color w:val="000000"/>
          <w:sz w:val="28"/>
          <w:szCs w:val="28"/>
          <w:lang w:eastAsia="en-US"/>
        </w:rPr>
        <w:tab/>
        <w:t>2) посредством информационно-телекоммуникационной сети «Интернет» (далее – сеть «Интернет»):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5617B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15617B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15617B">
        <w:rPr>
          <w:rFonts w:eastAsia="Calibri"/>
          <w:color w:val="000000"/>
          <w:sz w:val="28"/>
          <w:szCs w:val="28"/>
          <w:lang w:eastAsia="en-US"/>
        </w:rPr>
        <w:t xml:space="preserve"> официальном сайте Министерства здравоохранения Республики Татарстан (</w:t>
      </w:r>
      <w:hyperlink r:id="rId9" w:history="1">
        <w:r w:rsidRPr="0015617B">
          <w:rPr>
            <w:rFonts w:eastAsia="Calibri"/>
            <w:sz w:val="28"/>
            <w:szCs w:val="28"/>
            <w:lang w:eastAsia="en-US"/>
          </w:rPr>
          <w:t>https://minzdrav.tatarstan.ru</w:t>
        </w:r>
      </w:hyperlink>
      <w:r w:rsidRPr="0015617B">
        <w:rPr>
          <w:rFonts w:eastAsia="Calibri"/>
          <w:sz w:val="28"/>
          <w:szCs w:val="28"/>
          <w:lang w:eastAsia="en-US"/>
        </w:rPr>
        <w:t xml:space="preserve">) (далее – Министерство), </w:t>
      </w:r>
      <w:r w:rsidRPr="0015617B">
        <w:rPr>
          <w:rFonts w:eastAsia="Calibri"/>
          <w:color w:val="000000"/>
          <w:sz w:val="28"/>
          <w:szCs w:val="28"/>
          <w:lang w:eastAsia="en-US"/>
        </w:rPr>
        <w:t>исполнительного комитета муниципального района (городского округа) Республики Татарстан (далее – исполнительный комитет);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5617B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15617B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15617B">
        <w:rPr>
          <w:rFonts w:eastAsia="Calibri"/>
          <w:color w:val="000000"/>
          <w:sz w:val="28"/>
          <w:szCs w:val="28"/>
          <w:lang w:eastAsia="en-US"/>
        </w:rPr>
        <w:t xml:space="preserve"> Портале государственных и муниципальных услуг Республики Татарстан (http://uslugi.tatarstan.ru.);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5617B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15617B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15617B">
        <w:rPr>
          <w:rFonts w:eastAsia="Calibri"/>
          <w:color w:val="000000"/>
          <w:sz w:val="28"/>
          <w:szCs w:val="28"/>
          <w:lang w:eastAsia="en-US"/>
        </w:rPr>
        <w:t xml:space="preserve"> Едином портале государственных и муниципальных услуг (функций) (http://</w:t>
      </w:r>
      <w:r w:rsidRPr="0015617B">
        <w:rPr>
          <w:rFonts w:eastAsia="Calibri"/>
          <w:color w:val="000000"/>
          <w:sz w:val="28"/>
          <w:szCs w:val="28"/>
          <w:lang w:val="en-US" w:eastAsia="en-US"/>
        </w:rPr>
        <w:t>www</w:t>
      </w:r>
      <w:r w:rsidRPr="0015617B">
        <w:rPr>
          <w:rFonts w:eastAsia="Calibri"/>
          <w:color w:val="000000"/>
          <w:sz w:val="28"/>
          <w:szCs w:val="28"/>
          <w:lang w:eastAsia="en-US"/>
        </w:rPr>
        <w:t>.gosuslugi.ru/.);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5617B">
        <w:rPr>
          <w:rFonts w:eastAsia="Calibri"/>
          <w:color w:val="000000"/>
          <w:sz w:val="28"/>
          <w:szCs w:val="28"/>
          <w:lang w:eastAsia="en-US"/>
        </w:rPr>
        <w:tab/>
        <w:t>3) при устном обращении в орган опеки и попечительства (лично или по телефону);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5617B">
        <w:rPr>
          <w:rFonts w:eastAsia="Calibri"/>
          <w:color w:val="000000"/>
          <w:sz w:val="28"/>
          <w:szCs w:val="28"/>
          <w:lang w:eastAsia="en-US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7"/>
          <w:szCs w:val="27"/>
        </w:rPr>
        <w:tab/>
      </w:r>
      <w:r w:rsidRPr="0015617B">
        <w:rPr>
          <w:rFonts w:ascii="Times New Roman CYR" w:hAnsi="Times New Roman CYR" w:cs="Times New Roman CYR"/>
          <w:sz w:val="28"/>
          <w:szCs w:val="28"/>
        </w:rPr>
        <w:t xml:space="preserve">1.3.3. </w:t>
      </w:r>
      <w:r w:rsidRPr="0015617B">
        <w:rPr>
          <w:rFonts w:eastAsia="Calibri"/>
          <w:color w:val="000000"/>
          <w:sz w:val="28"/>
          <w:szCs w:val="28"/>
          <w:lang w:eastAsia="en-US"/>
        </w:rPr>
        <w:t xml:space="preserve">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Министерства, на официальном сайте </w:t>
      </w:r>
      <w:r w:rsidRPr="0015617B">
        <w:rPr>
          <w:rFonts w:eastAsia="Calibri"/>
          <w:sz w:val="28"/>
          <w:szCs w:val="28"/>
          <w:lang w:eastAsia="en-US"/>
        </w:rPr>
        <w:t>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</w:t>
      </w:r>
      <w:r w:rsidRPr="0015617B">
        <w:rPr>
          <w:rFonts w:ascii="Times New Roman CYR" w:hAnsi="Times New Roman CYR" w:cs="Times New Roman CYR"/>
          <w:sz w:val="28"/>
          <w:szCs w:val="28"/>
        </w:rPr>
        <w:t>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7"/>
          <w:szCs w:val="27"/>
        </w:rPr>
        <w:tab/>
      </w:r>
      <w:r w:rsidRPr="0015617B">
        <w:rPr>
          <w:rFonts w:ascii="Times New Roman CYR" w:hAnsi="Times New Roman CYR" w:cs="Times New Roman CYR"/>
          <w:sz w:val="28"/>
          <w:szCs w:val="28"/>
        </w:rPr>
        <w:t xml:space="preserve">1.3.4. Информация на государственных языках Республики Татарстан, размещаемая на официальном </w:t>
      </w:r>
      <w:proofErr w:type="gramStart"/>
      <w:r w:rsidRPr="0015617B">
        <w:rPr>
          <w:rFonts w:ascii="Times New Roman CYR" w:hAnsi="Times New Roman CYR" w:cs="Times New Roman CYR"/>
          <w:sz w:val="28"/>
          <w:szCs w:val="28"/>
        </w:rPr>
        <w:t>сайте  исполнительного</w:t>
      </w:r>
      <w:proofErr w:type="gramEnd"/>
      <w:r w:rsidRPr="0015617B">
        <w:rPr>
          <w:rFonts w:ascii="Times New Roman CYR" w:hAnsi="Times New Roman CYR" w:cs="Times New Roman CYR"/>
          <w:sz w:val="28"/>
          <w:szCs w:val="28"/>
        </w:rPr>
        <w:t xml:space="preserve"> комитета,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7"/>
          <w:szCs w:val="27"/>
        </w:rPr>
      </w:pPr>
      <w:r w:rsidRPr="0015617B">
        <w:rPr>
          <w:rFonts w:ascii="Times New Roman CYR" w:hAnsi="Times New Roman CYR" w:cs="Times New Roman CYR"/>
          <w:sz w:val="27"/>
          <w:szCs w:val="27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7"/>
          <w:szCs w:val="27"/>
        </w:rPr>
        <w:tab/>
        <w:t xml:space="preserve">1.5. </w:t>
      </w:r>
      <w:r w:rsidRPr="0015617B">
        <w:rPr>
          <w:rFonts w:ascii="Times New Roman CYR" w:hAnsi="Times New Roman CYR" w:cs="Times New Roman CYR"/>
          <w:sz w:val="28"/>
          <w:szCs w:val="28"/>
        </w:rPr>
        <w:t>В настоящем Регламенте используются следующие термины и определения: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8"/>
          <w:szCs w:val="28"/>
        </w:rPr>
        <w:t xml:space="preserve">-     государственная услуга – деятельность по реализации функций исполнительного органа государственной власти Республики Татарстан, органа местного самоуправления при осуществлении отдельных государственных полномочий, </w:t>
      </w:r>
      <w:r w:rsidRPr="0015617B">
        <w:rPr>
          <w:rFonts w:ascii="Times New Roman CYR" w:hAnsi="Times New Roman CYR" w:cs="Times New Roman CYR"/>
          <w:sz w:val="28"/>
          <w:szCs w:val="28"/>
        </w:rPr>
        <w:lastRenderedPageBreak/>
        <w:t xml:space="preserve">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8"/>
          <w:szCs w:val="28"/>
        </w:rPr>
        <w:t xml:space="preserve">           -  жалоба на нарушение порядка предоставления государственной услуги (далее - жалоба) – требование заявителя или его законного представителя о восстановлении или защите нарушенных прав или законных интересов заявителя органом,  предоставляющим государственную услугу , многофункциональным центром, должностным лицом органа, предоставляющего государственную услугу, работником многофункционального центра, государственным служащим либо организациям, предусмотренными частью 11 статьи 16 Федерального закона от 27 июля 2010 года № 210 –ФЗ «Об организации предоставления государственных и муниципальных услуг» (далее – Федеральный закон ), или их работниками при получении указанным заявителем государственной услуги;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8"/>
          <w:szCs w:val="28"/>
        </w:rPr>
        <w:t xml:space="preserve">           - многофункциональный центр предоставления государственных и муниципальных услуг (многофункциональный центр)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№ 210-ФЗ, и уполномоченная на организацию предоставления государственных и муниципальных услуг, в том числе в электронной форме, по принципу «одного окна».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8"/>
          <w:szCs w:val="28"/>
        </w:rPr>
        <w:t xml:space="preserve">            -   принцип «одного окна» -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151 Федерального закона № 210 –ФЗ, а взаимодействие с органами, предоставляющими государственные услуги, или органами, предоставляющие муниципальные услуги, осуществляется многофункциональным центром без участия заявителя в  соответствии с нормативными правовыми актами и соглашением о взаимодействии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7"/>
          <w:szCs w:val="27"/>
        </w:rPr>
        <w:t xml:space="preserve">         </w:t>
      </w:r>
      <w:r w:rsidRPr="0015617B">
        <w:rPr>
          <w:rFonts w:ascii="Times New Roman CYR" w:hAnsi="Times New Roman CYR" w:cs="Times New Roman CYR"/>
          <w:sz w:val="28"/>
          <w:szCs w:val="28"/>
        </w:rPr>
        <w:t xml:space="preserve">-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                       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7"/>
          <w:szCs w:val="27"/>
        </w:rPr>
        <w:t xml:space="preserve">           - </w:t>
      </w:r>
      <w:r w:rsidRPr="0015617B">
        <w:rPr>
          <w:rFonts w:ascii="Times New Roman CYR" w:hAnsi="Times New Roman CYR" w:cs="Times New Roman CYR"/>
          <w:sz w:val="28"/>
          <w:szCs w:val="28"/>
        </w:rPr>
        <w:t xml:space="preserve">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</w:t>
      </w:r>
      <w:r w:rsidRPr="0015617B">
        <w:rPr>
          <w:rFonts w:ascii="Times New Roman CYR" w:hAnsi="Times New Roman CYR" w:cs="Times New Roman CYR"/>
          <w:sz w:val="28"/>
          <w:szCs w:val="28"/>
        </w:rPr>
        <w:lastRenderedPageBreak/>
        <w:t>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7"/>
          <w:szCs w:val="27"/>
        </w:rPr>
        <w:t xml:space="preserve">          - </w:t>
      </w:r>
      <w:r w:rsidRPr="0015617B">
        <w:rPr>
          <w:rFonts w:ascii="Times New Roman CYR" w:hAnsi="Times New Roman CYR" w:cs="Times New Roman CYR"/>
          <w:sz w:val="28"/>
          <w:szCs w:val="28"/>
        </w:rPr>
        <w:t>опека -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15617B"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15617B">
        <w:rPr>
          <w:rFonts w:ascii="Times New Roman CYR" w:eastAsia="Calibri" w:hAnsi="Times New Roman CYR" w:cs="Times New Roman CYR"/>
          <w:sz w:val="28"/>
          <w:szCs w:val="28"/>
          <w:lang w:eastAsia="en-US"/>
        </w:rPr>
        <w:t>попечительство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Российской Федерации;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bCs/>
          <w:sz w:val="27"/>
          <w:szCs w:val="27"/>
        </w:rPr>
        <w:tab/>
        <w:t xml:space="preserve">- </w:t>
      </w:r>
      <w:r w:rsidRPr="0015617B">
        <w:rPr>
          <w:rFonts w:ascii="Times New Roman CYR" w:hAnsi="Times New Roman CYR" w:cs="Times New Roman CYR"/>
          <w:bCs/>
          <w:sz w:val="28"/>
          <w:szCs w:val="28"/>
        </w:rPr>
        <w:t>подопечный</w:t>
      </w:r>
      <w:r w:rsidRPr="0015617B">
        <w:rPr>
          <w:rFonts w:ascii="Times New Roman CYR" w:hAnsi="Times New Roman CYR" w:cs="Times New Roman CYR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15617B">
        <w:rPr>
          <w:rFonts w:ascii="Times New Roman CYR" w:hAnsi="Times New Roman CYR" w:cs="Times New Roman CYR"/>
          <w:bCs/>
          <w:sz w:val="28"/>
          <w:szCs w:val="28"/>
        </w:rPr>
        <w:t>недееспособный гражданин</w:t>
      </w:r>
      <w:r w:rsidRPr="0015617B">
        <w:rPr>
          <w:rFonts w:ascii="Times New Roman CYR" w:hAnsi="Times New Roman CYR" w:cs="Times New Roman CYR"/>
          <w:sz w:val="28"/>
          <w:szCs w:val="28"/>
        </w:rPr>
        <w:t xml:space="preserve"> - гражданин, признанный судом недееспособным по основаниям, предусмотренным статьей 29 Гражданского </w:t>
      </w:r>
      <w:proofErr w:type="gramStart"/>
      <w:r w:rsidRPr="0015617B">
        <w:rPr>
          <w:rFonts w:ascii="Times New Roman CYR" w:hAnsi="Times New Roman CYR" w:cs="Times New Roman CYR"/>
          <w:sz w:val="28"/>
          <w:szCs w:val="28"/>
        </w:rPr>
        <w:t>кодекса  Российской</w:t>
      </w:r>
      <w:proofErr w:type="gramEnd"/>
      <w:r w:rsidRPr="0015617B">
        <w:rPr>
          <w:rFonts w:ascii="Times New Roman CYR" w:hAnsi="Times New Roman CYR" w:cs="Times New Roman CYR"/>
          <w:sz w:val="28"/>
          <w:szCs w:val="28"/>
        </w:rPr>
        <w:t xml:space="preserve"> Федерации;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15617B">
        <w:rPr>
          <w:rFonts w:ascii="Times New Roman CYR" w:hAnsi="Times New Roman CYR" w:cs="Times New Roman CYR"/>
          <w:bCs/>
          <w:sz w:val="28"/>
          <w:szCs w:val="28"/>
        </w:rPr>
        <w:t>ограниченно дееспособный</w:t>
      </w:r>
      <w:r w:rsidRPr="0015617B">
        <w:rPr>
          <w:rFonts w:ascii="Times New Roman CYR" w:hAnsi="Times New Roman CYR" w:cs="Times New Roman CYR"/>
          <w:sz w:val="28"/>
          <w:szCs w:val="28"/>
        </w:rPr>
        <w:t xml:space="preserve"> - гражданин, ограниченный судом в дееспособности по основаниям, предусмотренным статьей 30 Гражданского </w:t>
      </w:r>
      <w:proofErr w:type="gramStart"/>
      <w:r w:rsidRPr="0015617B">
        <w:rPr>
          <w:rFonts w:ascii="Times New Roman CYR" w:hAnsi="Times New Roman CYR" w:cs="Times New Roman CYR"/>
          <w:sz w:val="28"/>
          <w:szCs w:val="28"/>
        </w:rPr>
        <w:t>кодекса  Российской</w:t>
      </w:r>
      <w:proofErr w:type="gramEnd"/>
      <w:r w:rsidRPr="0015617B">
        <w:rPr>
          <w:rFonts w:ascii="Times New Roman CYR" w:hAnsi="Times New Roman CYR" w:cs="Times New Roman CYR"/>
          <w:sz w:val="28"/>
          <w:szCs w:val="28"/>
        </w:rPr>
        <w:t xml:space="preserve"> Федерации;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7"/>
          <w:szCs w:val="27"/>
        </w:rPr>
        <w:tab/>
      </w:r>
      <w:r w:rsidRPr="0015617B">
        <w:rPr>
          <w:rFonts w:ascii="Times New Roman CYR" w:hAnsi="Times New Roman CYR" w:cs="Times New Roman CYR"/>
          <w:sz w:val="28"/>
          <w:szCs w:val="28"/>
        </w:rPr>
        <w:t xml:space="preserve"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 </w:t>
      </w:r>
      <w:proofErr w:type="gramStart"/>
      <w:r w:rsidRPr="0015617B">
        <w:rPr>
          <w:rFonts w:ascii="Times New Roman CYR" w:hAnsi="Times New Roman CYR" w:cs="Times New Roman CYR"/>
          <w:sz w:val="28"/>
          <w:szCs w:val="28"/>
        </w:rPr>
        <w:t>от  27</w:t>
      </w:r>
      <w:proofErr w:type="gramEnd"/>
      <w:r w:rsidRPr="0015617B">
        <w:rPr>
          <w:rFonts w:ascii="Times New Roman CYR" w:hAnsi="Times New Roman CYR" w:cs="Times New Roman CYR"/>
          <w:sz w:val="28"/>
          <w:szCs w:val="28"/>
        </w:rPr>
        <w:t xml:space="preserve"> июля    2010 года № 210-ФЗ «Об организации предоставления государственных и муниципальных услуг» (далее - Федеральный закон № 210-ФЗ).  Форма заявления приведена в приложении № 1 к настоящему Регламенту.</w:t>
      </w:r>
    </w:p>
    <w:p w:rsidR="0015617B" w:rsidRPr="0015617B" w:rsidRDefault="0015617B" w:rsidP="0015617B">
      <w:pPr>
        <w:spacing w:after="200"/>
        <w:rPr>
          <w:rFonts w:ascii="Calibri" w:eastAsia="Calibri" w:hAnsi="Calibri"/>
          <w:sz w:val="28"/>
          <w:szCs w:val="28"/>
          <w:lang w:eastAsia="en-US"/>
        </w:rPr>
      </w:pPr>
    </w:p>
    <w:p w:rsidR="0015617B" w:rsidRPr="0015617B" w:rsidRDefault="0015617B" w:rsidP="0015617B">
      <w:pPr>
        <w:tabs>
          <w:tab w:val="left" w:pos="780"/>
        </w:tabs>
        <w:jc w:val="both"/>
        <w:rPr>
          <w:b/>
          <w:bCs/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b/>
          <w:bCs/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b/>
          <w:bCs/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b/>
          <w:bCs/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b/>
          <w:bCs/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b/>
          <w:bCs/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b/>
          <w:bCs/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b/>
          <w:bCs/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b/>
          <w:bCs/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b/>
          <w:bCs/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b/>
          <w:bCs/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b/>
          <w:bCs/>
          <w:sz w:val="28"/>
          <w:szCs w:val="28"/>
        </w:rPr>
      </w:pPr>
    </w:p>
    <w:p w:rsidR="0015617B" w:rsidRPr="0015617B" w:rsidRDefault="0015617B" w:rsidP="0015617B">
      <w:pPr>
        <w:rPr>
          <w:b/>
          <w:bCs/>
          <w:sz w:val="28"/>
          <w:szCs w:val="28"/>
        </w:rPr>
        <w:sectPr w:rsidR="0015617B" w:rsidRPr="0015617B">
          <w:pgSz w:w="11906" w:h="16838"/>
          <w:pgMar w:top="1134" w:right="567" w:bottom="1134" w:left="1134" w:header="708" w:footer="708" w:gutter="0"/>
          <w:cols w:space="720"/>
        </w:sectPr>
      </w:pPr>
    </w:p>
    <w:p w:rsidR="0015617B" w:rsidRPr="0015617B" w:rsidRDefault="0015617B" w:rsidP="0015617B">
      <w:pPr>
        <w:ind w:firstLine="709"/>
        <w:jc w:val="center"/>
        <w:rPr>
          <w:bCs/>
          <w:sz w:val="28"/>
          <w:szCs w:val="28"/>
        </w:rPr>
      </w:pPr>
      <w:r w:rsidRPr="0015617B">
        <w:rPr>
          <w:bCs/>
          <w:sz w:val="28"/>
          <w:szCs w:val="28"/>
        </w:rPr>
        <w:lastRenderedPageBreak/>
        <w:t>2. Стандарт предоставления государственной услуги</w:t>
      </w:r>
    </w:p>
    <w:p w:rsidR="0015617B" w:rsidRPr="0015617B" w:rsidRDefault="0015617B" w:rsidP="0015617B">
      <w:pPr>
        <w:ind w:firstLine="709"/>
        <w:jc w:val="center"/>
        <w:rPr>
          <w:bCs/>
          <w:sz w:val="28"/>
          <w:szCs w:val="28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5812"/>
        <w:gridCol w:w="4500"/>
      </w:tblGrid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jc w:val="center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left="127" w:right="268" w:firstLine="15"/>
              <w:jc w:val="center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Содержание требования к стандарту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firstLine="142"/>
              <w:jc w:val="center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Нормативный правовой акт, устанавливающий </w:t>
            </w:r>
          </w:p>
          <w:p w:rsidR="0015617B" w:rsidRPr="0015617B" w:rsidRDefault="0015617B" w:rsidP="0015617B">
            <w:pPr>
              <w:ind w:firstLine="142"/>
              <w:jc w:val="center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государственную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услугу или требование</w:t>
            </w: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right="-57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 w:cs="Calibri"/>
                <w:sz w:val="28"/>
                <w:szCs w:val="28"/>
                <w:lang w:eastAsia="en-US"/>
              </w:rPr>
              <w:tab/>
              <w:t xml:space="preserve">Выдача опекуну (попечителю) 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 </w:t>
            </w:r>
            <w:r w:rsidRPr="0015617B">
              <w:rPr>
                <w:rFonts w:eastAsia="Calibri" w:cs="Calibri"/>
                <w:sz w:val="28"/>
                <w:szCs w:val="28"/>
              </w:rPr>
              <w:t>(далее - разрешение)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459"/>
              <w:jc w:val="both"/>
              <w:rPr>
                <w:rFonts w:cs="Calibri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статья</w:t>
            </w:r>
            <w:proofErr w:type="gram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 37 Гражданского Кодекса Российской Федерации (далее – ГК РФ);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7"/>
                <w:szCs w:val="27"/>
              </w:rPr>
            </w:pPr>
            <w:proofErr w:type="gram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статьи</w:t>
            </w:r>
            <w:proofErr w:type="gram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 20, 21 Федерального закона от 24 апреля 2008 года № 48-ФЗ «Об опеке и попечительстве» </w:t>
            </w:r>
            <w:r w:rsidRPr="0015617B">
              <w:rPr>
                <w:rFonts w:cs="Calibri"/>
                <w:sz w:val="28"/>
                <w:szCs w:val="28"/>
              </w:rPr>
              <w:t>(далее – Федеральный закон № 48-ФЗ)</w:t>
            </w: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ab/>
              <w:t xml:space="preserve">Орган опеки и </w:t>
            </w:r>
            <w:proofErr w:type="gram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попечительства  исполнительного</w:t>
            </w:r>
            <w:proofErr w:type="gram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комитета муниципального района (городского округа) Республики Татарстан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617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ст.1 Закона Республики Татарстан</w:t>
            </w:r>
            <w:bookmarkStart w:id="1" w:name="tat_7_zrt_3"/>
            <w:bookmarkStart w:id="2" w:name="dfascn3zfq"/>
            <w:bookmarkStart w:id="3" w:name="bssPhr3"/>
            <w:bookmarkEnd w:id="1"/>
            <w:bookmarkEnd w:id="2"/>
            <w:bookmarkEnd w:id="3"/>
            <w:r w:rsidRPr="0015617B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от 20 марта 2008 года № 7-</w:t>
            </w:r>
            <w:proofErr w:type="gramStart"/>
            <w:r w:rsidRPr="0015617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ЗРТ</w:t>
            </w:r>
            <w:bookmarkStart w:id="4" w:name="tat_7_zrt_4"/>
            <w:bookmarkStart w:id="5" w:name="dfastywxdp"/>
            <w:bookmarkStart w:id="6" w:name="bssPhr4"/>
            <w:bookmarkEnd w:id="4"/>
            <w:bookmarkEnd w:id="5"/>
            <w:bookmarkEnd w:id="6"/>
            <w:r w:rsidRPr="0015617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</w:t>
            </w:r>
            <w:proofErr w:type="gramEnd"/>
            <w:r w:rsidRPr="0015617B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О наделении органов местного самоуправления муниципальных образований в Республике Татарстан отдельными </w:t>
            </w:r>
            <w:proofErr w:type="spellStart"/>
            <w:r w:rsidRPr="0015617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государ-ственными</w:t>
            </w:r>
            <w:proofErr w:type="spellEnd"/>
            <w:r w:rsidRPr="0015617B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полномочиями </w:t>
            </w:r>
            <w:proofErr w:type="spellStart"/>
            <w:r w:rsidRPr="0015617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Респуб</w:t>
            </w:r>
            <w:proofErr w:type="spellEnd"/>
            <w:r w:rsidRPr="0015617B">
              <w:rPr>
                <w:rFonts w:ascii="Times New Roman CYR" w:hAnsi="Times New Roman CYR" w:cs="Times New Roman CYR"/>
                <w:bCs/>
                <w:sz w:val="28"/>
                <w:szCs w:val="28"/>
              </w:rPr>
              <w:t>-лики Татарстан в области опеки и попечительства»</w:t>
            </w:r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(далее - Закон №7-ЗРТ</w:t>
            </w:r>
            <w:r w:rsidRPr="0015617B">
              <w:rPr>
                <w:rFonts w:cs="Calibri"/>
                <w:sz w:val="28"/>
                <w:szCs w:val="28"/>
              </w:rPr>
              <w:t>);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ст.3 Закона Республики Татарстан </w:t>
            </w:r>
            <w:proofErr w:type="gram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от  27</w:t>
            </w:r>
            <w:proofErr w:type="gram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 февраля 2004 года № 8-ЗРТ «Об организации деятельности органов опеки и попечительства в </w:t>
            </w:r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Республике Татарстан» (далее - Закон № 8-ЗРТ)</w:t>
            </w: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 xml:space="preserve">2.3. Описание результата предоставления </w:t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государственной  услуги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459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Выдача </w:t>
            </w:r>
            <w:r w:rsidRPr="0015617B">
              <w:rPr>
                <w:rFonts w:eastAsia="Calibri" w:cs="Calibri"/>
                <w:sz w:val="28"/>
                <w:szCs w:val="28"/>
                <w:lang w:eastAsia="en-US"/>
              </w:rPr>
              <w:t xml:space="preserve">предварительного разрешения </w:t>
            </w:r>
            <w:r w:rsidRPr="0015617B">
              <w:rPr>
                <w:rFonts w:cs="Calibri"/>
                <w:sz w:val="28"/>
                <w:szCs w:val="28"/>
              </w:rPr>
              <w:t>либо уведомление об отказе в выдаче разрешения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статья</w:t>
            </w:r>
            <w:proofErr w:type="gram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 37 ГК РФ;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 20, 21 </w:t>
            </w:r>
            <w:r w:rsidRPr="0015617B">
              <w:rPr>
                <w:rFonts w:cs="Calibri"/>
                <w:sz w:val="28"/>
                <w:szCs w:val="28"/>
              </w:rPr>
              <w:t xml:space="preserve">Федерального закона 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№ 48-ФЗ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государственной  услуги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15617B">
              <w:rPr>
                <w:rFonts w:cs="Calibri"/>
                <w:color w:val="000000"/>
                <w:sz w:val="28"/>
                <w:szCs w:val="28"/>
              </w:rPr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15617B" w:rsidRPr="0015617B" w:rsidRDefault="0015617B" w:rsidP="0015617B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15617B">
              <w:rPr>
                <w:rFonts w:cs="Calibri"/>
                <w:color w:val="000000"/>
                <w:sz w:val="28"/>
                <w:szCs w:val="28"/>
              </w:rPr>
              <w:t>Приостановление срока предоставления государственной услуги не предусмотрено.</w:t>
            </w:r>
          </w:p>
          <w:p w:rsidR="0015617B" w:rsidRPr="0015617B" w:rsidRDefault="0015617B" w:rsidP="0015617B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15617B">
              <w:rPr>
                <w:rFonts w:cs="Calibri"/>
                <w:color w:val="000000"/>
                <w:sz w:val="28"/>
                <w:szCs w:val="28"/>
              </w:rPr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15617B" w:rsidRPr="0015617B" w:rsidRDefault="0015617B" w:rsidP="0015617B">
            <w:pPr>
              <w:tabs>
                <w:tab w:val="num" w:pos="0"/>
              </w:tabs>
              <w:suppressAutoHyphens/>
              <w:ind w:firstLine="459"/>
              <w:jc w:val="both"/>
              <w:rPr>
                <w:rFonts w:cs="Calibri"/>
                <w:color w:val="000000"/>
                <w:sz w:val="28"/>
                <w:szCs w:val="28"/>
              </w:rPr>
            </w:pPr>
            <w:r w:rsidRPr="0015617B">
              <w:rPr>
                <w:rFonts w:cs="Calibri"/>
                <w:color w:val="000000"/>
                <w:sz w:val="28"/>
                <w:szCs w:val="28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часть</w:t>
            </w:r>
            <w:proofErr w:type="gram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 3 ст. 21 </w:t>
            </w:r>
            <w:r w:rsidRPr="0015617B">
              <w:rPr>
                <w:rFonts w:cs="Calibri"/>
                <w:sz w:val="28"/>
                <w:szCs w:val="28"/>
              </w:rPr>
              <w:t>Федерального закона № 48-ФЗ</w:t>
            </w:r>
          </w:p>
          <w:p w:rsidR="0015617B" w:rsidRPr="0015617B" w:rsidRDefault="0015617B" w:rsidP="0015617B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7"/>
                <w:szCs w:val="27"/>
              </w:rPr>
            </w:pP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right="68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>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ab/>
              <w:t>Заявление (приложение №1 к настоящему Регламенту);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         </w:t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паспорт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опекуна или попечителя (или иной </w:t>
            </w:r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 заявителя);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         </w:t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паспорт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подопечного (или иной </w:t>
            </w:r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документ, удостоверяющий личность)</w:t>
            </w:r>
            <w:r w:rsidRPr="0015617B">
              <w:rPr>
                <w:rFonts w:cs="Calibri"/>
                <w:sz w:val="28"/>
                <w:szCs w:val="28"/>
              </w:rPr>
              <w:t>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решение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судебного органа о признании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>гражданина недееспособным или ограниченно дееспособным, вступившее в законную силу;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cs="Calibri"/>
                <w:color w:val="002060"/>
                <w:sz w:val="28"/>
                <w:szCs w:val="28"/>
              </w:rPr>
            </w:pPr>
            <w:r w:rsidRPr="0015617B">
              <w:rPr>
                <w:rFonts w:eastAsia="Calibri" w:cs="Calibri"/>
                <w:sz w:val="28"/>
                <w:szCs w:val="28"/>
              </w:rPr>
              <w:t xml:space="preserve">       </w:t>
            </w:r>
            <w:proofErr w:type="gramStart"/>
            <w:r w:rsidRPr="0015617B">
              <w:rPr>
                <w:rFonts w:eastAsia="Calibri" w:cs="Calibri"/>
                <w:sz w:val="28"/>
                <w:szCs w:val="28"/>
              </w:rPr>
              <w:t>правоустанавливающие</w:t>
            </w:r>
            <w:proofErr w:type="gramEnd"/>
            <w:r w:rsidRPr="0015617B">
              <w:rPr>
                <w:rFonts w:eastAsia="Calibri" w:cs="Calibri"/>
                <w:sz w:val="28"/>
                <w:szCs w:val="28"/>
              </w:rPr>
              <w:t xml:space="preserve"> документы</w:t>
            </w:r>
            <w:r w:rsidRPr="0015617B">
              <w:rPr>
                <w:rFonts w:cs="Calibri"/>
                <w:sz w:val="28"/>
                <w:szCs w:val="28"/>
              </w:rPr>
              <w:t xml:space="preserve"> на отчуждаемое и приобретаемое недвижимое имущество</w:t>
            </w:r>
            <w:r w:rsidRPr="0015617B">
              <w:rPr>
                <w:rFonts w:eastAsia="Calibri" w:cs="Calibri"/>
                <w:sz w:val="28"/>
                <w:szCs w:val="28"/>
              </w:rPr>
              <w:t>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15617B">
              <w:rPr>
                <w:rFonts w:eastAsia="Calibri" w:cs="Calibri"/>
                <w:sz w:val="28"/>
                <w:szCs w:val="28"/>
              </w:rPr>
              <w:t>согласие</w:t>
            </w:r>
            <w:proofErr w:type="gramEnd"/>
            <w:r w:rsidRPr="0015617B">
              <w:rPr>
                <w:rFonts w:eastAsia="Calibri" w:cs="Calibri"/>
                <w:sz w:val="28"/>
                <w:szCs w:val="28"/>
              </w:rPr>
              <w:t xml:space="preserve"> других собственников на отчуждение недвижимого имущества подопечного, если оно находится в общей долевой собственности;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        </w:t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копия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кадастрового (технического) паспорта на недвижимое имущество (при наличии);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8"/>
                <w:szCs w:val="28"/>
              </w:rPr>
            </w:pPr>
            <w:proofErr w:type="gramStart"/>
            <w:r w:rsidRPr="0015617B">
              <w:rPr>
                <w:rFonts w:eastAsia="Calibri" w:cs="Calibri"/>
                <w:sz w:val="28"/>
                <w:szCs w:val="28"/>
              </w:rPr>
              <w:t>документ</w:t>
            </w:r>
            <w:proofErr w:type="gramEnd"/>
            <w:r w:rsidRPr="0015617B">
              <w:rPr>
                <w:rFonts w:eastAsia="Calibri" w:cs="Calibri"/>
                <w:sz w:val="28"/>
                <w:szCs w:val="28"/>
              </w:rPr>
              <w:t xml:space="preserve">, выданный </w:t>
            </w:r>
            <w:r w:rsidRPr="0015617B">
              <w:rPr>
                <w:rFonts w:cs="Calibri"/>
                <w:sz w:val="28"/>
                <w:szCs w:val="28"/>
              </w:rPr>
              <w:t>кредитной организацией</w:t>
            </w:r>
            <w:r w:rsidRPr="0015617B">
              <w:rPr>
                <w:rFonts w:eastAsia="Calibri" w:cs="Calibri"/>
                <w:sz w:val="28"/>
                <w:szCs w:val="28"/>
              </w:rPr>
              <w:t>, содержащий сведения о реквизитах счета, открытого на имя подопечного;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cs="Calibri"/>
                <w:color w:val="000000"/>
                <w:sz w:val="28"/>
                <w:szCs w:val="28"/>
              </w:rPr>
            </w:pPr>
            <w:proofErr w:type="gramStart"/>
            <w:r w:rsidRPr="0015617B">
              <w:rPr>
                <w:rFonts w:eastAsia="Calibri" w:cs="Calibri"/>
                <w:color w:val="000000"/>
                <w:sz w:val="28"/>
                <w:szCs w:val="28"/>
              </w:rPr>
              <w:t>документы</w:t>
            </w:r>
            <w:proofErr w:type="gramEnd"/>
            <w:r w:rsidRPr="0015617B">
              <w:rPr>
                <w:rFonts w:eastAsia="Calibri" w:cs="Calibri"/>
                <w:color w:val="000000"/>
                <w:sz w:val="28"/>
                <w:szCs w:val="28"/>
              </w:rPr>
              <w:t>, содержащие сведения об отсутствии задолженности по оплате жилого помещения и коммунальных услуг на отчуждаемое и приобретаемое жилое помещение;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</w:r>
            <w:proofErr w:type="gramStart"/>
            <w:r w:rsidRPr="0015617B">
              <w:rPr>
                <w:rFonts w:eastAsia="Calibri" w:cs="Calibri"/>
                <w:sz w:val="28"/>
                <w:szCs w:val="28"/>
              </w:rPr>
              <w:t>отчет</w:t>
            </w:r>
            <w:proofErr w:type="gramEnd"/>
            <w:r w:rsidRPr="0015617B">
              <w:rPr>
                <w:rFonts w:eastAsia="Calibri" w:cs="Calibri"/>
                <w:sz w:val="28"/>
                <w:szCs w:val="28"/>
              </w:rPr>
              <w:t xml:space="preserve"> о рыночной стоимости объекта отчуждаемого недвижимого имущества, выданный лицом (организацией), имеющим право на </w:t>
            </w:r>
            <w:r w:rsidRPr="0015617B">
              <w:rPr>
                <w:rFonts w:eastAsia="Calibri" w:cs="Calibri"/>
                <w:color w:val="000000"/>
                <w:sz w:val="28"/>
                <w:szCs w:val="28"/>
              </w:rPr>
              <w:t xml:space="preserve">осуществление оценочной деятельности в соответствии с Федеральным </w:t>
            </w:r>
            <w:hyperlink r:id="rId10" w:history="1">
              <w:r w:rsidRPr="0015617B">
                <w:rPr>
                  <w:rFonts w:eastAsia="Calibri" w:cs="Calibri"/>
                  <w:color w:val="000000"/>
                  <w:sz w:val="28"/>
                  <w:szCs w:val="28"/>
                </w:rPr>
                <w:t>законом</w:t>
              </w:r>
            </w:hyperlink>
            <w:r w:rsidRPr="0015617B">
              <w:rPr>
                <w:rFonts w:eastAsia="Calibri" w:cs="Calibri"/>
                <w:color w:val="000000"/>
                <w:sz w:val="28"/>
                <w:szCs w:val="28"/>
              </w:rPr>
              <w:t xml:space="preserve"> от 29 июля 1998 </w:t>
            </w:r>
            <w:r w:rsidRPr="0015617B">
              <w:rPr>
                <w:rFonts w:eastAsia="Calibri" w:cs="Calibri"/>
                <w:sz w:val="28"/>
                <w:szCs w:val="28"/>
              </w:rPr>
              <w:t>года № 135-ФЗ «Об оценочной деятельности в Российской Федерации»;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8"/>
                <w:szCs w:val="28"/>
              </w:rPr>
            </w:pPr>
            <w:r w:rsidRPr="0015617B">
              <w:rPr>
                <w:rFonts w:eastAsia="Calibri" w:cs="Calibri"/>
                <w:sz w:val="28"/>
                <w:szCs w:val="28"/>
              </w:rPr>
              <w:lastRenderedPageBreak/>
              <w:t xml:space="preserve">          </w:t>
            </w:r>
            <w:proofErr w:type="gramStart"/>
            <w:r w:rsidRPr="0015617B">
              <w:rPr>
                <w:rFonts w:eastAsia="Calibri" w:cs="Calibri"/>
                <w:sz w:val="28"/>
                <w:szCs w:val="28"/>
              </w:rPr>
              <w:t>документы</w:t>
            </w:r>
            <w:proofErr w:type="gramEnd"/>
            <w:r w:rsidRPr="0015617B">
              <w:rPr>
                <w:rFonts w:eastAsia="Calibri" w:cs="Calibri"/>
                <w:sz w:val="28"/>
                <w:szCs w:val="28"/>
              </w:rPr>
              <w:t>, подтверждающие перемену места жительства подопечного.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В исключительных случаях, когда невозможно получить доход иным образом, кроме как путем отчуждения, и такое отчуждение связано с обеспечением жизни или здоровья </w:t>
            </w:r>
            <w:r w:rsidRPr="0015617B">
              <w:rPr>
                <w:rFonts w:cs="Calibri"/>
                <w:color w:val="000000"/>
                <w:sz w:val="28"/>
                <w:szCs w:val="28"/>
              </w:rPr>
              <w:t xml:space="preserve">подопечного (при необходимости оплаты дорогостоящего лечения и при других обстоятельствах, если этого требуют интересы подопечного, в соответствии с </w:t>
            </w:r>
            <w:hyperlink r:id="rId11" w:history="1">
              <w:r w:rsidRPr="0015617B">
                <w:rPr>
                  <w:rFonts w:cs="Calibri"/>
                  <w:color w:val="000000"/>
                  <w:sz w:val="28"/>
                  <w:szCs w:val="28"/>
                  <w:u w:val="single"/>
                </w:rPr>
                <w:t>подпунктом 5 пункта 1 статьи 20</w:t>
              </w:r>
            </w:hyperlink>
            <w:r w:rsidRPr="0015617B">
              <w:rPr>
                <w:rFonts w:cs="Calibri"/>
                <w:color w:val="000000"/>
                <w:sz w:val="28"/>
                <w:szCs w:val="28"/>
              </w:rPr>
              <w:t xml:space="preserve"> Федерального закона № 48-ФЗ),дополнительно представляются: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eastAsia="Calibri" w:cs="Calibri"/>
                <w:sz w:val="28"/>
                <w:szCs w:val="28"/>
              </w:rPr>
              <w:t>документы</w:t>
            </w:r>
            <w:proofErr w:type="gramEnd"/>
            <w:r w:rsidRPr="0015617B">
              <w:rPr>
                <w:rFonts w:eastAsia="Calibri" w:cs="Calibri"/>
                <w:sz w:val="28"/>
                <w:szCs w:val="28"/>
              </w:rPr>
              <w:t xml:space="preserve">, подтверждающие наличие исключительного случая, если этого требуют интересы подопечного (медицинские документы, подтверждающие необходимость оплаты дорогостоящего лечения: выписки из амбулаторной карты, из истории болезни, направления на лечение из учреждений здравоохранения и другое); 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медицинское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заключение о состоянии здоровья подопечного и невозможности его самостоятельного проживания, выданное в порядке, устанавливаемом приказом Министерства здравоохранения Российской Федерации № 290н от 18 июня 2014 г. (принимается в течение 3 месяцев со дня его выдачи).</w:t>
            </w:r>
          </w:p>
          <w:p w:rsidR="0015617B" w:rsidRPr="0015617B" w:rsidRDefault="0015617B" w:rsidP="0015617B">
            <w:pPr>
              <w:ind w:right="34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ab/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  <w:t xml:space="preserve">Заявление и прилагаемые документы, заверенные в установленном </w:t>
            </w:r>
            <w:proofErr w:type="spellStart"/>
            <w:proofErr w:type="gramStart"/>
            <w:r w:rsidRPr="0015617B">
              <w:rPr>
                <w:rFonts w:cs="Calibri"/>
                <w:sz w:val="28"/>
                <w:szCs w:val="28"/>
              </w:rPr>
              <w:t>законода-тельством</w:t>
            </w:r>
            <w:proofErr w:type="spellEnd"/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порядке, могут быть представлены (направлены) заявителем на бумажном носителе одним из следующих способов: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/>
              <w:jc w:val="both"/>
              <w:outlineLvl w:val="1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лично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(лицом, действующим от имени заявителя, на основании доверенности);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почтовым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отправлением с уведомлением о вручении.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Документы, подаваемые в электронном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 xml:space="preserve">виде, подписываются электронной подписью в соответствии с требованиями Федерального закона от 6 апреля 2011 года № 63-ФЗ «Об электронной </w:t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подписи»  (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>далее - Федеральный закон № 63-ФЗ)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ст. 19,20, 21 </w:t>
            </w:r>
            <w:r w:rsidRPr="0015617B">
              <w:rPr>
                <w:rFonts w:cs="Calibri"/>
                <w:sz w:val="28"/>
                <w:szCs w:val="28"/>
              </w:rPr>
              <w:t>Федерального закона № 48-ФЗ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right="68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Получаются в рамках межведомственного информационного взаимодействия: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1. Сведения о гражданах, зарегистрированных совместно с подопечным (в уполномоченных органах);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2.Выписка из Единого государственного реестра недвижимости (далее - </w:t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ЕГРН)  на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 недвижимое имущество, находящееся в собственности у подопечного (из Управления Федеральной службы государственной регистрации, кадастра и картографии по Республике Татарстан (далее - </w:t>
            </w:r>
            <w:proofErr w:type="spellStart"/>
            <w:r w:rsidRPr="0015617B">
              <w:rPr>
                <w:rFonts w:cs="Calibri"/>
                <w:sz w:val="28"/>
                <w:szCs w:val="28"/>
              </w:rPr>
              <w:t>Росреестр</w:t>
            </w:r>
            <w:proofErr w:type="spellEnd"/>
            <w:r w:rsidRPr="0015617B">
              <w:rPr>
                <w:rFonts w:cs="Calibri"/>
                <w:sz w:val="28"/>
                <w:szCs w:val="28"/>
              </w:rPr>
              <w:t xml:space="preserve"> по РТ).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ind w:firstLine="591"/>
              <w:jc w:val="both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 xml:space="preserve">Заявитель вправе самостоятельно представить документы, которые должны быть получены посредством </w:t>
            </w:r>
            <w:proofErr w:type="spellStart"/>
            <w:proofErr w:type="gramStart"/>
            <w:r w:rsidRPr="0015617B">
              <w:rPr>
                <w:sz w:val="28"/>
                <w:szCs w:val="28"/>
              </w:rPr>
              <w:t>межве-домственного</w:t>
            </w:r>
            <w:proofErr w:type="spellEnd"/>
            <w:proofErr w:type="gramEnd"/>
            <w:r w:rsidRPr="0015617B">
              <w:rPr>
                <w:sz w:val="28"/>
                <w:szCs w:val="28"/>
              </w:rPr>
              <w:t xml:space="preserve"> информационного </w:t>
            </w:r>
            <w:proofErr w:type="spellStart"/>
            <w:r w:rsidRPr="0015617B">
              <w:rPr>
                <w:sz w:val="28"/>
                <w:szCs w:val="28"/>
              </w:rPr>
              <w:t>взаимо</w:t>
            </w:r>
            <w:proofErr w:type="spellEnd"/>
            <w:r w:rsidRPr="0015617B">
              <w:rPr>
                <w:sz w:val="28"/>
                <w:szCs w:val="28"/>
              </w:rPr>
              <w:t>-действия.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Непредставление заявителем </w:t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выше-указанных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документов не является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>основанием для отказа в предоставлении государственной услуги.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Запрещается требовать от заявителя: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представления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540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210-ФЗ;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7"/>
                <w:szCs w:val="27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представления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документов и информации, отсутствие и (или) недостоверность которых не указывались при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>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7"/>
                <w:szCs w:val="27"/>
              </w:rPr>
            </w:pP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15617B" w:rsidRPr="0015617B" w:rsidRDefault="0015617B" w:rsidP="0015617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наличие</w:t>
            </w:r>
            <w:proofErr w:type="gram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 исправлений в подаваемых документах, не заверенных в установленном порядке;</w:t>
            </w:r>
          </w:p>
          <w:p w:rsidR="0015617B" w:rsidRPr="0015617B" w:rsidRDefault="0015617B" w:rsidP="0015617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обращение</w:t>
            </w:r>
            <w:proofErr w:type="gram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заявителя не по месту жительства подопечного;</w:t>
            </w:r>
          </w:p>
          <w:p w:rsidR="0015617B" w:rsidRPr="0015617B" w:rsidRDefault="0015617B" w:rsidP="0015617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представление</w:t>
            </w:r>
            <w:proofErr w:type="gram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неполного комплекта документов, указанных в пункте 2.5 настоящего Регламента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617B" w:rsidRPr="0015617B" w:rsidRDefault="0015617B" w:rsidP="0015617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left="132" w:right="131" w:firstLine="126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  <w:t>Основания для отказа в предоставлении государственной услуги:</w:t>
            </w:r>
          </w:p>
          <w:p w:rsidR="0015617B" w:rsidRPr="0015617B" w:rsidRDefault="0015617B" w:rsidP="0015617B">
            <w:pPr>
              <w:ind w:left="132" w:right="131" w:firstLine="126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обращение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с документами лица, не указанного в пункте 1.2 настоящего Регламента;</w:t>
            </w:r>
          </w:p>
          <w:p w:rsidR="0015617B" w:rsidRPr="0015617B" w:rsidRDefault="0015617B" w:rsidP="0015617B">
            <w:pPr>
              <w:ind w:left="132" w:right="131" w:firstLine="126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выявление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обстоятельств, при которых выдача разрешения не соответствует интересам подопечного.</w:t>
            </w:r>
          </w:p>
          <w:p w:rsidR="0015617B" w:rsidRPr="0015617B" w:rsidRDefault="0015617B" w:rsidP="0015617B">
            <w:pPr>
              <w:ind w:left="132" w:right="131" w:firstLine="126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ind w:left="132"/>
              <w:rPr>
                <w:rFonts w:cs="Calibri"/>
                <w:sz w:val="27"/>
                <w:szCs w:val="27"/>
              </w:rPr>
            </w:pP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rPr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2.9. Порядок, размер и основания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>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ab/>
              <w:t xml:space="preserve">Государственная услуга </w:t>
            </w:r>
            <w:proofErr w:type="spellStart"/>
            <w:proofErr w:type="gramStart"/>
            <w:r w:rsidRPr="0015617B">
              <w:rPr>
                <w:rFonts w:cs="Calibri"/>
                <w:sz w:val="28"/>
                <w:szCs w:val="28"/>
              </w:rPr>
              <w:t>предостав-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>ляется</w:t>
            </w:r>
            <w:proofErr w:type="spellEnd"/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на безвозмездной основе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459"/>
              <w:jc w:val="both"/>
              <w:rPr>
                <w:rFonts w:cs="Calibri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tabs>
                <w:tab w:val="left" w:pos="0"/>
              </w:tabs>
              <w:autoSpaceDE w:val="0"/>
              <w:autoSpaceDN w:val="0"/>
              <w:adjustRightInd w:val="0"/>
              <w:ind w:firstLine="425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2.11. Порядок, размер и основания взимания платы,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459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right="68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ind w:left="132" w:right="131" w:firstLine="709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132" w:right="131" w:firstLine="709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Очередность для отдельных категорий заявителей не установлена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ind w:right="67" w:firstLine="132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 п.1 Указа Президента Российской Федерации № 601 от 07 мая 2012 года «Об основных направлениях совершенствования системы государственного управления»</w:t>
            </w: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ind w:right="68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2.13. Срок и порядок регистрации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>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  <w:p w:rsidR="0015617B" w:rsidRPr="0015617B" w:rsidRDefault="0015617B" w:rsidP="0015617B">
            <w:pPr>
              <w:ind w:right="68"/>
              <w:rPr>
                <w:rFonts w:cs="Calibri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459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>В день поступления заявления.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459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right="68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 xml:space="preserve">2.14. Требования к помещениям, </w:t>
            </w:r>
          </w:p>
          <w:p w:rsidR="0015617B" w:rsidRPr="0015617B" w:rsidRDefault="0015617B" w:rsidP="0015617B">
            <w:pPr>
              <w:ind w:right="68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  <w:t xml:space="preserve">Предоставление государственной услуги осуществляется в зданиях и помещениях, оборудованных </w:t>
            </w:r>
            <w:proofErr w:type="spellStart"/>
            <w:proofErr w:type="gramStart"/>
            <w:r w:rsidRPr="0015617B">
              <w:rPr>
                <w:rFonts w:cs="Calibri"/>
                <w:sz w:val="28"/>
                <w:szCs w:val="28"/>
              </w:rPr>
              <w:t>противо</w:t>
            </w:r>
            <w:proofErr w:type="spellEnd"/>
            <w:r w:rsidRPr="0015617B">
              <w:rPr>
                <w:rFonts w:cs="Calibri"/>
                <w:sz w:val="28"/>
                <w:szCs w:val="28"/>
              </w:rPr>
              <w:t>-пожарной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системой и системой пожаротушения, системой </w:t>
            </w:r>
            <w:proofErr w:type="spellStart"/>
            <w:r w:rsidRPr="0015617B">
              <w:rPr>
                <w:rFonts w:cs="Calibri"/>
                <w:sz w:val="28"/>
                <w:szCs w:val="28"/>
              </w:rPr>
              <w:t>конди-ционирования</w:t>
            </w:r>
            <w:proofErr w:type="spellEnd"/>
            <w:r w:rsidRPr="0015617B">
              <w:rPr>
                <w:rFonts w:cs="Calibri"/>
                <w:sz w:val="28"/>
                <w:szCs w:val="28"/>
              </w:rPr>
              <w:t xml:space="preserve"> воздуха, необходимой мебелью для оформления документов, информационными стендами.</w:t>
            </w:r>
          </w:p>
          <w:p w:rsidR="0015617B" w:rsidRPr="0015617B" w:rsidRDefault="0015617B" w:rsidP="0015617B">
            <w:pPr>
              <w:ind w:left="127" w:right="127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15617B" w:rsidRPr="0015617B" w:rsidRDefault="0015617B" w:rsidP="0015617B">
            <w:pPr>
              <w:ind w:left="127" w:right="127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15617B" w:rsidRPr="0015617B" w:rsidRDefault="0015617B" w:rsidP="0015617B">
            <w:pPr>
              <w:ind w:left="127" w:right="127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условия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для беспрепятственного доступа к зданию и помещениям, а также предоставляемым в них услугам;</w:t>
            </w:r>
          </w:p>
          <w:p w:rsidR="0015617B" w:rsidRPr="0015617B" w:rsidRDefault="0015617B" w:rsidP="0015617B">
            <w:pPr>
              <w:ind w:left="127" w:right="127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ab/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возможность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15617B" w:rsidRPr="0015617B" w:rsidRDefault="0015617B" w:rsidP="0015617B">
            <w:pPr>
              <w:ind w:left="127" w:right="127" w:firstLine="708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сопровождение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15617B" w:rsidRPr="0015617B" w:rsidRDefault="0015617B" w:rsidP="0015617B">
            <w:pPr>
              <w:ind w:left="127" w:right="127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надлежащее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15617B" w:rsidRPr="0015617B" w:rsidRDefault="0015617B" w:rsidP="0015617B">
            <w:pPr>
              <w:ind w:left="127" w:right="127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дублирование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15617B">
              <w:rPr>
                <w:rFonts w:cs="Calibri"/>
                <w:sz w:val="28"/>
                <w:szCs w:val="28"/>
              </w:rPr>
              <w:t>сурдопереводчика</w:t>
            </w:r>
            <w:proofErr w:type="spellEnd"/>
            <w:r w:rsidRPr="0015617B">
              <w:rPr>
                <w:rFonts w:cs="Calibri"/>
                <w:sz w:val="28"/>
                <w:szCs w:val="28"/>
              </w:rPr>
              <w:t xml:space="preserve"> и </w:t>
            </w:r>
            <w:proofErr w:type="spellStart"/>
            <w:r w:rsidRPr="0015617B">
              <w:rPr>
                <w:rFonts w:cs="Calibri"/>
                <w:sz w:val="28"/>
                <w:szCs w:val="28"/>
              </w:rPr>
              <w:t>тифлосурдо</w:t>
            </w:r>
            <w:proofErr w:type="spellEnd"/>
            <w:r w:rsidRPr="0015617B">
              <w:rPr>
                <w:rFonts w:cs="Calibri"/>
                <w:sz w:val="28"/>
                <w:szCs w:val="28"/>
              </w:rPr>
              <w:t>-переводчика;</w:t>
            </w:r>
          </w:p>
          <w:p w:rsidR="0015617B" w:rsidRPr="0015617B" w:rsidRDefault="0015617B" w:rsidP="0015617B">
            <w:pPr>
              <w:ind w:left="127" w:right="127" w:firstLine="708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допуск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в здание и помещения собаки-проводника при наличии документа, подтверждающего ее специальное обучение и выдаваемого по форме и в порядке,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>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15617B" w:rsidRPr="0015617B" w:rsidRDefault="0015617B" w:rsidP="0015617B">
            <w:pPr>
              <w:ind w:left="127" w:right="127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оказание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сотрудниками, </w:t>
            </w:r>
            <w:proofErr w:type="spellStart"/>
            <w:r w:rsidRPr="0015617B">
              <w:rPr>
                <w:rFonts w:cs="Calibri"/>
                <w:sz w:val="28"/>
                <w:szCs w:val="28"/>
              </w:rPr>
              <w:t>предостав-ляющими</w:t>
            </w:r>
            <w:proofErr w:type="spellEnd"/>
            <w:r w:rsidRPr="0015617B">
              <w:rPr>
                <w:rFonts w:cs="Calibri"/>
                <w:sz w:val="28"/>
                <w:szCs w:val="28"/>
              </w:rPr>
              <w:t xml:space="preserve"> услуги, помощи инвалидам в преодолении барьеров, мешающих получению ими услуг наравне с другими лицами.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4" w:right="34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ab/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ind w:left="126" w:right="1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ст. 15 Федерального закона от 24 ноября 1995 года № 181-</w:t>
            </w:r>
            <w:proofErr w:type="gram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ФЗ  «</w:t>
            </w:r>
            <w:proofErr w:type="gram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О социальной защите инвалидов в Российской Федерации»; 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126" w:right="1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Федеральный закон № 210-ФЗ;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126" w:right="1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ab/>
            </w:r>
            <w:proofErr w:type="gram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постановление</w:t>
            </w:r>
            <w:proofErr w:type="gram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</w:t>
            </w:r>
            <w:proofErr w:type="spell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орга</w:t>
            </w:r>
            <w:proofErr w:type="spell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-нами государственной власти Республики Татарстан и о внесении изменений в отдельные постановления Кабинета </w:t>
            </w:r>
            <w:proofErr w:type="spellStart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>Минис-тров</w:t>
            </w:r>
            <w:proofErr w:type="spellEnd"/>
            <w:r w:rsidRPr="0015617B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Республики Татарстан</w:t>
            </w:r>
          </w:p>
          <w:p w:rsidR="0015617B" w:rsidRPr="0015617B" w:rsidRDefault="0015617B" w:rsidP="0015617B">
            <w:pPr>
              <w:tabs>
                <w:tab w:val="left" w:pos="1350"/>
              </w:tabs>
              <w:jc w:val="both"/>
              <w:rPr>
                <w:sz w:val="28"/>
                <w:szCs w:val="28"/>
              </w:rPr>
            </w:pP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right="68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 xml:space="preserve">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</w:t>
            </w:r>
            <w:proofErr w:type="spellStart"/>
            <w:r w:rsidRPr="0015617B">
              <w:rPr>
                <w:rFonts w:cs="Calibri"/>
                <w:sz w:val="28"/>
                <w:szCs w:val="28"/>
              </w:rPr>
              <w:t>территориальномподразделении</w:t>
            </w:r>
            <w:proofErr w:type="spellEnd"/>
            <w:r w:rsidRPr="0015617B">
              <w:rPr>
                <w:rFonts w:cs="Calibri"/>
                <w:sz w:val="28"/>
                <w:szCs w:val="28"/>
              </w:rPr>
              <w:t xml:space="preserve">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15617B">
              <w:rPr>
                <w:rFonts w:cs="Calibri"/>
                <w:sz w:val="28"/>
                <w:szCs w:val="28"/>
                <w:vertAlign w:val="superscript"/>
              </w:rPr>
              <w:t>1</w:t>
            </w:r>
            <w:r w:rsidRPr="0015617B">
              <w:rPr>
                <w:rFonts w:cs="Calibri"/>
                <w:sz w:val="28"/>
                <w:szCs w:val="28"/>
              </w:rPr>
              <w:t xml:space="preserve"> Федерального закона № 210-ФЗ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ab/>
              <w:t xml:space="preserve">Показателями доступности </w:t>
            </w:r>
            <w:proofErr w:type="spellStart"/>
            <w:proofErr w:type="gramStart"/>
            <w:r w:rsidRPr="0015617B">
              <w:rPr>
                <w:rFonts w:cs="Calibri"/>
                <w:sz w:val="28"/>
                <w:szCs w:val="28"/>
              </w:rPr>
              <w:t>предостав-ления</w:t>
            </w:r>
            <w:proofErr w:type="spellEnd"/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государственной услуги являются:</w:t>
            </w:r>
          </w:p>
          <w:p w:rsidR="0015617B" w:rsidRPr="0015617B" w:rsidRDefault="0015617B" w:rsidP="0015617B">
            <w:pPr>
              <w:tabs>
                <w:tab w:val="num" w:pos="0"/>
              </w:tabs>
              <w:suppressAutoHyphens/>
              <w:ind w:left="126" w:right="127" w:firstLine="156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расположенность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помещения органа опеки и попечительства в зоне доступности общественного транспорта;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наличие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15617B" w:rsidRPr="0015617B" w:rsidRDefault="0015617B" w:rsidP="0015617B">
            <w:pPr>
              <w:tabs>
                <w:tab w:val="num" w:pos="0"/>
              </w:tabs>
              <w:suppressAutoHyphens/>
              <w:ind w:left="126" w:right="127" w:firstLine="156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наличие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исчерпывающей информации о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 xml:space="preserve">способах, порядке, сроках предоставления государственной услуги на информационных стендах, </w:t>
            </w:r>
            <w:proofErr w:type="spellStart"/>
            <w:r w:rsidRPr="0015617B">
              <w:rPr>
                <w:rFonts w:cs="Calibri"/>
                <w:sz w:val="28"/>
                <w:szCs w:val="28"/>
              </w:rPr>
              <w:t>информа-ционных</w:t>
            </w:r>
            <w:proofErr w:type="spellEnd"/>
            <w:r w:rsidRPr="0015617B">
              <w:rPr>
                <w:rFonts w:cs="Calibri"/>
                <w:sz w:val="28"/>
                <w:szCs w:val="28"/>
              </w:rPr>
              <w:t xml:space="preserve"> ресурсах исполнительного комитета в сети Интернет, на Едином портале государственных и муниципальных услуг (функций);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возможность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подачи заявлений в электронной форме;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доступность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для инвалидов помещений, в которых предоставляется государственная услуга, 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оказание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помощи инвалидам в преодолении иных барьеров, мешающих получению ими услуг наравне с другими лицами.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Качество предоставления </w:t>
            </w:r>
            <w:proofErr w:type="spellStart"/>
            <w:proofErr w:type="gramStart"/>
            <w:r w:rsidRPr="0015617B">
              <w:rPr>
                <w:rFonts w:cs="Calibri"/>
                <w:sz w:val="28"/>
                <w:szCs w:val="28"/>
              </w:rPr>
              <w:t>государ-ственной</w:t>
            </w:r>
            <w:proofErr w:type="spellEnd"/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услуги характеризуется отсутствием: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очередей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при приеме и выдаче документов заявителям;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нарушений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сроков предоставления государственной услуги;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жалоб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на действия (бездействие) сотрудников, предоставляющих </w:t>
            </w:r>
            <w:proofErr w:type="spellStart"/>
            <w:r w:rsidRPr="0015617B">
              <w:rPr>
                <w:rFonts w:cs="Calibri"/>
                <w:sz w:val="28"/>
                <w:szCs w:val="28"/>
              </w:rPr>
              <w:t>государ-ственную</w:t>
            </w:r>
            <w:proofErr w:type="spellEnd"/>
            <w:r w:rsidRPr="0015617B">
              <w:rPr>
                <w:rFonts w:cs="Calibri"/>
                <w:sz w:val="28"/>
                <w:szCs w:val="28"/>
              </w:rPr>
              <w:t xml:space="preserve"> услугу;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жалоб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на некорректное, невнимательное отношение сотрудников, оказывающих государственную услугу, к заявителям.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 xml:space="preserve">При подаче запроса о предоставлении государственной </w:t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услуги  и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rPr>
                <w:rFonts w:cs="Calibri"/>
                <w:sz w:val="28"/>
                <w:szCs w:val="28"/>
              </w:rPr>
            </w:pPr>
          </w:p>
        </w:tc>
      </w:tr>
      <w:tr w:rsidR="0015617B" w:rsidRPr="0015617B" w:rsidTr="0015617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ind w:firstLine="34"/>
              <w:outlineLvl w:val="1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 xml:space="preserve">2.16. Иные требования, в том числе учитывающие особенности предоставления государственной услуги по экстерриториальному принципу (в случае, если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 xml:space="preserve">государственная услуга </w:t>
            </w:r>
            <w:proofErr w:type="gramStart"/>
            <w:r w:rsidRPr="0015617B">
              <w:rPr>
                <w:rFonts w:cs="Calibri"/>
                <w:sz w:val="28"/>
                <w:szCs w:val="28"/>
              </w:rPr>
              <w:t>пре-доставляется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ascii="Times New Roman CYR" w:eastAsia="Calibri" w:hAnsi="Times New Roman CYR" w:cs="Times New Roman CYR"/>
                <w:sz w:val="28"/>
                <w:szCs w:val="28"/>
              </w:rPr>
              <w:lastRenderedPageBreak/>
              <w:t xml:space="preserve">Консультация может быть предоставлена через Интернет-приемную </w:t>
            </w:r>
            <w:r w:rsidRPr="0015617B">
              <w:rPr>
                <w:rFonts w:cs="Calibri"/>
                <w:color w:val="000000"/>
                <w:sz w:val="28"/>
                <w:szCs w:val="28"/>
              </w:rPr>
              <w:t>исполнительного комитета</w:t>
            </w:r>
            <w:r w:rsidRPr="0015617B">
              <w:rPr>
                <w:rFonts w:cs="Calibri"/>
                <w:sz w:val="28"/>
                <w:szCs w:val="28"/>
              </w:rPr>
              <w:t>.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132" w:right="131" w:firstLine="459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 xml:space="preserve">Заявление и копии документов могут быть представлены (направлены)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>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left="132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lastRenderedPageBreak/>
              <w:t>Федеральный закон № 63-ФЗ; Федеральный закон № 210-ФЗ;</w:t>
            </w:r>
          </w:p>
          <w:p w:rsidR="0015617B" w:rsidRPr="0015617B" w:rsidRDefault="0015617B" w:rsidP="0015617B">
            <w:pPr>
              <w:ind w:left="132"/>
              <w:rPr>
                <w:rFonts w:cs="Calibri"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sz w:val="28"/>
                <w:szCs w:val="28"/>
              </w:rPr>
              <w:t>постановление  Правительства</w:t>
            </w:r>
            <w:proofErr w:type="gramEnd"/>
            <w:r w:rsidRPr="0015617B">
              <w:rPr>
                <w:rFonts w:cs="Calibri"/>
                <w:sz w:val="28"/>
                <w:szCs w:val="28"/>
              </w:rPr>
              <w:t xml:space="preserve"> Российской Федерации  от 7 июля 2011г. № 553 «О порядке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 xml:space="preserve">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15617B" w:rsidRPr="0015617B" w:rsidRDefault="0015617B" w:rsidP="0015617B">
      <w:pPr>
        <w:tabs>
          <w:tab w:val="left" w:pos="9905"/>
        </w:tabs>
        <w:spacing w:after="200"/>
        <w:rPr>
          <w:sz w:val="26"/>
          <w:szCs w:val="26"/>
        </w:rPr>
      </w:pPr>
    </w:p>
    <w:p w:rsidR="0015617B" w:rsidRPr="0015617B" w:rsidRDefault="0015617B" w:rsidP="0015617B">
      <w:pPr>
        <w:rPr>
          <w:sz w:val="26"/>
          <w:szCs w:val="26"/>
        </w:rPr>
        <w:sectPr w:rsidR="0015617B" w:rsidRPr="0015617B">
          <w:pgSz w:w="16838" w:h="11906" w:orient="landscape"/>
          <w:pgMar w:top="1134" w:right="680" w:bottom="1134" w:left="1134" w:header="709" w:footer="709" w:gutter="0"/>
          <w:cols w:space="720"/>
        </w:sectPr>
      </w:pPr>
    </w:p>
    <w:p w:rsidR="0015617B" w:rsidRPr="0015617B" w:rsidRDefault="0015617B" w:rsidP="0015617B">
      <w:pPr>
        <w:shd w:val="clear" w:color="auto" w:fill="FFFFFF"/>
        <w:suppressAutoHyphens/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b/>
          <w:sz w:val="28"/>
          <w:szCs w:val="28"/>
        </w:rPr>
        <w:lastRenderedPageBreak/>
        <w:tab/>
      </w:r>
      <w:r w:rsidRPr="0015617B">
        <w:rPr>
          <w:rFonts w:eastAsia="Calibri"/>
          <w:sz w:val="28"/>
          <w:szCs w:val="28"/>
          <w:lang w:eastAsia="en-US"/>
        </w:rPr>
        <w:t xml:space="preserve">3. Состав, последовательность и сроки выполнения административных процедур (действий), требования к порядку их </w:t>
      </w:r>
      <w:proofErr w:type="gramStart"/>
      <w:r w:rsidRPr="0015617B">
        <w:rPr>
          <w:rFonts w:eastAsia="Calibri"/>
          <w:sz w:val="28"/>
          <w:szCs w:val="28"/>
          <w:lang w:eastAsia="en-US"/>
        </w:rPr>
        <w:t>выполнения,  в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 том числе особенности  выполнения административных процедур (действий) в электронной форме</w:t>
      </w:r>
    </w:p>
    <w:p w:rsidR="0015617B" w:rsidRPr="0015617B" w:rsidRDefault="0015617B" w:rsidP="0015617B">
      <w:pPr>
        <w:suppressAutoHyphens/>
        <w:jc w:val="both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5617B">
        <w:rPr>
          <w:rFonts w:eastAsia="Calibri"/>
          <w:color w:val="000000"/>
          <w:sz w:val="28"/>
          <w:szCs w:val="28"/>
          <w:lang w:eastAsia="en-US"/>
        </w:rPr>
        <w:t>3.1. Описание последовательности действий при предоставлении государственной услуги.</w:t>
      </w:r>
    </w:p>
    <w:p w:rsidR="0015617B" w:rsidRPr="0015617B" w:rsidRDefault="0015617B" w:rsidP="0015617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3.1.1. Предоставление государственной услуги включает в себя следующие административные процедуры:</w:t>
      </w:r>
    </w:p>
    <w:p w:rsidR="0015617B" w:rsidRPr="0015617B" w:rsidRDefault="0015617B" w:rsidP="0015617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5617B">
        <w:rPr>
          <w:rFonts w:eastAsia="Calibri"/>
          <w:sz w:val="28"/>
          <w:szCs w:val="28"/>
          <w:lang w:eastAsia="en-US"/>
        </w:rPr>
        <w:t>консультирование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 заявителя, оказание помощи заявителю по вопросу оказания государственной услуги;</w:t>
      </w:r>
    </w:p>
    <w:p w:rsidR="0015617B" w:rsidRPr="0015617B" w:rsidRDefault="0015617B" w:rsidP="0015617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5617B">
        <w:rPr>
          <w:rFonts w:eastAsia="Calibri"/>
          <w:sz w:val="28"/>
          <w:szCs w:val="28"/>
          <w:lang w:eastAsia="en-US"/>
        </w:rPr>
        <w:t>прием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 заявления и документов, их регистрация;</w:t>
      </w:r>
    </w:p>
    <w:p w:rsidR="0015617B" w:rsidRPr="0015617B" w:rsidRDefault="0015617B" w:rsidP="0015617B">
      <w:pPr>
        <w:suppressAutoHyphens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15617B">
        <w:rPr>
          <w:rFonts w:eastAsia="Calibri"/>
          <w:sz w:val="28"/>
          <w:szCs w:val="28"/>
        </w:rPr>
        <w:t>формирование</w:t>
      </w:r>
      <w:proofErr w:type="gramEnd"/>
      <w:r w:rsidRPr="0015617B">
        <w:rPr>
          <w:rFonts w:eastAsia="Calibri"/>
          <w:sz w:val="28"/>
          <w:szCs w:val="28"/>
        </w:rPr>
        <w:t xml:space="preserve"> и направление межведомственных запросов в органы, участвующие в предоставлении государственной услуги;</w:t>
      </w:r>
    </w:p>
    <w:p w:rsidR="0015617B" w:rsidRPr="0015617B" w:rsidRDefault="0015617B" w:rsidP="0015617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5617B">
        <w:rPr>
          <w:rFonts w:eastAsia="Calibri"/>
          <w:sz w:val="28"/>
          <w:szCs w:val="28"/>
          <w:lang w:eastAsia="en-US"/>
        </w:rPr>
        <w:t>принятие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 решения о предоставлении или отказе в предоставлении государственной услуги;</w:t>
      </w:r>
    </w:p>
    <w:p w:rsidR="0015617B" w:rsidRPr="0015617B" w:rsidRDefault="0015617B" w:rsidP="0015617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5617B">
        <w:rPr>
          <w:rFonts w:eastAsia="Calibri"/>
          <w:sz w:val="28"/>
          <w:szCs w:val="28"/>
          <w:lang w:eastAsia="en-US"/>
        </w:rPr>
        <w:t>выдача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 результата государственной услуги;</w:t>
      </w:r>
    </w:p>
    <w:p w:rsidR="0015617B" w:rsidRPr="0015617B" w:rsidRDefault="0015617B" w:rsidP="0015617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5617B">
        <w:rPr>
          <w:rFonts w:eastAsia="Calibri"/>
          <w:sz w:val="28"/>
          <w:szCs w:val="28"/>
          <w:lang w:eastAsia="en-US"/>
        </w:rPr>
        <w:t>исправление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 технической ошибки.</w:t>
      </w:r>
    </w:p>
    <w:p w:rsidR="0015617B" w:rsidRPr="0015617B" w:rsidRDefault="0015617B" w:rsidP="001561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3.2. Консультирование заявителя.</w:t>
      </w:r>
    </w:p>
    <w:p w:rsidR="0015617B" w:rsidRPr="0015617B" w:rsidRDefault="0015617B" w:rsidP="001561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3.2.1. Заявитель вправе обратиться в орган опеки и попечительства (далее – Орган) лично, по телефону и (или) электронной почте для получения консультаций о порядке получения государственной услуги.</w:t>
      </w:r>
    </w:p>
    <w:p w:rsidR="0015617B" w:rsidRPr="0015617B" w:rsidRDefault="0015617B" w:rsidP="001561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Специалист Органа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15617B" w:rsidRPr="0015617B" w:rsidRDefault="0015617B" w:rsidP="001561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Специалист Органа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15617B" w:rsidRPr="0015617B" w:rsidRDefault="0015617B" w:rsidP="001561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Процедуры, устанавливаемые настоящим пунктом, осуществляются в день обращения заявителя.</w:t>
      </w:r>
    </w:p>
    <w:p w:rsidR="0015617B" w:rsidRPr="0015617B" w:rsidRDefault="0015617B" w:rsidP="0015617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15617B" w:rsidRPr="0015617B" w:rsidRDefault="0015617B" w:rsidP="0015617B">
      <w:pPr>
        <w:ind w:firstLine="709"/>
        <w:jc w:val="both"/>
        <w:rPr>
          <w:sz w:val="28"/>
          <w:szCs w:val="28"/>
          <w:lang w:eastAsia="en-US"/>
        </w:rPr>
      </w:pPr>
      <w:r w:rsidRPr="0015617B">
        <w:rPr>
          <w:sz w:val="28"/>
          <w:szCs w:val="28"/>
          <w:lang w:eastAsia="en-US"/>
        </w:rPr>
        <w:t>3.3.Прием заявления и документов, их регистрация.</w:t>
      </w:r>
    </w:p>
    <w:p w:rsidR="0015617B" w:rsidRPr="0015617B" w:rsidRDefault="0015617B" w:rsidP="0015617B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sz w:val="28"/>
          <w:szCs w:val="28"/>
          <w:lang w:eastAsia="en-US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15617B">
        <w:rPr>
          <w:rFonts w:ascii="Times New Roman CYR" w:hAnsi="Times New Roman CYR" w:cs="Times New Roman CYR"/>
          <w:sz w:val="28"/>
          <w:szCs w:val="28"/>
        </w:rPr>
        <w:t xml:space="preserve">, либо по почте </w:t>
      </w:r>
      <w:r w:rsidRPr="0015617B">
        <w:rPr>
          <w:sz w:val="28"/>
          <w:szCs w:val="28"/>
        </w:rPr>
        <w:t>заказным почтовым отправлением с уведомлением о вручении</w:t>
      </w:r>
      <w:r w:rsidRPr="0015617B">
        <w:rPr>
          <w:sz w:val="28"/>
          <w:szCs w:val="28"/>
          <w:lang w:eastAsia="en-US"/>
        </w:rPr>
        <w:t xml:space="preserve"> заявления и документов, предусмотренных пунктом 2.5 настоящего Регламента</w:t>
      </w:r>
      <w:r w:rsidRPr="0015617B">
        <w:rPr>
          <w:rFonts w:ascii="Times New Roman CYR" w:hAnsi="Times New Roman CYR" w:cs="Times New Roman CYR"/>
          <w:sz w:val="28"/>
          <w:szCs w:val="28"/>
        </w:rPr>
        <w:t>.</w:t>
      </w:r>
    </w:p>
    <w:p w:rsidR="0015617B" w:rsidRPr="0015617B" w:rsidRDefault="0015617B" w:rsidP="0015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617B">
        <w:rPr>
          <w:sz w:val="28"/>
          <w:szCs w:val="28"/>
        </w:rPr>
        <w:t>Специалист Органа, ведущий прием, осуществляет:</w:t>
      </w:r>
    </w:p>
    <w:p w:rsidR="0015617B" w:rsidRPr="0015617B" w:rsidRDefault="0015617B" w:rsidP="0015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5617B">
        <w:rPr>
          <w:sz w:val="28"/>
          <w:szCs w:val="28"/>
        </w:rPr>
        <w:t>установление</w:t>
      </w:r>
      <w:proofErr w:type="gramEnd"/>
      <w:r w:rsidRPr="0015617B">
        <w:rPr>
          <w:sz w:val="28"/>
          <w:szCs w:val="28"/>
        </w:rPr>
        <w:t xml:space="preserve"> личности заявителя;</w:t>
      </w:r>
    </w:p>
    <w:p w:rsidR="0015617B" w:rsidRPr="0015617B" w:rsidRDefault="0015617B" w:rsidP="0015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5617B">
        <w:rPr>
          <w:sz w:val="28"/>
          <w:szCs w:val="28"/>
        </w:rPr>
        <w:t>проверку</w:t>
      </w:r>
      <w:proofErr w:type="gramEnd"/>
      <w:r w:rsidRPr="0015617B">
        <w:rPr>
          <w:sz w:val="28"/>
          <w:szCs w:val="28"/>
        </w:rPr>
        <w:t xml:space="preserve"> наличия  необходимых в соответствии с п.2.5 настоящего Регламента документов;</w:t>
      </w:r>
    </w:p>
    <w:p w:rsidR="0015617B" w:rsidRPr="0015617B" w:rsidRDefault="0015617B" w:rsidP="0015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5617B">
        <w:rPr>
          <w:sz w:val="28"/>
          <w:szCs w:val="28"/>
        </w:rPr>
        <w:t>проверку</w:t>
      </w:r>
      <w:proofErr w:type="gramEnd"/>
      <w:r w:rsidRPr="0015617B">
        <w:rPr>
          <w:sz w:val="28"/>
          <w:szCs w:val="28"/>
        </w:rPr>
        <w:t xml:space="preserve">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15617B" w:rsidRPr="0015617B" w:rsidRDefault="0015617B" w:rsidP="0015617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8"/>
          <w:szCs w:val="28"/>
        </w:rPr>
        <w:t xml:space="preserve">При отсутствии оснований для отказа в приеме документов, указанных в пункте 2.7 настоящего Регламента, специалист Органа регистрирует поступившее </w:t>
      </w:r>
      <w:r w:rsidRPr="0015617B">
        <w:rPr>
          <w:rFonts w:ascii="Times New Roman CYR" w:hAnsi="Times New Roman CYR" w:cs="Times New Roman CYR"/>
          <w:sz w:val="28"/>
          <w:szCs w:val="28"/>
        </w:rPr>
        <w:lastRenderedPageBreak/>
        <w:t>заявление,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15617B" w:rsidRPr="0015617B" w:rsidRDefault="0015617B" w:rsidP="0015617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Органа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15617B" w:rsidRPr="0015617B" w:rsidRDefault="0015617B" w:rsidP="0015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617B">
        <w:rPr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15617B" w:rsidRPr="0015617B" w:rsidRDefault="0015617B" w:rsidP="00156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617B">
        <w:rPr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15617B" w:rsidRPr="0015617B" w:rsidRDefault="0015617B" w:rsidP="0015617B">
      <w:pPr>
        <w:suppressAutoHyphens/>
        <w:ind w:right="-1" w:firstLine="709"/>
        <w:jc w:val="both"/>
        <w:rPr>
          <w:spacing w:val="-1"/>
          <w:sz w:val="28"/>
          <w:szCs w:val="28"/>
        </w:rPr>
      </w:pPr>
      <w:r w:rsidRPr="0015617B">
        <w:rPr>
          <w:spacing w:val="-1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15617B" w:rsidRPr="0015617B" w:rsidRDefault="0015617B" w:rsidP="0015617B">
      <w:pPr>
        <w:tabs>
          <w:tab w:val="left" w:pos="780"/>
        </w:tabs>
        <w:jc w:val="both"/>
        <w:rPr>
          <w:sz w:val="28"/>
          <w:szCs w:val="28"/>
        </w:rPr>
      </w:pPr>
      <w:r w:rsidRPr="0015617B">
        <w:rPr>
          <w:spacing w:val="-1"/>
          <w:sz w:val="28"/>
          <w:szCs w:val="28"/>
        </w:rPr>
        <w:t xml:space="preserve">         3.4.1. </w:t>
      </w:r>
      <w:r w:rsidRPr="0015617B">
        <w:rPr>
          <w:rFonts w:ascii="Times New Roman CYR" w:hAnsi="Times New Roman CYR" w:cs="Times New Roman CYR"/>
          <w:sz w:val="28"/>
          <w:szCs w:val="28"/>
        </w:rPr>
        <w:t xml:space="preserve">Специалист Отдела направляет в электронной форме посредством системы межведомственного электронного взаимодействия запросы: </w:t>
      </w:r>
    </w:p>
    <w:p w:rsidR="0015617B" w:rsidRPr="0015617B" w:rsidRDefault="0015617B" w:rsidP="0015617B">
      <w:pPr>
        <w:autoSpaceDE w:val="0"/>
        <w:autoSpaceDN w:val="0"/>
        <w:adjustRightInd w:val="0"/>
        <w:ind w:firstLine="459"/>
        <w:jc w:val="both"/>
        <w:rPr>
          <w:sz w:val="28"/>
          <w:szCs w:val="28"/>
        </w:rPr>
      </w:pPr>
      <w:proofErr w:type="gramStart"/>
      <w:r w:rsidRPr="0015617B">
        <w:rPr>
          <w:sz w:val="28"/>
          <w:szCs w:val="28"/>
        </w:rPr>
        <w:t>сведения</w:t>
      </w:r>
      <w:proofErr w:type="gramEnd"/>
      <w:r w:rsidRPr="0015617B">
        <w:rPr>
          <w:sz w:val="28"/>
          <w:szCs w:val="28"/>
        </w:rPr>
        <w:t xml:space="preserve"> о гражданах, зарегистрированных совместно с подопечным (в уполномоченных органах);</w:t>
      </w:r>
    </w:p>
    <w:p w:rsidR="0015617B" w:rsidRPr="0015617B" w:rsidRDefault="0015617B" w:rsidP="0015617B">
      <w:pPr>
        <w:autoSpaceDE w:val="0"/>
        <w:autoSpaceDN w:val="0"/>
        <w:adjustRightInd w:val="0"/>
        <w:ind w:firstLine="459"/>
        <w:jc w:val="both"/>
        <w:rPr>
          <w:sz w:val="28"/>
          <w:szCs w:val="28"/>
        </w:rPr>
      </w:pPr>
      <w:proofErr w:type="gramStart"/>
      <w:r w:rsidRPr="0015617B">
        <w:rPr>
          <w:sz w:val="28"/>
          <w:szCs w:val="28"/>
        </w:rPr>
        <w:t>выписка</w:t>
      </w:r>
      <w:proofErr w:type="gramEnd"/>
      <w:r w:rsidRPr="0015617B">
        <w:rPr>
          <w:sz w:val="28"/>
          <w:szCs w:val="28"/>
        </w:rPr>
        <w:t xml:space="preserve"> из ЕГРН на  недвижимое имущество, находящееся в собственности у подопечного (из </w:t>
      </w:r>
      <w:proofErr w:type="spellStart"/>
      <w:r w:rsidRPr="0015617B">
        <w:rPr>
          <w:sz w:val="28"/>
          <w:szCs w:val="28"/>
        </w:rPr>
        <w:t>Росреестрапо</w:t>
      </w:r>
      <w:proofErr w:type="spellEnd"/>
      <w:r w:rsidRPr="0015617B">
        <w:rPr>
          <w:sz w:val="28"/>
          <w:szCs w:val="28"/>
        </w:rPr>
        <w:t xml:space="preserve"> РТ).</w:t>
      </w:r>
    </w:p>
    <w:p w:rsidR="0015617B" w:rsidRPr="0015617B" w:rsidRDefault="0015617B" w:rsidP="0015617B">
      <w:pPr>
        <w:autoSpaceDE w:val="0"/>
        <w:autoSpaceDN w:val="0"/>
        <w:adjustRightInd w:val="0"/>
        <w:ind w:firstLine="459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15617B" w:rsidRPr="0015617B" w:rsidRDefault="0015617B" w:rsidP="0015617B">
      <w:pPr>
        <w:ind w:left="132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15617B" w:rsidRPr="0015617B" w:rsidRDefault="0015617B" w:rsidP="0015617B">
      <w:pPr>
        <w:ind w:left="132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ab/>
        <w:t>Межведомственный запрос формируется в соответствии с требованиями статьи 7.2. Федерального закона № 210-ФЗ.</w:t>
      </w:r>
    </w:p>
    <w:p w:rsidR="0015617B" w:rsidRPr="0015617B" w:rsidRDefault="0015617B" w:rsidP="0015617B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5617B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15617B" w:rsidRPr="0015617B" w:rsidRDefault="0015617B" w:rsidP="0015617B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Результат процедуры: направление межведомственных запросов</w:t>
      </w:r>
      <w:r w:rsidRPr="0015617B">
        <w:rPr>
          <w:spacing w:val="-1"/>
          <w:sz w:val="28"/>
          <w:szCs w:val="28"/>
        </w:rPr>
        <w:t xml:space="preserve">. </w:t>
      </w:r>
    </w:p>
    <w:p w:rsidR="0015617B" w:rsidRPr="0015617B" w:rsidRDefault="0015617B" w:rsidP="0015617B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5617B">
        <w:rPr>
          <w:rFonts w:ascii="Times New Roman CYR" w:hAnsi="Times New Roman CYR" w:cs="Times New Roman CYR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15617B" w:rsidRPr="0015617B" w:rsidRDefault="0015617B" w:rsidP="0015617B">
      <w:pPr>
        <w:suppressAutoHyphens/>
        <w:ind w:right="-1" w:firstLine="720"/>
        <w:jc w:val="both"/>
        <w:rPr>
          <w:sz w:val="28"/>
          <w:szCs w:val="28"/>
        </w:rPr>
      </w:pPr>
      <w:r w:rsidRPr="0015617B">
        <w:rPr>
          <w:sz w:val="28"/>
          <w:szCs w:val="28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15617B" w:rsidRPr="0015617B" w:rsidRDefault="0015617B" w:rsidP="0015617B">
      <w:pPr>
        <w:suppressAutoHyphens/>
        <w:ind w:right="-1" w:firstLine="720"/>
        <w:jc w:val="both"/>
        <w:rPr>
          <w:spacing w:val="-1"/>
          <w:sz w:val="28"/>
          <w:szCs w:val="28"/>
        </w:rPr>
      </w:pPr>
      <w:r w:rsidRPr="0015617B">
        <w:rPr>
          <w:sz w:val="28"/>
          <w:szCs w:val="28"/>
        </w:rPr>
        <w:t>Результат процедур: документы (сведения) либо уведомление об отказе, направленные в Орган.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15617B" w:rsidRPr="0015617B" w:rsidRDefault="0015617B" w:rsidP="0015617B">
      <w:pPr>
        <w:tabs>
          <w:tab w:val="left" w:pos="780"/>
        </w:tabs>
        <w:jc w:val="both"/>
        <w:rPr>
          <w:sz w:val="28"/>
          <w:szCs w:val="28"/>
        </w:rPr>
      </w:pPr>
      <w:r w:rsidRPr="0015617B">
        <w:rPr>
          <w:rFonts w:eastAsia="Calibri"/>
          <w:sz w:val="28"/>
          <w:szCs w:val="28"/>
          <w:lang w:eastAsia="en-US"/>
        </w:rPr>
        <w:tab/>
      </w:r>
      <w:r w:rsidRPr="0015617B">
        <w:rPr>
          <w:sz w:val="28"/>
          <w:szCs w:val="28"/>
        </w:rPr>
        <w:t>3.5.1 Специалист Органа формирует пакет документов для предоставления в комиссию по опеке и попечительству (далее – Комиссия</w:t>
      </w:r>
      <w:r w:rsidRPr="0015617B">
        <w:rPr>
          <w:sz w:val="28"/>
          <w:szCs w:val="28"/>
          <w:highlight w:val="cyan"/>
        </w:rPr>
        <w:t>.</w:t>
      </w:r>
      <w:r w:rsidRPr="0015617B">
        <w:rPr>
          <w:sz w:val="28"/>
          <w:szCs w:val="28"/>
        </w:rPr>
        <w:t xml:space="preserve"> Комиссия по опеке и попечительству создается при органе опеки и попечительству в целях координации деятельности органов опеки и попечительства, медицинских организаций, образовательных организаций, организаций, оказывающих социальные услуги, или </w:t>
      </w:r>
      <w:r w:rsidRPr="0015617B">
        <w:rPr>
          <w:sz w:val="28"/>
          <w:szCs w:val="28"/>
        </w:rPr>
        <w:lastRenderedPageBreak/>
        <w:t xml:space="preserve">иных организаций, участвующих в осуществлении деятельности по опеке и попечительству. Состав комиссии утверждается постановлением исполнительного комитета муниципального района (городского округа). </w:t>
      </w:r>
    </w:p>
    <w:p w:rsidR="0015617B" w:rsidRPr="0015617B" w:rsidRDefault="0015617B" w:rsidP="0015617B">
      <w:pPr>
        <w:tabs>
          <w:tab w:val="left" w:pos="780"/>
        </w:tabs>
        <w:jc w:val="both"/>
        <w:rPr>
          <w:sz w:val="28"/>
          <w:szCs w:val="28"/>
        </w:rPr>
      </w:pPr>
      <w:r w:rsidRPr="0015617B">
        <w:rPr>
          <w:sz w:val="28"/>
          <w:szCs w:val="28"/>
        </w:rPr>
        <w:tab/>
        <w:t>Результат процедур: сформированный и направленный на рассмотрение в Комиссию пакет документов.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3.5.2. Комиссия на заседании принимает решение о предоставлении государственной услуги или решение об отказе в предоставлении государственной услуги.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Ход проведения заседания Комиссии по опеке и попечительству, а также ее заключение фиксируются в протоколе заседания. Указанные протоколы регистрируются в Журнале регистрации протоколов заседаний Комиссии (приложение № 2 к настоящему Регламенту). 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3.5.3 Комиссия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подпунктами 3.4.1, 3.4.2 настоящего Регламента, принимает решение по выдаче опекуну (попечителю) </w:t>
      </w:r>
      <w:r w:rsidRPr="0015617B">
        <w:rPr>
          <w:rFonts w:cs="Calibri"/>
          <w:color w:val="000000"/>
          <w:sz w:val="28"/>
          <w:szCs w:val="28"/>
        </w:rPr>
        <w:t>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</w:r>
      <w:r w:rsidRPr="0015617B">
        <w:rPr>
          <w:rFonts w:eastAsia="Calibri"/>
          <w:sz w:val="28"/>
          <w:szCs w:val="28"/>
          <w:lang w:eastAsia="en-US"/>
        </w:rPr>
        <w:t xml:space="preserve"> либо решение об отказе.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  <w:lang w:eastAsia="en-US"/>
        </w:rPr>
        <w:tab/>
      </w:r>
      <w:r w:rsidRPr="0015617B">
        <w:rPr>
          <w:rFonts w:eastAsia="Calibri"/>
          <w:sz w:val="28"/>
          <w:szCs w:val="28"/>
        </w:rPr>
        <w:t>Решение об отказе в выдаче разрешения принимается Комиссией при наличии хотя бы одного из следующих оснований, указанных в пункте 2.8 настоящего Регламента.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Результатом заседания Комиссии является принятие решения, которое оформляется протоколом, и подписывается председателем и членами Комиссии.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3.5.4. На основании протокола заседания Комиссии специалист готовит проект </w:t>
      </w:r>
      <w:r w:rsidRPr="0015617B">
        <w:rPr>
          <w:rFonts w:cs="Calibri"/>
          <w:color w:val="000000"/>
          <w:sz w:val="28"/>
          <w:szCs w:val="28"/>
        </w:rPr>
        <w:t xml:space="preserve">предварительного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</w:t>
      </w:r>
      <w:proofErr w:type="gramStart"/>
      <w:r w:rsidRPr="0015617B">
        <w:rPr>
          <w:rFonts w:cs="Calibri"/>
          <w:color w:val="000000"/>
          <w:sz w:val="28"/>
          <w:szCs w:val="28"/>
        </w:rPr>
        <w:t>дееспособным</w:t>
      </w:r>
      <w:r w:rsidRPr="0015617B">
        <w:rPr>
          <w:rFonts w:eastAsia="Calibri"/>
          <w:sz w:val="28"/>
          <w:szCs w:val="28"/>
          <w:lang w:eastAsia="en-US"/>
        </w:rPr>
        <w:t>(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далее – разрешение </w:t>
      </w:r>
      <w:r w:rsidRPr="0015617B">
        <w:rPr>
          <w:rFonts w:eastAsia="Calibri"/>
          <w:sz w:val="28"/>
          <w:szCs w:val="28"/>
          <w:highlight w:val="cyan"/>
          <w:lang w:eastAsia="en-US"/>
        </w:rPr>
        <w:t>(Постановление)</w:t>
      </w:r>
      <w:r w:rsidRPr="0015617B">
        <w:rPr>
          <w:rFonts w:eastAsia="Calibri"/>
          <w:sz w:val="28"/>
          <w:szCs w:val="28"/>
          <w:lang w:eastAsia="en-US"/>
        </w:rPr>
        <w:t>) руководителя исполнительного комитета, либо уведомление об отказе и направляет его на подпись руководителю исполнительного комитета. Разрешение, либо уведомление об отказе в предоставлении государственной услуги составляется в двух экземплярах.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Результат процедур: проект разрешения, направленный на подпись руководителю, либо уведомление об отказе.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3.5.5. Руководитель исполнительного комитета изучает протокол заседания Комиссии, и подписывает разрешение либо </w:t>
      </w:r>
      <w:proofErr w:type="gramStart"/>
      <w:r w:rsidRPr="0015617B">
        <w:rPr>
          <w:rFonts w:eastAsia="Calibri"/>
          <w:sz w:val="28"/>
          <w:szCs w:val="28"/>
          <w:lang w:eastAsia="en-US"/>
        </w:rPr>
        <w:t>уведомление  об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 отказе  предоставлении государственной услуги.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Результат процедуры: подписанный документ в 2-х экземплярах.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3.6. Выдача результата государственной услуги.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</w:t>
      </w:r>
      <w:r w:rsidRPr="0015617B">
        <w:rPr>
          <w:rFonts w:eastAsia="Calibri"/>
          <w:sz w:val="28"/>
          <w:szCs w:val="28"/>
          <w:lang w:eastAsia="en-US"/>
        </w:rPr>
        <w:lastRenderedPageBreak/>
        <w:t>адрес) осуществляется в день оформления и регистрации результата государственной услуги.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</w:t>
      </w:r>
      <w:r w:rsidRPr="0015617B">
        <w:rPr>
          <w:rFonts w:eastAsia="Calibri"/>
          <w:sz w:val="28"/>
          <w:szCs w:val="28"/>
          <w:lang w:eastAsia="en-US"/>
        </w:rPr>
        <w:tab/>
        <w:t>Копии указанных документов хранятся в органе опеки и попечительства.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Результат процедуры: выданное распоряжение или уведомление об отказе.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день прибытия заявителя.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3.7.  Исправление технических ошибок.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Орган: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  <w:lang w:eastAsia="en-US"/>
        </w:rPr>
        <w:tab/>
      </w:r>
      <w:proofErr w:type="gramStart"/>
      <w:r w:rsidRPr="0015617B">
        <w:rPr>
          <w:rFonts w:eastAsia="Calibri"/>
          <w:sz w:val="28"/>
          <w:szCs w:val="28"/>
          <w:lang w:eastAsia="en-US"/>
        </w:rPr>
        <w:t>заявление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 об исправлении технической ошибки </w:t>
      </w:r>
      <w:r w:rsidRPr="0015617B">
        <w:rPr>
          <w:rFonts w:eastAsia="Calibri"/>
          <w:sz w:val="28"/>
          <w:szCs w:val="28"/>
        </w:rPr>
        <w:t>(приложение № 3 к настоящему Регламенту);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</w:r>
      <w:proofErr w:type="gramStart"/>
      <w:r w:rsidRPr="0015617B">
        <w:rPr>
          <w:rFonts w:eastAsia="Calibri"/>
          <w:sz w:val="28"/>
          <w:szCs w:val="28"/>
          <w:lang w:eastAsia="en-US"/>
        </w:rPr>
        <w:t>документ</w:t>
      </w:r>
      <w:proofErr w:type="gramEnd"/>
      <w:r w:rsidRPr="0015617B">
        <w:rPr>
          <w:rFonts w:eastAsia="Calibri"/>
          <w:sz w:val="28"/>
          <w:szCs w:val="28"/>
          <w:lang w:eastAsia="en-US"/>
        </w:rPr>
        <w:t>, выданный заявителю как результат государственной услуги, в котором содержится техническая ошибка;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</w:r>
      <w:proofErr w:type="gramStart"/>
      <w:r w:rsidRPr="0015617B">
        <w:rPr>
          <w:rFonts w:eastAsia="Calibri"/>
          <w:sz w:val="28"/>
          <w:szCs w:val="28"/>
          <w:lang w:eastAsia="en-US"/>
        </w:rPr>
        <w:t>документы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, имеющие юридическую силу, свидетельствующие о наличии технической ошибки.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Орган.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Результат процедуры: принятое и зарегистрированное заявление, направленное на рассмотрение специалисту Органа.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3.7.3. Специалист Органа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3.5.4-3.5.5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оригинала документа, в котором содержится техническая ошибка.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Результат процедуры: выданный (направленный) заявителю документ.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4. Порядок и формы контроля за предоставлением государственной услуги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</w:t>
      </w:r>
      <w:r w:rsidRPr="0015617B">
        <w:rPr>
          <w:rFonts w:eastAsia="Calibri"/>
          <w:sz w:val="28"/>
          <w:szCs w:val="28"/>
          <w:lang w:eastAsia="en-US"/>
        </w:rPr>
        <w:lastRenderedPageBreak/>
        <w:t>услуги, подготовку решений на действия (бездействие) должностных лиц органа местного самоуправления.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Формами контроля за соблюдением исполнения административных процедур являются: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2) проводимые в установленном порядке проверки ведения делопроизводства;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4.4. Руководитель </w:t>
      </w:r>
      <w:r w:rsidRPr="0015617B">
        <w:rPr>
          <w:sz w:val="28"/>
          <w:szCs w:val="28"/>
        </w:rPr>
        <w:t>органа опеки и попечительства</w:t>
      </w:r>
      <w:r w:rsidRPr="0015617B">
        <w:rPr>
          <w:rFonts w:eastAsia="Calibri"/>
          <w:sz w:val="28"/>
          <w:szCs w:val="28"/>
          <w:lang w:eastAsia="en-US"/>
        </w:rPr>
        <w:t xml:space="preserve">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  <w:lang w:eastAsia="en-US"/>
        </w:rPr>
        <w:tab/>
      </w:r>
      <w:r w:rsidRPr="0015617B">
        <w:rPr>
          <w:rFonts w:eastAsia="Calibri"/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 xml:space="preserve">5. </w:t>
      </w:r>
      <w:r w:rsidRPr="0015617B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15617B">
        <w:rPr>
          <w:sz w:val="28"/>
          <w:szCs w:val="28"/>
          <w:vertAlign w:val="superscript"/>
        </w:rPr>
        <w:t>1</w:t>
      </w:r>
      <w:r w:rsidRPr="0015617B">
        <w:rPr>
          <w:sz w:val="28"/>
          <w:szCs w:val="28"/>
        </w:rPr>
        <w:t xml:space="preserve"> статьи 16 Федерального закона № 210-Ф», а также их должностных лиц, муниципальных служащих, работников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tabs>
          <w:tab w:val="left" w:pos="780"/>
        </w:tabs>
        <w:jc w:val="both"/>
        <w:rPr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</w:r>
      <w:r w:rsidRPr="0015617B">
        <w:rPr>
          <w:sz w:val="28"/>
          <w:szCs w:val="28"/>
          <w:lang w:eastAsia="en-US"/>
        </w:rPr>
        <w:t xml:space="preserve">5.1. Заявители имеют право на обжалование в досудебном порядке решений и действий (бездействия) сотрудников исполнительного комитета, участвующих в </w:t>
      </w:r>
      <w:r w:rsidRPr="0015617B">
        <w:rPr>
          <w:sz w:val="28"/>
          <w:szCs w:val="28"/>
          <w:lang w:eastAsia="en-US"/>
        </w:rPr>
        <w:lastRenderedPageBreak/>
        <w:t>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sz w:val="28"/>
          <w:szCs w:val="28"/>
          <w:lang w:eastAsia="en-US"/>
        </w:rPr>
        <w:t xml:space="preserve"> Заявитель может обратиться с жалобой, в том числе в следующих случаях</w:t>
      </w:r>
      <w:r w:rsidRPr="0015617B">
        <w:rPr>
          <w:rFonts w:eastAsia="Calibri"/>
          <w:sz w:val="28"/>
          <w:szCs w:val="28"/>
          <w:lang w:eastAsia="en-US"/>
        </w:rPr>
        <w:t>: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1) нарушения срока регистрации запроса о предоставлении государственной услуги;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2) нарушения срока предоставления государственной услуги;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</w:t>
      </w:r>
      <w:r w:rsidRPr="0015617B">
        <w:rPr>
          <w:sz w:val="28"/>
          <w:szCs w:val="28"/>
          <w:lang w:eastAsia="en-US"/>
        </w:rPr>
        <w:t xml:space="preserve">нормативным правовыми актами </w:t>
      </w:r>
      <w:r w:rsidRPr="0015617B">
        <w:rPr>
          <w:rFonts w:eastAsia="Calibri"/>
          <w:sz w:val="28"/>
          <w:szCs w:val="28"/>
          <w:lang w:eastAsia="en-US"/>
        </w:rPr>
        <w:t>Республики Татарстан, муниципальными правовыми актами для предоставления государственной услуги;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4) отказ в приеме документов, предоставление которых предусмотрено нормативными правовыми актами Российской Федерации, </w:t>
      </w:r>
      <w:r w:rsidRPr="0015617B">
        <w:rPr>
          <w:sz w:val="28"/>
          <w:szCs w:val="28"/>
          <w:lang w:eastAsia="en-US"/>
        </w:rPr>
        <w:t xml:space="preserve">нормативным правовыми актами </w:t>
      </w:r>
      <w:r w:rsidRPr="0015617B">
        <w:rPr>
          <w:rFonts w:eastAsia="Calibri"/>
          <w:sz w:val="28"/>
          <w:szCs w:val="28"/>
          <w:lang w:eastAsia="en-US"/>
        </w:rPr>
        <w:t>Республики Татарстан, муниципальными правовыми актами для предоставления государственной услуги, у заявителя;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</w:r>
      <w:r w:rsidRPr="0015617B">
        <w:rPr>
          <w:sz w:val="28"/>
          <w:szCs w:val="28"/>
        </w:rPr>
        <w:t xml:space="preserve"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</w:t>
      </w:r>
      <w:r w:rsidRPr="0015617B">
        <w:rPr>
          <w:sz w:val="28"/>
          <w:szCs w:val="28"/>
        </w:rPr>
        <w:tab/>
        <w:t xml:space="preserve">5.3. Срок рассмотрения жалобы - в течение 15 рабочих дней со дня ее регистрации. В случае обжалования отказа органа опеки и попечительства, </w:t>
      </w:r>
      <w:r w:rsidRPr="0015617B">
        <w:rPr>
          <w:sz w:val="28"/>
          <w:szCs w:val="28"/>
        </w:rPr>
        <w:lastRenderedPageBreak/>
        <w:t>должностного лица органа опеки и попечительства в приеме документов у заявителя 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    </w:t>
      </w:r>
      <w:r w:rsidRPr="0015617B">
        <w:rPr>
          <w:sz w:val="28"/>
          <w:szCs w:val="28"/>
        </w:rPr>
        <w:tab/>
      </w:r>
      <w:r w:rsidRPr="0015617B">
        <w:rPr>
          <w:sz w:val="28"/>
          <w:szCs w:val="28"/>
        </w:rPr>
        <w:tab/>
      </w:r>
      <w:r w:rsidRPr="0015617B">
        <w:rPr>
          <w:rFonts w:eastAsia="Calibri"/>
          <w:sz w:val="28"/>
          <w:szCs w:val="28"/>
          <w:lang w:eastAsia="en-US"/>
        </w:rPr>
        <w:tab/>
      </w:r>
      <w:r w:rsidRPr="0015617B">
        <w:rPr>
          <w:rFonts w:eastAsia="Calibri"/>
          <w:sz w:val="28"/>
          <w:szCs w:val="28"/>
          <w:lang w:eastAsia="en-US"/>
        </w:rPr>
        <w:tab/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5.4. Жалоба должна содержать: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5.5. По результатам рассмотрения жалобы принимается одно из следующих решений: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15617B" w:rsidRPr="0015617B" w:rsidRDefault="0015617B" w:rsidP="0015617B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 xml:space="preserve">2) в удовлетворении жалобы отказывается. </w:t>
      </w:r>
    </w:p>
    <w:p w:rsidR="0015617B" w:rsidRPr="0015617B" w:rsidRDefault="0015617B" w:rsidP="0015617B">
      <w:pPr>
        <w:tabs>
          <w:tab w:val="left" w:pos="780"/>
        </w:tabs>
        <w:jc w:val="both"/>
        <w:rPr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</w:r>
      <w:r w:rsidRPr="0015617B">
        <w:rPr>
          <w:sz w:val="28"/>
          <w:szCs w:val="28"/>
          <w:lang w:eastAsia="en-US"/>
        </w:rPr>
        <w:t>5.6.  Не позднее дня, следующего за днем принятия решения, указанного в пункте 5.5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5617B" w:rsidRPr="0015617B" w:rsidRDefault="0015617B" w:rsidP="0015617B">
      <w:pPr>
        <w:tabs>
          <w:tab w:val="left" w:pos="780"/>
        </w:tabs>
        <w:jc w:val="both"/>
        <w:rPr>
          <w:sz w:val="28"/>
          <w:szCs w:val="28"/>
          <w:lang w:eastAsia="en-US"/>
        </w:rPr>
      </w:pPr>
      <w:r w:rsidRPr="0015617B">
        <w:rPr>
          <w:sz w:val="28"/>
          <w:szCs w:val="28"/>
          <w:lang w:eastAsia="en-US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15617B" w:rsidRPr="0015617B" w:rsidRDefault="0015617B" w:rsidP="0015617B">
      <w:pPr>
        <w:tabs>
          <w:tab w:val="left" w:pos="780"/>
        </w:tabs>
        <w:jc w:val="both"/>
        <w:rPr>
          <w:sz w:val="28"/>
          <w:szCs w:val="28"/>
          <w:lang w:eastAsia="en-US"/>
        </w:rPr>
      </w:pPr>
      <w:r w:rsidRPr="0015617B">
        <w:rPr>
          <w:sz w:val="28"/>
          <w:szCs w:val="28"/>
          <w:lang w:eastAsia="en-US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5617B" w:rsidRPr="0015617B" w:rsidRDefault="0015617B" w:rsidP="0015617B">
      <w:pPr>
        <w:tabs>
          <w:tab w:val="left" w:pos="780"/>
        </w:tabs>
        <w:jc w:val="both"/>
        <w:rPr>
          <w:sz w:val="28"/>
          <w:szCs w:val="28"/>
          <w:lang w:eastAsia="en-US"/>
        </w:rPr>
      </w:pPr>
      <w:r w:rsidRPr="0015617B">
        <w:rPr>
          <w:sz w:val="28"/>
          <w:szCs w:val="28"/>
          <w:lang w:eastAsia="en-US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5617B" w:rsidRPr="0015617B" w:rsidRDefault="0015617B" w:rsidP="0015617B">
      <w:pPr>
        <w:ind w:firstLine="709"/>
        <w:jc w:val="both"/>
        <w:rPr>
          <w:rFonts w:ascii="Tahoma" w:hAnsi="Tahoma" w:cs="Tahoma"/>
          <w:sz w:val="24"/>
          <w:szCs w:val="26"/>
        </w:rPr>
      </w:pPr>
    </w:p>
    <w:p w:rsidR="0015617B" w:rsidRPr="0015617B" w:rsidRDefault="0015617B" w:rsidP="0015617B">
      <w:pPr>
        <w:ind w:firstLine="709"/>
        <w:jc w:val="both"/>
        <w:rPr>
          <w:rFonts w:ascii="Tahoma" w:hAnsi="Tahoma" w:cs="Tahoma"/>
          <w:sz w:val="28"/>
          <w:szCs w:val="26"/>
        </w:rPr>
      </w:pPr>
    </w:p>
    <w:p w:rsidR="0015617B" w:rsidRPr="0015617B" w:rsidRDefault="0015617B" w:rsidP="0015617B">
      <w:pPr>
        <w:ind w:firstLine="709"/>
        <w:jc w:val="both"/>
        <w:rPr>
          <w:rFonts w:ascii="Tahoma" w:hAnsi="Tahoma" w:cs="Tahoma"/>
          <w:sz w:val="28"/>
          <w:szCs w:val="26"/>
        </w:rPr>
      </w:pPr>
    </w:p>
    <w:p w:rsidR="0015617B" w:rsidRPr="0015617B" w:rsidRDefault="0015617B" w:rsidP="0015617B">
      <w:pPr>
        <w:ind w:firstLine="709"/>
        <w:jc w:val="both"/>
        <w:rPr>
          <w:rFonts w:ascii="Tahoma" w:hAnsi="Tahoma" w:cs="Tahoma"/>
          <w:sz w:val="28"/>
          <w:szCs w:val="26"/>
        </w:rPr>
      </w:pPr>
    </w:p>
    <w:p w:rsidR="0015617B" w:rsidRPr="0015617B" w:rsidRDefault="0015617B" w:rsidP="0015617B">
      <w:pPr>
        <w:ind w:firstLine="709"/>
        <w:jc w:val="both"/>
        <w:rPr>
          <w:rFonts w:ascii="Tahoma" w:hAnsi="Tahoma" w:cs="Tahoma"/>
          <w:sz w:val="28"/>
          <w:szCs w:val="26"/>
        </w:rPr>
      </w:pPr>
    </w:p>
    <w:p w:rsidR="0015617B" w:rsidRPr="0015617B" w:rsidRDefault="0015617B" w:rsidP="0015617B">
      <w:pPr>
        <w:ind w:firstLine="709"/>
        <w:jc w:val="both"/>
        <w:rPr>
          <w:rFonts w:ascii="Tahoma" w:hAnsi="Tahoma" w:cs="Tahoma"/>
          <w:sz w:val="28"/>
          <w:szCs w:val="26"/>
        </w:rPr>
      </w:pPr>
    </w:p>
    <w:p w:rsidR="0015617B" w:rsidRPr="0015617B" w:rsidRDefault="0015617B" w:rsidP="0015617B">
      <w:pPr>
        <w:ind w:firstLine="709"/>
        <w:jc w:val="both"/>
        <w:rPr>
          <w:rFonts w:ascii="Tahoma" w:hAnsi="Tahoma" w:cs="Tahoma"/>
          <w:sz w:val="28"/>
          <w:szCs w:val="26"/>
        </w:rPr>
      </w:pPr>
    </w:p>
    <w:p w:rsidR="0015617B" w:rsidRPr="0015617B" w:rsidRDefault="0015617B" w:rsidP="0015617B">
      <w:pPr>
        <w:ind w:firstLine="709"/>
        <w:jc w:val="both"/>
        <w:rPr>
          <w:rFonts w:ascii="Tahoma" w:hAnsi="Tahoma" w:cs="Tahoma"/>
          <w:sz w:val="28"/>
          <w:szCs w:val="26"/>
        </w:rPr>
      </w:pPr>
    </w:p>
    <w:p w:rsidR="0015617B" w:rsidRPr="0015617B" w:rsidRDefault="0015617B" w:rsidP="0015617B">
      <w:pPr>
        <w:ind w:firstLine="709"/>
        <w:jc w:val="both"/>
        <w:rPr>
          <w:rFonts w:ascii="Tahoma" w:hAnsi="Tahoma" w:cs="Tahoma"/>
          <w:sz w:val="28"/>
          <w:szCs w:val="26"/>
        </w:rPr>
      </w:pPr>
    </w:p>
    <w:p w:rsidR="0015617B" w:rsidRPr="0015617B" w:rsidRDefault="0015617B" w:rsidP="0015617B">
      <w:pPr>
        <w:ind w:firstLine="709"/>
        <w:jc w:val="both"/>
        <w:rPr>
          <w:rFonts w:ascii="Tahoma" w:hAnsi="Tahoma" w:cs="Tahoma"/>
          <w:sz w:val="28"/>
          <w:szCs w:val="26"/>
        </w:rPr>
      </w:pPr>
    </w:p>
    <w:tbl>
      <w:tblPr>
        <w:tblStyle w:val="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786"/>
        <w:gridCol w:w="1013"/>
        <w:gridCol w:w="4374"/>
        <w:gridCol w:w="135"/>
      </w:tblGrid>
      <w:tr w:rsidR="0015617B" w:rsidRPr="0015617B" w:rsidTr="0015617B">
        <w:trPr>
          <w:gridAfter w:val="1"/>
          <w:wAfter w:w="135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617B" w:rsidRPr="0015617B" w:rsidRDefault="0015617B" w:rsidP="0015617B">
            <w:pPr>
              <w:tabs>
                <w:tab w:val="left" w:pos="7945"/>
              </w:tabs>
              <w:jc w:val="both"/>
              <w:rPr>
                <w:color w:val="0033CC"/>
                <w:sz w:val="24"/>
                <w:szCs w:val="24"/>
              </w:rPr>
            </w:pPr>
            <w:r w:rsidRPr="0015617B">
              <w:rPr>
                <w:sz w:val="28"/>
                <w:szCs w:val="26"/>
              </w:rPr>
              <w:tab/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17B" w:rsidRPr="0015617B" w:rsidRDefault="0015617B" w:rsidP="0015617B">
            <w:pPr>
              <w:rPr>
                <w:bCs/>
                <w:sz w:val="28"/>
                <w:szCs w:val="28"/>
              </w:rPr>
            </w:pPr>
            <w:r w:rsidRPr="0015617B">
              <w:rPr>
                <w:rFonts w:cs="Calibri"/>
                <w:bCs/>
                <w:sz w:val="28"/>
                <w:szCs w:val="28"/>
              </w:rPr>
              <w:t xml:space="preserve">         Приложение № 1</w:t>
            </w:r>
          </w:p>
          <w:p w:rsidR="0015617B" w:rsidRPr="0015617B" w:rsidRDefault="0015617B" w:rsidP="0015617B">
            <w:pPr>
              <w:ind w:left="601"/>
              <w:jc w:val="both"/>
              <w:rPr>
                <w:rFonts w:cs="Calibri"/>
                <w:bCs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bCs/>
                <w:sz w:val="28"/>
                <w:szCs w:val="28"/>
              </w:rPr>
              <w:t>к</w:t>
            </w:r>
            <w:proofErr w:type="gramEnd"/>
            <w:r w:rsidRPr="0015617B">
              <w:rPr>
                <w:rFonts w:cs="Calibri"/>
                <w:bCs/>
                <w:sz w:val="28"/>
                <w:szCs w:val="28"/>
              </w:rPr>
              <w:t xml:space="preserve"> Административному </w:t>
            </w:r>
          </w:p>
          <w:p w:rsidR="0015617B" w:rsidRPr="0015617B" w:rsidRDefault="0015617B" w:rsidP="0015617B">
            <w:pPr>
              <w:ind w:left="601"/>
              <w:jc w:val="both"/>
              <w:rPr>
                <w:rFonts w:cs="Calibri"/>
                <w:bCs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bCs/>
                <w:sz w:val="28"/>
                <w:szCs w:val="28"/>
              </w:rPr>
              <w:t>регламенту</w:t>
            </w:r>
            <w:proofErr w:type="gramEnd"/>
            <w:r w:rsidRPr="0015617B">
              <w:rPr>
                <w:rFonts w:cs="Calibri"/>
                <w:bCs/>
                <w:sz w:val="28"/>
                <w:szCs w:val="28"/>
              </w:rPr>
              <w:t xml:space="preserve"> предоставления 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601"/>
              <w:jc w:val="both"/>
              <w:outlineLvl w:val="0"/>
              <w:rPr>
                <w:bCs/>
                <w:sz w:val="28"/>
                <w:szCs w:val="28"/>
              </w:rPr>
            </w:pPr>
            <w:proofErr w:type="gramStart"/>
            <w:r w:rsidRPr="0015617B">
              <w:rPr>
                <w:bCs/>
                <w:sz w:val="28"/>
                <w:szCs w:val="28"/>
              </w:rPr>
              <w:t>государственной</w:t>
            </w:r>
            <w:proofErr w:type="gramEnd"/>
            <w:r w:rsidRPr="0015617B">
              <w:rPr>
                <w:bCs/>
                <w:sz w:val="28"/>
                <w:szCs w:val="28"/>
              </w:rPr>
              <w:t xml:space="preserve"> услуги по выдаче опекуну (попечителю) предвари-тельного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недееспособным или ограниченно дееспособным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601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601"/>
              <w:jc w:val="both"/>
              <w:outlineLvl w:val="0"/>
              <w:rPr>
                <w:bCs/>
                <w:sz w:val="28"/>
                <w:szCs w:val="28"/>
              </w:rPr>
            </w:pPr>
            <w:r w:rsidRPr="0015617B">
              <w:rPr>
                <w:bCs/>
                <w:sz w:val="28"/>
                <w:szCs w:val="28"/>
              </w:rPr>
              <w:t>Форма</w:t>
            </w:r>
          </w:p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ind w:left="601"/>
              <w:jc w:val="both"/>
              <w:outlineLvl w:val="0"/>
              <w:rPr>
                <w:bCs/>
                <w:sz w:val="28"/>
                <w:szCs w:val="28"/>
              </w:rPr>
            </w:pPr>
          </w:p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ind w:left="601"/>
              <w:jc w:val="both"/>
              <w:outlineLvl w:val="0"/>
              <w:rPr>
                <w:bCs/>
                <w:sz w:val="28"/>
                <w:szCs w:val="28"/>
              </w:rPr>
            </w:pPr>
            <w:r w:rsidRPr="0015617B">
              <w:rPr>
                <w:bCs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Татарстан_______________________</w:t>
            </w:r>
          </w:p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ind w:left="601"/>
              <w:jc w:val="both"/>
              <w:outlineLvl w:val="0"/>
              <w:rPr>
                <w:bCs/>
                <w:sz w:val="28"/>
                <w:szCs w:val="28"/>
              </w:rPr>
            </w:pPr>
            <w:proofErr w:type="gramStart"/>
            <w:r w:rsidRPr="0015617B">
              <w:rPr>
                <w:bCs/>
                <w:sz w:val="28"/>
                <w:szCs w:val="28"/>
              </w:rPr>
              <w:t>от</w:t>
            </w:r>
            <w:proofErr w:type="gramEnd"/>
            <w:r w:rsidRPr="0015617B">
              <w:rPr>
                <w:bCs/>
                <w:sz w:val="28"/>
                <w:szCs w:val="28"/>
              </w:rPr>
              <w:t>______________________________</w:t>
            </w:r>
          </w:p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ind w:left="601"/>
              <w:jc w:val="both"/>
              <w:outlineLvl w:val="0"/>
              <w:rPr>
                <w:bCs/>
                <w:sz w:val="24"/>
                <w:szCs w:val="24"/>
              </w:rPr>
            </w:pPr>
            <w:r w:rsidRPr="0015617B">
              <w:rPr>
                <w:bCs/>
                <w:sz w:val="24"/>
                <w:szCs w:val="24"/>
              </w:rPr>
              <w:t>(Ф.И.О. (при наличии) заявителя)</w:t>
            </w:r>
          </w:p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ind w:left="601"/>
              <w:jc w:val="both"/>
              <w:outlineLvl w:val="0"/>
              <w:rPr>
                <w:bCs/>
                <w:sz w:val="28"/>
                <w:szCs w:val="28"/>
              </w:rPr>
            </w:pPr>
            <w:r w:rsidRPr="0015617B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15617B">
              <w:rPr>
                <w:bCs/>
                <w:sz w:val="28"/>
                <w:szCs w:val="28"/>
              </w:rPr>
              <w:t>адрес:_</w:t>
            </w:r>
            <w:proofErr w:type="gramEnd"/>
            <w:r w:rsidRPr="0015617B">
              <w:rPr>
                <w:bCs/>
                <w:sz w:val="28"/>
                <w:szCs w:val="28"/>
              </w:rPr>
              <w:t>_________________________,</w:t>
            </w:r>
          </w:p>
          <w:p w:rsidR="0015617B" w:rsidRPr="0015617B" w:rsidRDefault="0015617B" w:rsidP="0015617B">
            <w:pPr>
              <w:widowControl w:val="0"/>
              <w:autoSpaceDE w:val="0"/>
              <w:autoSpaceDN w:val="0"/>
              <w:adjustRightInd w:val="0"/>
              <w:ind w:left="601"/>
              <w:jc w:val="both"/>
              <w:outlineLvl w:val="0"/>
              <w:rPr>
                <w:bCs/>
                <w:sz w:val="28"/>
                <w:szCs w:val="28"/>
              </w:rPr>
            </w:pPr>
            <w:proofErr w:type="gramStart"/>
            <w:r w:rsidRPr="0015617B">
              <w:rPr>
                <w:bCs/>
                <w:sz w:val="28"/>
                <w:szCs w:val="28"/>
              </w:rPr>
              <w:t>телефон:_</w:t>
            </w:r>
            <w:proofErr w:type="gramEnd"/>
            <w:r w:rsidRPr="0015617B">
              <w:rPr>
                <w:bCs/>
                <w:sz w:val="28"/>
                <w:szCs w:val="28"/>
              </w:rPr>
              <w:t xml:space="preserve">_______________________, 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601"/>
              <w:jc w:val="both"/>
              <w:outlineLvl w:val="0"/>
              <w:rPr>
                <w:bCs/>
                <w:sz w:val="28"/>
                <w:szCs w:val="28"/>
              </w:rPr>
            </w:pPr>
            <w:proofErr w:type="gramStart"/>
            <w:r w:rsidRPr="0015617B">
              <w:rPr>
                <w:bCs/>
                <w:sz w:val="28"/>
                <w:szCs w:val="28"/>
              </w:rPr>
              <w:t>адрес</w:t>
            </w:r>
            <w:proofErr w:type="gramEnd"/>
            <w:r w:rsidRPr="0015617B">
              <w:rPr>
                <w:bCs/>
                <w:sz w:val="28"/>
                <w:szCs w:val="28"/>
              </w:rPr>
              <w:t xml:space="preserve"> электронной почты: ________________________________</w:t>
            </w:r>
          </w:p>
        </w:tc>
      </w:tr>
      <w:tr w:rsidR="0015617B" w:rsidRPr="0015617B" w:rsidTr="0015617B">
        <w:tc>
          <w:tcPr>
            <w:tcW w:w="5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rPr>
                <w:rFonts w:eastAsia="Calibri" w:cs="Calibri"/>
                <w:sz w:val="28"/>
                <w:szCs w:val="28"/>
              </w:rPr>
            </w:pP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spacing w:before="260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ab/>
            </w:r>
          </w:p>
        </w:tc>
      </w:tr>
    </w:tbl>
    <w:p w:rsidR="0015617B" w:rsidRPr="0015617B" w:rsidRDefault="0015617B" w:rsidP="001561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ЗАЯВЛЕНИЕ</w:t>
      </w:r>
    </w:p>
    <w:p w:rsidR="0015617B" w:rsidRPr="0015617B" w:rsidRDefault="0015617B" w:rsidP="001561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15617B">
        <w:rPr>
          <w:rFonts w:eastAsia="Calibri"/>
          <w:sz w:val="28"/>
          <w:szCs w:val="28"/>
        </w:rPr>
        <w:t>на</w:t>
      </w:r>
      <w:proofErr w:type="gramEnd"/>
      <w:r w:rsidRPr="0015617B">
        <w:rPr>
          <w:rFonts w:eastAsia="Calibri"/>
          <w:sz w:val="28"/>
          <w:szCs w:val="28"/>
        </w:rPr>
        <w:t xml:space="preserve"> получение </w:t>
      </w:r>
      <w:r w:rsidRPr="0015617B">
        <w:rPr>
          <w:sz w:val="28"/>
          <w:szCs w:val="28"/>
        </w:rPr>
        <w:t xml:space="preserve">предварительного разрешения на совершение сделок по отчуждению недвижимого имущества (в том числе по обмену или дарению) </w:t>
      </w:r>
      <w:r w:rsidRPr="0015617B">
        <w:rPr>
          <w:rFonts w:eastAsia="Calibri"/>
          <w:sz w:val="28"/>
          <w:szCs w:val="28"/>
        </w:rPr>
        <w:t>подопечного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 xml:space="preserve">    Я, _________________________________, паспорт серии _____ № __________,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 xml:space="preserve">             (Ф.И.О. (при наличии) заявителя)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Start"/>
      <w:r w:rsidRPr="0015617B">
        <w:rPr>
          <w:rFonts w:eastAsia="Calibri"/>
          <w:sz w:val="28"/>
          <w:szCs w:val="28"/>
        </w:rPr>
        <w:t>выдан</w:t>
      </w:r>
      <w:proofErr w:type="gramEnd"/>
      <w:r w:rsidRPr="0015617B">
        <w:rPr>
          <w:rFonts w:eastAsia="Calibri"/>
          <w:sz w:val="28"/>
          <w:szCs w:val="28"/>
        </w:rPr>
        <w:t xml:space="preserve"> ______________________ от "___"__________ ____ г., зарегистрированный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Start"/>
      <w:r w:rsidRPr="0015617B">
        <w:rPr>
          <w:rFonts w:eastAsia="Calibri"/>
          <w:sz w:val="28"/>
          <w:szCs w:val="28"/>
        </w:rPr>
        <w:t>по</w:t>
      </w:r>
      <w:proofErr w:type="gramEnd"/>
      <w:r w:rsidRPr="0015617B">
        <w:rPr>
          <w:rFonts w:eastAsia="Calibri"/>
          <w:sz w:val="28"/>
          <w:szCs w:val="28"/>
        </w:rPr>
        <w:t xml:space="preserve"> адресу: _______________________________________________________, являюсь опекуном (попечителем) (Ф.И.О. (при наличии) подопечного)__________________________________________________________ в соответствии с решением органа опеки  и попечительства о назначении опекуна (попечителя) № ________от "___"__________ ____ г.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 xml:space="preserve">    В целях ________________________________________________ и на основании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 xml:space="preserve">                (</w:t>
      </w:r>
      <w:proofErr w:type="gramStart"/>
      <w:r w:rsidRPr="0015617B">
        <w:rPr>
          <w:rFonts w:eastAsia="Calibri"/>
          <w:sz w:val="28"/>
          <w:szCs w:val="28"/>
        </w:rPr>
        <w:t>указать</w:t>
      </w:r>
      <w:proofErr w:type="gramEnd"/>
      <w:r w:rsidRPr="0015617B">
        <w:rPr>
          <w:rFonts w:eastAsia="Calibri"/>
          <w:sz w:val="28"/>
          <w:szCs w:val="28"/>
        </w:rPr>
        <w:t xml:space="preserve"> цели  распоряжения  имуществом)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hyperlink r:id="rId12" w:history="1">
        <w:r w:rsidRPr="0015617B">
          <w:rPr>
            <w:rFonts w:eastAsia="Calibri"/>
            <w:sz w:val="28"/>
            <w:szCs w:val="28"/>
          </w:rPr>
          <w:t>п. 2 ст. 37</w:t>
        </w:r>
      </w:hyperlink>
      <w:r w:rsidRPr="0015617B">
        <w:rPr>
          <w:rFonts w:eastAsia="Calibri"/>
          <w:sz w:val="28"/>
          <w:szCs w:val="28"/>
        </w:rPr>
        <w:t xml:space="preserve"> Гражданского кодекса Российской </w:t>
      </w:r>
      <w:proofErr w:type="gramStart"/>
      <w:r w:rsidRPr="0015617B">
        <w:rPr>
          <w:rFonts w:eastAsia="Calibri"/>
          <w:sz w:val="28"/>
          <w:szCs w:val="28"/>
        </w:rPr>
        <w:t>Федерации  прошу</w:t>
      </w:r>
      <w:proofErr w:type="gramEnd"/>
      <w:r w:rsidRPr="0015617B">
        <w:rPr>
          <w:rFonts w:eastAsia="Calibri"/>
          <w:sz w:val="28"/>
          <w:szCs w:val="28"/>
        </w:rPr>
        <w:t xml:space="preserve"> дать  согласие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Start"/>
      <w:r w:rsidRPr="0015617B">
        <w:rPr>
          <w:rFonts w:eastAsia="Calibri"/>
          <w:sz w:val="28"/>
          <w:szCs w:val="28"/>
        </w:rPr>
        <w:lastRenderedPageBreak/>
        <w:t>на</w:t>
      </w:r>
      <w:proofErr w:type="gramEnd"/>
      <w:r w:rsidRPr="0015617B">
        <w:rPr>
          <w:rFonts w:eastAsia="Calibri"/>
          <w:sz w:val="28"/>
          <w:szCs w:val="28"/>
        </w:rPr>
        <w:t xml:space="preserve"> </w:t>
      </w:r>
      <w:proofErr w:type="spellStart"/>
      <w:r w:rsidRPr="0015617B">
        <w:rPr>
          <w:sz w:val="28"/>
          <w:szCs w:val="28"/>
        </w:rPr>
        <w:t>на</w:t>
      </w:r>
      <w:proofErr w:type="spellEnd"/>
      <w:r w:rsidRPr="0015617B">
        <w:rPr>
          <w:sz w:val="28"/>
          <w:szCs w:val="28"/>
        </w:rPr>
        <w:t xml:space="preserve"> совершение сделок</w:t>
      </w:r>
      <w:r w:rsidRPr="0015617B">
        <w:rPr>
          <w:rFonts w:eastAsia="Calibri"/>
          <w:sz w:val="28"/>
          <w:szCs w:val="28"/>
        </w:rPr>
        <w:t xml:space="preserve"> с </w:t>
      </w:r>
      <w:r w:rsidRPr="0015617B">
        <w:rPr>
          <w:sz w:val="28"/>
          <w:szCs w:val="28"/>
        </w:rPr>
        <w:t xml:space="preserve">недвижимым </w:t>
      </w:r>
      <w:r w:rsidRPr="0015617B">
        <w:rPr>
          <w:rFonts w:eastAsia="Calibri"/>
          <w:sz w:val="28"/>
          <w:szCs w:val="28"/>
        </w:rPr>
        <w:t xml:space="preserve">имуществом моего подопечного _________________________________________________"___"__________ ____ г., 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 xml:space="preserve">                                    (Ф.И.О. (при </w:t>
      </w:r>
      <w:proofErr w:type="gramStart"/>
      <w:r w:rsidRPr="0015617B">
        <w:rPr>
          <w:rFonts w:eastAsia="Calibri"/>
          <w:sz w:val="28"/>
          <w:szCs w:val="28"/>
        </w:rPr>
        <w:t>наличии)  подопечного</w:t>
      </w:r>
      <w:proofErr w:type="gramEnd"/>
      <w:r w:rsidRPr="0015617B">
        <w:rPr>
          <w:rFonts w:eastAsia="Calibri"/>
          <w:sz w:val="28"/>
          <w:szCs w:val="28"/>
        </w:rPr>
        <w:t>)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 xml:space="preserve"> </w:t>
      </w:r>
      <w:proofErr w:type="gramStart"/>
      <w:r w:rsidRPr="0015617B">
        <w:rPr>
          <w:rFonts w:eastAsia="Calibri"/>
          <w:sz w:val="28"/>
          <w:szCs w:val="28"/>
        </w:rPr>
        <w:t>а</w:t>
      </w:r>
      <w:proofErr w:type="gramEnd"/>
      <w:r w:rsidRPr="0015617B">
        <w:rPr>
          <w:rFonts w:eastAsia="Calibri"/>
          <w:sz w:val="28"/>
          <w:szCs w:val="28"/>
        </w:rPr>
        <w:t xml:space="preserve"> именно (по отчуждению, обмену, дарению)________________________________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Start"/>
      <w:r w:rsidRPr="0015617B">
        <w:rPr>
          <w:rFonts w:eastAsia="Calibri"/>
          <w:sz w:val="28"/>
          <w:szCs w:val="28"/>
        </w:rPr>
        <w:t>следующего</w:t>
      </w:r>
      <w:proofErr w:type="gramEnd"/>
      <w:r w:rsidRPr="0015617B">
        <w:rPr>
          <w:rFonts w:eastAsia="Calibri"/>
          <w:sz w:val="28"/>
          <w:szCs w:val="28"/>
        </w:rPr>
        <w:t xml:space="preserve"> имущества: _________________________________________.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5617B">
        <w:rPr>
          <w:rFonts w:eastAsia="Calibri"/>
          <w:sz w:val="24"/>
          <w:szCs w:val="24"/>
        </w:rPr>
        <w:t xml:space="preserve">                                                                         (</w:t>
      </w:r>
      <w:proofErr w:type="gramStart"/>
      <w:r w:rsidRPr="0015617B">
        <w:rPr>
          <w:rFonts w:eastAsia="Calibri"/>
          <w:sz w:val="24"/>
          <w:szCs w:val="24"/>
        </w:rPr>
        <w:t>указать</w:t>
      </w:r>
      <w:proofErr w:type="gramEnd"/>
      <w:r w:rsidRPr="0015617B">
        <w:rPr>
          <w:rFonts w:eastAsia="Calibri"/>
          <w:sz w:val="24"/>
          <w:szCs w:val="24"/>
        </w:rPr>
        <w:t xml:space="preserve"> вид имущества)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5154"/>
        <w:gridCol w:w="5154"/>
      </w:tblGrid>
      <w:tr w:rsidR="0015617B" w:rsidRPr="0015617B" w:rsidTr="0015617B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 w:cs="Calibri"/>
                <w:sz w:val="28"/>
                <w:szCs w:val="28"/>
              </w:rPr>
              <w:t>"___"__________ ______ г.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8"/>
                <w:szCs w:val="28"/>
              </w:rPr>
            </w:pPr>
            <w:r w:rsidRPr="0015617B">
              <w:rPr>
                <w:rFonts w:eastAsia="Calibri" w:cs="Calibri"/>
                <w:sz w:val="24"/>
                <w:szCs w:val="24"/>
              </w:rPr>
              <w:t xml:space="preserve">                </w:t>
            </w:r>
            <w:r w:rsidRPr="0015617B">
              <w:rPr>
                <w:rFonts w:eastAsia="Calibri" w:cs="Calibri"/>
                <w:sz w:val="28"/>
                <w:szCs w:val="28"/>
              </w:rPr>
              <w:t>Заявитель: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15617B">
              <w:rPr>
                <w:rFonts w:eastAsia="Calibri" w:cs="Calibri"/>
                <w:sz w:val="24"/>
                <w:szCs w:val="24"/>
              </w:rPr>
              <w:t xml:space="preserve">    _______________  /___________________/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  <w:r w:rsidRPr="0015617B">
              <w:rPr>
                <w:rFonts w:eastAsia="Calibri" w:cs="Calibri"/>
                <w:sz w:val="24"/>
                <w:szCs w:val="24"/>
              </w:rPr>
              <w:t xml:space="preserve">      (</w:t>
            </w:r>
            <w:proofErr w:type="gramStart"/>
            <w:r w:rsidRPr="0015617B">
              <w:rPr>
                <w:rFonts w:eastAsia="Calibri" w:cs="Calibri"/>
                <w:sz w:val="24"/>
                <w:szCs w:val="24"/>
              </w:rPr>
              <w:t xml:space="preserve">подпись)   </w:t>
            </w:r>
            <w:proofErr w:type="gramEnd"/>
            <w:r w:rsidRPr="0015617B">
              <w:rPr>
                <w:rFonts w:eastAsia="Calibri" w:cs="Calibri"/>
                <w:sz w:val="24"/>
                <w:szCs w:val="24"/>
              </w:rPr>
              <w:t xml:space="preserve">        (Ф.И.О.(при наличии))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both"/>
              <w:rPr>
                <w:rFonts w:eastAsia="Calibri" w:cs="Calibri"/>
                <w:sz w:val="24"/>
                <w:szCs w:val="24"/>
              </w:rPr>
            </w:pPr>
          </w:p>
        </w:tc>
      </w:tr>
    </w:tbl>
    <w:p w:rsidR="0015617B" w:rsidRPr="0015617B" w:rsidRDefault="0015617B" w:rsidP="001561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5617B">
        <w:rPr>
          <w:sz w:val="28"/>
          <w:szCs w:val="28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</w:t>
      </w:r>
      <w:r w:rsidRPr="0015617B">
        <w:rPr>
          <w:sz w:val="24"/>
          <w:szCs w:val="24"/>
        </w:rPr>
        <w:t>.</w:t>
      </w: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617B" w:rsidRPr="0015617B" w:rsidRDefault="0015617B" w:rsidP="0015617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5617B" w:rsidRPr="0015617B" w:rsidRDefault="0015617B" w:rsidP="0015617B">
      <w:pPr>
        <w:tabs>
          <w:tab w:val="left" w:pos="780"/>
        </w:tabs>
        <w:jc w:val="both"/>
        <w:rPr>
          <w:sz w:val="24"/>
          <w:szCs w:val="24"/>
        </w:rPr>
      </w:pPr>
      <w:r w:rsidRPr="0015617B">
        <w:rPr>
          <w:sz w:val="24"/>
          <w:szCs w:val="24"/>
        </w:rPr>
        <w:t xml:space="preserve">               __________________                                       __________________</w:t>
      </w:r>
    </w:p>
    <w:p w:rsidR="0015617B" w:rsidRPr="0015617B" w:rsidRDefault="0015617B" w:rsidP="0015617B">
      <w:pPr>
        <w:tabs>
          <w:tab w:val="left" w:pos="780"/>
        </w:tabs>
        <w:jc w:val="both"/>
        <w:rPr>
          <w:sz w:val="24"/>
          <w:szCs w:val="24"/>
        </w:rPr>
      </w:pPr>
      <w:r w:rsidRPr="0015617B">
        <w:rPr>
          <w:sz w:val="24"/>
          <w:szCs w:val="24"/>
        </w:rPr>
        <w:t xml:space="preserve">                          (</w:t>
      </w:r>
      <w:proofErr w:type="gramStart"/>
      <w:r w:rsidRPr="0015617B">
        <w:rPr>
          <w:sz w:val="24"/>
          <w:szCs w:val="24"/>
        </w:rPr>
        <w:t xml:space="preserve">дата)   </w:t>
      </w:r>
      <w:proofErr w:type="gramEnd"/>
      <w:r w:rsidRPr="0015617B">
        <w:rPr>
          <w:sz w:val="24"/>
          <w:szCs w:val="24"/>
        </w:rPr>
        <w:t xml:space="preserve">                                                        (подпись)</w:t>
      </w:r>
    </w:p>
    <w:p w:rsidR="0015617B" w:rsidRPr="0015617B" w:rsidRDefault="0015617B" w:rsidP="0015617B">
      <w:pPr>
        <w:tabs>
          <w:tab w:val="left" w:pos="780"/>
        </w:tabs>
        <w:jc w:val="both"/>
        <w:rPr>
          <w:sz w:val="28"/>
          <w:szCs w:val="28"/>
        </w:rPr>
      </w:pPr>
    </w:p>
    <w:p w:rsidR="0015617B" w:rsidRPr="0015617B" w:rsidRDefault="0015617B" w:rsidP="0015617B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tbl>
      <w:tblPr>
        <w:tblStyle w:val="11"/>
        <w:tblpPr w:leftFromText="180" w:rightFromText="180" w:vertAnchor="text" w:horzAnchor="margin" w:tblpY="61"/>
        <w:tblW w:w="0" w:type="auto"/>
        <w:tblInd w:w="0" w:type="dxa"/>
        <w:tblLook w:val="04A0" w:firstRow="1" w:lastRow="0" w:firstColumn="1" w:lastColumn="0" w:noHBand="0" w:noVBand="1"/>
      </w:tblPr>
      <w:tblGrid>
        <w:gridCol w:w="5172"/>
        <w:gridCol w:w="5136"/>
      </w:tblGrid>
      <w:tr w:rsidR="0015617B" w:rsidRPr="0015617B" w:rsidTr="0015617B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15617B" w:rsidRPr="0015617B" w:rsidRDefault="0015617B" w:rsidP="0015617B">
            <w:pPr>
              <w:rPr>
                <w:sz w:val="24"/>
                <w:szCs w:val="24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:rsidR="0015617B" w:rsidRPr="0015617B" w:rsidRDefault="0015617B" w:rsidP="0015617B">
            <w:pPr>
              <w:ind w:left="498"/>
              <w:rPr>
                <w:rFonts w:cs="Calibri"/>
                <w:bCs/>
                <w:sz w:val="28"/>
                <w:szCs w:val="28"/>
              </w:rPr>
            </w:pPr>
            <w:r w:rsidRPr="0015617B">
              <w:rPr>
                <w:rFonts w:cs="Calibri"/>
                <w:bCs/>
                <w:sz w:val="28"/>
                <w:szCs w:val="28"/>
              </w:rPr>
              <w:t>Приложение № 2</w:t>
            </w:r>
          </w:p>
          <w:p w:rsidR="0015617B" w:rsidRPr="0015617B" w:rsidRDefault="0015617B" w:rsidP="0015617B">
            <w:pPr>
              <w:ind w:left="601"/>
              <w:jc w:val="both"/>
              <w:rPr>
                <w:rFonts w:cs="Calibri"/>
                <w:bCs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bCs/>
                <w:sz w:val="28"/>
                <w:szCs w:val="28"/>
              </w:rPr>
              <w:t>к</w:t>
            </w:r>
            <w:proofErr w:type="gramEnd"/>
            <w:r w:rsidRPr="0015617B">
              <w:rPr>
                <w:rFonts w:cs="Calibri"/>
                <w:bCs/>
                <w:sz w:val="28"/>
                <w:szCs w:val="28"/>
              </w:rPr>
              <w:t xml:space="preserve"> Административному </w:t>
            </w:r>
          </w:p>
          <w:p w:rsidR="0015617B" w:rsidRPr="0015617B" w:rsidRDefault="0015617B" w:rsidP="0015617B">
            <w:pPr>
              <w:ind w:left="601"/>
              <w:jc w:val="both"/>
              <w:rPr>
                <w:rFonts w:cs="Calibri"/>
                <w:bCs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bCs/>
                <w:sz w:val="28"/>
                <w:szCs w:val="28"/>
              </w:rPr>
              <w:lastRenderedPageBreak/>
              <w:t>регламенту</w:t>
            </w:r>
            <w:proofErr w:type="gramEnd"/>
            <w:r w:rsidRPr="0015617B">
              <w:rPr>
                <w:rFonts w:cs="Calibri"/>
                <w:bCs/>
                <w:sz w:val="28"/>
                <w:szCs w:val="28"/>
              </w:rPr>
              <w:t xml:space="preserve"> предоставления 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601"/>
              <w:jc w:val="both"/>
              <w:outlineLvl w:val="0"/>
              <w:rPr>
                <w:bCs/>
                <w:sz w:val="28"/>
                <w:szCs w:val="28"/>
              </w:rPr>
            </w:pPr>
            <w:proofErr w:type="gramStart"/>
            <w:r w:rsidRPr="0015617B">
              <w:rPr>
                <w:bCs/>
                <w:sz w:val="28"/>
                <w:szCs w:val="28"/>
              </w:rPr>
              <w:t>государственной</w:t>
            </w:r>
            <w:proofErr w:type="gramEnd"/>
            <w:r w:rsidRPr="0015617B">
              <w:rPr>
                <w:bCs/>
                <w:sz w:val="28"/>
                <w:szCs w:val="28"/>
              </w:rPr>
              <w:t xml:space="preserve"> услуги по выдаче опекуну (попечителю) предвари-тельного разрешения на совершение сделок по отчуждению недвижимого имущества (в том числе по обмену или дарению), принадлежащего лицу, признан-ному судом недееспособным или ограниченно дееспособным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1389"/>
              <w:outlineLvl w:val="0"/>
              <w:rPr>
                <w:bCs/>
                <w:sz w:val="28"/>
                <w:szCs w:val="28"/>
              </w:rPr>
            </w:pPr>
          </w:p>
          <w:p w:rsidR="0015617B" w:rsidRPr="0015617B" w:rsidRDefault="0015617B" w:rsidP="0015617B">
            <w:pPr>
              <w:ind w:left="1389"/>
              <w:jc w:val="right"/>
              <w:rPr>
                <w:b/>
                <w:spacing w:val="-6"/>
                <w:sz w:val="24"/>
                <w:szCs w:val="24"/>
              </w:rPr>
            </w:pPr>
          </w:p>
        </w:tc>
      </w:tr>
    </w:tbl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6379"/>
        <w:jc w:val="right"/>
        <w:rPr>
          <w:b/>
          <w:spacing w:val="-6"/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sz w:val="28"/>
          <w:szCs w:val="28"/>
        </w:rPr>
      </w:pPr>
      <w:r w:rsidRPr="0015617B">
        <w:rPr>
          <w:bCs/>
          <w:sz w:val="28"/>
          <w:szCs w:val="28"/>
        </w:rPr>
        <w:t>Журнал регистрации протоколов заседаний комиссий по опеке и попечительству</w:t>
      </w:r>
    </w:p>
    <w:p w:rsidR="0015617B" w:rsidRPr="0015617B" w:rsidRDefault="0015617B" w:rsidP="0015617B">
      <w:pPr>
        <w:tabs>
          <w:tab w:val="left" w:pos="4935"/>
        </w:tabs>
        <w:ind w:firstLine="709"/>
        <w:jc w:val="both"/>
        <w:rPr>
          <w:sz w:val="28"/>
          <w:szCs w:val="28"/>
        </w:rPr>
      </w:pPr>
      <w:r w:rsidRPr="0015617B">
        <w:rPr>
          <w:sz w:val="28"/>
          <w:szCs w:val="28"/>
        </w:rPr>
        <w:t> </w:t>
      </w:r>
      <w:r w:rsidRPr="0015617B">
        <w:rPr>
          <w:sz w:val="28"/>
          <w:szCs w:val="28"/>
        </w:rPr>
        <w:tab/>
      </w:r>
    </w:p>
    <w:tbl>
      <w:tblPr>
        <w:tblW w:w="10861" w:type="dxa"/>
        <w:tblCellSpacing w:w="0" w:type="dxa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76"/>
        <w:gridCol w:w="1838"/>
        <w:gridCol w:w="2051"/>
        <w:gridCol w:w="2287"/>
        <w:gridCol w:w="2072"/>
        <w:gridCol w:w="1737"/>
      </w:tblGrid>
      <w:tr w:rsidR="0015617B" w:rsidRPr="0015617B" w:rsidTr="0015617B">
        <w:trPr>
          <w:tblCellSpacing w:w="0" w:type="dxa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>№ п/п</w:t>
            </w: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>Дата заседания комиссии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>Ф.И.О. недееспособного или ограниченно дееспособного лица в отношении которого рассматривается вопрос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 xml:space="preserve">Содержание повестки заседания комиссии </w:t>
            </w: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  <w:proofErr w:type="gramStart"/>
            <w:r w:rsidRPr="0015617B">
              <w:rPr>
                <w:sz w:val="28"/>
                <w:szCs w:val="28"/>
              </w:rPr>
              <w:t>по</w:t>
            </w:r>
            <w:proofErr w:type="gramEnd"/>
            <w:r w:rsidRPr="0015617B">
              <w:rPr>
                <w:sz w:val="28"/>
                <w:szCs w:val="28"/>
              </w:rPr>
              <w:t xml:space="preserve"> опеке и попечительству</w:t>
            </w: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>Содержание решения комиссии по опеке и попечительству по рассмотренному вопросу</w:t>
            </w: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>Примечания</w:t>
            </w: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  <w:p w:rsidR="0015617B" w:rsidRPr="0015617B" w:rsidRDefault="0015617B" w:rsidP="0015617B">
            <w:pPr>
              <w:ind w:firstLine="142"/>
              <w:jc w:val="center"/>
              <w:rPr>
                <w:sz w:val="28"/>
                <w:szCs w:val="28"/>
              </w:rPr>
            </w:pPr>
          </w:p>
        </w:tc>
      </w:tr>
      <w:tr w:rsidR="0015617B" w:rsidRPr="0015617B" w:rsidTr="0015617B">
        <w:trPr>
          <w:tblCellSpacing w:w="0" w:type="dxa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firstLine="709"/>
              <w:jc w:val="both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firstLine="709"/>
              <w:jc w:val="both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firstLine="709"/>
              <w:jc w:val="both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> 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firstLine="709"/>
              <w:jc w:val="both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> 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firstLine="709"/>
              <w:jc w:val="both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ind w:firstLine="709"/>
              <w:jc w:val="both"/>
              <w:rPr>
                <w:sz w:val="28"/>
                <w:szCs w:val="28"/>
              </w:rPr>
            </w:pPr>
            <w:r w:rsidRPr="0015617B">
              <w:rPr>
                <w:sz w:val="28"/>
                <w:szCs w:val="28"/>
              </w:rPr>
              <w:t> </w:t>
            </w:r>
          </w:p>
        </w:tc>
      </w:tr>
    </w:tbl>
    <w:p w:rsidR="0015617B" w:rsidRPr="0015617B" w:rsidRDefault="0015617B" w:rsidP="0015617B">
      <w:pPr>
        <w:ind w:firstLine="709"/>
        <w:jc w:val="both"/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tbl>
      <w:tblPr>
        <w:tblStyle w:val="11"/>
        <w:tblpPr w:leftFromText="180" w:rightFromText="180" w:vertAnchor="text" w:horzAnchor="margin" w:tblpY="-140"/>
        <w:tblW w:w="0" w:type="auto"/>
        <w:tblInd w:w="0" w:type="dxa"/>
        <w:tblLook w:val="04A0" w:firstRow="1" w:lastRow="0" w:firstColumn="1" w:lastColumn="0" w:noHBand="0" w:noVBand="1"/>
      </w:tblPr>
      <w:tblGrid>
        <w:gridCol w:w="5154"/>
        <w:gridCol w:w="594"/>
        <w:gridCol w:w="4157"/>
        <w:gridCol w:w="403"/>
      </w:tblGrid>
      <w:tr w:rsidR="0015617B" w:rsidRPr="0015617B" w:rsidTr="0015617B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15617B" w:rsidRPr="0015617B" w:rsidRDefault="0015617B" w:rsidP="0015617B">
            <w:pPr>
              <w:rPr>
                <w:bCs/>
                <w:sz w:val="28"/>
                <w:szCs w:val="28"/>
              </w:rPr>
            </w:pPr>
          </w:p>
        </w:tc>
        <w:tc>
          <w:tcPr>
            <w:tcW w:w="5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617B" w:rsidRPr="0015617B" w:rsidRDefault="0015617B" w:rsidP="0015617B">
            <w:pPr>
              <w:rPr>
                <w:rFonts w:cs="Calibri"/>
                <w:bCs/>
                <w:sz w:val="28"/>
                <w:szCs w:val="28"/>
              </w:rPr>
            </w:pPr>
            <w:r w:rsidRPr="0015617B">
              <w:rPr>
                <w:rFonts w:cs="Calibri"/>
                <w:bCs/>
                <w:sz w:val="28"/>
                <w:szCs w:val="28"/>
              </w:rPr>
              <w:t xml:space="preserve">         Приложение № 3</w:t>
            </w:r>
          </w:p>
          <w:p w:rsidR="0015617B" w:rsidRPr="0015617B" w:rsidRDefault="0015617B" w:rsidP="0015617B">
            <w:pPr>
              <w:ind w:left="601"/>
              <w:jc w:val="both"/>
              <w:rPr>
                <w:rFonts w:cs="Calibri"/>
                <w:bCs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bCs/>
                <w:sz w:val="28"/>
                <w:szCs w:val="28"/>
              </w:rPr>
              <w:t>к</w:t>
            </w:r>
            <w:proofErr w:type="gramEnd"/>
            <w:r w:rsidRPr="0015617B">
              <w:rPr>
                <w:rFonts w:cs="Calibri"/>
                <w:bCs/>
                <w:sz w:val="28"/>
                <w:szCs w:val="28"/>
              </w:rPr>
              <w:t xml:space="preserve"> Административному </w:t>
            </w:r>
          </w:p>
          <w:p w:rsidR="0015617B" w:rsidRPr="0015617B" w:rsidRDefault="0015617B" w:rsidP="0015617B">
            <w:pPr>
              <w:ind w:left="601"/>
              <w:jc w:val="both"/>
              <w:rPr>
                <w:rFonts w:cs="Calibri"/>
                <w:bCs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bCs/>
                <w:sz w:val="28"/>
                <w:szCs w:val="28"/>
              </w:rPr>
              <w:t>регламенту</w:t>
            </w:r>
            <w:proofErr w:type="gramEnd"/>
            <w:r w:rsidRPr="0015617B">
              <w:rPr>
                <w:rFonts w:cs="Calibri"/>
                <w:bCs/>
                <w:sz w:val="28"/>
                <w:szCs w:val="28"/>
              </w:rPr>
              <w:t xml:space="preserve"> предоставления 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ind w:left="601"/>
              <w:jc w:val="both"/>
              <w:outlineLvl w:val="0"/>
              <w:rPr>
                <w:bCs/>
                <w:sz w:val="28"/>
                <w:szCs w:val="28"/>
              </w:rPr>
            </w:pPr>
            <w:proofErr w:type="gramStart"/>
            <w:r w:rsidRPr="0015617B">
              <w:rPr>
                <w:bCs/>
                <w:sz w:val="28"/>
                <w:szCs w:val="28"/>
              </w:rPr>
              <w:t>государственной</w:t>
            </w:r>
            <w:proofErr w:type="gramEnd"/>
            <w:r w:rsidRPr="0015617B">
              <w:rPr>
                <w:bCs/>
                <w:sz w:val="28"/>
                <w:szCs w:val="28"/>
              </w:rPr>
              <w:t xml:space="preserve"> услуги по выдаче опекуну (попечителю) предвари-тельного разрешения на совершение сделок по отчуждению недвижимого имущества (в том числе по обмену или дарению), принадлежащего лицу, признан-ному судом недееспособным или ограниченно дееспособным</w:t>
            </w:r>
          </w:p>
          <w:p w:rsidR="0015617B" w:rsidRPr="0015617B" w:rsidRDefault="0015617B" w:rsidP="0015617B">
            <w:pPr>
              <w:rPr>
                <w:bCs/>
                <w:sz w:val="28"/>
                <w:szCs w:val="28"/>
              </w:rPr>
            </w:pPr>
          </w:p>
        </w:tc>
      </w:tr>
      <w:tr w:rsidR="0015617B" w:rsidRPr="0015617B" w:rsidTr="0015617B">
        <w:trPr>
          <w:gridAfter w:val="1"/>
          <w:wAfter w:w="403" w:type="dxa"/>
        </w:trPr>
        <w:tc>
          <w:tcPr>
            <w:tcW w:w="57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17B" w:rsidRPr="0015617B" w:rsidRDefault="0015617B" w:rsidP="0015617B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color w:val="FF0000"/>
              </w:rPr>
            </w:pPr>
          </w:p>
        </w:tc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15617B" w:rsidRPr="0015617B" w:rsidRDefault="0015617B" w:rsidP="0015617B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ind w:left="-108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Рекомендуемая форма</w:t>
            </w:r>
          </w:p>
          <w:p w:rsidR="0015617B" w:rsidRPr="0015617B" w:rsidRDefault="0015617B" w:rsidP="0015617B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ind w:left="-108"/>
              <w:jc w:val="both"/>
              <w:rPr>
                <w:rFonts w:cs="Calibri"/>
                <w:sz w:val="28"/>
                <w:szCs w:val="28"/>
              </w:rPr>
            </w:pPr>
          </w:p>
          <w:p w:rsidR="0015617B" w:rsidRPr="0015617B" w:rsidRDefault="0015617B" w:rsidP="0015617B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ind w:left="-108"/>
              <w:jc w:val="both"/>
              <w:rPr>
                <w:rFonts w:cs="Calibri"/>
                <w:sz w:val="28"/>
                <w:szCs w:val="28"/>
              </w:rPr>
            </w:pPr>
            <w:r w:rsidRPr="0015617B">
              <w:rPr>
                <w:rFonts w:cs="Calibri"/>
                <w:sz w:val="28"/>
                <w:szCs w:val="28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15617B" w:rsidRPr="0015617B" w:rsidRDefault="0015617B" w:rsidP="0015617B">
            <w:pPr>
              <w:widowControl w:val="0"/>
              <w:tabs>
                <w:tab w:val="left" w:pos="5670"/>
                <w:tab w:val="right" w:pos="9905"/>
              </w:tabs>
              <w:autoSpaceDE w:val="0"/>
              <w:autoSpaceDN w:val="0"/>
              <w:adjustRightInd w:val="0"/>
              <w:ind w:left="-108"/>
              <w:jc w:val="both"/>
              <w:rPr>
                <w:rFonts w:cs="Calibri"/>
                <w:bCs/>
                <w:color w:val="FF0000"/>
              </w:rPr>
            </w:pPr>
          </w:p>
        </w:tc>
      </w:tr>
    </w:tbl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p w:rsidR="0015617B" w:rsidRPr="0015617B" w:rsidRDefault="0015617B" w:rsidP="0015617B">
      <w:pPr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center"/>
        <w:rPr>
          <w:sz w:val="28"/>
          <w:szCs w:val="28"/>
        </w:rPr>
      </w:pPr>
      <w:r w:rsidRPr="0015617B">
        <w:rPr>
          <w:sz w:val="28"/>
          <w:szCs w:val="28"/>
        </w:rPr>
        <w:t>Заявление на исправление технической ошибки</w:t>
      </w:r>
    </w:p>
    <w:p w:rsidR="0015617B" w:rsidRPr="0015617B" w:rsidRDefault="0015617B" w:rsidP="0015617B">
      <w:pPr>
        <w:ind w:firstLine="709"/>
        <w:jc w:val="center"/>
        <w:rPr>
          <w:sz w:val="28"/>
          <w:szCs w:val="28"/>
        </w:rPr>
      </w:pP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Сообщаю об ошибке, допущенной при оказании государственной услуги _______________________________________________________</w:t>
      </w:r>
      <w:proofErr w:type="gramStart"/>
      <w:r w:rsidRPr="0015617B">
        <w:rPr>
          <w:rFonts w:eastAsia="Calibri"/>
          <w:sz w:val="28"/>
          <w:szCs w:val="28"/>
          <w:lang w:eastAsia="en-US"/>
        </w:rPr>
        <w:t>_(</w:t>
      </w:r>
      <w:proofErr w:type="gramEnd"/>
      <w:r w:rsidRPr="0015617B">
        <w:rPr>
          <w:rFonts w:eastAsia="Calibri"/>
          <w:sz w:val="28"/>
          <w:szCs w:val="28"/>
          <w:lang w:eastAsia="en-US"/>
        </w:rPr>
        <w:t>вид ошибки)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proofErr w:type="gramStart"/>
      <w:r w:rsidRPr="0015617B">
        <w:rPr>
          <w:rFonts w:eastAsia="Calibri"/>
          <w:sz w:val="28"/>
          <w:szCs w:val="28"/>
          <w:lang w:eastAsia="en-US"/>
        </w:rPr>
        <w:t>Записано:_</w:t>
      </w:r>
      <w:proofErr w:type="gramEnd"/>
      <w:r w:rsidRPr="0015617B">
        <w:rPr>
          <w:rFonts w:eastAsia="Calibri"/>
          <w:sz w:val="28"/>
          <w:szCs w:val="28"/>
          <w:lang w:eastAsia="en-US"/>
        </w:rPr>
        <w:t>_____________________________________________________ и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 xml:space="preserve">Правильные </w:t>
      </w:r>
      <w:proofErr w:type="gramStart"/>
      <w:r w:rsidRPr="0015617B">
        <w:rPr>
          <w:rFonts w:eastAsia="Calibri"/>
          <w:sz w:val="28"/>
          <w:szCs w:val="28"/>
          <w:lang w:eastAsia="en-US"/>
        </w:rPr>
        <w:t>сведения:_</w:t>
      </w:r>
      <w:proofErr w:type="gramEnd"/>
      <w:r w:rsidRPr="0015617B">
        <w:rPr>
          <w:rFonts w:eastAsia="Calibri"/>
          <w:sz w:val="28"/>
          <w:szCs w:val="28"/>
          <w:lang w:eastAsia="en-US"/>
        </w:rPr>
        <w:t>__________________________________________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Прилагаю следующие документы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1.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2.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5617B">
        <w:rPr>
          <w:rFonts w:eastAsia="Calibri"/>
          <w:sz w:val="28"/>
          <w:szCs w:val="28"/>
          <w:lang w:eastAsia="en-US"/>
        </w:rPr>
        <w:t>посредством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 отправления электронного документа на адрес E-</w:t>
      </w:r>
      <w:proofErr w:type="spellStart"/>
      <w:r w:rsidRPr="0015617B">
        <w:rPr>
          <w:rFonts w:eastAsia="Calibri"/>
          <w:sz w:val="28"/>
          <w:szCs w:val="28"/>
          <w:lang w:eastAsia="en-US"/>
        </w:rPr>
        <w:t>mail</w:t>
      </w:r>
      <w:proofErr w:type="spellEnd"/>
      <w:r w:rsidRPr="0015617B">
        <w:rPr>
          <w:rFonts w:eastAsia="Calibri"/>
          <w:sz w:val="28"/>
          <w:szCs w:val="28"/>
          <w:lang w:eastAsia="en-US"/>
        </w:rPr>
        <w:t>:_____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proofErr w:type="gramStart"/>
      <w:r w:rsidRPr="0015617B">
        <w:rPr>
          <w:rFonts w:eastAsia="Calibri"/>
          <w:sz w:val="28"/>
          <w:szCs w:val="28"/>
          <w:lang w:eastAsia="en-US"/>
        </w:rPr>
        <w:t>в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 виде заверенной копии на бумажном носителе почтовым отправлением по адресу_________________________________________________________________.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10"/>
          <w:szCs w:val="10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</w:r>
    </w:p>
    <w:p w:rsidR="0015617B" w:rsidRPr="0015617B" w:rsidRDefault="0015617B" w:rsidP="0015617B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tabs>
          <w:tab w:val="left" w:pos="780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Дата_________________     Подпись_______________/_______________________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 xml:space="preserve">Служебные отметки        Заявление </w:t>
      </w:r>
      <w:proofErr w:type="gramStart"/>
      <w:r w:rsidRPr="0015617B">
        <w:rPr>
          <w:rFonts w:eastAsia="Calibri"/>
          <w:sz w:val="28"/>
          <w:szCs w:val="28"/>
          <w:lang w:eastAsia="en-US"/>
        </w:rPr>
        <w:t xml:space="preserve">поступило:   </w:t>
      </w:r>
      <w:proofErr w:type="gramEnd"/>
      <w:r w:rsidRPr="0015617B">
        <w:rPr>
          <w:rFonts w:eastAsia="Calibri"/>
          <w:sz w:val="28"/>
          <w:szCs w:val="28"/>
          <w:lang w:eastAsia="en-US"/>
        </w:rPr>
        <w:t xml:space="preserve">                                Дата: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proofErr w:type="spellStart"/>
      <w:r w:rsidRPr="0015617B">
        <w:rPr>
          <w:rFonts w:eastAsia="Calibri"/>
          <w:sz w:val="28"/>
          <w:szCs w:val="28"/>
          <w:lang w:eastAsia="en-US"/>
        </w:rPr>
        <w:t>Вх</w:t>
      </w:r>
      <w:proofErr w:type="spellEnd"/>
      <w:r w:rsidRPr="0015617B">
        <w:rPr>
          <w:rFonts w:eastAsia="Calibri"/>
          <w:sz w:val="28"/>
          <w:szCs w:val="28"/>
          <w:lang w:eastAsia="en-US"/>
        </w:rPr>
        <w:t>. №</w:t>
      </w:r>
    </w:p>
    <w:p w:rsidR="0015617B" w:rsidRPr="0015617B" w:rsidRDefault="0015617B" w:rsidP="0015617B">
      <w:pPr>
        <w:tabs>
          <w:tab w:val="left" w:pos="780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Ф.И.О. (при наличии) и подпись лица, принявшего заявление.</w:t>
      </w:r>
    </w:p>
    <w:p w:rsidR="0015617B" w:rsidRPr="0015617B" w:rsidRDefault="0015617B" w:rsidP="0015617B">
      <w:pPr>
        <w:ind w:firstLine="709"/>
        <w:jc w:val="right"/>
        <w:rPr>
          <w:b/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b/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b/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161"/>
        <w:tblW w:w="0" w:type="auto"/>
        <w:tblInd w:w="0" w:type="dxa"/>
        <w:tblLook w:val="04A0" w:firstRow="1" w:lastRow="0" w:firstColumn="1" w:lastColumn="0" w:noHBand="0" w:noVBand="1"/>
      </w:tblPr>
      <w:tblGrid>
        <w:gridCol w:w="5154"/>
        <w:gridCol w:w="5154"/>
      </w:tblGrid>
      <w:tr w:rsidR="0015617B" w:rsidRPr="0015617B" w:rsidTr="0015617B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15617B" w:rsidRPr="0015617B" w:rsidRDefault="0015617B" w:rsidP="0015617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5617B" w:rsidRPr="0015617B" w:rsidRDefault="0015617B" w:rsidP="0015617B">
            <w:pPr>
              <w:ind w:left="516"/>
              <w:rPr>
                <w:rFonts w:cs="Calibri"/>
                <w:bCs/>
                <w:sz w:val="28"/>
                <w:szCs w:val="28"/>
              </w:rPr>
            </w:pPr>
            <w:r w:rsidRPr="0015617B">
              <w:rPr>
                <w:rFonts w:cs="Calibri"/>
                <w:bCs/>
                <w:sz w:val="28"/>
                <w:szCs w:val="28"/>
              </w:rPr>
              <w:t>Приложение (справочное)</w:t>
            </w:r>
          </w:p>
          <w:p w:rsidR="0015617B" w:rsidRPr="0015617B" w:rsidRDefault="0015617B" w:rsidP="0015617B">
            <w:pPr>
              <w:ind w:left="601"/>
              <w:jc w:val="both"/>
              <w:rPr>
                <w:rFonts w:cs="Calibri"/>
                <w:bCs/>
                <w:sz w:val="28"/>
                <w:szCs w:val="28"/>
              </w:rPr>
            </w:pPr>
            <w:proofErr w:type="gramStart"/>
            <w:r w:rsidRPr="0015617B">
              <w:rPr>
                <w:rFonts w:cs="Calibri"/>
                <w:bCs/>
                <w:sz w:val="28"/>
                <w:szCs w:val="28"/>
              </w:rPr>
              <w:t>к</w:t>
            </w:r>
            <w:proofErr w:type="gramEnd"/>
            <w:r w:rsidRPr="0015617B">
              <w:rPr>
                <w:rFonts w:cs="Calibri"/>
                <w:bCs/>
                <w:sz w:val="28"/>
                <w:szCs w:val="28"/>
              </w:rPr>
              <w:t xml:space="preserve"> Административному регламенту предоставления </w:t>
            </w:r>
            <w:r w:rsidRPr="0015617B">
              <w:rPr>
                <w:rFonts w:cs="Calibri"/>
                <w:sz w:val="28"/>
                <w:szCs w:val="28"/>
              </w:rPr>
              <w:t>государственной услуги по выдаче опекуну (попечителю) предвари</w:t>
            </w:r>
            <w:r w:rsidRPr="0015617B">
              <w:rPr>
                <w:rFonts w:cs="Calibri"/>
                <w:b/>
                <w:sz w:val="28"/>
                <w:szCs w:val="28"/>
              </w:rPr>
              <w:t>-</w:t>
            </w:r>
            <w:r w:rsidRPr="0015617B">
              <w:rPr>
                <w:rFonts w:cs="Calibri"/>
                <w:sz w:val="28"/>
                <w:szCs w:val="28"/>
              </w:rPr>
              <w:t xml:space="preserve">тельного разрешения на совершение сделок по отчуждению недвижимого имущества (в том числе по обмену или дарению), принадлежащего лицу, признанному судом </w:t>
            </w:r>
            <w:r w:rsidRPr="0015617B">
              <w:rPr>
                <w:rFonts w:cs="Calibri"/>
                <w:sz w:val="28"/>
                <w:szCs w:val="28"/>
              </w:rPr>
              <w:lastRenderedPageBreak/>
              <w:t>недееспособным или ограниченно дееспособным</w:t>
            </w:r>
          </w:p>
        </w:tc>
      </w:tr>
    </w:tbl>
    <w:p w:rsidR="0015617B" w:rsidRPr="0015617B" w:rsidRDefault="0015617B" w:rsidP="0015617B">
      <w:pPr>
        <w:spacing w:after="200"/>
        <w:rPr>
          <w:rFonts w:eastAsia="Calibri"/>
          <w:sz w:val="28"/>
          <w:szCs w:val="28"/>
          <w:lang w:eastAsia="en-US"/>
        </w:rPr>
      </w:pPr>
    </w:p>
    <w:p w:rsidR="0015617B" w:rsidRPr="0015617B" w:rsidRDefault="0015617B" w:rsidP="0015617B">
      <w:pPr>
        <w:ind w:firstLine="709"/>
        <w:jc w:val="right"/>
        <w:rPr>
          <w:sz w:val="28"/>
          <w:szCs w:val="28"/>
        </w:rPr>
      </w:pPr>
    </w:p>
    <w:p w:rsidR="0015617B" w:rsidRPr="0015617B" w:rsidRDefault="0015617B" w:rsidP="0015617B">
      <w:pPr>
        <w:jc w:val="center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15617B" w:rsidRPr="0015617B" w:rsidRDefault="0015617B" w:rsidP="001561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15617B" w:rsidRPr="0015617B" w:rsidRDefault="0015617B" w:rsidP="001561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Орган опеки и попечительства исполнительного комитета</w:t>
      </w:r>
    </w:p>
    <w:p w:rsidR="0015617B" w:rsidRPr="0015617B" w:rsidRDefault="0015617B" w:rsidP="001561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15617B">
        <w:rPr>
          <w:rFonts w:eastAsia="Calibri"/>
          <w:sz w:val="28"/>
          <w:szCs w:val="28"/>
        </w:rPr>
        <w:t>муниципального</w:t>
      </w:r>
      <w:proofErr w:type="gramEnd"/>
      <w:r w:rsidRPr="0015617B">
        <w:rPr>
          <w:rFonts w:eastAsia="Calibri"/>
          <w:sz w:val="28"/>
          <w:szCs w:val="28"/>
        </w:rPr>
        <w:t xml:space="preserve"> района (городского округа)</w:t>
      </w:r>
    </w:p>
    <w:p w:rsidR="0015617B" w:rsidRPr="0015617B" w:rsidRDefault="0015617B" w:rsidP="001561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15617B" w:rsidRPr="0015617B" w:rsidTr="0015617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15617B" w:rsidRPr="0015617B" w:rsidTr="0015617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>Начальник органа опеки и попечительства,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15617B">
              <w:rPr>
                <w:rFonts w:eastAsia="Calibri"/>
                <w:sz w:val="28"/>
                <w:szCs w:val="28"/>
              </w:rPr>
              <w:t>специалист</w:t>
            </w:r>
            <w:proofErr w:type="gramEnd"/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15617B">
              <w:rPr>
                <w:rFonts w:eastAsia="Calibri"/>
                <w:sz w:val="28"/>
                <w:szCs w:val="28"/>
              </w:rPr>
              <w:t>органа</w:t>
            </w:r>
            <w:proofErr w:type="gramEnd"/>
            <w:r w:rsidRPr="0015617B">
              <w:rPr>
                <w:rFonts w:eastAsia="Calibri"/>
                <w:sz w:val="28"/>
                <w:szCs w:val="28"/>
              </w:rPr>
              <w:t xml:space="preserve">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 xml:space="preserve">Информация размещена 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>на официальном сайте Спасского муниципального района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color w:val="000000"/>
                <w:sz w:val="28"/>
                <w:szCs w:val="28"/>
              </w:rPr>
              <w:t>Республики Татарстан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 xml:space="preserve">Информация размещена 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>на официальном сайте Спасского муниципального района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color w:val="000000"/>
                <w:sz w:val="28"/>
                <w:szCs w:val="28"/>
              </w:rPr>
              <w:t>Республики Татарстан</w:t>
            </w:r>
          </w:p>
        </w:tc>
      </w:tr>
    </w:tbl>
    <w:p w:rsidR="0015617B" w:rsidRPr="0015617B" w:rsidRDefault="0015617B" w:rsidP="001561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15617B" w:rsidRPr="0015617B" w:rsidRDefault="0015617B" w:rsidP="001561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15617B">
        <w:rPr>
          <w:rFonts w:eastAsia="Calibri"/>
          <w:sz w:val="28"/>
          <w:szCs w:val="28"/>
        </w:rPr>
        <w:t>Руководитель исполнительного комитета (городского округа) Республики Татарстан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15617B" w:rsidRPr="0015617B" w:rsidTr="0015617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15617B" w:rsidRPr="0015617B" w:rsidTr="0015617B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 xml:space="preserve">Информация размещена 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>на официальном сайте Спасского муниципального района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 xml:space="preserve">Информация размещена 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>на официальном сайте Спасского муниципального района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color w:val="000000"/>
                <w:sz w:val="28"/>
                <w:szCs w:val="28"/>
              </w:rPr>
              <w:t>Республики Татарстан</w:t>
            </w:r>
          </w:p>
        </w:tc>
      </w:tr>
    </w:tbl>
    <w:p w:rsidR="0015617B" w:rsidRPr="0015617B" w:rsidRDefault="0015617B" w:rsidP="0015617B">
      <w:pPr>
        <w:ind w:firstLine="709"/>
        <w:jc w:val="both"/>
        <w:rPr>
          <w:rFonts w:ascii="Calibri" w:hAnsi="Calibri"/>
          <w:sz w:val="21"/>
          <w:szCs w:val="21"/>
        </w:rPr>
      </w:pPr>
    </w:p>
    <w:p w:rsidR="0015617B" w:rsidRPr="0015617B" w:rsidRDefault="0015617B" w:rsidP="0015617B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15617B">
        <w:rPr>
          <w:rFonts w:eastAsia="Calibri"/>
          <w:sz w:val="28"/>
          <w:szCs w:val="28"/>
          <w:lang w:eastAsia="en-US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15617B" w:rsidRPr="0015617B" w:rsidTr="0015617B">
        <w:trPr>
          <w:trHeight w:val="33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>Электронный адрес</w:t>
            </w:r>
          </w:p>
        </w:tc>
      </w:tr>
      <w:tr w:rsidR="0015617B" w:rsidRPr="0015617B" w:rsidTr="0015617B">
        <w:trPr>
          <w:trHeight w:val="241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5617B">
              <w:rPr>
                <w:rFonts w:eastAsia="Calibri"/>
                <w:sz w:val="28"/>
                <w:szCs w:val="28"/>
                <w:lang w:eastAsia="en-US"/>
              </w:rPr>
              <w:t>Глава муниципального района (городского округа)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 xml:space="preserve">Информация размещена 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>на официальном сайте Спасского муниципального района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color w:val="000000"/>
                <w:sz w:val="28"/>
                <w:szCs w:val="28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sz w:val="28"/>
                <w:szCs w:val="28"/>
              </w:rPr>
              <w:t xml:space="preserve">Информация размещена </w:t>
            </w:r>
            <w:r w:rsidRPr="0015617B">
              <w:rPr>
                <w:rFonts w:eastAsia="Calibri"/>
                <w:color w:val="000000"/>
                <w:sz w:val="28"/>
                <w:szCs w:val="28"/>
              </w:rPr>
              <w:t>на официальном сайте Спасского муниципального района</w:t>
            </w:r>
          </w:p>
          <w:p w:rsidR="0015617B" w:rsidRPr="0015617B" w:rsidRDefault="0015617B" w:rsidP="001561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15617B">
              <w:rPr>
                <w:rFonts w:eastAsia="Calibri"/>
                <w:color w:val="000000"/>
                <w:sz w:val="28"/>
                <w:szCs w:val="28"/>
              </w:rPr>
              <w:t>Республики Татарстан</w:t>
            </w:r>
          </w:p>
        </w:tc>
      </w:tr>
    </w:tbl>
    <w:p w:rsidR="0015617B" w:rsidRPr="0015617B" w:rsidRDefault="0015617B" w:rsidP="0015617B">
      <w:pPr>
        <w:spacing w:after="200"/>
        <w:rPr>
          <w:sz w:val="28"/>
          <w:szCs w:val="28"/>
        </w:rPr>
      </w:pPr>
    </w:p>
    <w:p w:rsidR="0015617B" w:rsidRPr="0015617B" w:rsidRDefault="0015617B" w:rsidP="0015617B">
      <w:pPr>
        <w:spacing w:after="200"/>
        <w:rPr>
          <w:sz w:val="28"/>
          <w:szCs w:val="28"/>
        </w:rPr>
      </w:pPr>
    </w:p>
    <w:p w:rsidR="0015617B" w:rsidRPr="0015617B" w:rsidRDefault="0015617B" w:rsidP="0015617B">
      <w:pPr>
        <w:ind w:firstLine="709"/>
        <w:jc w:val="right"/>
        <w:rPr>
          <w:b/>
          <w:sz w:val="22"/>
          <w:szCs w:val="22"/>
        </w:rPr>
      </w:pPr>
    </w:p>
    <w:p w:rsidR="00B66D07" w:rsidRDefault="00B66D07" w:rsidP="006E7800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sectPr w:rsidR="00B66D07" w:rsidSect="00F71D97">
      <w:pgSz w:w="11905" w:h="16838"/>
      <w:pgMar w:top="284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0531"/>
    <w:multiLevelType w:val="hybridMultilevel"/>
    <w:tmpl w:val="378A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0154"/>
    <w:multiLevelType w:val="hybridMultilevel"/>
    <w:tmpl w:val="84C86A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217268"/>
    <w:multiLevelType w:val="hybridMultilevel"/>
    <w:tmpl w:val="1C240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F1B04"/>
    <w:multiLevelType w:val="hybridMultilevel"/>
    <w:tmpl w:val="E8C6B3EE"/>
    <w:lvl w:ilvl="0" w:tplc="2898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76148"/>
    <w:multiLevelType w:val="hybridMultilevel"/>
    <w:tmpl w:val="FCEC8DC0"/>
    <w:lvl w:ilvl="0" w:tplc="ACF6D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042E27"/>
    <w:multiLevelType w:val="hybridMultilevel"/>
    <w:tmpl w:val="0B38C146"/>
    <w:lvl w:ilvl="0" w:tplc="35428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301B4A"/>
    <w:multiLevelType w:val="hybridMultilevel"/>
    <w:tmpl w:val="219E2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414E2"/>
    <w:multiLevelType w:val="hybridMultilevel"/>
    <w:tmpl w:val="0630C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03835"/>
    <w:multiLevelType w:val="hybridMultilevel"/>
    <w:tmpl w:val="88A23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70D30"/>
    <w:multiLevelType w:val="hybridMultilevel"/>
    <w:tmpl w:val="ED5C8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C7875"/>
    <w:multiLevelType w:val="hybridMultilevel"/>
    <w:tmpl w:val="CBD668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E4306"/>
    <w:multiLevelType w:val="hybridMultilevel"/>
    <w:tmpl w:val="E976D9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766057"/>
    <w:multiLevelType w:val="hybridMultilevel"/>
    <w:tmpl w:val="D06C7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63D1A"/>
    <w:multiLevelType w:val="hybridMultilevel"/>
    <w:tmpl w:val="11D6A98C"/>
    <w:lvl w:ilvl="0" w:tplc="5A10899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60FE3"/>
    <w:multiLevelType w:val="hybridMultilevel"/>
    <w:tmpl w:val="37DE8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0"/>
  </w:num>
  <w:num w:numId="5">
    <w:abstractNumId w:val="16"/>
  </w:num>
  <w:num w:numId="6">
    <w:abstractNumId w:val="19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  <w:num w:numId="16">
    <w:abstractNumId w:val="13"/>
  </w:num>
  <w:num w:numId="17">
    <w:abstractNumId w:val="14"/>
  </w:num>
  <w:num w:numId="18">
    <w:abstractNumId w:val="17"/>
  </w:num>
  <w:num w:numId="19">
    <w:abstractNumId w:val="1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946"/>
    <w:rsid w:val="00026D83"/>
    <w:rsid w:val="0004739F"/>
    <w:rsid w:val="000523B2"/>
    <w:rsid w:val="00053FAC"/>
    <w:rsid w:val="0006717E"/>
    <w:rsid w:val="00067A56"/>
    <w:rsid w:val="00070742"/>
    <w:rsid w:val="00073CA7"/>
    <w:rsid w:val="000919F5"/>
    <w:rsid w:val="000A51AD"/>
    <w:rsid w:val="000C074C"/>
    <w:rsid w:val="000E0932"/>
    <w:rsid w:val="000F1742"/>
    <w:rsid w:val="00123F7E"/>
    <w:rsid w:val="00127888"/>
    <w:rsid w:val="001303F4"/>
    <w:rsid w:val="0015617B"/>
    <w:rsid w:val="00163B4F"/>
    <w:rsid w:val="001703C4"/>
    <w:rsid w:val="001A4AA8"/>
    <w:rsid w:val="001B03BF"/>
    <w:rsid w:val="001E2F3E"/>
    <w:rsid w:val="001E55BC"/>
    <w:rsid w:val="00207844"/>
    <w:rsid w:val="00212056"/>
    <w:rsid w:val="0021790C"/>
    <w:rsid w:val="00227E13"/>
    <w:rsid w:val="0023033D"/>
    <w:rsid w:val="00231639"/>
    <w:rsid w:val="00240193"/>
    <w:rsid w:val="00240FDE"/>
    <w:rsid w:val="00244231"/>
    <w:rsid w:val="00266A86"/>
    <w:rsid w:val="002869FC"/>
    <w:rsid w:val="00291399"/>
    <w:rsid w:val="00292AC5"/>
    <w:rsid w:val="00295747"/>
    <w:rsid w:val="002C2EA5"/>
    <w:rsid w:val="002C7BB1"/>
    <w:rsid w:val="002D5945"/>
    <w:rsid w:val="00301CB3"/>
    <w:rsid w:val="00301F04"/>
    <w:rsid w:val="00313397"/>
    <w:rsid w:val="0031346F"/>
    <w:rsid w:val="003165F1"/>
    <w:rsid w:val="0031745F"/>
    <w:rsid w:val="0032598B"/>
    <w:rsid w:val="00332DB0"/>
    <w:rsid w:val="00333EF6"/>
    <w:rsid w:val="0033571B"/>
    <w:rsid w:val="00346D03"/>
    <w:rsid w:val="00373D04"/>
    <w:rsid w:val="003915A1"/>
    <w:rsid w:val="00394C37"/>
    <w:rsid w:val="003A35FC"/>
    <w:rsid w:val="003B0FBD"/>
    <w:rsid w:val="003B6720"/>
    <w:rsid w:val="003C44D6"/>
    <w:rsid w:val="003F1B6E"/>
    <w:rsid w:val="00426820"/>
    <w:rsid w:val="004332EF"/>
    <w:rsid w:val="00435DFF"/>
    <w:rsid w:val="00437132"/>
    <w:rsid w:val="00437DD5"/>
    <w:rsid w:val="004409E5"/>
    <w:rsid w:val="00445866"/>
    <w:rsid w:val="0046698B"/>
    <w:rsid w:val="004708B6"/>
    <w:rsid w:val="004970DD"/>
    <w:rsid w:val="004B1C3B"/>
    <w:rsid w:val="004B42D2"/>
    <w:rsid w:val="004B4954"/>
    <w:rsid w:val="004C084D"/>
    <w:rsid w:val="004C2F78"/>
    <w:rsid w:val="004C5F0C"/>
    <w:rsid w:val="004D352C"/>
    <w:rsid w:val="004D61D5"/>
    <w:rsid w:val="004F4310"/>
    <w:rsid w:val="0050174F"/>
    <w:rsid w:val="005321EC"/>
    <w:rsid w:val="00535324"/>
    <w:rsid w:val="00554AF8"/>
    <w:rsid w:val="00554BF8"/>
    <w:rsid w:val="00563E02"/>
    <w:rsid w:val="005B161B"/>
    <w:rsid w:val="005B4457"/>
    <w:rsid w:val="005B5B66"/>
    <w:rsid w:val="005D3F0C"/>
    <w:rsid w:val="005F675B"/>
    <w:rsid w:val="0061723C"/>
    <w:rsid w:val="00626281"/>
    <w:rsid w:val="00651151"/>
    <w:rsid w:val="00664EB9"/>
    <w:rsid w:val="0068457B"/>
    <w:rsid w:val="006942E4"/>
    <w:rsid w:val="006B195D"/>
    <w:rsid w:val="006B38E8"/>
    <w:rsid w:val="006E1240"/>
    <w:rsid w:val="006E241A"/>
    <w:rsid w:val="006E7800"/>
    <w:rsid w:val="007008BF"/>
    <w:rsid w:val="00707527"/>
    <w:rsid w:val="007211D7"/>
    <w:rsid w:val="00763769"/>
    <w:rsid w:val="00765206"/>
    <w:rsid w:val="00765A0B"/>
    <w:rsid w:val="00773DD9"/>
    <w:rsid w:val="007B4A54"/>
    <w:rsid w:val="007C2C74"/>
    <w:rsid w:val="007C53D6"/>
    <w:rsid w:val="007D4295"/>
    <w:rsid w:val="007D68DD"/>
    <w:rsid w:val="007F3258"/>
    <w:rsid w:val="008235A3"/>
    <w:rsid w:val="00824D04"/>
    <w:rsid w:val="00843925"/>
    <w:rsid w:val="00885AF8"/>
    <w:rsid w:val="00891CD9"/>
    <w:rsid w:val="00892C91"/>
    <w:rsid w:val="008A6AFB"/>
    <w:rsid w:val="008C4E04"/>
    <w:rsid w:val="008C6085"/>
    <w:rsid w:val="008D719B"/>
    <w:rsid w:val="008E04F0"/>
    <w:rsid w:val="008E43F1"/>
    <w:rsid w:val="009118A6"/>
    <w:rsid w:val="00923790"/>
    <w:rsid w:val="00944F2E"/>
    <w:rsid w:val="0097485B"/>
    <w:rsid w:val="0097529D"/>
    <w:rsid w:val="00983289"/>
    <w:rsid w:val="009A158B"/>
    <w:rsid w:val="009A3243"/>
    <w:rsid w:val="009A6503"/>
    <w:rsid w:val="009B2D66"/>
    <w:rsid w:val="009E48F8"/>
    <w:rsid w:val="00A011E7"/>
    <w:rsid w:val="00A048CD"/>
    <w:rsid w:val="00A10594"/>
    <w:rsid w:val="00A26BC3"/>
    <w:rsid w:val="00A61E69"/>
    <w:rsid w:val="00A738F9"/>
    <w:rsid w:val="00A81C31"/>
    <w:rsid w:val="00A8504C"/>
    <w:rsid w:val="00AA0291"/>
    <w:rsid w:val="00AA121D"/>
    <w:rsid w:val="00AC4845"/>
    <w:rsid w:val="00AD0129"/>
    <w:rsid w:val="00AE5BA6"/>
    <w:rsid w:val="00B11BEA"/>
    <w:rsid w:val="00B2053E"/>
    <w:rsid w:val="00B208F4"/>
    <w:rsid w:val="00B24614"/>
    <w:rsid w:val="00B332B2"/>
    <w:rsid w:val="00B37DBD"/>
    <w:rsid w:val="00B405AF"/>
    <w:rsid w:val="00B41BBC"/>
    <w:rsid w:val="00B54588"/>
    <w:rsid w:val="00B66D07"/>
    <w:rsid w:val="00B90F79"/>
    <w:rsid w:val="00BB7085"/>
    <w:rsid w:val="00BC519E"/>
    <w:rsid w:val="00BD52AF"/>
    <w:rsid w:val="00C15A91"/>
    <w:rsid w:val="00C226BF"/>
    <w:rsid w:val="00C614B3"/>
    <w:rsid w:val="00C751C3"/>
    <w:rsid w:val="00C769E2"/>
    <w:rsid w:val="00C839F7"/>
    <w:rsid w:val="00C917E3"/>
    <w:rsid w:val="00CA2BF0"/>
    <w:rsid w:val="00CA6264"/>
    <w:rsid w:val="00CB171D"/>
    <w:rsid w:val="00CB75A6"/>
    <w:rsid w:val="00CC3A95"/>
    <w:rsid w:val="00CD413D"/>
    <w:rsid w:val="00CD60EF"/>
    <w:rsid w:val="00CE222C"/>
    <w:rsid w:val="00CE521B"/>
    <w:rsid w:val="00CF4E69"/>
    <w:rsid w:val="00CF77DD"/>
    <w:rsid w:val="00D00C3A"/>
    <w:rsid w:val="00D1676D"/>
    <w:rsid w:val="00D469FF"/>
    <w:rsid w:val="00D52686"/>
    <w:rsid w:val="00D74A3B"/>
    <w:rsid w:val="00D876E7"/>
    <w:rsid w:val="00D92639"/>
    <w:rsid w:val="00D97900"/>
    <w:rsid w:val="00DB0A57"/>
    <w:rsid w:val="00DD4640"/>
    <w:rsid w:val="00DE0EA0"/>
    <w:rsid w:val="00DF3643"/>
    <w:rsid w:val="00DF4E48"/>
    <w:rsid w:val="00E029C1"/>
    <w:rsid w:val="00E12946"/>
    <w:rsid w:val="00E15B4E"/>
    <w:rsid w:val="00E25D72"/>
    <w:rsid w:val="00E35190"/>
    <w:rsid w:val="00E35F99"/>
    <w:rsid w:val="00E375CA"/>
    <w:rsid w:val="00E5169C"/>
    <w:rsid w:val="00E616C6"/>
    <w:rsid w:val="00E722B5"/>
    <w:rsid w:val="00EA545E"/>
    <w:rsid w:val="00EB7596"/>
    <w:rsid w:val="00ED0C73"/>
    <w:rsid w:val="00EE65D4"/>
    <w:rsid w:val="00EE7061"/>
    <w:rsid w:val="00EE7EB8"/>
    <w:rsid w:val="00F0363C"/>
    <w:rsid w:val="00F04650"/>
    <w:rsid w:val="00F312D2"/>
    <w:rsid w:val="00F3491A"/>
    <w:rsid w:val="00F43B43"/>
    <w:rsid w:val="00F53DFC"/>
    <w:rsid w:val="00F67176"/>
    <w:rsid w:val="00F71D97"/>
    <w:rsid w:val="00F72B49"/>
    <w:rsid w:val="00F938EB"/>
    <w:rsid w:val="00F977EE"/>
    <w:rsid w:val="00FC4360"/>
    <w:rsid w:val="00FD3254"/>
    <w:rsid w:val="00FE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08315-612A-4BB3-9B3A-DFB9F1F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29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E129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E12946"/>
    <w:pPr>
      <w:keepNext/>
      <w:outlineLvl w:val="2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129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1">
    <w:name w:val="Body Text 3"/>
    <w:basedOn w:val="a"/>
    <w:link w:val="32"/>
    <w:semiHidden/>
    <w:unhideWhenUsed/>
    <w:rsid w:val="00E129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129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C751C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824D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rsid w:val="00824D04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24D04"/>
    <w:pPr>
      <w:autoSpaceDE w:val="0"/>
      <w:autoSpaceDN w:val="0"/>
      <w:adjustRightInd w:val="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rsid w:val="00824D0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824D04"/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6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basedOn w:val="a0"/>
    <w:link w:val="a9"/>
    <w:uiPriority w:val="99"/>
    <w:rsid w:val="00824D04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8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styleId="aa">
    <w:name w:val="Hyperlink"/>
    <w:uiPriority w:val="99"/>
    <w:unhideWhenUsed/>
    <w:rsid w:val="00824D04"/>
    <w:rPr>
      <w:color w:val="0000FF"/>
      <w:u w:val="single"/>
    </w:rPr>
  </w:style>
  <w:style w:type="character" w:styleId="ab">
    <w:name w:val="Strong"/>
    <w:uiPriority w:val="99"/>
    <w:qFormat/>
    <w:rsid w:val="00824D04"/>
    <w:rPr>
      <w:b/>
      <w:bCs/>
    </w:rPr>
  </w:style>
  <w:style w:type="paragraph" w:customStyle="1" w:styleId="ConsPlusNormal">
    <w:name w:val="ConsPlusNormal"/>
    <w:rsid w:val="00824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rsid w:val="00824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824D0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824D04"/>
    <w:pPr>
      <w:ind w:firstLine="709"/>
      <w:jc w:val="both"/>
    </w:pPr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8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-valueitem-value">
    <w:name w:val="key-value__item-value"/>
    <w:basedOn w:val="a0"/>
    <w:rsid w:val="00824D04"/>
  </w:style>
  <w:style w:type="paragraph" w:customStyle="1" w:styleId="af0">
    <w:name w:val="Знак"/>
    <w:basedOn w:val="a"/>
    <w:uiPriority w:val="99"/>
    <w:rsid w:val="007D68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7D68DD"/>
    <w:rPr>
      <w:b/>
      <w:bCs/>
      <w:color w:val="008000"/>
    </w:rPr>
  </w:style>
  <w:style w:type="character" w:customStyle="1" w:styleId="af2">
    <w:name w:val="Цветовое выделение"/>
    <w:uiPriority w:val="99"/>
    <w:rsid w:val="007D68DD"/>
    <w:rPr>
      <w:b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D68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7D68D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f5">
    <w:name w:val="Table Grid"/>
    <w:basedOn w:val="a1"/>
    <w:uiPriority w:val="59"/>
    <w:rsid w:val="00CB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5"/>
    <w:uiPriority w:val="59"/>
    <w:rsid w:val="001561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asskiy.tatarstan.ru" TargetMode="External"/><Relationship Id="rId12" Type="http://schemas.openxmlformats.org/officeDocument/2006/relationships/hyperlink" Target="consultantplus://offline/ref=A858699AF5B23B802C185467D88A46F94D04BC1D477A7D56274C2BFF21427CB29E9702A1B73C64D686D98E1D0845E6029BD0DE021E2A529AvCV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C58774DF194B937FB48A5A3F0D0BE97FFE125088E5551C1D9884D1FD78C716E355052574100EC9BBF5393D944BC3382C9EAF0B1AA2F54EBrAg1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C755F80B4B13397B628E6181A70828A6E81448D0B0FA74C908629D5917023A40152B1C21A196355A476854D6R5G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zdrav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6287C-F82D-412C-A2A9-F66BDB37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34</Pages>
  <Words>9138</Words>
  <Characters>52088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2019-10-10T08:57:00Z</cp:lastPrinted>
  <dcterms:created xsi:type="dcterms:W3CDTF">2021-03-02T10:33:00Z</dcterms:created>
  <dcterms:modified xsi:type="dcterms:W3CDTF">2021-03-04T12:29:00Z</dcterms:modified>
</cp:coreProperties>
</file>