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A16" w:rsidRDefault="00C47A16" w:rsidP="00C47A16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47A16" w:rsidRDefault="00C47A16" w:rsidP="00D86049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6049" w:rsidRPr="002B1D5F" w:rsidRDefault="00D86049" w:rsidP="00D86049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D86049" w:rsidRPr="002B1D5F" w:rsidRDefault="00D86049" w:rsidP="00D86049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6049" w:rsidRPr="002B1D5F" w:rsidRDefault="00D86049" w:rsidP="00D86049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86049" w:rsidRPr="002B1D5F" w:rsidRDefault="00D86049" w:rsidP="00D86049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6049" w:rsidRPr="002B1D5F" w:rsidRDefault="00D86049" w:rsidP="00D86049">
      <w:pPr>
        <w:pStyle w:val="a5"/>
        <w:rPr>
          <w:rFonts w:ascii="Times New Roman" w:hAnsi="Times New Roman" w:cs="Times New Roman"/>
          <w:sz w:val="28"/>
          <w:szCs w:val="28"/>
        </w:rPr>
      </w:pPr>
      <w:r w:rsidRPr="004C1341">
        <w:rPr>
          <w:rFonts w:ascii="Times New Roman" w:hAnsi="Times New Roman" w:cs="Times New Roman"/>
          <w:sz w:val="28"/>
          <w:szCs w:val="28"/>
        </w:rPr>
        <w:t>______</w:t>
      </w:r>
      <w:r w:rsidRPr="002B1D5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  <w:t>№_</w:t>
      </w:r>
      <w:r w:rsidRPr="004C1341">
        <w:rPr>
          <w:rFonts w:ascii="Times New Roman" w:hAnsi="Times New Roman" w:cs="Times New Roman"/>
          <w:sz w:val="28"/>
          <w:szCs w:val="28"/>
        </w:rPr>
        <w:t>____</w:t>
      </w:r>
    </w:p>
    <w:p w:rsidR="00D86049" w:rsidRPr="002B1D5F" w:rsidRDefault="00D86049" w:rsidP="00D86049">
      <w:pPr>
        <w:pStyle w:val="a5"/>
        <w:ind w:right="566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6049" w:rsidRPr="002B1D5F" w:rsidRDefault="00D86049" w:rsidP="00D86049">
      <w:pPr>
        <w:pStyle w:val="a5"/>
        <w:tabs>
          <w:tab w:val="left" w:pos="4820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74743E" w:rsidRDefault="00D86049" w:rsidP="0074743E">
      <w:pPr>
        <w:autoSpaceDE w:val="0"/>
        <w:autoSpaceDN w:val="0"/>
        <w:adjustRightInd w:val="0"/>
        <w:spacing w:after="0" w:line="240" w:lineRule="auto"/>
        <w:ind w:right="6661"/>
        <w:jc w:val="both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 xml:space="preserve">О </w:t>
      </w:r>
      <w:r w:rsidR="0074743E">
        <w:rPr>
          <w:rFonts w:ascii="Times New Roman" w:hAnsi="Times New Roman" w:cs="Times New Roman"/>
          <w:sz w:val="28"/>
          <w:szCs w:val="28"/>
        </w:rPr>
        <w:t>внесении изменений в отдельные постановления Кабинета Министров Республики Татарстан</w:t>
      </w:r>
    </w:p>
    <w:p w:rsidR="00D86049" w:rsidRPr="0082224D" w:rsidRDefault="00D86049" w:rsidP="0074743E">
      <w:pPr>
        <w:pStyle w:val="a5"/>
        <w:tabs>
          <w:tab w:val="left" w:pos="5103"/>
        </w:tabs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FA622A" w:rsidRDefault="00FA622A" w:rsidP="00F069AD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FA622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Кабинет Министров Республики Татарстан постановляет:</w:t>
      </w:r>
    </w:p>
    <w:p w:rsidR="0074743E" w:rsidRDefault="0074743E" w:rsidP="00747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4" w:history="1">
        <w:r w:rsidRPr="00701153">
          <w:rPr>
            <w:rFonts w:ascii="Times New Roman" w:hAnsi="Times New Roman" w:cs="Times New Roman"/>
            <w:sz w:val="28"/>
            <w:szCs w:val="28"/>
          </w:rPr>
          <w:t>Поряд</w:t>
        </w:r>
        <w:r>
          <w:rPr>
            <w:rFonts w:ascii="Times New Roman" w:hAnsi="Times New Roman" w:cs="Times New Roman"/>
            <w:sz w:val="28"/>
            <w:szCs w:val="28"/>
          </w:rPr>
          <w:t>о</w:t>
        </w:r>
        <w:r w:rsidRPr="00701153">
          <w:rPr>
            <w:rFonts w:ascii="Times New Roman" w:hAnsi="Times New Roman" w:cs="Times New Roman"/>
            <w:sz w:val="28"/>
            <w:szCs w:val="28"/>
          </w:rPr>
          <w:t>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услуг, </w:t>
      </w:r>
      <w:r w:rsidRPr="00701153">
        <w:rPr>
          <w:rFonts w:ascii="Times New Roman" w:hAnsi="Times New Roman" w:cs="Times New Roman"/>
          <w:sz w:val="28"/>
          <w:szCs w:val="28"/>
        </w:rPr>
        <w:t>утвержденн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0115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701153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701153">
        <w:rPr>
          <w:rFonts w:ascii="Times New Roman" w:hAnsi="Times New Roman" w:cs="Times New Roman"/>
          <w:sz w:val="28"/>
          <w:szCs w:val="28"/>
        </w:rPr>
        <w:t xml:space="preserve">м Кабинета Министров Республики Татарстан от 07.06.2005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01153">
        <w:rPr>
          <w:rFonts w:ascii="Times New Roman" w:hAnsi="Times New Roman" w:cs="Times New Roman"/>
          <w:sz w:val="28"/>
          <w:szCs w:val="28"/>
        </w:rPr>
        <w:t xml:space="preserve"> 251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115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Порядка предоставления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услуг» (с изменениями, внесенными постановлениями Кабинета Министров Республики Татарстан от 05.09.2005 № 432, от 05.02.2007 № 35, от 29.05.2008 № 344</w:t>
      </w:r>
      <w:r w:rsidRPr="00DE3002">
        <w:rPr>
          <w:rFonts w:ascii="Times New Roman" w:hAnsi="Times New Roman" w:cs="Times New Roman"/>
          <w:sz w:val="28"/>
          <w:szCs w:val="28"/>
        </w:rPr>
        <w:t xml:space="preserve">, от 29.11.2010 № 961, от 12.03.2013 № 157, от 13.02.2014 № 83, от 25.12.2018 № 1228, от 23.11.2020 </w:t>
      </w:r>
      <w:hyperlink r:id="rId6" w:history="1">
        <w:r w:rsidRPr="00DE3002">
          <w:rPr>
            <w:rFonts w:ascii="Times New Roman" w:hAnsi="Times New Roman" w:cs="Times New Roman"/>
            <w:sz w:val="28"/>
            <w:szCs w:val="28"/>
          </w:rPr>
          <w:t>№ 1053</w:t>
        </w:r>
      </w:hyperlink>
      <w:r>
        <w:rPr>
          <w:rFonts w:ascii="Times New Roman" w:hAnsi="Times New Roman" w:cs="Times New Roman"/>
          <w:sz w:val="28"/>
          <w:szCs w:val="28"/>
        </w:rPr>
        <w:t>, от 20.02.2021 № 92), изменение, изложив абзац первый пункта 11</w:t>
      </w:r>
      <w:r w:rsidRPr="0067300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74743E" w:rsidRDefault="0074743E" w:rsidP="00747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36B">
        <w:rPr>
          <w:rFonts w:ascii="Times New Roman" w:hAnsi="Times New Roman" w:cs="Times New Roman"/>
          <w:sz w:val="28"/>
          <w:szCs w:val="28"/>
        </w:rPr>
        <w:t>«11</w:t>
      </w:r>
      <w:r w:rsidRPr="001D136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D136B">
        <w:rPr>
          <w:rFonts w:ascii="Times New Roman" w:hAnsi="Times New Roman" w:cs="Times New Roman"/>
          <w:sz w:val="28"/>
          <w:szCs w:val="28"/>
        </w:rPr>
        <w:t>. Предоставление субсидии-льготы приостанавливается при наличии у гражданина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три последних года.».</w:t>
      </w:r>
    </w:p>
    <w:p w:rsidR="0074743E" w:rsidRDefault="0074743E" w:rsidP="00747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в </w:t>
      </w:r>
      <w:hyperlink r:id="rId7" w:history="1">
        <w:r w:rsidRPr="00CF5386">
          <w:rPr>
            <w:rFonts w:ascii="Times New Roman" w:hAnsi="Times New Roman" w:cs="Times New Roman"/>
            <w:sz w:val="28"/>
            <w:szCs w:val="28"/>
          </w:rPr>
          <w:t>Положени</w:t>
        </w:r>
        <w:r>
          <w:rPr>
            <w:rFonts w:ascii="Times New Roman" w:hAnsi="Times New Roman" w:cs="Times New Roman"/>
            <w:sz w:val="28"/>
            <w:szCs w:val="28"/>
          </w:rPr>
          <w:t>е</w:t>
        </w:r>
      </w:hyperlink>
      <w:r w:rsidRPr="00CF5386">
        <w:rPr>
          <w:rFonts w:ascii="Times New Roman" w:hAnsi="Times New Roman" w:cs="Times New Roman"/>
          <w:sz w:val="28"/>
          <w:szCs w:val="28"/>
        </w:rPr>
        <w:t xml:space="preserve"> о порядке и условиях предоставления субсидий-льгот на оплату жилья и коммунальных услуг отдельным категориям граждан в Республике Татарстан, утвержденное постановлением Кабинета Министров Республики Татарстан от 24.03.2006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5386">
        <w:rPr>
          <w:rFonts w:ascii="Times New Roman" w:hAnsi="Times New Roman" w:cs="Times New Roman"/>
          <w:sz w:val="28"/>
          <w:szCs w:val="28"/>
        </w:rPr>
        <w:t xml:space="preserve"> 126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5386">
        <w:rPr>
          <w:rFonts w:ascii="Times New Roman" w:hAnsi="Times New Roman" w:cs="Times New Roman"/>
          <w:sz w:val="28"/>
          <w:szCs w:val="28"/>
        </w:rPr>
        <w:t>О предоставлении субсидий-льгот на оплату жилья и коммунальных услуг отдельным категориям граждан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5386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03.06.2008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5386">
        <w:rPr>
          <w:rFonts w:ascii="Times New Roman" w:hAnsi="Times New Roman" w:cs="Times New Roman"/>
          <w:sz w:val="28"/>
          <w:szCs w:val="28"/>
        </w:rPr>
        <w:t xml:space="preserve"> 370, от 06.04.2009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5386">
        <w:rPr>
          <w:rFonts w:ascii="Times New Roman" w:hAnsi="Times New Roman" w:cs="Times New Roman"/>
          <w:sz w:val="28"/>
          <w:szCs w:val="28"/>
        </w:rPr>
        <w:t xml:space="preserve"> 203, от 23.02.2012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5386">
        <w:rPr>
          <w:rFonts w:ascii="Times New Roman" w:hAnsi="Times New Roman" w:cs="Times New Roman"/>
          <w:sz w:val="28"/>
          <w:szCs w:val="28"/>
        </w:rPr>
        <w:t xml:space="preserve"> 153, от 12.03.2013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5386">
        <w:rPr>
          <w:rFonts w:ascii="Times New Roman" w:hAnsi="Times New Roman" w:cs="Times New Roman"/>
          <w:sz w:val="28"/>
          <w:szCs w:val="28"/>
        </w:rPr>
        <w:t xml:space="preserve"> 157, от 25.08.2014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5386">
        <w:rPr>
          <w:rFonts w:ascii="Times New Roman" w:hAnsi="Times New Roman" w:cs="Times New Roman"/>
          <w:sz w:val="28"/>
          <w:szCs w:val="28"/>
        </w:rPr>
        <w:t xml:space="preserve"> 611, от 23.09.2015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5386">
        <w:rPr>
          <w:rFonts w:ascii="Times New Roman" w:hAnsi="Times New Roman" w:cs="Times New Roman"/>
          <w:sz w:val="28"/>
          <w:szCs w:val="28"/>
        </w:rPr>
        <w:t xml:space="preserve"> 701, от 01.12.2015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5386">
        <w:rPr>
          <w:rFonts w:ascii="Times New Roman" w:hAnsi="Times New Roman" w:cs="Times New Roman"/>
          <w:sz w:val="28"/>
          <w:szCs w:val="28"/>
        </w:rPr>
        <w:t xml:space="preserve"> 911, от 22.06.2016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5386">
        <w:rPr>
          <w:rFonts w:ascii="Times New Roman" w:hAnsi="Times New Roman" w:cs="Times New Roman"/>
          <w:sz w:val="28"/>
          <w:szCs w:val="28"/>
        </w:rPr>
        <w:t xml:space="preserve"> 425, от 26.12.2016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5386">
        <w:rPr>
          <w:rFonts w:ascii="Times New Roman" w:hAnsi="Times New Roman" w:cs="Times New Roman"/>
          <w:sz w:val="28"/>
          <w:szCs w:val="28"/>
        </w:rPr>
        <w:t xml:space="preserve"> 998, от 25.12.2018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5386">
        <w:rPr>
          <w:rFonts w:ascii="Times New Roman" w:hAnsi="Times New Roman" w:cs="Times New Roman"/>
          <w:sz w:val="28"/>
          <w:szCs w:val="28"/>
        </w:rPr>
        <w:t xml:space="preserve"> 1228</w:t>
      </w:r>
      <w:r>
        <w:rPr>
          <w:rFonts w:ascii="Times New Roman" w:hAnsi="Times New Roman" w:cs="Times New Roman"/>
          <w:sz w:val="28"/>
          <w:szCs w:val="28"/>
        </w:rPr>
        <w:t>, от 11.03.2019 № 168,</w:t>
      </w:r>
      <w:r w:rsidRPr="00B00CAF">
        <w:rPr>
          <w:rFonts w:ascii="Times New Roman" w:hAnsi="Times New Roman" w:cs="Times New Roman"/>
          <w:sz w:val="28"/>
          <w:szCs w:val="28"/>
        </w:rPr>
        <w:t xml:space="preserve"> от 13.03.2019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B00CAF">
          <w:rPr>
            <w:rFonts w:ascii="Times New Roman" w:hAnsi="Times New Roman" w:cs="Times New Roman"/>
            <w:sz w:val="28"/>
            <w:szCs w:val="28"/>
          </w:rPr>
          <w:t xml:space="preserve"> 181</w:t>
        </w:r>
      </w:hyperlink>
      <w:r w:rsidRPr="00B00CAF">
        <w:rPr>
          <w:rFonts w:ascii="Times New Roman" w:hAnsi="Times New Roman" w:cs="Times New Roman"/>
          <w:sz w:val="28"/>
          <w:szCs w:val="28"/>
        </w:rPr>
        <w:t xml:space="preserve">, от 20.12.2019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B00CAF">
          <w:rPr>
            <w:rFonts w:ascii="Times New Roman" w:hAnsi="Times New Roman" w:cs="Times New Roman"/>
            <w:sz w:val="28"/>
            <w:szCs w:val="28"/>
          </w:rPr>
          <w:t xml:space="preserve"> 1173</w:t>
        </w:r>
      </w:hyperlink>
      <w:r w:rsidRPr="00B00CAF">
        <w:rPr>
          <w:rFonts w:ascii="Times New Roman" w:hAnsi="Times New Roman" w:cs="Times New Roman"/>
          <w:sz w:val="28"/>
          <w:szCs w:val="28"/>
        </w:rPr>
        <w:t xml:space="preserve">, от 02.06.2020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B00CAF">
          <w:rPr>
            <w:rFonts w:ascii="Times New Roman" w:hAnsi="Times New Roman" w:cs="Times New Roman"/>
            <w:sz w:val="28"/>
            <w:szCs w:val="28"/>
          </w:rPr>
          <w:t xml:space="preserve"> 461</w:t>
        </w:r>
      </w:hyperlink>
      <w:r w:rsidRPr="00B00CAF">
        <w:rPr>
          <w:rFonts w:ascii="Times New Roman" w:hAnsi="Times New Roman" w:cs="Times New Roman"/>
          <w:sz w:val="28"/>
          <w:szCs w:val="28"/>
        </w:rPr>
        <w:t xml:space="preserve">, от 16.12.2020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B00CAF">
          <w:rPr>
            <w:rFonts w:ascii="Times New Roman" w:hAnsi="Times New Roman" w:cs="Times New Roman"/>
            <w:sz w:val="28"/>
            <w:szCs w:val="28"/>
          </w:rPr>
          <w:t xml:space="preserve"> 1141</w:t>
        </w:r>
      </w:hyperlink>
      <w:r>
        <w:rPr>
          <w:rFonts w:ascii="Times New Roman" w:hAnsi="Times New Roman" w:cs="Times New Roman"/>
          <w:sz w:val="28"/>
          <w:szCs w:val="28"/>
        </w:rPr>
        <w:t>, от 20.02.2021 № 92), изменение, изложив абзац четвертый пункта 2.4 в следующей редакции:</w:t>
      </w:r>
    </w:p>
    <w:p w:rsidR="0074743E" w:rsidRDefault="0074743E" w:rsidP="00747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36B">
        <w:rPr>
          <w:rFonts w:ascii="Times New Roman" w:hAnsi="Times New Roman" w:cs="Times New Roman"/>
          <w:sz w:val="28"/>
          <w:szCs w:val="28"/>
        </w:rPr>
        <w:lastRenderedPageBreak/>
        <w:t>«Предоставление субсидии-льготы приостанавливается при наличии у гражданина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три последних года.».</w:t>
      </w:r>
    </w:p>
    <w:p w:rsidR="001B55CB" w:rsidRDefault="0074743E" w:rsidP="00747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Внести в П</w:t>
      </w:r>
      <w:r w:rsidRPr="00B00CAF">
        <w:rPr>
          <w:rFonts w:ascii="Times New Roman" w:hAnsi="Times New Roman" w:cs="Times New Roman"/>
          <w:sz w:val="28"/>
          <w:szCs w:val="28"/>
        </w:rPr>
        <w:t>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00CAF">
        <w:rPr>
          <w:rFonts w:ascii="Times New Roman" w:hAnsi="Times New Roman" w:cs="Times New Roman"/>
          <w:sz w:val="28"/>
          <w:szCs w:val="28"/>
        </w:rPr>
        <w:t xml:space="preserve"> о порядке предоставления компенсации расходов на уплату взноса на капитальный ремонт общего имущества в многоквартирном доме отдельным категориям граждан в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Кабинета Министров Республики Татарстан от 22.08.2018 № 680 «О предоставлении компенсации расходов на уплату взноса на капитальный ремонт общего имущества в многоквартирном доме отдельным категориям граждан в Республике Татарстан» (с изменениями, внесенными постановлениями Кабинета Министров Республики Татарстан от 10.12.2018 № 1105, от 13.03.2019 № 181, от 02.06.2020 № 461, </w:t>
      </w:r>
      <w:r w:rsidRPr="00701153">
        <w:rPr>
          <w:rFonts w:ascii="Times New Roman" w:hAnsi="Times New Roman" w:cs="Times New Roman"/>
          <w:sz w:val="28"/>
          <w:szCs w:val="28"/>
        </w:rPr>
        <w:t xml:space="preserve">от 16.12.2020 </w:t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701153">
          <w:rPr>
            <w:rFonts w:ascii="Times New Roman" w:hAnsi="Times New Roman" w:cs="Times New Roman"/>
            <w:sz w:val="28"/>
            <w:szCs w:val="28"/>
          </w:rPr>
          <w:t xml:space="preserve"> 1141</w:t>
        </w:r>
      </w:hyperlink>
      <w:r w:rsidR="001B55CB">
        <w:rPr>
          <w:rFonts w:ascii="Times New Roman" w:hAnsi="Times New Roman" w:cs="Times New Roman"/>
          <w:sz w:val="28"/>
          <w:szCs w:val="28"/>
        </w:rPr>
        <w:t>, от 20.02.2021 № 92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1B55CB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изменени</w:t>
      </w:r>
      <w:r w:rsidR="001B55CB">
        <w:rPr>
          <w:rFonts w:ascii="Times New Roman" w:hAnsi="Times New Roman" w:cs="Times New Roman"/>
          <w:sz w:val="28"/>
          <w:szCs w:val="28"/>
        </w:rPr>
        <w:t>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5CB" w:rsidRDefault="001B55CB" w:rsidP="001B55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пункт 2.1 изложить в следующей редакции</w:t>
      </w:r>
      <w:r w:rsidRPr="00FA622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:</w:t>
      </w:r>
    </w:p>
    <w:p w:rsidR="001B55CB" w:rsidRDefault="001B55CB" w:rsidP="001B55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«2.1. Компенсация предоставляется одиноко проживающим неработающим собственникам жилых помещений, достигшим возраста 70 лет и старше, а также собственникам жилых помещений, достигшим возраста 70 лет и старше, проживающим в составе семьи, состоящей только из совместно проживающих неработающих граждан пенсионного возраста, и (или) неработающих инвалидов I и (или) II групп.</w:t>
      </w:r>
    </w:p>
    <w:p w:rsidR="001B55CB" w:rsidRPr="009068FF" w:rsidRDefault="001B55CB" w:rsidP="001B55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Компенсация</w:t>
      </w:r>
      <w:r w:rsidRPr="00104A86">
        <w:rPr>
          <w:rFonts w:ascii="Times New Roman" w:hAnsi="Times New Roman" w:cs="Times New Roman"/>
          <w:sz w:val="28"/>
          <w:szCs w:val="28"/>
        </w:rPr>
        <w:t xml:space="preserve"> также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4A86">
        <w:rPr>
          <w:rFonts w:ascii="Times New Roman" w:hAnsi="Times New Roman" w:cs="Times New Roman"/>
          <w:sz w:val="28"/>
          <w:szCs w:val="28"/>
        </w:rPr>
        <w:t xml:space="preserve">тся собственникам жилых помещений, достигшим возраста семидесяти лет и старше, проживающим в составе семьи, состоящей только из </w:t>
      </w:r>
      <w:r w:rsidRPr="009068FF">
        <w:rPr>
          <w:rFonts w:ascii="Times New Roman" w:hAnsi="Times New Roman" w:cs="Times New Roman"/>
          <w:sz w:val="28"/>
          <w:szCs w:val="28"/>
        </w:rPr>
        <w:t>совместно проживающих неработающих граждан, достигших возраста 60 и 55 лет (соответственно мужчины и женщины), но не достигших пенсионного возраста, или проживающим в составе семьи, состоящей из указанной категории граждан и неработающ</w:t>
      </w:r>
      <w:r>
        <w:rPr>
          <w:rFonts w:ascii="Times New Roman" w:hAnsi="Times New Roman" w:cs="Times New Roman"/>
          <w:sz w:val="28"/>
          <w:szCs w:val="28"/>
        </w:rPr>
        <w:t>их инвалидов I и (или) II групп.</w:t>
      </w:r>
    </w:p>
    <w:p w:rsidR="001B55CB" w:rsidRDefault="001B55CB" w:rsidP="001B5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Гражданам, указанным настоящем пункте, компенсация предоставляется при условии отсутствия у них задолженности по налогам, сборам и иным обязательным платежам в бюджеты бюджетной</w:t>
      </w:r>
      <w:r w:rsidR="00BE0C7A">
        <w:rPr>
          <w:rFonts w:ascii="Times New Roman" w:hAnsi="Times New Roman" w:cs="Times New Roman"/>
          <w:sz w:val="28"/>
          <w:szCs w:val="28"/>
        </w:rPr>
        <w:t xml:space="preserve"> системы Российской Федерации.»;</w:t>
      </w:r>
      <w:bookmarkStart w:id="0" w:name="_GoBack"/>
      <w:bookmarkEnd w:id="0"/>
    </w:p>
    <w:p w:rsidR="0074743E" w:rsidRDefault="00B20D3E" w:rsidP="00747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74743E">
        <w:rPr>
          <w:rFonts w:ascii="Times New Roman" w:hAnsi="Times New Roman" w:cs="Times New Roman"/>
          <w:sz w:val="28"/>
          <w:szCs w:val="28"/>
        </w:rPr>
        <w:t xml:space="preserve">третий пункта 2.8 </w:t>
      </w:r>
      <w:r w:rsidR="001B55CB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74743E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74743E" w:rsidRDefault="0074743E" w:rsidP="00747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B55CB">
        <w:rPr>
          <w:rFonts w:ascii="Times New Roman" w:hAnsi="Times New Roman" w:cs="Times New Roman"/>
          <w:sz w:val="28"/>
          <w:szCs w:val="28"/>
        </w:rPr>
        <w:t>Предоставление компенсации приостанавливается при наличии у гражданина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три последних года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1613AC" w:rsidRDefault="0074743E" w:rsidP="00747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Установить, что</w:t>
      </w:r>
      <w:r w:rsidR="001613A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3AC" w:rsidRDefault="001613AC" w:rsidP="00161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</w:t>
      </w:r>
      <w:r w:rsidR="00E87A66">
        <w:rPr>
          <w:rFonts w:ascii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hAnsi="Times New Roman" w:cs="Times New Roman"/>
          <w:sz w:val="28"/>
          <w:szCs w:val="28"/>
        </w:rPr>
        <w:t xml:space="preserve">со дня его официального опубликования,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исключением  положений</w:t>
      </w:r>
      <w:proofErr w:type="gramEnd"/>
      <w:r>
        <w:rPr>
          <w:rFonts w:ascii="Times New Roman" w:hAnsi="Times New Roman" w:cs="Times New Roman"/>
          <w:sz w:val="28"/>
          <w:szCs w:val="28"/>
        </w:rPr>
        <w:t>, для которых настоящим пунктом установлены иные сроки вступления в силу;</w:t>
      </w:r>
    </w:p>
    <w:p w:rsidR="001613AC" w:rsidRDefault="001613AC" w:rsidP="00161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пункты 1, 2, абзацы шестой и седьмой пункта 3 </w:t>
      </w:r>
      <w:r w:rsidR="00E60A24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вступают в силу с 1 июля 2021 года. </w:t>
      </w:r>
    </w:p>
    <w:p w:rsidR="000B0C39" w:rsidRDefault="000B0C39" w:rsidP="00634C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13AC" w:rsidRDefault="001613AC" w:rsidP="00634C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0BEF" w:rsidRPr="002B1D5F" w:rsidRDefault="00770BEF" w:rsidP="00770B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70BEF" w:rsidRPr="00A635FF" w:rsidRDefault="00770BEF" w:rsidP="00D81CC2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1D5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770BEF" w:rsidRPr="00A635FF" w:rsidSect="00A635F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2A"/>
    <w:rsid w:val="000B0C39"/>
    <w:rsid w:val="001613AC"/>
    <w:rsid w:val="001621FD"/>
    <w:rsid w:val="001738EA"/>
    <w:rsid w:val="00174D82"/>
    <w:rsid w:val="001B55CB"/>
    <w:rsid w:val="001D136B"/>
    <w:rsid w:val="001E547A"/>
    <w:rsid w:val="002C69AA"/>
    <w:rsid w:val="003F6A8D"/>
    <w:rsid w:val="00634C2E"/>
    <w:rsid w:val="00721D40"/>
    <w:rsid w:val="0074743E"/>
    <w:rsid w:val="007628C1"/>
    <w:rsid w:val="00770BEF"/>
    <w:rsid w:val="00803F54"/>
    <w:rsid w:val="00A6258B"/>
    <w:rsid w:val="00A635FF"/>
    <w:rsid w:val="00B20D3E"/>
    <w:rsid w:val="00BE0C7A"/>
    <w:rsid w:val="00BF2BEA"/>
    <w:rsid w:val="00C47A16"/>
    <w:rsid w:val="00D74A81"/>
    <w:rsid w:val="00D81CC2"/>
    <w:rsid w:val="00D86049"/>
    <w:rsid w:val="00DD64F3"/>
    <w:rsid w:val="00E05377"/>
    <w:rsid w:val="00E60A24"/>
    <w:rsid w:val="00E87A66"/>
    <w:rsid w:val="00F069AD"/>
    <w:rsid w:val="00FA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0BE2"/>
  <w15:docId w15:val="{2C400444-E6B8-4AC7-9A3C-DDB229C8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62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A622A"/>
    <w:pPr>
      <w:ind w:left="720"/>
      <w:contextualSpacing/>
    </w:pPr>
  </w:style>
  <w:style w:type="paragraph" w:styleId="a5">
    <w:name w:val="No Spacing"/>
    <w:uiPriority w:val="1"/>
    <w:qFormat/>
    <w:rsid w:val="00D860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0C6E24F7E1FE4711AD01F105DF72C1E4E1D3AA20DB6106AD4B2D11C43A74B93AE5DEFC0CD33407CB366B5A4BD2E0CCF0EE8891322D4DE8584A94A7gDNC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6928078EA3316DB587A3139B5A10471C605A15E05953ED24F09664F192B2B154A38C7CF472012FF23A5A778FE058852CD1E808FA56C6FA2BC366D1E7TCN" TargetMode="External"/><Relationship Id="rId12" Type="http://schemas.openxmlformats.org/officeDocument/2006/relationships/hyperlink" Target="consultantplus://offline/ref=84C86191A7A2CB695C4CAAACAC5E6464002A6BE18920CC6AFBE61EEFA61C0CE0378FCDD6E312856E11AF9D6B436F9E3A5598BDF6F5A9723FBCA7BA4Dl7X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E1E97500980DDB94E9B5B145B5984E9E7625ABDBC6C031DA37B6906FF6D7384DAAA1A1F5BA89F11171633B99981BDDCBB9CF179E99452C3F872FA0I7cBN" TargetMode="External"/><Relationship Id="rId11" Type="http://schemas.openxmlformats.org/officeDocument/2006/relationships/hyperlink" Target="consultantplus://offline/ref=DF0C6E24F7E1FE4711AD01F105DF72C1E4E1D3AA20DB6104A7452D11C43A74B93AE5DEFC0CD33407CB366A5B4BD2E0CCF0EE8891322D4DE8584A94A7gDNCN" TargetMode="External"/><Relationship Id="rId5" Type="http://schemas.openxmlformats.org/officeDocument/2006/relationships/hyperlink" Target="consultantplus://offline/ref=10497990AEC4CEB0BBAD95136444E5C55E89FF794DB6B7D988E3A0E990D624A47B5F8206BC823A715D2CA53F14F0209870N4bDN" TargetMode="External"/><Relationship Id="rId10" Type="http://schemas.openxmlformats.org/officeDocument/2006/relationships/hyperlink" Target="consultantplus://offline/ref=DF0C6E24F7E1FE4711AD01F105DF72C1E4E1D3AA20DA6B02AC452D11C43A74B93AE5DEFC0CD33407CB366B5840D2E0CCF0EE8891322D4DE8584A94A7gDNCN" TargetMode="External"/><Relationship Id="rId4" Type="http://schemas.openxmlformats.org/officeDocument/2006/relationships/hyperlink" Target="consultantplus://offline/ref=07EB9FD996A6B7AB4227A958DB31AB31DEBA926EE83071FB60D19F79E997F80F2F6A3FA86692763ABE56A4CE14684D9558A7B0040DDD96D67D5F03B0jDa6N" TargetMode="External"/><Relationship Id="rId9" Type="http://schemas.openxmlformats.org/officeDocument/2006/relationships/hyperlink" Target="consultantplus://offline/ref=DF0C6E24F7E1FE4711AD01F105DF72C1E4E1D3AA20DA6708AB4B2D11C43A74B93AE5DEFC0CD33407CB366B594DD2E0CCF0EE8891322D4DE8584A94A7gDN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Закирова Алсу Абраровна</cp:lastModifiedBy>
  <cp:revision>15</cp:revision>
  <dcterms:created xsi:type="dcterms:W3CDTF">2021-02-25T09:25:00Z</dcterms:created>
  <dcterms:modified xsi:type="dcterms:W3CDTF">2021-03-10T05:52:00Z</dcterms:modified>
</cp:coreProperties>
</file>