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545" w:rsidRPr="00C32545" w:rsidRDefault="00C32545" w:rsidP="00C32545">
      <w:pPr>
        <w:spacing w:before="100" w:beforeAutospacing="1" w:after="100" w:afterAutospacing="1" w:line="240" w:lineRule="auto"/>
        <w:contextualSpacing/>
        <w:jc w:val="right"/>
        <w:rPr>
          <w:rFonts w:ascii="Times New Roman" w:hAnsi="Times New Roman" w:cs="Times New Roman"/>
          <w:sz w:val="28"/>
          <w:szCs w:val="28"/>
        </w:rPr>
      </w:pPr>
      <w:r w:rsidRPr="00C32545">
        <w:rPr>
          <w:rFonts w:ascii="Times New Roman" w:hAnsi="Times New Roman" w:cs="Times New Roman"/>
          <w:sz w:val="28"/>
          <w:szCs w:val="28"/>
        </w:rPr>
        <w:t>Проект</w:t>
      </w:r>
    </w:p>
    <w:p w:rsidR="00C32545" w:rsidRPr="003374B3" w:rsidRDefault="00C32545" w:rsidP="00C32545">
      <w:pPr>
        <w:pStyle w:val="ConsPlusTitle"/>
        <w:spacing w:before="100" w:beforeAutospacing="1" w:after="100" w:afterAutospacing="1"/>
        <w:contextualSpacing/>
        <w:jc w:val="center"/>
        <w:rPr>
          <w:rFonts w:ascii="Times New Roman" w:hAnsi="Times New Roman" w:cs="Times New Roman"/>
          <w:b w:val="0"/>
          <w:bCs/>
          <w:sz w:val="28"/>
          <w:szCs w:val="28"/>
        </w:rPr>
      </w:pPr>
      <w:r w:rsidRPr="003374B3">
        <w:rPr>
          <w:rFonts w:ascii="Times New Roman" w:hAnsi="Times New Roman" w:cs="Times New Roman"/>
          <w:b w:val="0"/>
          <w:sz w:val="28"/>
          <w:szCs w:val="28"/>
        </w:rPr>
        <w:t>КАБИНЕТ МИНИСТРОВ РЕСПУБЛИКИ ТАТАРСТАН</w:t>
      </w:r>
    </w:p>
    <w:p w:rsidR="00C32545" w:rsidRPr="003374B3" w:rsidRDefault="00C32545" w:rsidP="00C32545">
      <w:pPr>
        <w:pStyle w:val="ConsPlusTitle"/>
        <w:spacing w:before="100" w:beforeAutospacing="1" w:after="100" w:afterAutospacing="1"/>
        <w:contextualSpacing/>
        <w:jc w:val="center"/>
        <w:rPr>
          <w:rFonts w:ascii="Times New Roman" w:hAnsi="Times New Roman" w:cs="Times New Roman"/>
          <w:b w:val="0"/>
          <w:bCs/>
          <w:sz w:val="28"/>
          <w:szCs w:val="28"/>
        </w:rPr>
      </w:pPr>
    </w:p>
    <w:p w:rsidR="00C32545" w:rsidRPr="003374B3" w:rsidRDefault="00C32545" w:rsidP="00C32545">
      <w:pPr>
        <w:pStyle w:val="ConsPlusTitle"/>
        <w:spacing w:before="100" w:beforeAutospacing="1" w:after="100" w:afterAutospacing="1"/>
        <w:contextualSpacing/>
        <w:jc w:val="center"/>
        <w:rPr>
          <w:rFonts w:ascii="Times New Roman" w:hAnsi="Times New Roman" w:cs="Times New Roman"/>
          <w:b w:val="0"/>
          <w:sz w:val="28"/>
          <w:szCs w:val="28"/>
        </w:rPr>
      </w:pPr>
      <w:r w:rsidRPr="003374B3">
        <w:rPr>
          <w:rFonts w:ascii="Times New Roman" w:hAnsi="Times New Roman" w:cs="Times New Roman"/>
          <w:b w:val="0"/>
          <w:sz w:val="28"/>
          <w:szCs w:val="28"/>
        </w:rPr>
        <w:t xml:space="preserve">ПОСТАНОВЛЕНИЕ </w:t>
      </w:r>
    </w:p>
    <w:p w:rsidR="00C32545" w:rsidRPr="00C32545" w:rsidRDefault="00C32545" w:rsidP="00C32545">
      <w:pPr>
        <w:spacing w:before="100" w:beforeAutospacing="1" w:after="100" w:afterAutospacing="1" w:line="240" w:lineRule="auto"/>
        <w:contextualSpacing/>
        <w:rPr>
          <w:rFonts w:ascii="Times New Roman" w:hAnsi="Times New Roman" w:cs="Times New Roman"/>
          <w:sz w:val="28"/>
          <w:szCs w:val="28"/>
        </w:rPr>
      </w:pPr>
      <w:r w:rsidRPr="00C32545">
        <w:rPr>
          <w:rFonts w:ascii="Times New Roman" w:hAnsi="Times New Roman" w:cs="Times New Roman"/>
          <w:sz w:val="28"/>
          <w:szCs w:val="28"/>
        </w:rPr>
        <w:t>_____ ______</w:t>
      </w:r>
      <w:r w:rsidR="008605AC" w:rsidRPr="00C32545">
        <w:rPr>
          <w:rFonts w:ascii="Times New Roman" w:hAnsi="Times New Roman" w:cs="Times New Roman"/>
          <w:sz w:val="28"/>
          <w:szCs w:val="28"/>
        </w:rPr>
        <w:t>202</w:t>
      </w:r>
      <w:r w:rsidR="008605AC">
        <w:rPr>
          <w:rFonts w:ascii="Times New Roman" w:hAnsi="Times New Roman" w:cs="Times New Roman"/>
          <w:sz w:val="28"/>
          <w:szCs w:val="28"/>
        </w:rPr>
        <w:t>1</w:t>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r>
      <w:r w:rsidRPr="00C32545">
        <w:rPr>
          <w:rFonts w:ascii="Times New Roman" w:hAnsi="Times New Roman" w:cs="Times New Roman"/>
          <w:sz w:val="28"/>
          <w:szCs w:val="28"/>
        </w:rPr>
        <w:tab/>
        <w:t>№_____</w:t>
      </w:r>
    </w:p>
    <w:p w:rsidR="009E0549" w:rsidRDefault="009E0549" w:rsidP="005B1B43">
      <w:pPr>
        <w:autoSpaceDE w:val="0"/>
        <w:autoSpaceDN w:val="0"/>
        <w:adjustRightInd w:val="0"/>
        <w:ind w:right="5385"/>
        <w:jc w:val="both"/>
        <w:rPr>
          <w:rFonts w:ascii="Times New Roman" w:eastAsia="Times New Roman" w:hAnsi="Times New Roman" w:cs="Times New Roman"/>
          <w:sz w:val="28"/>
          <w:szCs w:val="28"/>
          <w:lang w:eastAsia="ru-RU"/>
        </w:rPr>
      </w:pPr>
    </w:p>
    <w:p w:rsidR="00141F91" w:rsidRDefault="005B1B43" w:rsidP="005F21D2">
      <w:pPr>
        <w:autoSpaceDE w:val="0"/>
        <w:autoSpaceDN w:val="0"/>
        <w:adjustRightInd w:val="0"/>
        <w:ind w:right="495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 внесении изменени</w:t>
      </w:r>
      <w:r w:rsidR="002118A0">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0075683D">
        <w:rPr>
          <w:rFonts w:ascii="Times New Roman" w:eastAsia="Times New Roman" w:hAnsi="Times New Roman" w:cs="Times New Roman"/>
          <w:sz w:val="28"/>
          <w:szCs w:val="28"/>
          <w:lang w:eastAsia="ru-RU"/>
        </w:rPr>
        <w:t xml:space="preserve">в </w:t>
      </w:r>
      <w:hyperlink r:id="rId6" w:history="1">
        <w:r w:rsidR="001A31C9" w:rsidRPr="00F248C0">
          <w:rPr>
            <w:rFonts w:ascii="Times New Roman" w:hAnsi="Times New Roman" w:cs="Times New Roman"/>
            <w:sz w:val="28"/>
            <w:szCs w:val="28"/>
          </w:rPr>
          <w:t>Порядок</w:t>
        </w:r>
      </w:hyperlink>
      <w:r w:rsidR="001A31C9">
        <w:rPr>
          <w:rFonts w:ascii="Times New Roman" w:hAnsi="Times New Roman" w:cs="Times New Roman"/>
          <w:sz w:val="28"/>
          <w:szCs w:val="28"/>
        </w:rPr>
        <w:t xml:space="preserve"> и условия предоставления ежемесячной денежной выплаты на ребенка в возрасте от трех до семи лет включительно</w:t>
      </w:r>
      <w:r w:rsidR="001A31C9">
        <w:rPr>
          <w:rFonts w:ascii="Times New Roman" w:hAnsi="Times New Roman"/>
          <w:sz w:val="28"/>
          <w:szCs w:val="20"/>
        </w:rPr>
        <w:t>, утвержденны</w:t>
      </w:r>
      <w:r w:rsidR="00743FAA">
        <w:rPr>
          <w:rFonts w:ascii="Times New Roman" w:hAnsi="Times New Roman"/>
          <w:sz w:val="28"/>
          <w:szCs w:val="20"/>
        </w:rPr>
        <w:t>е</w:t>
      </w:r>
      <w:r w:rsidR="001A31C9">
        <w:rPr>
          <w:rFonts w:ascii="Times New Roman" w:hAnsi="Times New Roman"/>
          <w:sz w:val="28"/>
          <w:szCs w:val="20"/>
        </w:rPr>
        <w:t xml:space="preserve"> </w:t>
      </w:r>
      <w:r w:rsidR="003C4911">
        <w:rPr>
          <w:rFonts w:ascii="Times New Roman" w:hAnsi="Times New Roman"/>
          <w:sz w:val="28"/>
          <w:szCs w:val="20"/>
        </w:rPr>
        <w:t>постановление</w:t>
      </w:r>
      <w:r w:rsidR="001A31C9">
        <w:rPr>
          <w:rFonts w:ascii="Times New Roman" w:hAnsi="Times New Roman"/>
          <w:sz w:val="28"/>
          <w:szCs w:val="20"/>
        </w:rPr>
        <w:t>м</w:t>
      </w:r>
      <w:r w:rsidR="003C4911">
        <w:rPr>
          <w:rFonts w:ascii="Times New Roman" w:hAnsi="Times New Roman"/>
          <w:sz w:val="28"/>
          <w:szCs w:val="20"/>
        </w:rPr>
        <w:t xml:space="preserve"> Кабинета Министров Республики Татарстан </w:t>
      </w:r>
      <w:r w:rsidR="003C4911">
        <w:rPr>
          <w:rFonts w:ascii="Times New Roman" w:hAnsi="Times New Roman" w:cs="Times New Roman"/>
          <w:sz w:val="28"/>
          <w:szCs w:val="28"/>
        </w:rPr>
        <w:t>от 10.04.2020 № 267 «О ежемесячной денежной выплате на ребенка в возрасте от трех до семи лет включительно»</w:t>
      </w:r>
    </w:p>
    <w:p w:rsidR="001204E1" w:rsidRDefault="001204E1" w:rsidP="005F21D2">
      <w:pPr>
        <w:autoSpaceDE w:val="0"/>
        <w:autoSpaceDN w:val="0"/>
        <w:adjustRightInd w:val="0"/>
        <w:ind w:right="4959"/>
        <w:jc w:val="both"/>
        <w:rPr>
          <w:rFonts w:ascii="Times New Roman" w:hAnsi="Times New Roman" w:cs="Times New Roman"/>
          <w:sz w:val="28"/>
          <w:szCs w:val="28"/>
        </w:rPr>
      </w:pPr>
    </w:p>
    <w:p w:rsidR="00C32545" w:rsidRPr="00C92906" w:rsidRDefault="00C32545" w:rsidP="00C32545">
      <w:pPr>
        <w:autoSpaceDE w:val="0"/>
        <w:autoSpaceDN w:val="0"/>
        <w:adjustRightInd w:val="0"/>
        <w:ind w:firstLine="709"/>
        <w:jc w:val="both"/>
        <w:rPr>
          <w:rFonts w:ascii="Times New Roman" w:eastAsia="Times New Roman" w:hAnsi="Times New Roman" w:cs="Times New Roman"/>
          <w:sz w:val="28"/>
          <w:szCs w:val="28"/>
          <w:lang w:eastAsia="ru-RU"/>
        </w:rPr>
      </w:pPr>
      <w:r w:rsidRPr="00C92906">
        <w:rPr>
          <w:rFonts w:ascii="Times New Roman" w:eastAsia="Times New Roman" w:hAnsi="Times New Roman" w:cs="Times New Roman"/>
          <w:sz w:val="28"/>
          <w:szCs w:val="28"/>
          <w:lang w:eastAsia="ru-RU"/>
        </w:rPr>
        <w:t>Кабинет Министров Республики Татарстан ПОСТАНОВЛЯЕТ:</w:t>
      </w:r>
    </w:p>
    <w:p w:rsidR="00F248C0" w:rsidRPr="00C92906" w:rsidRDefault="00EA74D1" w:rsidP="00F248C0">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1. </w:t>
      </w:r>
      <w:r w:rsidR="005F11FA" w:rsidRPr="00C92906">
        <w:rPr>
          <w:rFonts w:ascii="Times New Roman" w:hAnsi="Times New Roman" w:cs="Times New Roman"/>
          <w:sz w:val="28"/>
          <w:szCs w:val="28"/>
        </w:rPr>
        <w:t xml:space="preserve">Внести </w:t>
      </w:r>
      <w:r w:rsidR="00F248C0" w:rsidRPr="00C92906">
        <w:rPr>
          <w:rFonts w:ascii="Times New Roman" w:hAnsi="Times New Roman" w:cs="Times New Roman"/>
          <w:sz w:val="28"/>
          <w:szCs w:val="28"/>
        </w:rPr>
        <w:t xml:space="preserve">в </w:t>
      </w:r>
      <w:hyperlink r:id="rId7" w:history="1">
        <w:r w:rsidR="002F7F08" w:rsidRPr="00C92906">
          <w:rPr>
            <w:rFonts w:ascii="Times New Roman" w:hAnsi="Times New Roman" w:cs="Times New Roman"/>
            <w:sz w:val="28"/>
            <w:szCs w:val="28"/>
          </w:rPr>
          <w:t>Порядок</w:t>
        </w:r>
      </w:hyperlink>
      <w:r w:rsidR="002F7F08" w:rsidRPr="00C92906">
        <w:rPr>
          <w:rFonts w:ascii="Times New Roman" w:hAnsi="Times New Roman" w:cs="Times New Roman"/>
          <w:sz w:val="28"/>
          <w:szCs w:val="28"/>
        </w:rPr>
        <w:t xml:space="preserve"> и условия предоставления ежемесячной денежной выплаты на ребенка в возрасте от трех до семи лет включительно, утвержденн</w:t>
      </w:r>
      <w:r w:rsidR="00AE49DD" w:rsidRPr="00C92906">
        <w:rPr>
          <w:rFonts w:ascii="Times New Roman" w:hAnsi="Times New Roman" w:cs="Times New Roman"/>
          <w:sz w:val="28"/>
          <w:szCs w:val="28"/>
        </w:rPr>
        <w:t>ы</w:t>
      </w:r>
      <w:r w:rsidR="00257EDA" w:rsidRPr="00C92906">
        <w:rPr>
          <w:rFonts w:ascii="Times New Roman" w:hAnsi="Times New Roman" w:cs="Times New Roman"/>
          <w:sz w:val="28"/>
          <w:szCs w:val="28"/>
        </w:rPr>
        <w:t>е</w:t>
      </w:r>
      <w:r w:rsidR="002F7F08" w:rsidRPr="00C92906">
        <w:rPr>
          <w:rFonts w:ascii="Times New Roman" w:hAnsi="Times New Roman" w:cs="Times New Roman"/>
          <w:sz w:val="28"/>
          <w:szCs w:val="28"/>
        </w:rPr>
        <w:t xml:space="preserve"> </w:t>
      </w:r>
      <w:r w:rsidR="00F248C0" w:rsidRPr="00C92906">
        <w:rPr>
          <w:rFonts w:ascii="Times New Roman" w:hAnsi="Times New Roman" w:cs="Times New Roman"/>
          <w:sz w:val="28"/>
          <w:szCs w:val="28"/>
        </w:rPr>
        <w:t>постановление</w:t>
      </w:r>
      <w:r w:rsidR="002F7F08" w:rsidRPr="00C92906">
        <w:rPr>
          <w:rFonts w:ascii="Times New Roman" w:hAnsi="Times New Roman" w:cs="Times New Roman"/>
          <w:sz w:val="28"/>
          <w:szCs w:val="28"/>
        </w:rPr>
        <w:t>м</w:t>
      </w:r>
      <w:r w:rsidR="00F248C0" w:rsidRPr="00C92906">
        <w:rPr>
          <w:rFonts w:ascii="Times New Roman" w:hAnsi="Times New Roman" w:cs="Times New Roman"/>
          <w:sz w:val="28"/>
          <w:szCs w:val="28"/>
        </w:rPr>
        <w:t xml:space="preserve"> Кабинета Министров Республики Татарстан от 10.04.2020 № 267 «О ежемесячной денежной выплате на ребенка в возрасте от трех до семи лет включительно» (с изменениями, внесенными постановлени</w:t>
      </w:r>
      <w:r w:rsidR="00E66EB3" w:rsidRPr="00C92906">
        <w:rPr>
          <w:rFonts w:ascii="Times New Roman" w:hAnsi="Times New Roman" w:cs="Times New Roman"/>
          <w:sz w:val="28"/>
          <w:szCs w:val="28"/>
        </w:rPr>
        <w:t>ями</w:t>
      </w:r>
      <w:r w:rsidR="00F248C0" w:rsidRPr="00C92906">
        <w:rPr>
          <w:rFonts w:ascii="Times New Roman" w:hAnsi="Times New Roman" w:cs="Times New Roman"/>
          <w:sz w:val="28"/>
          <w:szCs w:val="28"/>
        </w:rPr>
        <w:t xml:space="preserve"> Кабинета Министров Республики Татарстан от 10.09.2020 № 823, от 05.11.2020 </w:t>
      </w:r>
      <w:hyperlink r:id="rId8" w:history="1">
        <w:r w:rsidR="00F248C0" w:rsidRPr="00C92906">
          <w:rPr>
            <w:rFonts w:ascii="Times New Roman" w:hAnsi="Times New Roman" w:cs="Times New Roman"/>
            <w:sz w:val="28"/>
            <w:szCs w:val="28"/>
          </w:rPr>
          <w:t>№ 999</w:t>
        </w:r>
      </w:hyperlink>
      <w:r w:rsidR="00804DA3" w:rsidRPr="00C92906">
        <w:rPr>
          <w:rFonts w:ascii="Times New Roman" w:hAnsi="Times New Roman" w:cs="Times New Roman"/>
          <w:sz w:val="28"/>
          <w:szCs w:val="28"/>
        </w:rPr>
        <w:t xml:space="preserve">, от </w:t>
      </w:r>
      <w:r w:rsidR="00632476" w:rsidRPr="00C92906">
        <w:rPr>
          <w:rFonts w:ascii="Times New Roman" w:hAnsi="Times New Roman" w:cs="Times New Roman"/>
          <w:sz w:val="28"/>
          <w:szCs w:val="28"/>
        </w:rPr>
        <w:t>22.01.2021 № 22</w:t>
      </w:r>
      <w:r w:rsidR="00F248C0" w:rsidRPr="00C92906">
        <w:rPr>
          <w:rFonts w:ascii="Times New Roman" w:hAnsi="Times New Roman" w:cs="Times New Roman"/>
          <w:sz w:val="28"/>
          <w:szCs w:val="28"/>
        </w:rPr>
        <w:t>)</w:t>
      </w:r>
      <w:r w:rsidR="006D7658" w:rsidRPr="00C92906">
        <w:rPr>
          <w:rFonts w:ascii="Times New Roman" w:hAnsi="Times New Roman" w:cs="Times New Roman"/>
          <w:sz w:val="28"/>
          <w:szCs w:val="28"/>
        </w:rPr>
        <w:t xml:space="preserve">, </w:t>
      </w:r>
      <w:r w:rsidR="00E80502" w:rsidRPr="00C92906">
        <w:rPr>
          <w:rFonts w:ascii="Times New Roman" w:hAnsi="Times New Roman" w:cs="Times New Roman"/>
          <w:sz w:val="28"/>
          <w:szCs w:val="28"/>
        </w:rPr>
        <w:t xml:space="preserve">изменение, </w:t>
      </w:r>
      <w:r w:rsidR="005F4BC0" w:rsidRPr="00C92906">
        <w:rPr>
          <w:rFonts w:ascii="Times New Roman" w:hAnsi="Times New Roman" w:cs="Times New Roman"/>
          <w:sz w:val="28"/>
          <w:szCs w:val="28"/>
        </w:rPr>
        <w:t xml:space="preserve">изложив </w:t>
      </w:r>
      <w:r w:rsidR="00257EDA" w:rsidRPr="00C92906">
        <w:rPr>
          <w:rFonts w:ascii="Times New Roman" w:hAnsi="Times New Roman" w:cs="Times New Roman"/>
          <w:sz w:val="28"/>
          <w:szCs w:val="28"/>
        </w:rPr>
        <w:t>их</w:t>
      </w:r>
      <w:r w:rsidR="002F7F08" w:rsidRPr="00C92906">
        <w:rPr>
          <w:rFonts w:ascii="Times New Roman" w:hAnsi="Times New Roman" w:cs="Times New Roman"/>
          <w:sz w:val="28"/>
          <w:szCs w:val="28"/>
        </w:rPr>
        <w:t xml:space="preserve"> в новой редакции </w:t>
      </w:r>
      <w:r w:rsidR="005F4BC0" w:rsidRPr="00C92906">
        <w:rPr>
          <w:rFonts w:ascii="Times New Roman" w:hAnsi="Times New Roman" w:cs="Times New Roman"/>
          <w:sz w:val="28"/>
          <w:szCs w:val="28"/>
        </w:rPr>
        <w:t>(</w:t>
      </w:r>
      <w:r w:rsidR="002F7F08" w:rsidRPr="00C92906">
        <w:rPr>
          <w:rFonts w:ascii="Times New Roman" w:hAnsi="Times New Roman" w:cs="Times New Roman"/>
          <w:sz w:val="28"/>
          <w:szCs w:val="28"/>
        </w:rPr>
        <w:t>прилагается</w:t>
      </w:r>
      <w:r w:rsidR="005F4BC0" w:rsidRPr="00C92906">
        <w:rPr>
          <w:rFonts w:ascii="Times New Roman" w:hAnsi="Times New Roman" w:cs="Times New Roman"/>
          <w:sz w:val="28"/>
          <w:szCs w:val="28"/>
        </w:rPr>
        <w:t>)</w:t>
      </w:r>
      <w:r w:rsidR="00D023B2" w:rsidRPr="00C92906">
        <w:rPr>
          <w:rFonts w:ascii="Times New Roman" w:hAnsi="Times New Roman" w:cs="Times New Roman"/>
          <w:sz w:val="28"/>
          <w:szCs w:val="28"/>
        </w:rPr>
        <w:t xml:space="preserve">. </w:t>
      </w:r>
    </w:p>
    <w:p w:rsidR="00EA74D1" w:rsidRPr="00C92906" w:rsidRDefault="00EA74D1" w:rsidP="00F248C0">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2. Настоящее постановление вступает в силу </w:t>
      </w:r>
      <w:r w:rsidR="00391CE5" w:rsidRPr="00C92906">
        <w:rPr>
          <w:rFonts w:ascii="Times New Roman" w:hAnsi="Times New Roman" w:cs="Times New Roman"/>
          <w:sz w:val="28"/>
          <w:szCs w:val="28"/>
        </w:rPr>
        <w:t xml:space="preserve">со дня </w:t>
      </w:r>
      <w:r w:rsidR="00D615BD" w:rsidRPr="00C92906">
        <w:rPr>
          <w:rFonts w:ascii="Times New Roman" w:hAnsi="Times New Roman" w:cs="Times New Roman"/>
          <w:sz w:val="28"/>
          <w:szCs w:val="28"/>
        </w:rPr>
        <w:t xml:space="preserve">его подписания, за исключением </w:t>
      </w:r>
      <w:r w:rsidR="005F4BC0" w:rsidRPr="00C92906">
        <w:rPr>
          <w:rFonts w:ascii="Times New Roman" w:hAnsi="Times New Roman" w:cs="Times New Roman"/>
          <w:sz w:val="28"/>
          <w:szCs w:val="28"/>
        </w:rPr>
        <w:t>абзацев</w:t>
      </w:r>
      <w:r w:rsidR="003F78D1" w:rsidRPr="00C92906">
        <w:rPr>
          <w:rFonts w:ascii="Times New Roman" w:hAnsi="Times New Roman" w:cs="Times New Roman"/>
          <w:sz w:val="28"/>
          <w:szCs w:val="28"/>
        </w:rPr>
        <w:t>, восемнадцатого,</w:t>
      </w:r>
      <w:r w:rsidR="005F4BC0" w:rsidRPr="00C92906">
        <w:rPr>
          <w:rFonts w:ascii="Times New Roman" w:hAnsi="Times New Roman" w:cs="Times New Roman"/>
          <w:sz w:val="28"/>
          <w:szCs w:val="28"/>
        </w:rPr>
        <w:t xml:space="preserve"> двадцать восьмого и тридцать второго пункта 2.3 и абзацев</w:t>
      </w:r>
      <w:r w:rsidR="003F78D1" w:rsidRPr="00C92906">
        <w:rPr>
          <w:rFonts w:ascii="Times New Roman" w:hAnsi="Times New Roman" w:cs="Times New Roman"/>
          <w:sz w:val="28"/>
          <w:szCs w:val="28"/>
        </w:rPr>
        <w:t xml:space="preserve"> </w:t>
      </w:r>
      <w:r w:rsidR="00AF0334" w:rsidRPr="00C92906">
        <w:rPr>
          <w:rFonts w:ascii="Times New Roman" w:hAnsi="Times New Roman" w:cs="Times New Roman"/>
          <w:sz w:val="28"/>
          <w:szCs w:val="28"/>
        </w:rPr>
        <w:t xml:space="preserve">двадцатого, тридцать третьего и тридцать четвертого </w:t>
      </w:r>
      <w:r w:rsidR="005F4BC0" w:rsidRPr="00C92906">
        <w:rPr>
          <w:rFonts w:ascii="Times New Roman" w:hAnsi="Times New Roman" w:cs="Times New Roman"/>
          <w:sz w:val="28"/>
          <w:szCs w:val="28"/>
        </w:rPr>
        <w:t>пункта 2.6 Порядка</w:t>
      </w:r>
      <w:r w:rsidR="009C4C41" w:rsidRPr="00C92906">
        <w:rPr>
          <w:rFonts w:ascii="Times New Roman" w:hAnsi="Times New Roman" w:cs="Times New Roman"/>
          <w:sz w:val="28"/>
          <w:szCs w:val="28"/>
        </w:rPr>
        <w:t xml:space="preserve"> </w:t>
      </w:r>
      <w:r w:rsidR="000A2384" w:rsidRPr="00C92906">
        <w:rPr>
          <w:rFonts w:ascii="Times New Roman" w:hAnsi="Times New Roman" w:cs="Times New Roman"/>
          <w:sz w:val="28"/>
          <w:szCs w:val="28"/>
        </w:rPr>
        <w:t xml:space="preserve">и </w:t>
      </w:r>
      <w:r w:rsidR="009C4C41" w:rsidRPr="00C92906">
        <w:rPr>
          <w:rFonts w:ascii="Times New Roman" w:hAnsi="Times New Roman" w:cs="Times New Roman"/>
          <w:sz w:val="28"/>
          <w:szCs w:val="28"/>
        </w:rPr>
        <w:t>условий предоставления ежемесячной денежной выплаты на ребенка в возрасте от трех до семи лет включительно, утвержденн</w:t>
      </w:r>
      <w:r w:rsidR="00257EDA" w:rsidRPr="00C92906">
        <w:rPr>
          <w:rFonts w:ascii="Times New Roman" w:hAnsi="Times New Roman" w:cs="Times New Roman"/>
          <w:sz w:val="28"/>
          <w:szCs w:val="28"/>
        </w:rPr>
        <w:t>ых</w:t>
      </w:r>
      <w:r w:rsidR="009C4C41" w:rsidRPr="00C92906">
        <w:rPr>
          <w:rFonts w:ascii="Times New Roman" w:hAnsi="Times New Roman" w:cs="Times New Roman"/>
          <w:sz w:val="28"/>
          <w:szCs w:val="28"/>
        </w:rPr>
        <w:t xml:space="preserve"> постановлением Кабинета Министров Республики Татарстан от 10.04.2020 № 267 «О ежемесячной денежной выплате на ребенка в возрасте от трех до семи лет включительно» (в редакции настоящего постановления)</w:t>
      </w:r>
      <w:r w:rsidR="005F4BC0" w:rsidRPr="00C92906">
        <w:rPr>
          <w:rFonts w:ascii="Times New Roman" w:hAnsi="Times New Roman" w:cs="Times New Roman"/>
          <w:sz w:val="28"/>
          <w:szCs w:val="28"/>
        </w:rPr>
        <w:t>, которые вступают в силу с 1 января 2022 года</w:t>
      </w:r>
      <w:r w:rsidRPr="00C92906">
        <w:rPr>
          <w:rFonts w:ascii="Times New Roman" w:hAnsi="Times New Roman" w:cs="Times New Roman"/>
          <w:sz w:val="28"/>
          <w:szCs w:val="28"/>
        </w:rPr>
        <w:t xml:space="preserve">. </w:t>
      </w:r>
    </w:p>
    <w:p w:rsidR="00391CE5" w:rsidRPr="00C92906" w:rsidRDefault="00391CE5" w:rsidP="005F4BC0">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3.</w:t>
      </w:r>
      <w:r w:rsidR="00D53AC5" w:rsidRPr="00C92906">
        <w:rPr>
          <w:rFonts w:ascii="Times New Roman" w:hAnsi="Times New Roman" w:cs="Times New Roman"/>
          <w:sz w:val="28"/>
          <w:szCs w:val="28"/>
        </w:rPr>
        <w:t xml:space="preserve"> </w:t>
      </w:r>
      <w:r w:rsidRPr="00C92906">
        <w:rPr>
          <w:rFonts w:ascii="Times New Roman" w:hAnsi="Times New Roman" w:cs="Times New Roman"/>
          <w:sz w:val="28"/>
          <w:szCs w:val="28"/>
        </w:rPr>
        <w:t>Установить, что:</w:t>
      </w:r>
    </w:p>
    <w:p w:rsidR="00391CE5" w:rsidRPr="00C92906" w:rsidRDefault="00391CE5" w:rsidP="005F4BC0">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положения </w:t>
      </w:r>
      <w:r w:rsidR="005F4BC0" w:rsidRPr="00C92906">
        <w:rPr>
          <w:rFonts w:ascii="Times New Roman" w:hAnsi="Times New Roman" w:cs="Times New Roman"/>
          <w:sz w:val="28"/>
          <w:szCs w:val="28"/>
        </w:rPr>
        <w:t xml:space="preserve">абзацев </w:t>
      </w:r>
      <w:r w:rsidR="00785A3A" w:rsidRPr="00C92906">
        <w:rPr>
          <w:rFonts w:ascii="Times New Roman" w:hAnsi="Times New Roman" w:cs="Times New Roman"/>
          <w:sz w:val="28"/>
          <w:szCs w:val="28"/>
        </w:rPr>
        <w:t xml:space="preserve">восемнадцатого, </w:t>
      </w:r>
      <w:r w:rsidR="005F4BC0" w:rsidRPr="00C92906">
        <w:rPr>
          <w:rFonts w:ascii="Times New Roman" w:hAnsi="Times New Roman" w:cs="Times New Roman"/>
          <w:sz w:val="28"/>
          <w:szCs w:val="28"/>
        </w:rPr>
        <w:t>двадцать восьмого и тридцать второго пункта 2.3 и абзацев</w:t>
      </w:r>
      <w:r w:rsidR="00EF524A" w:rsidRPr="00C92906">
        <w:rPr>
          <w:rFonts w:ascii="Times New Roman" w:hAnsi="Times New Roman" w:cs="Times New Roman"/>
          <w:sz w:val="28"/>
          <w:szCs w:val="28"/>
        </w:rPr>
        <w:t xml:space="preserve"> </w:t>
      </w:r>
      <w:r w:rsidR="009B1BE1" w:rsidRPr="00C92906">
        <w:rPr>
          <w:rFonts w:ascii="Times New Roman" w:hAnsi="Times New Roman" w:cs="Times New Roman"/>
          <w:sz w:val="28"/>
          <w:szCs w:val="28"/>
        </w:rPr>
        <w:t>двадцатого</w:t>
      </w:r>
      <w:r w:rsidR="00EF524A" w:rsidRPr="00C92906">
        <w:rPr>
          <w:rFonts w:ascii="Times New Roman" w:hAnsi="Times New Roman" w:cs="Times New Roman"/>
          <w:sz w:val="28"/>
          <w:szCs w:val="28"/>
        </w:rPr>
        <w:t>,</w:t>
      </w:r>
      <w:r w:rsidR="005F4BC0" w:rsidRPr="00C92906">
        <w:rPr>
          <w:rFonts w:ascii="Times New Roman" w:hAnsi="Times New Roman" w:cs="Times New Roman"/>
          <w:sz w:val="28"/>
          <w:szCs w:val="28"/>
        </w:rPr>
        <w:t xml:space="preserve"> тридцать </w:t>
      </w:r>
      <w:r w:rsidR="009B1BE1" w:rsidRPr="00C92906">
        <w:rPr>
          <w:rFonts w:ascii="Times New Roman" w:hAnsi="Times New Roman" w:cs="Times New Roman"/>
          <w:sz w:val="28"/>
          <w:szCs w:val="28"/>
        </w:rPr>
        <w:t xml:space="preserve">третьего </w:t>
      </w:r>
      <w:r w:rsidR="005F4BC0" w:rsidRPr="00C92906">
        <w:rPr>
          <w:rFonts w:ascii="Times New Roman" w:hAnsi="Times New Roman" w:cs="Times New Roman"/>
          <w:sz w:val="28"/>
          <w:szCs w:val="28"/>
        </w:rPr>
        <w:t xml:space="preserve">и тридцать </w:t>
      </w:r>
      <w:r w:rsidR="009B1BE1" w:rsidRPr="00C92906">
        <w:rPr>
          <w:rFonts w:ascii="Times New Roman" w:hAnsi="Times New Roman" w:cs="Times New Roman"/>
          <w:sz w:val="28"/>
          <w:szCs w:val="28"/>
        </w:rPr>
        <w:t>четвертого</w:t>
      </w:r>
      <w:r w:rsidR="005F4BC0" w:rsidRPr="00C92906">
        <w:rPr>
          <w:rFonts w:ascii="Times New Roman" w:hAnsi="Times New Roman" w:cs="Times New Roman"/>
          <w:sz w:val="28"/>
          <w:szCs w:val="28"/>
        </w:rPr>
        <w:t xml:space="preserve"> пункта 2.6 Порядка</w:t>
      </w:r>
      <w:r w:rsidR="000A2384" w:rsidRPr="00C92906">
        <w:rPr>
          <w:rFonts w:ascii="Times New Roman" w:hAnsi="Times New Roman" w:cs="Times New Roman"/>
          <w:sz w:val="28"/>
          <w:szCs w:val="28"/>
        </w:rPr>
        <w:t xml:space="preserve"> и условий предоставления ежемесячной денежной выплаты на ребенка в возрасте от трех до семи лет включительно, утвержденн</w:t>
      </w:r>
      <w:r w:rsidR="00257EDA" w:rsidRPr="00C92906">
        <w:rPr>
          <w:rFonts w:ascii="Times New Roman" w:hAnsi="Times New Roman" w:cs="Times New Roman"/>
          <w:sz w:val="28"/>
          <w:szCs w:val="28"/>
        </w:rPr>
        <w:t>ых</w:t>
      </w:r>
      <w:r w:rsidR="000A2384" w:rsidRPr="00C92906">
        <w:rPr>
          <w:rFonts w:ascii="Times New Roman" w:hAnsi="Times New Roman" w:cs="Times New Roman"/>
          <w:sz w:val="28"/>
          <w:szCs w:val="28"/>
        </w:rPr>
        <w:t xml:space="preserve"> постановлением Кабинета Министров Республики Татарстан от 10.04.2020 № 267 «О ежемесячной денежной выплате на ребенка в возрасте от трех до семи лет включительно» (в редакции настоящего постановления)</w:t>
      </w:r>
      <w:r w:rsidRPr="00C92906">
        <w:rPr>
          <w:rFonts w:ascii="Times New Roman" w:hAnsi="Times New Roman" w:cs="Times New Roman"/>
          <w:sz w:val="28"/>
          <w:szCs w:val="28"/>
        </w:rPr>
        <w:t xml:space="preserve">, не распространяются на граждан, которым ежемесячная денежная выплата на ребенка в возрасте от 3 до 7 лет включительно назначена до </w:t>
      </w:r>
      <w:r w:rsidR="008E73A4" w:rsidRPr="00C92906">
        <w:rPr>
          <w:rFonts w:ascii="Times New Roman" w:hAnsi="Times New Roman" w:cs="Times New Roman"/>
          <w:sz w:val="28"/>
          <w:szCs w:val="28"/>
        </w:rPr>
        <w:br/>
      </w:r>
      <w:r w:rsidRPr="00C92906">
        <w:rPr>
          <w:rFonts w:ascii="Times New Roman" w:hAnsi="Times New Roman" w:cs="Times New Roman"/>
          <w:sz w:val="28"/>
          <w:szCs w:val="28"/>
        </w:rPr>
        <w:t>1 января 2022</w:t>
      </w:r>
      <w:r w:rsidR="005F4BC0" w:rsidRPr="00C92906">
        <w:rPr>
          <w:rFonts w:ascii="Times New Roman" w:hAnsi="Times New Roman" w:cs="Times New Roman"/>
          <w:sz w:val="28"/>
          <w:szCs w:val="28"/>
        </w:rPr>
        <w:t xml:space="preserve"> </w:t>
      </w:r>
      <w:r w:rsidRPr="00C92906">
        <w:rPr>
          <w:rFonts w:ascii="Times New Roman" w:hAnsi="Times New Roman" w:cs="Times New Roman"/>
          <w:sz w:val="28"/>
          <w:szCs w:val="28"/>
        </w:rPr>
        <w:t>г</w:t>
      </w:r>
      <w:r w:rsidR="005F4BC0" w:rsidRPr="00C92906">
        <w:rPr>
          <w:rFonts w:ascii="Times New Roman" w:hAnsi="Times New Roman" w:cs="Times New Roman"/>
          <w:sz w:val="28"/>
          <w:szCs w:val="28"/>
        </w:rPr>
        <w:t>ода;</w:t>
      </w:r>
    </w:p>
    <w:p w:rsidR="006A4756" w:rsidRPr="00C92906" w:rsidRDefault="00C047F6" w:rsidP="006A4756">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lastRenderedPageBreak/>
        <w:t xml:space="preserve">действие </w:t>
      </w:r>
      <w:r w:rsidR="006A4756" w:rsidRPr="00C92906">
        <w:rPr>
          <w:rFonts w:ascii="Times New Roman" w:hAnsi="Times New Roman" w:cs="Times New Roman"/>
          <w:sz w:val="28"/>
          <w:szCs w:val="28"/>
        </w:rPr>
        <w:t>настояще</w:t>
      </w:r>
      <w:r w:rsidRPr="00C92906">
        <w:rPr>
          <w:rFonts w:ascii="Times New Roman" w:hAnsi="Times New Roman" w:cs="Times New Roman"/>
          <w:sz w:val="28"/>
          <w:szCs w:val="28"/>
        </w:rPr>
        <w:t>го</w:t>
      </w:r>
      <w:r w:rsidR="006A4756" w:rsidRPr="00C92906">
        <w:rPr>
          <w:rFonts w:ascii="Times New Roman" w:hAnsi="Times New Roman" w:cs="Times New Roman"/>
          <w:sz w:val="28"/>
          <w:szCs w:val="28"/>
        </w:rPr>
        <w:t xml:space="preserve"> постановление распространяется на правоотношения, возникшие с 1 апреля 2021 года, за исключением положений, которые распространяются на правоотношения, возникшие в иные сроки:</w:t>
      </w:r>
    </w:p>
    <w:p w:rsidR="00391CE5" w:rsidRPr="00C92906" w:rsidRDefault="00391CE5" w:rsidP="003B2A00">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действие пункта </w:t>
      </w:r>
      <w:r w:rsidR="003B2A00" w:rsidRPr="00C92906">
        <w:rPr>
          <w:rFonts w:ascii="Times New Roman" w:hAnsi="Times New Roman" w:cs="Times New Roman"/>
          <w:sz w:val="28"/>
          <w:szCs w:val="28"/>
        </w:rPr>
        <w:t>1.2 Порядка</w:t>
      </w:r>
      <w:r w:rsidRPr="00C92906">
        <w:rPr>
          <w:rFonts w:ascii="Times New Roman" w:hAnsi="Times New Roman" w:cs="Times New Roman"/>
          <w:sz w:val="28"/>
          <w:szCs w:val="28"/>
        </w:rPr>
        <w:t xml:space="preserve"> </w:t>
      </w:r>
      <w:r w:rsidR="00A6515C" w:rsidRPr="00C92906">
        <w:rPr>
          <w:rFonts w:ascii="Times New Roman" w:hAnsi="Times New Roman" w:cs="Times New Roman"/>
          <w:sz w:val="28"/>
          <w:szCs w:val="28"/>
        </w:rPr>
        <w:t>и условий предоставления ежемесячной денежной выплаты на ребенка в возрасте от трех до се</w:t>
      </w:r>
      <w:r w:rsidR="000A16C6" w:rsidRPr="00C92906">
        <w:rPr>
          <w:rFonts w:ascii="Times New Roman" w:hAnsi="Times New Roman" w:cs="Times New Roman"/>
          <w:sz w:val="28"/>
          <w:szCs w:val="28"/>
        </w:rPr>
        <w:t>ми лет включительно, утвержденн</w:t>
      </w:r>
      <w:r w:rsidR="00257EDA" w:rsidRPr="00C92906">
        <w:rPr>
          <w:rFonts w:ascii="Times New Roman" w:hAnsi="Times New Roman" w:cs="Times New Roman"/>
          <w:sz w:val="28"/>
          <w:szCs w:val="28"/>
        </w:rPr>
        <w:t>ых</w:t>
      </w:r>
      <w:r w:rsidR="00A6515C" w:rsidRPr="00C92906">
        <w:rPr>
          <w:rFonts w:ascii="Times New Roman" w:hAnsi="Times New Roman" w:cs="Times New Roman"/>
          <w:sz w:val="28"/>
          <w:szCs w:val="28"/>
        </w:rPr>
        <w:t xml:space="preserve"> постановлением Кабинета Министров Республики Татарстан от 10.04.2020 № 267 «О ежемесячной денежной выплате на ребенка в возрасте от трех до семи лет включительно» (в редакции настоящего постановления) </w:t>
      </w:r>
      <w:r w:rsidRPr="00C92906">
        <w:rPr>
          <w:rFonts w:ascii="Times New Roman" w:hAnsi="Times New Roman" w:cs="Times New Roman"/>
          <w:sz w:val="28"/>
          <w:szCs w:val="28"/>
        </w:rPr>
        <w:t>распространяется на правоотношения, возникшие с 1 января 2021 г</w:t>
      </w:r>
      <w:r w:rsidR="003A279C" w:rsidRPr="00C92906">
        <w:rPr>
          <w:rFonts w:ascii="Times New Roman" w:hAnsi="Times New Roman" w:cs="Times New Roman"/>
          <w:sz w:val="28"/>
          <w:szCs w:val="28"/>
        </w:rPr>
        <w:t>ода</w:t>
      </w:r>
      <w:r w:rsidRPr="00C92906">
        <w:rPr>
          <w:rFonts w:ascii="Times New Roman" w:hAnsi="Times New Roman" w:cs="Times New Roman"/>
          <w:sz w:val="28"/>
          <w:szCs w:val="28"/>
        </w:rPr>
        <w:t>;</w:t>
      </w:r>
    </w:p>
    <w:p w:rsidR="00391CE5" w:rsidRPr="00C92906" w:rsidRDefault="00391CE5" w:rsidP="003A279C">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действие пункта </w:t>
      </w:r>
      <w:r w:rsidR="003A279C" w:rsidRPr="00C92906">
        <w:rPr>
          <w:rFonts w:ascii="Times New Roman" w:hAnsi="Times New Roman" w:cs="Times New Roman"/>
          <w:sz w:val="28"/>
          <w:szCs w:val="28"/>
        </w:rPr>
        <w:t xml:space="preserve">1.3 Порядка </w:t>
      </w:r>
      <w:r w:rsidR="00A6515C" w:rsidRPr="00C92906">
        <w:rPr>
          <w:rFonts w:ascii="Times New Roman" w:hAnsi="Times New Roman" w:cs="Times New Roman"/>
          <w:sz w:val="28"/>
          <w:szCs w:val="28"/>
        </w:rPr>
        <w:t>и условий предоставления ежемесячной денежной выплаты на ребенка в возрасте от трех до семи лет включительно, утвержденн</w:t>
      </w:r>
      <w:r w:rsidR="00257EDA" w:rsidRPr="00C92906">
        <w:rPr>
          <w:rFonts w:ascii="Times New Roman" w:hAnsi="Times New Roman" w:cs="Times New Roman"/>
          <w:sz w:val="28"/>
          <w:szCs w:val="28"/>
        </w:rPr>
        <w:t xml:space="preserve">ых </w:t>
      </w:r>
      <w:r w:rsidR="00A6515C" w:rsidRPr="00C92906">
        <w:rPr>
          <w:rFonts w:ascii="Times New Roman" w:hAnsi="Times New Roman" w:cs="Times New Roman"/>
          <w:sz w:val="28"/>
          <w:szCs w:val="28"/>
        </w:rPr>
        <w:t>постановлением Кабинета Министров Республики Татарстан от 10.04.2020 № 267 «О ежемесячной денежной выплате на ребенка в возрасте от трех до семи лет включительно» (в редакции настоящего постановления)</w:t>
      </w:r>
      <w:r w:rsidRPr="00C92906">
        <w:rPr>
          <w:rFonts w:ascii="Times New Roman" w:hAnsi="Times New Roman" w:cs="Times New Roman"/>
          <w:sz w:val="28"/>
          <w:szCs w:val="28"/>
        </w:rPr>
        <w:t xml:space="preserve"> распространяется на правоотношения, возникшие с 1 января 2020 г</w:t>
      </w:r>
      <w:r w:rsidR="003A279C" w:rsidRPr="00C92906">
        <w:rPr>
          <w:rFonts w:ascii="Times New Roman" w:hAnsi="Times New Roman" w:cs="Times New Roman"/>
          <w:sz w:val="28"/>
          <w:szCs w:val="28"/>
        </w:rPr>
        <w:t>ода.</w:t>
      </w:r>
    </w:p>
    <w:p w:rsidR="00D023B2" w:rsidRPr="00C92906" w:rsidRDefault="00D023B2" w:rsidP="00D023B2">
      <w:pPr>
        <w:spacing w:after="0" w:line="240" w:lineRule="auto"/>
        <w:jc w:val="both"/>
        <w:rPr>
          <w:rFonts w:ascii="Times New Roman" w:hAnsi="Times New Roman"/>
          <w:sz w:val="28"/>
          <w:szCs w:val="28"/>
        </w:rPr>
      </w:pPr>
    </w:p>
    <w:p w:rsidR="00D023B2" w:rsidRPr="00C92906" w:rsidRDefault="00D023B2" w:rsidP="00D023B2">
      <w:pPr>
        <w:spacing w:after="0" w:line="240" w:lineRule="auto"/>
        <w:jc w:val="both"/>
        <w:rPr>
          <w:rFonts w:ascii="Times New Roman" w:hAnsi="Times New Roman"/>
          <w:sz w:val="28"/>
          <w:szCs w:val="28"/>
        </w:rPr>
      </w:pPr>
    </w:p>
    <w:p w:rsidR="00D023B2" w:rsidRPr="00C92906" w:rsidRDefault="00D023B2" w:rsidP="00D023B2">
      <w:pPr>
        <w:spacing w:after="0" w:line="240" w:lineRule="auto"/>
        <w:jc w:val="both"/>
        <w:rPr>
          <w:rFonts w:ascii="Times New Roman" w:hAnsi="Times New Roman"/>
          <w:sz w:val="28"/>
          <w:szCs w:val="28"/>
        </w:rPr>
      </w:pPr>
      <w:r w:rsidRPr="00C92906">
        <w:rPr>
          <w:rFonts w:ascii="Times New Roman" w:hAnsi="Times New Roman"/>
          <w:sz w:val="28"/>
          <w:szCs w:val="28"/>
        </w:rPr>
        <w:t>Премьер министр</w:t>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r>
      <w:r w:rsidRPr="00C92906">
        <w:rPr>
          <w:rFonts w:ascii="Times New Roman" w:hAnsi="Times New Roman"/>
          <w:sz w:val="28"/>
          <w:szCs w:val="28"/>
        </w:rPr>
        <w:tab/>
        <w:t xml:space="preserve">А.В. </w:t>
      </w:r>
      <w:proofErr w:type="spellStart"/>
      <w:r w:rsidRPr="00C92906">
        <w:rPr>
          <w:rFonts w:ascii="Times New Roman" w:hAnsi="Times New Roman"/>
          <w:sz w:val="28"/>
          <w:szCs w:val="28"/>
        </w:rPr>
        <w:t>Песошин</w:t>
      </w:r>
      <w:proofErr w:type="spellEnd"/>
    </w:p>
    <w:p w:rsidR="00647CFD" w:rsidRPr="00C92906" w:rsidRDefault="00D023B2" w:rsidP="00D023B2">
      <w:pPr>
        <w:spacing w:after="0" w:line="240" w:lineRule="auto"/>
        <w:jc w:val="both"/>
        <w:rPr>
          <w:rFonts w:ascii="Times New Roman" w:hAnsi="Times New Roman"/>
          <w:sz w:val="28"/>
          <w:szCs w:val="28"/>
        </w:rPr>
      </w:pPr>
      <w:r w:rsidRPr="00C92906">
        <w:rPr>
          <w:rFonts w:ascii="Times New Roman" w:hAnsi="Times New Roman"/>
          <w:sz w:val="28"/>
          <w:szCs w:val="28"/>
        </w:rPr>
        <w:t>Республики Татарстан</w:t>
      </w:r>
      <w:bookmarkStart w:id="0" w:name="Par82"/>
      <w:bookmarkStart w:id="1" w:name="Par83"/>
      <w:bookmarkStart w:id="2" w:name="Par88"/>
      <w:bookmarkEnd w:id="0"/>
      <w:bookmarkEnd w:id="1"/>
      <w:bookmarkEnd w:id="2"/>
    </w:p>
    <w:p w:rsidR="008605AC" w:rsidRPr="00C92906" w:rsidRDefault="008605AC">
      <w:r w:rsidRPr="00C92906">
        <w:br w:type="page"/>
      </w:r>
    </w:p>
    <w:p w:rsidR="00853896" w:rsidRPr="00C92906" w:rsidRDefault="00853896" w:rsidP="00853896">
      <w:pPr>
        <w:autoSpaceDE w:val="0"/>
        <w:autoSpaceDN w:val="0"/>
        <w:adjustRightInd w:val="0"/>
        <w:spacing w:after="0" w:line="240" w:lineRule="auto"/>
        <w:ind w:left="6663"/>
        <w:jc w:val="both"/>
        <w:outlineLvl w:val="0"/>
        <w:rPr>
          <w:rFonts w:ascii="Times New Roman" w:hAnsi="Times New Roman" w:cs="Times New Roman"/>
          <w:sz w:val="28"/>
          <w:szCs w:val="28"/>
        </w:rPr>
      </w:pPr>
      <w:r w:rsidRPr="00C92906">
        <w:rPr>
          <w:rFonts w:ascii="Times New Roman" w:hAnsi="Times New Roman" w:cs="Times New Roman"/>
          <w:sz w:val="28"/>
          <w:szCs w:val="28"/>
        </w:rPr>
        <w:lastRenderedPageBreak/>
        <w:t>Утверждены постановлением</w:t>
      </w:r>
    </w:p>
    <w:p w:rsidR="00853896" w:rsidRPr="00C92906" w:rsidRDefault="00853896" w:rsidP="00853896">
      <w:pPr>
        <w:autoSpaceDE w:val="0"/>
        <w:autoSpaceDN w:val="0"/>
        <w:adjustRightInd w:val="0"/>
        <w:spacing w:after="0" w:line="240" w:lineRule="auto"/>
        <w:ind w:left="6663"/>
        <w:jc w:val="both"/>
        <w:outlineLvl w:val="0"/>
        <w:rPr>
          <w:rFonts w:ascii="Times New Roman" w:hAnsi="Times New Roman" w:cs="Times New Roman"/>
          <w:sz w:val="28"/>
          <w:szCs w:val="28"/>
        </w:rPr>
      </w:pPr>
      <w:r w:rsidRPr="00C92906">
        <w:rPr>
          <w:rFonts w:ascii="Times New Roman" w:hAnsi="Times New Roman" w:cs="Times New Roman"/>
          <w:sz w:val="28"/>
          <w:szCs w:val="28"/>
        </w:rPr>
        <w:t xml:space="preserve">Кабинета Министров </w:t>
      </w:r>
    </w:p>
    <w:p w:rsidR="00853896" w:rsidRPr="00C92906" w:rsidRDefault="00853896" w:rsidP="00853896">
      <w:pPr>
        <w:autoSpaceDE w:val="0"/>
        <w:autoSpaceDN w:val="0"/>
        <w:adjustRightInd w:val="0"/>
        <w:spacing w:after="0" w:line="240" w:lineRule="auto"/>
        <w:ind w:left="6663"/>
        <w:jc w:val="both"/>
        <w:outlineLvl w:val="0"/>
        <w:rPr>
          <w:rFonts w:ascii="Times New Roman" w:hAnsi="Times New Roman" w:cs="Times New Roman"/>
          <w:sz w:val="28"/>
          <w:szCs w:val="28"/>
        </w:rPr>
      </w:pPr>
      <w:r w:rsidRPr="00C92906">
        <w:rPr>
          <w:rFonts w:ascii="Times New Roman" w:hAnsi="Times New Roman" w:cs="Times New Roman"/>
          <w:sz w:val="28"/>
          <w:szCs w:val="28"/>
        </w:rPr>
        <w:t xml:space="preserve">Республики Татарстан </w:t>
      </w:r>
    </w:p>
    <w:p w:rsidR="00853896" w:rsidRPr="00C92906" w:rsidRDefault="00853896" w:rsidP="00853896">
      <w:pPr>
        <w:autoSpaceDE w:val="0"/>
        <w:autoSpaceDN w:val="0"/>
        <w:adjustRightInd w:val="0"/>
        <w:spacing w:after="0" w:line="240" w:lineRule="auto"/>
        <w:ind w:left="6663"/>
        <w:jc w:val="both"/>
        <w:outlineLvl w:val="0"/>
        <w:rPr>
          <w:rFonts w:ascii="Times New Roman" w:hAnsi="Times New Roman" w:cs="Times New Roman"/>
          <w:sz w:val="28"/>
          <w:szCs w:val="28"/>
        </w:rPr>
      </w:pPr>
      <w:r w:rsidRPr="00C92906">
        <w:rPr>
          <w:rFonts w:ascii="Times New Roman" w:hAnsi="Times New Roman" w:cs="Times New Roman"/>
          <w:sz w:val="28"/>
          <w:szCs w:val="28"/>
        </w:rPr>
        <w:t xml:space="preserve">от </w:t>
      </w:r>
      <w:proofErr w:type="gramStart"/>
      <w:r w:rsidRPr="00C92906">
        <w:rPr>
          <w:rFonts w:ascii="Times New Roman" w:hAnsi="Times New Roman" w:cs="Times New Roman"/>
          <w:sz w:val="28"/>
          <w:szCs w:val="28"/>
        </w:rPr>
        <w:t>10.04.2020  №</w:t>
      </w:r>
      <w:proofErr w:type="gramEnd"/>
      <w:r w:rsidRPr="00C92906">
        <w:rPr>
          <w:rFonts w:ascii="Times New Roman" w:hAnsi="Times New Roman" w:cs="Times New Roman"/>
          <w:sz w:val="28"/>
          <w:szCs w:val="28"/>
        </w:rPr>
        <w:t xml:space="preserve"> 267 </w:t>
      </w:r>
    </w:p>
    <w:p w:rsidR="00853896" w:rsidRPr="00C92906" w:rsidRDefault="00853896" w:rsidP="00853896">
      <w:pPr>
        <w:autoSpaceDE w:val="0"/>
        <w:autoSpaceDN w:val="0"/>
        <w:adjustRightInd w:val="0"/>
        <w:spacing w:after="0" w:line="240" w:lineRule="auto"/>
        <w:ind w:left="6663"/>
        <w:jc w:val="both"/>
        <w:outlineLvl w:val="0"/>
        <w:rPr>
          <w:rFonts w:ascii="Times New Roman" w:hAnsi="Times New Roman" w:cs="Times New Roman"/>
          <w:sz w:val="28"/>
          <w:szCs w:val="28"/>
        </w:rPr>
      </w:pPr>
      <w:r w:rsidRPr="00C92906">
        <w:rPr>
          <w:rFonts w:ascii="Times New Roman" w:hAnsi="Times New Roman" w:cs="Times New Roman"/>
          <w:sz w:val="28"/>
          <w:szCs w:val="28"/>
        </w:rPr>
        <w:t xml:space="preserve">(в редакции постановления </w:t>
      </w:r>
    </w:p>
    <w:p w:rsidR="00853896" w:rsidRPr="00C92906" w:rsidRDefault="002776B3" w:rsidP="00853896">
      <w:pPr>
        <w:spacing w:after="0" w:line="240" w:lineRule="auto"/>
        <w:ind w:left="6663"/>
        <w:jc w:val="both"/>
        <w:rPr>
          <w:rFonts w:ascii="Times New Roman" w:hAnsi="Times New Roman" w:cs="Times New Roman"/>
          <w:sz w:val="28"/>
          <w:szCs w:val="28"/>
        </w:rPr>
      </w:pPr>
      <w:r w:rsidRPr="00C92906">
        <w:rPr>
          <w:rFonts w:ascii="Times New Roman" w:hAnsi="Times New Roman" w:cs="Times New Roman"/>
          <w:sz w:val="28"/>
          <w:szCs w:val="28"/>
        </w:rPr>
        <w:t>Кабинета Министров</w:t>
      </w:r>
    </w:p>
    <w:p w:rsidR="002776B3" w:rsidRPr="00C92906" w:rsidRDefault="002776B3" w:rsidP="00853896">
      <w:pPr>
        <w:spacing w:after="0" w:line="240" w:lineRule="auto"/>
        <w:ind w:left="6663"/>
        <w:jc w:val="both"/>
        <w:rPr>
          <w:rFonts w:ascii="Times New Roman" w:hAnsi="Times New Roman" w:cs="Times New Roman"/>
          <w:sz w:val="28"/>
          <w:szCs w:val="28"/>
        </w:rPr>
      </w:pPr>
      <w:r w:rsidRPr="00C92906">
        <w:rPr>
          <w:rFonts w:ascii="Times New Roman" w:hAnsi="Times New Roman" w:cs="Times New Roman"/>
          <w:sz w:val="28"/>
          <w:szCs w:val="28"/>
        </w:rPr>
        <w:t xml:space="preserve">Республики Татарстан </w:t>
      </w:r>
    </w:p>
    <w:p w:rsidR="002776B3" w:rsidRPr="00C92906" w:rsidRDefault="002776B3" w:rsidP="00853896">
      <w:pPr>
        <w:spacing w:after="0" w:line="240" w:lineRule="auto"/>
        <w:ind w:left="6663"/>
        <w:jc w:val="both"/>
        <w:rPr>
          <w:rFonts w:ascii="Times New Roman" w:hAnsi="Times New Roman" w:cs="Times New Roman"/>
          <w:sz w:val="28"/>
          <w:szCs w:val="28"/>
        </w:rPr>
      </w:pPr>
      <w:r w:rsidRPr="00C92906">
        <w:rPr>
          <w:rFonts w:ascii="Times New Roman" w:hAnsi="Times New Roman" w:cs="Times New Roman"/>
          <w:sz w:val="28"/>
          <w:szCs w:val="28"/>
        </w:rPr>
        <w:t>от _______ № ___________</w:t>
      </w:r>
      <w:r w:rsidR="00853896" w:rsidRPr="00C92906">
        <w:rPr>
          <w:rFonts w:ascii="Times New Roman" w:hAnsi="Times New Roman" w:cs="Times New Roman"/>
          <w:sz w:val="28"/>
          <w:szCs w:val="28"/>
        </w:rPr>
        <w:t>)</w:t>
      </w:r>
    </w:p>
    <w:p w:rsidR="002776B3" w:rsidRPr="00C92906" w:rsidRDefault="002776B3" w:rsidP="000B5801">
      <w:pPr>
        <w:spacing w:after="0" w:line="240" w:lineRule="auto"/>
        <w:ind w:left="6379"/>
        <w:jc w:val="both"/>
        <w:rPr>
          <w:rFonts w:ascii="Times New Roman" w:hAnsi="Times New Roman" w:cs="Times New Roman"/>
          <w:sz w:val="28"/>
          <w:szCs w:val="28"/>
        </w:rPr>
      </w:pPr>
    </w:p>
    <w:p w:rsidR="002776B3" w:rsidRPr="00C92906" w:rsidRDefault="002776B3">
      <w:pPr>
        <w:spacing w:after="0" w:line="240" w:lineRule="auto"/>
        <w:jc w:val="both"/>
        <w:rPr>
          <w:rFonts w:ascii="Times New Roman" w:hAnsi="Times New Roman" w:cs="Times New Roman"/>
          <w:sz w:val="28"/>
          <w:szCs w:val="28"/>
        </w:rPr>
      </w:pPr>
    </w:p>
    <w:p w:rsidR="002776B3" w:rsidRPr="00C92906" w:rsidRDefault="002776B3" w:rsidP="002776B3">
      <w:pPr>
        <w:pStyle w:val="ConsPlusTitle"/>
        <w:jc w:val="center"/>
        <w:rPr>
          <w:rFonts w:ascii="Times New Roman" w:hAnsi="Times New Roman" w:cs="Times New Roman"/>
          <w:b w:val="0"/>
          <w:sz w:val="28"/>
          <w:szCs w:val="28"/>
        </w:rPr>
      </w:pPr>
      <w:r w:rsidRPr="00C92906">
        <w:rPr>
          <w:rFonts w:ascii="Times New Roman" w:hAnsi="Times New Roman" w:cs="Times New Roman"/>
          <w:b w:val="0"/>
          <w:sz w:val="28"/>
          <w:szCs w:val="28"/>
        </w:rPr>
        <w:t>Порядок</w:t>
      </w:r>
    </w:p>
    <w:p w:rsidR="002776B3" w:rsidRPr="00C92906" w:rsidRDefault="002776B3" w:rsidP="002776B3">
      <w:pPr>
        <w:pStyle w:val="ConsPlusTitle"/>
        <w:jc w:val="center"/>
        <w:rPr>
          <w:rFonts w:ascii="Times New Roman" w:hAnsi="Times New Roman" w:cs="Times New Roman"/>
          <w:b w:val="0"/>
          <w:sz w:val="28"/>
          <w:szCs w:val="28"/>
        </w:rPr>
      </w:pPr>
      <w:r w:rsidRPr="00C92906">
        <w:rPr>
          <w:rFonts w:ascii="Times New Roman" w:hAnsi="Times New Roman" w:cs="Times New Roman"/>
          <w:b w:val="0"/>
          <w:sz w:val="28"/>
          <w:szCs w:val="28"/>
        </w:rPr>
        <w:t>и условия предоставления ежемесячной денежной выплаты</w:t>
      </w:r>
    </w:p>
    <w:p w:rsidR="002776B3" w:rsidRPr="00C92906" w:rsidRDefault="002776B3" w:rsidP="002776B3">
      <w:pPr>
        <w:pStyle w:val="ConsPlusTitle"/>
        <w:jc w:val="center"/>
        <w:rPr>
          <w:rFonts w:ascii="Times New Roman" w:hAnsi="Times New Roman" w:cs="Times New Roman"/>
          <w:b w:val="0"/>
          <w:sz w:val="28"/>
          <w:szCs w:val="28"/>
        </w:rPr>
      </w:pPr>
      <w:r w:rsidRPr="00C92906">
        <w:rPr>
          <w:rFonts w:ascii="Times New Roman" w:hAnsi="Times New Roman" w:cs="Times New Roman"/>
          <w:b w:val="0"/>
          <w:sz w:val="28"/>
          <w:szCs w:val="28"/>
        </w:rPr>
        <w:t>на ребенка в возрасте от трех до семи лет включительно</w:t>
      </w:r>
    </w:p>
    <w:p w:rsidR="002776B3" w:rsidRPr="00C92906" w:rsidRDefault="002776B3" w:rsidP="002776B3">
      <w:pPr>
        <w:pStyle w:val="ConsPlusTitle"/>
        <w:jc w:val="center"/>
        <w:outlineLvl w:val="1"/>
        <w:rPr>
          <w:rFonts w:ascii="Times New Roman" w:hAnsi="Times New Roman" w:cs="Times New Roman"/>
          <w:b w:val="0"/>
          <w:sz w:val="28"/>
          <w:szCs w:val="28"/>
        </w:rPr>
      </w:pPr>
    </w:p>
    <w:p w:rsidR="002776B3" w:rsidRPr="00C92906" w:rsidRDefault="002776B3" w:rsidP="002776B3">
      <w:pPr>
        <w:pStyle w:val="ConsPlusTitle"/>
        <w:jc w:val="center"/>
        <w:outlineLvl w:val="1"/>
        <w:rPr>
          <w:rFonts w:ascii="Times New Roman" w:hAnsi="Times New Roman" w:cs="Times New Roman"/>
          <w:b w:val="0"/>
          <w:sz w:val="28"/>
          <w:szCs w:val="28"/>
        </w:rPr>
      </w:pPr>
      <w:r w:rsidRPr="00C92906">
        <w:rPr>
          <w:rFonts w:ascii="Times New Roman" w:hAnsi="Times New Roman" w:cs="Times New Roman"/>
          <w:b w:val="0"/>
          <w:sz w:val="28"/>
          <w:szCs w:val="28"/>
        </w:rPr>
        <w:t>I. Общие положения</w:t>
      </w:r>
    </w:p>
    <w:p w:rsidR="002776B3" w:rsidRPr="00C92906" w:rsidRDefault="002776B3" w:rsidP="002776B3">
      <w:pPr>
        <w:pStyle w:val="ConsPlusNormal"/>
        <w:jc w:val="both"/>
        <w:rPr>
          <w:rFonts w:ascii="Times New Roman" w:hAnsi="Times New Roman" w:cs="Times New Roman"/>
          <w:sz w:val="28"/>
          <w:szCs w:val="28"/>
        </w:rPr>
      </w:pPr>
    </w:p>
    <w:p w:rsidR="002776B3" w:rsidRPr="00C92906" w:rsidRDefault="002776B3" w:rsidP="004C50CB">
      <w:pPr>
        <w:pStyle w:val="ConsPlusTitle"/>
        <w:ind w:firstLine="851"/>
        <w:jc w:val="both"/>
        <w:rPr>
          <w:rFonts w:ascii="Times New Roman" w:hAnsi="Times New Roman" w:cs="Times New Roman"/>
          <w:b w:val="0"/>
          <w:sz w:val="28"/>
          <w:szCs w:val="28"/>
        </w:rPr>
      </w:pPr>
      <w:r w:rsidRPr="00C92906">
        <w:rPr>
          <w:rFonts w:ascii="Times New Roman" w:hAnsi="Times New Roman" w:cs="Times New Roman"/>
          <w:b w:val="0"/>
          <w:sz w:val="28"/>
          <w:szCs w:val="28"/>
        </w:rPr>
        <w:t>1.1</w:t>
      </w:r>
      <w:r w:rsidR="002315E4" w:rsidRPr="00C92906">
        <w:rPr>
          <w:rFonts w:ascii="Times New Roman" w:hAnsi="Times New Roman" w:cs="Times New Roman"/>
          <w:b w:val="0"/>
          <w:sz w:val="28"/>
          <w:szCs w:val="28"/>
        </w:rPr>
        <w:t>.</w:t>
      </w:r>
      <w:r w:rsidRPr="00C92906">
        <w:rPr>
          <w:rFonts w:ascii="Times New Roman" w:hAnsi="Times New Roman" w:cs="Times New Roman"/>
          <w:b w:val="0"/>
          <w:sz w:val="28"/>
          <w:szCs w:val="28"/>
        </w:rPr>
        <w:t xml:space="preserve"> Настоящие Порядок и условия </w:t>
      </w:r>
      <w:r w:rsidR="004C50CB" w:rsidRPr="00C92906">
        <w:rPr>
          <w:rFonts w:ascii="Times New Roman" w:hAnsi="Times New Roman" w:cs="Times New Roman"/>
          <w:b w:val="0"/>
          <w:sz w:val="28"/>
          <w:szCs w:val="28"/>
        </w:rPr>
        <w:t>предоставления ежемесячной денежной выплаты на ребенка в возрасте от трех до семи лет включительно (далее – Порядок</w:t>
      </w:r>
      <w:r w:rsidR="00DE0AC5" w:rsidRPr="00C92906">
        <w:rPr>
          <w:rFonts w:ascii="Times New Roman" w:hAnsi="Times New Roman" w:cs="Times New Roman"/>
          <w:b w:val="0"/>
          <w:sz w:val="28"/>
          <w:szCs w:val="28"/>
        </w:rPr>
        <w:t xml:space="preserve"> и условия</w:t>
      </w:r>
      <w:r w:rsidR="004C50CB" w:rsidRPr="00C92906">
        <w:rPr>
          <w:rFonts w:ascii="Times New Roman" w:hAnsi="Times New Roman" w:cs="Times New Roman"/>
          <w:b w:val="0"/>
          <w:sz w:val="28"/>
          <w:szCs w:val="28"/>
        </w:rPr>
        <w:t xml:space="preserve">) </w:t>
      </w:r>
      <w:r w:rsidRPr="00C92906">
        <w:rPr>
          <w:rFonts w:ascii="Times New Roman" w:hAnsi="Times New Roman" w:cs="Times New Roman"/>
          <w:b w:val="0"/>
          <w:sz w:val="28"/>
          <w:szCs w:val="28"/>
        </w:rPr>
        <w:t xml:space="preserve">устанавливают правила и условия предоставления ежемесячной денежной выплаты на ребенка в возрасте от трех до семи лет включительно семьям, имеющим размер среднедушевого дохода, не превышающий величину прожиточного минимума на душу населения, установленную в Республике Татарстан на </w:t>
      </w:r>
      <w:r w:rsidR="00643549" w:rsidRPr="00C92906">
        <w:rPr>
          <w:rFonts w:ascii="Times New Roman" w:hAnsi="Times New Roman" w:cs="Times New Roman"/>
          <w:b w:val="0"/>
          <w:sz w:val="28"/>
          <w:szCs w:val="28"/>
        </w:rPr>
        <w:t>дату</w:t>
      </w:r>
      <w:r w:rsidRPr="00C92906">
        <w:rPr>
          <w:rFonts w:ascii="Times New Roman" w:hAnsi="Times New Roman" w:cs="Times New Roman"/>
          <w:b w:val="0"/>
          <w:sz w:val="28"/>
          <w:szCs w:val="28"/>
        </w:rPr>
        <w:t xml:space="preserve"> обращения за назначением указанной выплаты (далее - ежемесячная выплата).</w:t>
      </w:r>
    </w:p>
    <w:p w:rsidR="002776B3" w:rsidRPr="00C92906" w:rsidRDefault="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1.2. Ежемесячная выплата предоставляется в размере:</w:t>
      </w:r>
    </w:p>
    <w:p w:rsidR="002776B3" w:rsidRPr="00C92906" w:rsidRDefault="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50 процентов величины прожиточного минимума для детей, установленной</w:t>
      </w:r>
      <w:r w:rsidR="00512C34" w:rsidRPr="00C92906">
        <w:rPr>
          <w:rFonts w:ascii="Times New Roman" w:hAnsi="Times New Roman" w:cs="Times New Roman"/>
          <w:sz w:val="28"/>
          <w:szCs w:val="28"/>
        </w:rPr>
        <w:t xml:space="preserve"> </w:t>
      </w:r>
      <w:r w:rsidRPr="00C92906">
        <w:rPr>
          <w:rFonts w:ascii="Times New Roman" w:hAnsi="Times New Roman" w:cs="Times New Roman"/>
          <w:sz w:val="28"/>
          <w:szCs w:val="28"/>
        </w:rPr>
        <w:t xml:space="preserve">в Республике Татарстан </w:t>
      </w:r>
      <w:r w:rsidR="00512C34" w:rsidRPr="00C92906">
        <w:rPr>
          <w:rFonts w:ascii="Times New Roman" w:hAnsi="Times New Roman" w:cs="Times New Roman"/>
          <w:sz w:val="28"/>
          <w:szCs w:val="28"/>
        </w:rPr>
        <w:t xml:space="preserve">в соответствии с Федеральным законом «О прожиточном минимуме в Российской Федерации» </w:t>
      </w:r>
      <w:r w:rsidRPr="00C92906">
        <w:rPr>
          <w:rFonts w:ascii="Times New Roman" w:hAnsi="Times New Roman" w:cs="Times New Roman"/>
          <w:sz w:val="28"/>
          <w:szCs w:val="28"/>
        </w:rPr>
        <w:t>на дату обращения за назначением ежемесячной выплаты (далее – величина прожиточного минимума для детей),</w:t>
      </w:r>
      <w:r w:rsidR="005E4974" w:rsidRPr="00C92906">
        <w:rPr>
          <w:rFonts w:ascii="Times New Roman" w:hAnsi="Times New Roman" w:cs="Times New Roman"/>
          <w:sz w:val="28"/>
          <w:szCs w:val="28"/>
        </w:rPr>
        <w:t xml:space="preserve"> </w:t>
      </w:r>
      <w:r w:rsidR="005E4974"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если размер среднедушевого дохода семьи не превышает величину прожиточного минимума на душу населения, установленную в Республике Татарстан </w:t>
      </w:r>
      <w:r w:rsidR="005405EF" w:rsidRPr="00C92906">
        <w:rPr>
          <w:rFonts w:ascii="Times New Roman" w:hAnsi="Times New Roman" w:cs="Times New Roman"/>
          <w:sz w:val="28"/>
          <w:szCs w:val="28"/>
        </w:rPr>
        <w:t xml:space="preserve">в соответствии с Федеральным законом «О прожиточном минимуме в Российской Федерации» </w:t>
      </w:r>
      <w:r w:rsidRPr="00C92906">
        <w:rPr>
          <w:rFonts w:ascii="Times New Roman" w:hAnsi="Times New Roman" w:cs="Times New Roman"/>
          <w:sz w:val="28"/>
          <w:szCs w:val="28"/>
        </w:rPr>
        <w:t>на дату обращения за назначением ежемесячной выплаты (далее - величина прожиточного минимума на душу населения);</w:t>
      </w:r>
    </w:p>
    <w:p w:rsidR="002776B3" w:rsidRPr="00C92906" w:rsidRDefault="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75 процентов величины прожиточного минимума для детей</w:t>
      </w:r>
      <w:r w:rsidR="005E4974" w:rsidRPr="00C92906">
        <w:rPr>
          <w:rFonts w:ascii="Times New Roman" w:hAnsi="Times New Roman" w:cs="Times New Roman"/>
          <w:sz w:val="28"/>
          <w:szCs w:val="28"/>
        </w:rPr>
        <w:t xml:space="preserve"> </w:t>
      </w:r>
      <w:r w:rsidR="005E4974"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w:t>
      </w:r>
      <w:r w:rsidR="00D25582" w:rsidRPr="00C92906">
        <w:rPr>
          <w:rFonts w:ascii="Times New Roman" w:hAnsi="Times New Roman" w:cs="Times New Roman"/>
          <w:sz w:val="28"/>
          <w:szCs w:val="28"/>
        </w:rPr>
        <w:t>ного минимума на душу населения;</w:t>
      </w:r>
    </w:p>
    <w:p w:rsidR="002776B3" w:rsidRPr="00C92906" w:rsidRDefault="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100 процентов величины </w:t>
      </w:r>
      <w:r w:rsidR="005E4974" w:rsidRPr="00C92906">
        <w:rPr>
          <w:rFonts w:ascii="Times New Roman" w:hAnsi="Times New Roman" w:cs="Times New Roman"/>
          <w:sz w:val="28"/>
          <w:szCs w:val="28"/>
        </w:rPr>
        <w:t>прожиточного минимума для детей</w:t>
      </w:r>
      <w:r w:rsidRPr="00C92906">
        <w:rPr>
          <w:rFonts w:ascii="Times New Roman" w:hAnsi="Times New Roman" w:cs="Times New Roman"/>
          <w:sz w:val="28"/>
          <w:szCs w:val="28"/>
        </w:rPr>
        <w:t xml:space="preserve"> </w:t>
      </w:r>
      <w:r w:rsidR="005E4974"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w:t>
      </w:r>
    </w:p>
    <w:p w:rsidR="002776B3" w:rsidRPr="00C92906" w:rsidRDefault="003B2A00"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1.3. </w:t>
      </w:r>
      <w:r w:rsidR="002776B3" w:rsidRPr="00C92906">
        <w:rPr>
          <w:rFonts w:ascii="Times New Roman" w:hAnsi="Times New Roman" w:cs="Times New Roman"/>
          <w:sz w:val="28"/>
          <w:szCs w:val="28"/>
        </w:rPr>
        <w:t>Размер ежемесячной выплаты подлежит перерасчету с 1 января года, следующего за годом обращения за назначением такой выплаты, исходя из ежегодного изменения величины прожиточного минимума для детей.</w:t>
      </w:r>
    </w:p>
    <w:p w:rsidR="004548A1" w:rsidRPr="00C92906" w:rsidRDefault="004548A1" w:rsidP="004548A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1.</w:t>
      </w:r>
      <w:r w:rsidR="003B2A00" w:rsidRPr="00C92906">
        <w:rPr>
          <w:rFonts w:ascii="Times New Roman" w:hAnsi="Times New Roman" w:cs="Times New Roman"/>
          <w:sz w:val="28"/>
          <w:szCs w:val="28"/>
        </w:rPr>
        <w:t>4</w:t>
      </w:r>
      <w:r w:rsidR="00944225" w:rsidRPr="00C92906">
        <w:rPr>
          <w:rFonts w:ascii="Times New Roman" w:hAnsi="Times New Roman" w:cs="Times New Roman"/>
          <w:sz w:val="28"/>
          <w:szCs w:val="28"/>
        </w:rPr>
        <w:t>.</w:t>
      </w:r>
      <w:r w:rsidRPr="00C92906">
        <w:rPr>
          <w:rFonts w:ascii="Times New Roman" w:hAnsi="Times New Roman" w:cs="Times New Roman"/>
          <w:sz w:val="28"/>
          <w:szCs w:val="28"/>
        </w:rPr>
        <w:t xml:space="preserve"> В соответствии с пунктом 2 Указа Президента Российской Федерации </w:t>
      </w:r>
      <w:r w:rsidR="00AD4181" w:rsidRPr="00C92906">
        <w:rPr>
          <w:rFonts w:ascii="Times New Roman" w:hAnsi="Times New Roman" w:cs="Times New Roman"/>
          <w:sz w:val="28"/>
          <w:szCs w:val="28"/>
        </w:rPr>
        <w:t xml:space="preserve">от </w:t>
      </w:r>
      <w:r w:rsidR="003A3159" w:rsidRPr="00C92906">
        <w:rPr>
          <w:rFonts w:ascii="Times New Roman" w:hAnsi="Times New Roman" w:cs="Times New Roman"/>
          <w:sz w:val="28"/>
          <w:szCs w:val="28"/>
        </w:rPr>
        <w:br/>
      </w:r>
      <w:r w:rsidR="00AD4181" w:rsidRPr="00C92906">
        <w:rPr>
          <w:rFonts w:ascii="Times New Roman" w:hAnsi="Times New Roman" w:cs="Times New Roman"/>
          <w:sz w:val="28"/>
          <w:szCs w:val="28"/>
        </w:rPr>
        <w:t xml:space="preserve">10 марта </w:t>
      </w:r>
      <w:r w:rsidR="00944225" w:rsidRPr="00C92906">
        <w:rPr>
          <w:rFonts w:ascii="Times New Roman" w:hAnsi="Times New Roman" w:cs="Times New Roman"/>
          <w:sz w:val="28"/>
          <w:szCs w:val="28"/>
        </w:rPr>
        <w:t>2021</w:t>
      </w:r>
      <w:r w:rsidR="00AD4181" w:rsidRPr="00C92906">
        <w:rPr>
          <w:rFonts w:ascii="Times New Roman" w:hAnsi="Times New Roman" w:cs="Times New Roman"/>
          <w:sz w:val="28"/>
          <w:szCs w:val="28"/>
        </w:rPr>
        <w:t xml:space="preserve"> г</w:t>
      </w:r>
      <w:r w:rsidR="003A3159" w:rsidRPr="00C92906">
        <w:rPr>
          <w:rFonts w:ascii="Times New Roman" w:hAnsi="Times New Roman" w:cs="Times New Roman"/>
          <w:sz w:val="28"/>
          <w:szCs w:val="28"/>
        </w:rPr>
        <w:t>ода</w:t>
      </w:r>
      <w:r w:rsidR="00944225" w:rsidRPr="00C92906">
        <w:rPr>
          <w:rFonts w:ascii="Times New Roman" w:hAnsi="Times New Roman" w:cs="Times New Roman"/>
          <w:sz w:val="28"/>
          <w:szCs w:val="28"/>
        </w:rPr>
        <w:t xml:space="preserve"> № 140 «О некоторых вопросах, связанных с осуществлением ежемесячной денежной выплаты, предусмотренной Указом Президента Российской </w:t>
      </w:r>
      <w:r w:rsidR="00944225" w:rsidRPr="00C92906">
        <w:rPr>
          <w:rFonts w:ascii="Times New Roman" w:hAnsi="Times New Roman" w:cs="Times New Roman"/>
          <w:sz w:val="28"/>
          <w:szCs w:val="28"/>
        </w:rPr>
        <w:lastRenderedPageBreak/>
        <w:t>Федерации от 20 марта 2020 г. № 199 «О дополнительных мерах государственной поддержки семей, имеющих детей»</w:t>
      </w:r>
      <w:r w:rsidRPr="00C92906">
        <w:rPr>
          <w:rFonts w:ascii="Times New Roman" w:hAnsi="Times New Roman" w:cs="Times New Roman"/>
          <w:sz w:val="28"/>
          <w:szCs w:val="28"/>
        </w:rPr>
        <w:t xml:space="preserve"> в 2021 году гражданам, которым назначена ежемесячная выплата, производится ее перерасчет в размере, установленном абзацами третьим и</w:t>
      </w:r>
      <w:r w:rsidR="00626FCB" w:rsidRPr="00C92906">
        <w:rPr>
          <w:rFonts w:ascii="Times New Roman" w:hAnsi="Times New Roman" w:cs="Times New Roman"/>
          <w:sz w:val="28"/>
          <w:szCs w:val="28"/>
        </w:rPr>
        <w:t>ли</w:t>
      </w:r>
      <w:r w:rsidRPr="00C92906">
        <w:rPr>
          <w:rFonts w:ascii="Times New Roman" w:hAnsi="Times New Roman" w:cs="Times New Roman"/>
          <w:sz w:val="28"/>
          <w:szCs w:val="28"/>
        </w:rPr>
        <w:t xml:space="preserve"> четвертым пункта 1.2</w:t>
      </w:r>
      <w:r w:rsidR="001032B6" w:rsidRPr="00C92906">
        <w:rPr>
          <w:rFonts w:ascii="Times New Roman" w:hAnsi="Times New Roman" w:cs="Times New Roman"/>
          <w:sz w:val="28"/>
          <w:szCs w:val="28"/>
        </w:rPr>
        <w:t xml:space="preserve"> настоящих Порядка и условий</w:t>
      </w:r>
      <w:r w:rsidRPr="00C92906">
        <w:rPr>
          <w:rFonts w:ascii="Times New Roman" w:hAnsi="Times New Roman" w:cs="Times New Roman"/>
          <w:sz w:val="28"/>
          <w:szCs w:val="28"/>
        </w:rPr>
        <w:t>, в следующем порядке:</w:t>
      </w:r>
    </w:p>
    <w:p w:rsidR="004548A1" w:rsidRPr="00C92906" w:rsidRDefault="004548A1" w:rsidP="004548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2906">
        <w:rPr>
          <w:rFonts w:ascii="Times New Roman" w:eastAsia="Times New Roman" w:hAnsi="Times New Roman" w:cs="Times New Roman"/>
          <w:sz w:val="28"/>
          <w:szCs w:val="28"/>
          <w:lang w:eastAsia="ru-RU"/>
        </w:rPr>
        <w:t>обращение граждан за перерасчетом ежемесячной выплаты осуществл</w:t>
      </w:r>
      <w:r w:rsidR="00301FB2" w:rsidRPr="00C92906">
        <w:rPr>
          <w:rFonts w:ascii="Times New Roman" w:eastAsia="Times New Roman" w:hAnsi="Times New Roman" w:cs="Times New Roman"/>
          <w:sz w:val="28"/>
          <w:szCs w:val="28"/>
          <w:lang w:eastAsia="ru-RU"/>
        </w:rPr>
        <w:t xml:space="preserve">яется </w:t>
      </w:r>
      <w:r w:rsidRPr="00C92906">
        <w:rPr>
          <w:rFonts w:ascii="Times New Roman" w:eastAsia="Times New Roman" w:hAnsi="Times New Roman" w:cs="Times New Roman"/>
          <w:sz w:val="28"/>
          <w:szCs w:val="28"/>
          <w:lang w:eastAsia="ru-RU"/>
        </w:rPr>
        <w:t>не позднее 31 декабря 2021</w:t>
      </w:r>
      <w:r w:rsidR="00301FB2" w:rsidRPr="00C92906">
        <w:rPr>
          <w:rFonts w:ascii="Times New Roman" w:eastAsia="Times New Roman" w:hAnsi="Times New Roman" w:cs="Times New Roman"/>
          <w:sz w:val="28"/>
          <w:szCs w:val="28"/>
          <w:lang w:eastAsia="ru-RU"/>
        </w:rPr>
        <w:t xml:space="preserve"> </w:t>
      </w:r>
      <w:r w:rsidRPr="00C92906">
        <w:rPr>
          <w:rFonts w:ascii="Times New Roman" w:eastAsia="Times New Roman" w:hAnsi="Times New Roman" w:cs="Times New Roman"/>
          <w:sz w:val="28"/>
          <w:szCs w:val="28"/>
          <w:lang w:eastAsia="ru-RU"/>
        </w:rPr>
        <w:t>г</w:t>
      </w:r>
      <w:r w:rsidR="00301FB2" w:rsidRPr="00C92906">
        <w:rPr>
          <w:rFonts w:ascii="Times New Roman" w:eastAsia="Times New Roman" w:hAnsi="Times New Roman" w:cs="Times New Roman"/>
          <w:sz w:val="28"/>
          <w:szCs w:val="28"/>
          <w:lang w:eastAsia="ru-RU"/>
        </w:rPr>
        <w:t>ода</w:t>
      </w:r>
      <w:r w:rsidRPr="00C92906">
        <w:rPr>
          <w:rFonts w:ascii="Times New Roman" w:eastAsia="Times New Roman" w:hAnsi="Times New Roman" w:cs="Times New Roman"/>
          <w:sz w:val="28"/>
          <w:szCs w:val="28"/>
          <w:lang w:eastAsia="ru-RU"/>
        </w:rPr>
        <w:t xml:space="preserve"> посредством подачи заявления, форма которого </w:t>
      </w:r>
      <w:r w:rsidR="00147872" w:rsidRPr="00C92906">
        <w:rPr>
          <w:rFonts w:ascii="Times New Roman" w:eastAsia="Times New Roman" w:hAnsi="Times New Roman" w:cs="Times New Roman"/>
          <w:sz w:val="28"/>
          <w:szCs w:val="28"/>
          <w:lang w:eastAsia="ru-RU"/>
        </w:rPr>
        <w:t>утверждена</w:t>
      </w:r>
      <w:r w:rsidRPr="00C92906">
        <w:rPr>
          <w:rFonts w:ascii="Times New Roman" w:eastAsia="Times New Roman" w:hAnsi="Times New Roman" w:cs="Times New Roman"/>
          <w:sz w:val="28"/>
          <w:szCs w:val="28"/>
          <w:lang w:eastAsia="ru-RU"/>
        </w:rPr>
        <w:t xml:space="preserve"> </w:t>
      </w:r>
      <w:r w:rsidRPr="00C92906">
        <w:rPr>
          <w:rFonts w:ascii="Times New Roman" w:hAnsi="Times New Roman" w:cs="Times New Roman"/>
          <w:sz w:val="28"/>
          <w:szCs w:val="28"/>
        </w:rPr>
        <w:t xml:space="preserve">постановлением Правительства Российской Федерации от 31 марта 2020 г. № 384 «Об утверждении основных требований к порядку назначения и осуществления ежемесячной денежной выплаты на ребенка в возрасте от </w:t>
      </w:r>
      <w:r w:rsidR="006332F2" w:rsidRPr="00C92906">
        <w:rPr>
          <w:rFonts w:ascii="Times New Roman" w:hAnsi="Times New Roman" w:cs="Times New Roman"/>
          <w:sz w:val="28"/>
          <w:szCs w:val="28"/>
        </w:rPr>
        <w:t>3</w:t>
      </w:r>
      <w:r w:rsidRPr="00C92906">
        <w:rPr>
          <w:rFonts w:ascii="Times New Roman" w:hAnsi="Times New Roman" w:cs="Times New Roman"/>
          <w:sz w:val="28"/>
          <w:szCs w:val="28"/>
        </w:rPr>
        <w:t xml:space="preserve"> до 7 лет включительно, примерного перечня документов (сведений), необходимых для назначения указанной выплаты, и типовой формы заявления о ее назначении»</w:t>
      </w:r>
      <w:r w:rsidRPr="00C92906">
        <w:rPr>
          <w:rFonts w:ascii="Times New Roman" w:eastAsia="Times New Roman" w:hAnsi="Times New Roman" w:cs="Times New Roman"/>
          <w:sz w:val="28"/>
          <w:szCs w:val="28"/>
          <w:lang w:eastAsia="ru-RU"/>
        </w:rPr>
        <w:t>;</w:t>
      </w:r>
    </w:p>
    <w:p w:rsidR="004548A1" w:rsidRPr="00C92906" w:rsidRDefault="004548A1" w:rsidP="004548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2906">
        <w:rPr>
          <w:rFonts w:ascii="Times New Roman" w:eastAsia="Times New Roman" w:hAnsi="Times New Roman" w:cs="Times New Roman"/>
          <w:sz w:val="28"/>
          <w:szCs w:val="28"/>
          <w:lang w:eastAsia="ru-RU"/>
        </w:rPr>
        <w:t>перерасчет размера ежемесячной выплаты производится с 1</w:t>
      </w:r>
      <w:r w:rsidR="00301FB2" w:rsidRPr="00C92906">
        <w:rPr>
          <w:rFonts w:ascii="Times New Roman" w:eastAsia="Times New Roman" w:hAnsi="Times New Roman" w:cs="Times New Roman"/>
          <w:sz w:val="28"/>
          <w:szCs w:val="28"/>
          <w:lang w:eastAsia="ru-RU"/>
        </w:rPr>
        <w:t xml:space="preserve"> </w:t>
      </w:r>
      <w:r w:rsidRPr="00C92906">
        <w:rPr>
          <w:rFonts w:ascii="Times New Roman" w:eastAsia="Times New Roman" w:hAnsi="Times New Roman" w:cs="Times New Roman"/>
          <w:sz w:val="28"/>
          <w:szCs w:val="28"/>
          <w:lang w:eastAsia="ru-RU"/>
        </w:rPr>
        <w:t>января 2021</w:t>
      </w:r>
      <w:r w:rsidR="001F4DDA" w:rsidRPr="00C92906">
        <w:rPr>
          <w:rFonts w:ascii="Times New Roman" w:eastAsia="Times New Roman" w:hAnsi="Times New Roman" w:cs="Times New Roman"/>
          <w:sz w:val="28"/>
          <w:szCs w:val="28"/>
          <w:lang w:eastAsia="ru-RU"/>
        </w:rPr>
        <w:t xml:space="preserve"> </w:t>
      </w:r>
      <w:r w:rsidRPr="00C92906">
        <w:rPr>
          <w:rFonts w:ascii="Times New Roman" w:eastAsia="Times New Roman" w:hAnsi="Times New Roman" w:cs="Times New Roman"/>
          <w:sz w:val="28"/>
          <w:szCs w:val="28"/>
          <w:lang w:eastAsia="ru-RU"/>
        </w:rPr>
        <w:t>г</w:t>
      </w:r>
      <w:r w:rsidR="001F4DDA" w:rsidRPr="00C92906">
        <w:rPr>
          <w:rFonts w:ascii="Times New Roman" w:eastAsia="Times New Roman" w:hAnsi="Times New Roman" w:cs="Times New Roman"/>
          <w:sz w:val="28"/>
          <w:szCs w:val="28"/>
          <w:lang w:eastAsia="ru-RU"/>
        </w:rPr>
        <w:t>ода</w:t>
      </w:r>
      <w:r w:rsidRPr="00C92906">
        <w:rPr>
          <w:rFonts w:ascii="Times New Roman" w:eastAsia="Times New Roman" w:hAnsi="Times New Roman" w:cs="Times New Roman"/>
          <w:sz w:val="28"/>
          <w:szCs w:val="28"/>
          <w:lang w:eastAsia="ru-RU"/>
        </w:rPr>
        <w:t>, но не ранее чем со дня достижения ребенком возраста 3 лет. При этом ежемесячная выплата в соответствующем размере устанавливается на 12</w:t>
      </w:r>
      <w:r w:rsidR="001F4DDA" w:rsidRPr="00C92906">
        <w:rPr>
          <w:rFonts w:ascii="Times New Roman" w:eastAsia="Times New Roman" w:hAnsi="Times New Roman" w:cs="Times New Roman"/>
          <w:sz w:val="28"/>
          <w:szCs w:val="28"/>
          <w:lang w:eastAsia="ru-RU"/>
        </w:rPr>
        <w:t xml:space="preserve"> </w:t>
      </w:r>
      <w:r w:rsidRPr="00C92906">
        <w:rPr>
          <w:rFonts w:ascii="Times New Roman" w:eastAsia="Times New Roman" w:hAnsi="Times New Roman" w:cs="Times New Roman"/>
          <w:sz w:val="28"/>
          <w:szCs w:val="28"/>
          <w:lang w:eastAsia="ru-RU"/>
        </w:rPr>
        <w:t>месяцев с даты обращения за такой выплатой, но не более чем до дня дос</w:t>
      </w:r>
      <w:r w:rsidR="00ED5435" w:rsidRPr="00C92906">
        <w:rPr>
          <w:rFonts w:ascii="Times New Roman" w:eastAsia="Times New Roman" w:hAnsi="Times New Roman" w:cs="Times New Roman"/>
          <w:sz w:val="28"/>
          <w:szCs w:val="28"/>
          <w:lang w:eastAsia="ru-RU"/>
        </w:rPr>
        <w:t>тижения ребенком возраста 8 лет.</w:t>
      </w:r>
    </w:p>
    <w:p w:rsidR="004548A1" w:rsidRPr="00C92906" w:rsidRDefault="00ED5435" w:rsidP="004548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2906">
        <w:rPr>
          <w:rFonts w:ascii="Times New Roman" w:eastAsia="Times New Roman" w:hAnsi="Times New Roman" w:cs="Times New Roman"/>
          <w:sz w:val="28"/>
          <w:szCs w:val="28"/>
          <w:lang w:eastAsia="ru-RU"/>
        </w:rPr>
        <w:t>В</w:t>
      </w:r>
      <w:r w:rsidR="004548A1" w:rsidRPr="00C92906">
        <w:rPr>
          <w:rFonts w:ascii="Times New Roman" w:eastAsia="Times New Roman" w:hAnsi="Times New Roman" w:cs="Times New Roman"/>
          <w:sz w:val="28"/>
          <w:szCs w:val="28"/>
          <w:lang w:eastAsia="ru-RU"/>
        </w:rPr>
        <w:t xml:space="preserve"> случае если гражданину отказано в перерасчете ежемесячной выплаты, предусмотренном настоящим пунктом, ежемесячная выплата продолжает осуществляться в ранее установленном размере до истечения 12-месячного срока, на который она была назначена.</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1.</w:t>
      </w:r>
      <w:r w:rsidR="00ED5435" w:rsidRPr="00C92906">
        <w:rPr>
          <w:rFonts w:ascii="Times New Roman" w:hAnsi="Times New Roman" w:cs="Times New Roman"/>
          <w:sz w:val="28"/>
          <w:szCs w:val="28"/>
        </w:rPr>
        <w:t>5</w:t>
      </w:r>
      <w:r w:rsidRPr="00C92906">
        <w:rPr>
          <w:rFonts w:ascii="Times New Roman" w:hAnsi="Times New Roman" w:cs="Times New Roman"/>
          <w:sz w:val="28"/>
          <w:szCs w:val="28"/>
        </w:rPr>
        <w:t>. Право на получение ежемесячной выплаты возникает в случае, если ребенок является гражданином Российской Федерации.</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1.</w:t>
      </w:r>
      <w:r w:rsidR="00ED5435" w:rsidRPr="00C92906">
        <w:rPr>
          <w:rFonts w:ascii="Times New Roman" w:hAnsi="Times New Roman" w:cs="Times New Roman"/>
          <w:sz w:val="28"/>
          <w:szCs w:val="28"/>
        </w:rPr>
        <w:t>6</w:t>
      </w:r>
      <w:r w:rsidRPr="00C92906">
        <w:rPr>
          <w:rFonts w:ascii="Times New Roman" w:hAnsi="Times New Roman" w:cs="Times New Roman"/>
          <w:sz w:val="28"/>
          <w:szCs w:val="28"/>
        </w:rPr>
        <w:t xml:space="preserve">. Ежемесячная выплата назначается и выплачивается одному из родителей или иному законному представителю ребенка, являющемуся гражданином Российской Федерации (далее </w:t>
      </w:r>
      <w:r w:rsidR="0087652B"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получатель) и проживающему на территории Российской Федерации, на каждого рожденного, усыновленного, принятого под опеку (попечительство) ребенка в возрасте от трех до семи лет включительно.</w:t>
      </w:r>
    </w:p>
    <w:p w:rsidR="002776B3" w:rsidRPr="00C92906" w:rsidRDefault="002776B3" w:rsidP="002776B3">
      <w:pPr>
        <w:pStyle w:val="ConsPlusNormal"/>
        <w:jc w:val="both"/>
        <w:rPr>
          <w:rFonts w:ascii="Times New Roman" w:hAnsi="Times New Roman" w:cs="Times New Roman"/>
          <w:sz w:val="28"/>
          <w:szCs w:val="28"/>
        </w:rPr>
      </w:pPr>
    </w:p>
    <w:p w:rsidR="002776B3" w:rsidRPr="00C92906" w:rsidRDefault="002776B3" w:rsidP="002776B3">
      <w:pPr>
        <w:pStyle w:val="ConsPlusTitle"/>
        <w:jc w:val="center"/>
        <w:outlineLvl w:val="1"/>
        <w:rPr>
          <w:rFonts w:ascii="Times New Roman" w:hAnsi="Times New Roman" w:cs="Times New Roman"/>
          <w:b w:val="0"/>
          <w:sz w:val="28"/>
          <w:szCs w:val="28"/>
        </w:rPr>
      </w:pPr>
      <w:r w:rsidRPr="00C92906">
        <w:rPr>
          <w:rFonts w:ascii="Times New Roman" w:hAnsi="Times New Roman" w:cs="Times New Roman"/>
          <w:b w:val="0"/>
          <w:sz w:val="28"/>
          <w:szCs w:val="28"/>
        </w:rPr>
        <w:t>II. Порядок назначения и осуществления ежемесячной выплаты</w:t>
      </w:r>
    </w:p>
    <w:p w:rsidR="002776B3" w:rsidRPr="00C92906" w:rsidRDefault="002776B3" w:rsidP="002776B3">
      <w:pPr>
        <w:pStyle w:val="ConsPlusNormal"/>
        <w:jc w:val="both"/>
        <w:rPr>
          <w:rFonts w:ascii="Times New Roman" w:hAnsi="Times New Roman" w:cs="Times New Roman"/>
          <w:sz w:val="28"/>
          <w:szCs w:val="28"/>
        </w:rPr>
      </w:pP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2.1. Для назначения ежемесячной выплаты получатель, законный представитель получателя или лицо, уполномоченное им на основании доверенности, оформленной в соответствии с законодательством Российской Федерации (далее </w:t>
      </w:r>
      <w:r w:rsidR="0087652B"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заявители), представляют в отделение государственного казенного учреждения «Республиканский центр материальной помощи (компенсационных выплат)» (далее </w:t>
      </w:r>
      <w:r w:rsidR="0087652B"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отделе</w:t>
      </w:r>
      <w:r w:rsidR="00A8105D" w:rsidRPr="00C92906">
        <w:rPr>
          <w:rFonts w:ascii="Times New Roman" w:hAnsi="Times New Roman" w:cs="Times New Roman"/>
          <w:sz w:val="28"/>
          <w:szCs w:val="28"/>
        </w:rPr>
        <w:t xml:space="preserve">ние Центра) по месту жительства </w:t>
      </w:r>
      <w:hyperlink r:id="rId9" w:history="1">
        <w:r w:rsidRPr="00C92906">
          <w:rPr>
            <w:rFonts w:ascii="Times New Roman" w:hAnsi="Times New Roman" w:cs="Times New Roman"/>
            <w:sz w:val="28"/>
            <w:szCs w:val="28"/>
          </w:rPr>
          <w:t>заявление</w:t>
        </w:r>
      </w:hyperlink>
      <w:r w:rsidRPr="00C92906">
        <w:rPr>
          <w:rFonts w:ascii="Times New Roman" w:hAnsi="Times New Roman" w:cs="Times New Roman"/>
          <w:sz w:val="28"/>
          <w:szCs w:val="28"/>
        </w:rPr>
        <w:t xml:space="preserve"> о назначении ежемесячной выплаты по типовой форме, утвержденной постановлением Правительства Российской Федерации от 31 марта 2020 г. №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выплаты, и типовой ф</w:t>
      </w:r>
      <w:r w:rsidR="00A8105D" w:rsidRPr="00C92906">
        <w:rPr>
          <w:rFonts w:ascii="Times New Roman" w:hAnsi="Times New Roman" w:cs="Times New Roman"/>
          <w:sz w:val="28"/>
          <w:szCs w:val="28"/>
        </w:rPr>
        <w:t>ормы заявления о ее назначении».</w:t>
      </w:r>
    </w:p>
    <w:p w:rsidR="00A8105D" w:rsidRPr="00C92906" w:rsidRDefault="00A8105D"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Одновременно с заявлением заявителем представляются в зависимости от сложившейся у него жизненной</w:t>
      </w:r>
      <w:r w:rsidR="00112125" w:rsidRPr="00C92906">
        <w:rPr>
          <w:rFonts w:ascii="Times New Roman" w:hAnsi="Times New Roman" w:cs="Times New Roman"/>
          <w:sz w:val="28"/>
          <w:szCs w:val="28"/>
        </w:rPr>
        <w:t xml:space="preserve"> ситуации</w:t>
      </w:r>
      <w:r w:rsidR="00FF253A"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w:t>
      </w:r>
      <w:r w:rsidR="00BB5214" w:rsidRPr="00C92906">
        <w:rPr>
          <w:rFonts w:ascii="Times New Roman" w:hAnsi="Times New Roman" w:cs="Times New Roman"/>
          <w:sz w:val="28"/>
          <w:szCs w:val="28"/>
        </w:rPr>
        <w:t>и</w:t>
      </w:r>
      <w:r w:rsidRPr="00C92906">
        <w:rPr>
          <w:rFonts w:ascii="Times New Roman" w:hAnsi="Times New Roman" w:cs="Times New Roman"/>
          <w:sz w:val="28"/>
          <w:szCs w:val="28"/>
        </w:rPr>
        <w:t xml:space="preserve"> документа о рождении ребенка</w:t>
      </w:r>
      <w:r w:rsidR="00BB5214" w:rsidRPr="00C92906">
        <w:rPr>
          <w:rFonts w:ascii="Times New Roman" w:hAnsi="Times New Roman" w:cs="Times New Roman"/>
          <w:sz w:val="28"/>
          <w:szCs w:val="28"/>
        </w:rPr>
        <w:t xml:space="preserve"> и его нотариально удостоверенного перевода</w:t>
      </w:r>
      <w:r w:rsidRPr="00C92906">
        <w:rPr>
          <w:rFonts w:ascii="Times New Roman" w:hAnsi="Times New Roman" w:cs="Times New Roman"/>
          <w:sz w:val="28"/>
          <w:szCs w:val="28"/>
        </w:rPr>
        <w:t xml:space="preserve"> </w:t>
      </w:r>
      <w:r w:rsidR="0087652B" w:rsidRPr="00C92906">
        <w:rPr>
          <w:rFonts w:ascii="Times New Roman" w:hAnsi="Times New Roman" w:cs="Times New Roman"/>
          <w:sz w:val="28"/>
          <w:szCs w:val="28"/>
        </w:rPr>
        <w:noBreakHyphen/>
      </w:r>
      <w:r w:rsidR="004548A1" w:rsidRPr="00C92906">
        <w:rPr>
          <w:rFonts w:ascii="Times New Roman" w:hAnsi="Times New Roman" w:cs="Times New Roman"/>
          <w:sz w:val="28"/>
          <w:szCs w:val="28"/>
        </w:rPr>
        <w:t xml:space="preserve"> при регистрации </w:t>
      </w:r>
      <w:r w:rsidR="00BB5214" w:rsidRPr="00C92906">
        <w:rPr>
          <w:rFonts w:ascii="Times New Roman" w:hAnsi="Times New Roman" w:cs="Times New Roman"/>
          <w:sz w:val="28"/>
          <w:szCs w:val="28"/>
        </w:rPr>
        <w:t>рождения</w:t>
      </w:r>
      <w:r w:rsidR="004548A1" w:rsidRPr="00C92906">
        <w:rPr>
          <w:rFonts w:ascii="Times New Roman" w:hAnsi="Times New Roman" w:cs="Times New Roman"/>
          <w:sz w:val="28"/>
          <w:szCs w:val="28"/>
        </w:rPr>
        <w:t xml:space="preserve"> компетентным органом иностранного государства по законам соответствующего иностранного государства</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w:t>
      </w:r>
      <w:r w:rsidR="008B112F" w:rsidRPr="00C92906">
        <w:rPr>
          <w:rFonts w:ascii="Times New Roman" w:hAnsi="Times New Roman" w:cs="Times New Roman"/>
          <w:sz w:val="28"/>
          <w:szCs w:val="28"/>
        </w:rPr>
        <w:t>и</w:t>
      </w:r>
      <w:r w:rsidRPr="00C92906">
        <w:rPr>
          <w:rFonts w:ascii="Times New Roman" w:hAnsi="Times New Roman" w:cs="Times New Roman"/>
          <w:sz w:val="28"/>
          <w:szCs w:val="28"/>
        </w:rPr>
        <w:t xml:space="preserve"> документа о смерти члена семьи</w:t>
      </w:r>
      <w:r w:rsidR="008B112F" w:rsidRPr="00C92906">
        <w:rPr>
          <w:rFonts w:ascii="Times New Roman" w:hAnsi="Times New Roman" w:cs="Times New Roman"/>
          <w:sz w:val="28"/>
          <w:szCs w:val="28"/>
        </w:rPr>
        <w:t xml:space="preserve"> и его нотариально удостоверенного </w:t>
      </w:r>
      <w:r w:rsidR="008B112F" w:rsidRPr="00C92906">
        <w:rPr>
          <w:rFonts w:ascii="Times New Roman" w:hAnsi="Times New Roman" w:cs="Times New Roman"/>
          <w:sz w:val="28"/>
          <w:szCs w:val="28"/>
        </w:rPr>
        <w:lastRenderedPageBreak/>
        <w:t>перевода</w:t>
      </w:r>
      <w:r w:rsidRPr="00C92906">
        <w:rPr>
          <w:rFonts w:ascii="Times New Roman" w:hAnsi="Times New Roman" w:cs="Times New Roman"/>
          <w:sz w:val="28"/>
          <w:szCs w:val="28"/>
        </w:rPr>
        <w:t xml:space="preserve"> </w:t>
      </w:r>
      <w:r w:rsidR="0087652B" w:rsidRPr="00C92906">
        <w:rPr>
          <w:rFonts w:ascii="Times New Roman" w:hAnsi="Times New Roman" w:cs="Times New Roman"/>
          <w:sz w:val="28"/>
          <w:szCs w:val="28"/>
        </w:rPr>
        <w:noBreakHyphen/>
      </w:r>
      <w:r w:rsidR="004548A1" w:rsidRPr="00C92906">
        <w:rPr>
          <w:rFonts w:ascii="Times New Roman" w:hAnsi="Times New Roman" w:cs="Times New Roman"/>
          <w:sz w:val="28"/>
          <w:szCs w:val="28"/>
        </w:rPr>
        <w:t xml:space="preserve"> при регистрации </w:t>
      </w:r>
      <w:r w:rsidR="008B112F" w:rsidRPr="00C92906">
        <w:rPr>
          <w:rFonts w:ascii="Times New Roman" w:hAnsi="Times New Roman" w:cs="Times New Roman"/>
          <w:sz w:val="28"/>
          <w:szCs w:val="28"/>
        </w:rPr>
        <w:t>смерти</w:t>
      </w:r>
      <w:r w:rsidR="004548A1" w:rsidRPr="00C92906">
        <w:rPr>
          <w:rFonts w:ascii="Times New Roman" w:hAnsi="Times New Roman" w:cs="Times New Roman"/>
          <w:sz w:val="28"/>
          <w:szCs w:val="28"/>
        </w:rPr>
        <w:t xml:space="preserve"> компетентным органом иностранного государства по законам соответствующего иностранного государства</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w:t>
      </w:r>
      <w:r w:rsidR="008B112F" w:rsidRPr="00C92906">
        <w:rPr>
          <w:rFonts w:ascii="Times New Roman" w:hAnsi="Times New Roman" w:cs="Times New Roman"/>
          <w:sz w:val="28"/>
          <w:szCs w:val="28"/>
        </w:rPr>
        <w:t>и</w:t>
      </w:r>
      <w:r w:rsidRPr="00C92906">
        <w:rPr>
          <w:rFonts w:ascii="Times New Roman" w:hAnsi="Times New Roman" w:cs="Times New Roman"/>
          <w:sz w:val="28"/>
          <w:szCs w:val="28"/>
        </w:rPr>
        <w:t xml:space="preserve"> документа о заключении (расторжении) брака </w:t>
      </w:r>
      <w:r w:rsidR="008B112F" w:rsidRPr="00C92906">
        <w:rPr>
          <w:rFonts w:ascii="Times New Roman" w:hAnsi="Times New Roman" w:cs="Times New Roman"/>
          <w:sz w:val="28"/>
          <w:szCs w:val="28"/>
        </w:rPr>
        <w:t xml:space="preserve">и его нотариально удостоверенного перевода </w:t>
      </w:r>
      <w:r w:rsidR="0087652B" w:rsidRPr="00C92906">
        <w:rPr>
          <w:rFonts w:ascii="Times New Roman" w:hAnsi="Times New Roman" w:cs="Times New Roman"/>
          <w:sz w:val="28"/>
          <w:szCs w:val="28"/>
        </w:rPr>
        <w:noBreakHyphen/>
      </w:r>
      <w:r w:rsidR="004548A1" w:rsidRPr="00C92906">
        <w:rPr>
          <w:rFonts w:ascii="Times New Roman" w:hAnsi="Times New Roman" w:cs="Times New Roman"/>
          <w:sz w:val="28"/>
          <w:szCs w:val="28"/>
        </w:rPr>
        <w:t xml:space="preserve"> при регистрации </w:t>
      </w:r>
      <w:r w:rsidR="008B112F" w:rsidRPr="00C92906">
        <w:rPr>
          <w:rFonts w:ascii="Times New Roman" w:hAnsi="Times New Roman" w:cs="Times New Roman"/>
          <w:sz w:val="28"/>
          <w:szCs w:val="28"/>
        </w:rPr>
        <w:t>брака</w:t>
      </w:r>
      <w:r w:rsidR="004548A1" w:rsidRPr="00C92906">
        <w:rPr>
          <w:rFonts w:ascii="Times New Roman" w:hAnsi="Times New Roman" w:cs="Times New Roman"/>
          <w:sz w:val="28"/>
          <w:szCs w:val="28"/>
        </w:rPr>
        <w:t xml:space="preserve"> </w:t>
      </w:r>
      <w:r w:rsidR="008E51B8" w:rsidRPr="00C92906">
        <w:rPr>
          <w:rFonts w:ascii="Times New Roman" w:hAnsi="Times New Roman" w:cs="Times New Roman"/>
          <w:sz w:val="28"/>
          <w:szCs w:val="28"/>
        </w:rPr>
        <w:t xml:space="preserve">(расторжения брака) </w:t>
      </w:r>
      <w:r w:rsidR="004548A1" w:rsidRPr="00C92906">
        <w:rPr>
          <w:rFonts w:ascii="Times New Roman" w:hAnsi="Times New Roman" w:cs="Times New Roman"/>
          <w:sz w:val="28"/>
          <w:szCs w:val="28"/>
        </w:rPr>
        <w:t>компетентным органом иностранного государства по законам соответствующего иностранного государства</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наличии в собственности у заявителя и членов его семьи жилого помещения (части </w:t>
      </w:r>
      <w:r w:rsidR="008E51B8" w:rsidRPr="00C92906">
        <w:rPr>
          <w:rFonts w:ascii="Times New Roman" w:hAnsi="Times New Roman" w:cs="Times New Roman"/>
          <w:sz w:val="28"/>
          <w:szCs w:val="28"/>
        </w:rPr>
        <w:t>жилого дома; части квартиры; комнаты)</w:t>
      </w:r>
      <w:r w:rsidRPr="00C92906">
        <w:rPr>
          <w:rFonts w:ascii="Times New Roman" w:hAnsi="Times New Roman" w:cs="Times New Roman"/>
          <w:sz w:val="28"/>
          <w:szCs w:val="28"/>
        </w:rPr>
        <w:t xml:space="preserve">, занимаемого заявителем и (или) членом его семьи, страдающим тяжелой формой хронического заболевания, </w:t>
      </w:r>
      <w:r w:rsidR="008E51B8" w:rsidRPr="00C92906">
        <w:rPr>
          <w:rFonts w:ascii="Times New Roman" w:hAnsi="Times New Roman" w:cs="Times New Roman"/>
          <w:sz w:val="28"/>
          <w:szCs w:val="28"/>
        </w:rPr>
        <w:t>предусмотренного</w:t>
      </w:r>
      <w:r w:rsidRPr="00C92906">
        <w:rPr>
          <w:rFonts w:ascii="Times New Roman" w:hAnsi="Times New Roman" w:cs="Times New Roman"/>
          <w:sz w:val="28"/>
          <w:szCs w:val="28"/>
        </w:rPr>
        <w:t xml:space="preserve"> перечне</w:t>
      </w:r>
      <w:r w:rsidR="008E51B8" w:rsidRPr="00C92906">
        <w:rPr>
          <w:rFonts w:ascii="Times New Roman" w:hAnsi="Times New Roman" w:cs="Times New Roman"/>
          <w:sz w:val="28"/>
          <w:szCs w:val="28"/>
        </w:rPr>
        <w:t>м тяжелых форм хронических заболеваний</w:t>
      </w:r>
      <w:r w:rsidRPr="00C92906">
        <w:rPr>
          <w:rFonts w:ascii="Times New Roman" w:hAnsi="Times New Roman" w:cs="Times New Roman"/>
          <w:sz w:val="28"/>
          <w:szCs w:val="28"/>
        </w:rPr>
        <w:t>,  при котор</w:t>
      </w:r>
      <w:r w:rsidR="008E51B8" w:rsidRPr="00C92906">
        <w:rPr>
          <w:rFonts w:ascii="Times New Roman" w:hAnsi="Times New Roman" w:cs="Times New Roman"/>
          <w:sz w:val="28"/>
          <w:szCs w:val="28"/>
        </w:rPr>
        <w:t xml:space="preserve">ых невозможно </w:t>
      </w:r>
      <w:r w:rsidRPr="00C92906">
        <w:rPr>
          <w:rFonts w:ascii="Times New Roman" w:hAnsi="Times New Roman" w:cs="Times New Roman"/>
          <w:sz w:val="28"/>
          <w:szCs w:val="28"/>
        </w:rPr>
        <w:t xml:space="preserve">совместное проживание </w:t>
      </w:r>
      <w:r w:rsidR="008E51B8" w:rsidRPr="00C92906">
        <w:rPr>
          <w:rFonts w:ascii="Times New Roman" w:hAnsi="Times New Roman" w:cs="Times New Roman"/>
          <w:sz w:val="28"/>
          <w:szCs w:val="28"/>
        </w:rPr>
        <w:t xml:space="preserve">граждан в одной квартире, установленным в соответствии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w:t>
      </w:r>
      <w:r w:rsidRPr="00C92906">
        <w:rPr>
          <w:rFonts w:ascii="Times New Roman" w:hAnsi="Times New Roman" w:cs="Times New Roman"/>
          <w:sz w:val="28"/>
          <w:szCs w:val="28"/>
        </w:rPr>
        <w:t xml:space="preserve"> </w:t>
      </w:r>
      <w:r w:rsidR="008E51B8" w:rsidRPr="00C92906">
        <w:rPr>
          <w:rFonts w:ascii="Times New Roman" w:hAnsi="Times New Roman" w:cs="Times New Roman"/>
          <w:sz w:val="28"/>
          <w:szCs w:val="28"/>
        </w:rPr>
        <w:t>жилого помещения, признанного в установленном порядке непригодным для проживания</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факте обучения заявителя или членов его семьи младше 23 лет в образовательном учреждении среднего профессионального и высшего образования по очной форме обучения;</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факте неполучения стипендии в случае обучения заявителя или членов его семьи младше 23 лет в образовательном учреждении среднего профессионального и высшего образования по очной форме обучения;</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факте прохождения заявителем или членами его семьи лечения длительностью свыше </w:t>
      </w:r>
      <w:r w:rsidR="00C26063" w:rsidRPr="00C92906">
        <w:rPr>
          <w:rFonts w:ascii="Times New Roman" w:hAnsi="Times New Roman" w:cs="Times New Roman"/>
          <w:sz w:val="28"/>
          <w:szCs w:val="28"/>
        </w:rPr>
        <w:t>трех</w:t>
      </w:r>
      <w:r w:rsidRPr="00C92906">
        <w:rPr>
          <w:rFonts w:ascii="Times New Roman" w:hAnsi="Times New Roman" w:cs="Times New Roman"/>
          <w:sz w:val="28"/>
          <w:szCs w:val="28"/>
        </w:rPr>
        <w:t xml:space="preserve"> месяцев, вследствие чего временно они не могут осуществлять трудовую деятельность;</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нахождении заявителя или членов его семьи на полном государственном обеспечении (за исключением детей, находящихся под опекой);</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прохождении заявителем или членами его семьи военной службы по призыву, а также о статусе военнослужащего, обучающегося в военн</w:t>
      </w:r>
      <w:r w:rsidR="00FF253A" w:rsidRPr="00C92906">
        <w:rPr>
          <w:rFonts w:ascii="Times New Roman" w:hAnsi="Times New Roman" w:cs="Times New Roman"/>
          <w:sz w:val="28"/>
          <w:szCs w:val="28"/>
        </w:rPr>
        <w:t xml:space="preserve">ой </w:t>
      </w:r>
      <w:r w:rsidRPr="00C92906">
        <w:rPr>
          <w:rFonts w:ascii="Times New Roman" w:hAnsi="Times New Roman" w:cs="Times New Roman"/>
          <w:sz w:val="28"/>
          <w:szCs w:val="28"/>
        </w:rPr>
        <w:t>профессиональн</w:t>
      </w:r>
      <w:r w:rsidR="00FF253A" w:rsidRPr="00C92906">
        <w:rPr>
          <w:rFonts w:ascii="Times New Roman" w:hAnsi="Times New Roman" w:cs="Times New Roman"/>
          <w:sz w:val="28"/>
          <w:szCs w:val="28"/>
        </w:rPr>
        <w:t>ой</w:t>
      </w:r>
      <w:r w:rsidRPr="00C92906">
        <w:rPr>
          <w:rFonts w:ascii="Times New Roman" w:hAnsi="Times New Roman" w:cs="Times New Roman"/>
          <w:sz w:val="28"/>
          <w:szCs w:val="28"/>
        </w:rPr>
        <w:t xml:space="preserve"> организаци</w:t>
      </w:r>
      <w:r w:rsidR="00FF253A" w:rsidRPr="00C92906">
        <w:rPr>
          <w:rFonts w:ascii="Times New Roman" w:hAnsi="Times New Roman" w:cs="Times New Roman"/>
          <w:sz w:val="28"/>
          <w:szCs w:val="28"/>
        </w:rPr>
        <w:t>и</w:t>
      </w:r>
      <w:r w:rsidRPr="00C92906">
        <w:rPr>
          <w:rFonts w:ascii="Times New Roman" w:hAnsi="Times New Roman" w:cs="Times New Roman"/>
          <w:sz w:val="28"/>
          <w:szCs w:val="28"/>
        </w:rPr>
        <w:t xml:space="preserve"> и военн</w:t>
      </w:r>
      <w:r w:rsidR="00FF253A" w:rsidRPr="00C92906">
        <w:rPr>
          <w:rFonts w:ascii="Times New Roman" w:hAnsi="Times New Roman" w:cs="Times New Roman"/>
          <w:sz w:val="28"/>
          <w:szCs w:val="28"/>
        </w:rPr>
        <w:t>ой</w:t>
      </w:r>
      <w:r w:rsidRPr="00C92906">
        <w:rPr>
          <w:rFonts w:ascii="Times New Roman" w:hAnsi="Times New Roman" w:cs="Times New Roman"/>
          <w:sz w:val="28"/>
          <w:szCs w:val="28"/>
        </w:rPr>
        <w:t xml:space="preserve"> образовательн</w:t>
      </w:r>
      <w:r w:rsidR="00FF253A" w:rsidRPr="00C92906">
        <w:rPr>
          <w:rFonts w:ascii="Times New Roman" w:hAnsi="Times New Roman" w:cs="Times New Roman"/>
          <w:sz w:val="28"/>
          <w:szCs w:val="28"/>
        </w:rPr>
        <w:t>ой</w:t>
      </w:r>
      <w:r w:rsidRPr="00C92906">
        <w:rPr>
          <w:rFonts w:ascii="Times New Roman" w:hAnsi="Times New Roman" w:cs="Times New Roman"/>
          <w:sz w:val="28"/>
          <w:szCs w:val="28"/>
        </w:rPr>
        <w:t xml:space="preserve"> организаци</w:t>
      </w:r>
      <w:r w:rsidR="00FF253A" w:rsidRPr="00C92906">
        <w:rPr>
          <w:rFonts w:ascii="Times New Roman" w:hAnsi="Times New Roman" w:cs="Times New Roman"/>
          <w:sz w:val="28"/>
          <w:szCs w:val="28"/>
        </w:rPr>
        <w:t>и</w:t>
      </w:r>
      <w:r w:rsidRPr="00C92906">
        <w:rPr>
          <w:rFonts w:ascii="Times New Roman" w:hAnsi="Times New Roman" w:cs="Times New Roman"/>
          <w:sz w:val="28"/>
          <w:szCs w:val="28"/>
        </w:rPr>
        <w:t xml:space="preserve"> высшего образования и не заключившего контракт о прохождении военной службы;</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прохождении заявителем или членами его семьи военной службы по призыву;</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нахождении заявителя или членов его семьи на принудительном лечении по решению суда;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применении в отношении заявителя или членов его семьи меры пресечения в виде заключения под стражу;</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ежемесячного пожизненного содержания судей, вышедших в отставку;</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размере единовременного пособия при увольнении с военной </w:t>
      </w:r>
      <w:r w:rsidRPr="00C92906">
        <w:rPr>
          <w:rFonts w:ascii="Times New Roman" w:hAnsi="Times New Roman" w:cs="Times New Roman"/>
          <w:sz w:val="28"/>
          <w:szCs w:val="28"/>
        </w:rPr>
        <w:lastRenderedPageBreak/>
        <w:t xml:space="preserve">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размере доходов, предусмотренных </w:t>
      </w:r>
      <w:r w:rsidR="00B22408" w:rsidRPr="00C92906">
        <w:rPr>
          <w:rFonts w:ascii="Times New Roman" w:hAnsi="Times New Roman" w:cs="Times New Roman"/>
          <w:sz w:val="28"/>
          <w:szCs w:val="28"/>
        </w:rPr>
        <w:t xml:space="preserve">абзацами </w:t>
      </w:r>
      <w:r w:rsidR="006A0948" w:rsidRPr="00C92906">
        <w:rPr>
          <w:rFonts w:ascii="Times New Roman" w:hAnsi="Times New Roman" w:cs="Times New Roman"/>
          <w:sz w:val="28"/>
          <w:szCs w:val="28"/>
        </w:rPr>
        <w:t>вторым</w:t>
      </w:r>
      <w:r w:rsidR="00B22408" w:rsidRPr="00C92906">
        <w:rPr>
          <w:rFonts w:ascii="Times New Roman" w:hAnsi="Times New Roman" w:cs="Times New Roman"/>
          <w:sz w:val="28"/>
          <w:szCs w:val="28"/>
        </w:rPr>
        <w:t xml:space="preserve"> </w:t>
      </w:r>
      <w:r w:rsidRPr="00C92906">
        <w:rPr>
          <w:rFonts w:ascii="Times New Roman" w:hAnsi="Times New Roman" w:cs="Times New Roman"/>
          <w:sz w:val="28"/>
          <w:szCs w:val="28"/>
        </w:rPr>
        <w:t xml:space="preserve">(в случае если </w:t>
      </w:r>
      <w:r w:rsidR="00B22408" w:rsidRPr="00C92906">
        <w:rPr>
          <w:rFonts w:ascii="Times New Roman" w:hAnsi="Times New Roman" w:cs="Times New Roman"/>
          <w:sz w:val="28"/>
          <w:szCs w:val="28"/>
        </w:rPr>
        <w:t>получатель</w:t>
      </w:r>
      <w:r w:rsidRPr="00C92906">
        <w:rPr>
          <w:rFonts w:ascii="Times New Roman" w:hAnsi="Times New Roman" w:cs="Times New Roman"/>
          <w:sz w:val="28"/>
          <w:szCs w:val="28"/>
        </w:rPr>
        <w:t xml:space="preserve"> или члены его семьи являются(-</w:t>
      </w:r>
      <w:proofErr w:type="spellStart"/>
      <w:r w:rsidRPr="00C92906">
        <w:rPr>
          <w:rFonts w:ascii="Times New Roman" w:hAnsi="Times New Roman" w:cs="Times New Roman"/>
          <w:sz w:val="28"/>
          <w:szCs w:val="28"/>
        </w:rPr>
        <w:t>ись</w:t>
      </w:r>
      <w:proofErr w:type="spellEnd"/>
      <w:r w:rsidRPr="00C92906">
        <w:rPr>
          <w:rFonts w:ascii="Times New Roman" w:hAnsi="Times New Roman" w:cs="Times New Roman"/>
          <w:sz w:val="28"/>
          <w:szCs w:val="28"/>
        </w:rPr>
        <w:t xml:space="preserve">)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w:t>
      </w:r>
      <w:r w:rsidR="00B22408" w:rsidRPr="00C92906">
        <w:rPr>
          <w:rFonts w:ascii="Times New Roman" w:hAnsi="Times New Roman" w:cs="Times New Roman"/>
          <w:sz w:val="28"/>
          <w:szCs w:val="28"/>
        </w:rPr>
        <w:t>седьмым пункта 3.6 настоящих Порядка и условий</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доходов, полученных заявителем или членами его семьи за пределами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r w:rsidR="004E033E" w:rsidRPr="00C92906">
        <w:rPr>
          <w:rFonts w:ascii="Times New Roman" w:hAnsi="Times New Roman" w:cs="Times New Roman"/>
          <w:sz w:val="28"/>
          <w:szCs w:val="28"/>
        </w:rPr>
        <w:t>, и доходов от осуществления частной практики</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размере доходов, полученны</w:t>
      </w:r>
      <w:r w:rsidR="00775AB8" w:rsidRPr="00C92906">
        <w:rPr>
          <w:rFonts w:ascii="Times New Roman" w:hAnsi="Times New Roman" w:cs="Times New Roman"/>
          <w:sz w:val="28"/>
          <w:szCs w:val="28"/>
        </w:rPr>
        <w:t>х</w:t>
      </w:r>
      <w:r w:rsidRPr="00C92906">
        <w:rPr>
          <w:rFonts w:ascii="Times New Roman" w:hAnsi="Times New Roman" w:cs="Times New Roman"/>
          <w:sz w:val="28"/>
          <w:szCs w:val="28"/>
        </w:rPr>
        <w:t xml:space="preserve"> в рамках применения специального налогового режима «Налог на профессиональный доход»;</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размере доходов по договорам авторского заказа, </w:t>
      </w:r>
      <w:r w:rsidR="00775AB8" w:rsidRPr="00C92906">
        <w:rPr>
          <w:rFonts w:ascii="Times New Roman" w:hAnsi="Times New Roman" w:cs="Times New Roman"/>
          <w:sz w:val="28"/>
          <w:szCs w:val="28"/>
        </w:rPr>
        <w:t xml:space="preserve">договорам </w:t>
      </w:r>
      <w:r w:rsidRPr="00C92906">
        <w:rPr>
          <w:rFonts w:ascii="Times New Roman" w:hAnsi="Times New Roman" w:cs="Times New Roman"/>
          <w:sz w:val="28"/>
          <w:szCs w:val="28"/>
        </w:rPr>
        <w:t>об отчуждении исключительного права на результаты интеллектуальной деятельности;</w:t>
      </w:r>
    </w:p>
    <w:p w:rsidR="00AE21C1" w:rsidRPr="00C92906" w:rsidRDefault="00AE21C1"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документа о наличии в собственности у заявителя и членов его семьи зданий с назначением «жилое» и «жилое строение», помещений с назначением «жилое» и «жилое помещение», здани</w:t>
      </w:r>
      <w:r w:rsidR="004C3654" w:rsidRPr="00C92906">
        <w:rPr>
          <w:rFonts w:ascii="Times New Roman" w:hAnsi="Times New Roman" w:cs="Times New Roman"/>
          <w:sz w:val="28"/>
          <w:szCs w:val="28"/>
        </w:rPr>
        <w:t>й</w:t>
      </w:r>
      <w:r w:rsidRPr="00C92906">
        <w:rPr>
          <w:rFonts w:ascii="Times New Roman" w:hAnsi="Times New Roman" w:cs="Times New Roman"/>
          <w:sz w:val="28"/>
          <w:szCs w:val="28"/>
        </w:rPr>
        <w:t xml:space="preserve"> с назначением «жилой дом», земельных участков, </w:t>
      </w:r>
      <w:r w:rsidR="004C3654" w:rsidRPr="00C92906">
        <w:rPr>
          <w:rFonts w:ascii="Times New Roman" w:hAnsi="Times New Roman" w:cs="Times New Roman"/>
          <w:sz w:val="28"/>
          <w:szCs w:val="28"/>
        </w:rPr>
        <w:t>предоставленных</w:t>
      </w:r>
      <w:r w:rsidRPr="00C92906">
        <w:rPr>
          <w:rFonts w:ascii="Times New Roman" w:hAnsi="Times New Roman" w:cs="Times New Roman"/>
          <w:sz w:val="28"/>
          <w:szCs w:val="28"/>
        </w:rPr>
        <w:t xml:space="preserve"> в рамках социальной поддержки многодетной семь</w:t>
      </w:r>
      <w:r w:rsidR="00023562" w:rsidRPr="00C92906">
        <w:rPr>
          <w:rFonts w:ascii="Times New Roman" w:hAnsi="Times New Roman" w:cs="Times New Roman"/>
          <w:sz w:val="28"/>
          <w:szCs w:val="28"/>
        </w:rPr>
        <w:t>и, признанной таковой в соответствии с законодательством Республики Татарстан</w:t>
      </w:r>
      <w:r w:rsidRPr="00C92906">
        <w:rPr>
          <w:rFonts w:ascii="Times New Roman" w:hAnsi="Times New Roman" w:cs="Times New Roman"/>
          <w:sz w:val="28"/>
          <w:szCs w:val="28"/>
        </w:rPr>
        <w:t xml:space="preserve"> (далее – многодетная семья), а также земельных участков, предоставленны</w:t>
      </w:r>
      <w:r w:rsidR="00023562" w:rsidRPr="00C92906">
        <w:rPr>
          <w:rFonts w:ascii="Times New Roman" w:hAnsi="Times New Roman" w:cs="Times New Roman"/>
          <w:sz w:val="28"/>
          <w:szCs w:val="28"/>
        </w:rPr>
        <w:t>х</w:t>
      </w:r>
      <w:r w:rsidRPr="00C92906">
        <w:rPr>
          <w:rFonts w:ascii="Times New Roman" w:hAnsi="Times New Roman" w:cs="Times New Roman"/>
          <w:sz w:val="28"/>
          <w:szCs w:val="28"/>
        </w:rPr>
        <w:t xml:space="preserve">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w:t>
      </w:r>
      <w:r w:rsidRPr="00C92906">
        <w:rPr>
          <w:rFonts w:ascii="Times New Roman" w:hAnsi="Times New Roman" w:cs="Times New Roman"/>
          <w:sz w:val="28"/>
          <w:szCs w:val="28"/>
        </w:rPr>
        <w:lastRenderedPageBreak/>
        <w:t>законодательные акты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копию документа о наличии </w:t>
      </w:r>
      <w:r w:rsidR="00023562" w:rsidRPr="00C92906">
        <w:rPr>
          <w:rFonts w:ascii="Times New Roman" w:hAnsi="Times New Roman" w:cs="Times New Roman"/>
          <w:sz w:val="28"/>
          <w:szCs w:val="28"/>
        </w:rPr>
        <w:t xml:space="preserve">зарегистрированного на заявителя </w:t>
      </w:r>
      <w:r w:rsidRPr="00C92906">
        <w:rPr>
          <w:rFonts w:ascii="Times New Roman" w:hAnsi="Times New Roman" w:cs="Times New Roman"/>
          <w:sz w:val="28"/>
          <w:szCs w:val="28"/>
        </w:rPr>
        <w:t>или членов его семьи автотранспортного (</w:t>
      </w:r>
      <w:proofErr w:type="spellStart"/>
      <w:r w:rsidRPr="00C92906">
        <w:rPr>
          <w:rFonts w:ascii="Times New Roman" w:hAnsi="Times New Roman" w:cs="Times New Roman"/>
          <w:sz w:val="28"/>
          <w:szCs w:val="28"/>
        </w:rPr>
        <w:t>мототранспортного</w:t>
      </w:r>
      <w:proofErr w:type="spellEnd"/>
      <w:r w:rsidRPr="00C92906">
        <w:rPr>
          <w:rFonts w:ascii="Times New Roman" w:hAnsi="Times New Roman" w:cs="Times New Roman"/>
          <w:sz w:val="28"/>
          <w:szCs w:val="28"/>
        </w:rPr>
        <w:t xml:space="preserve">) средства, выданного </w:t>
      </w:r>
      <w:r w:rsidR="00AB69E9" w:rsidRPr="00C92906">
        <w:rPr>
          <w:rFonts w:ascii="Times New Roman" w:hAnsi="Times New Roman" w:cs="Times New Roman"/>
          <w:sz w:val="28"/>
          <w:szCs w:val="28"/>
        </w:rPr>
        <w:t xml:space="preserve">уполномоченным органом </w:t>
      </w:r>
      <w:r w:rsidRPr="00C92906">
        <w:rPr>
          <w:rFonts w:ascii="Times New Roman" w:hAnsi="Times New Roman" w:cs="Times New Roman"/>
          <w:sz w:val="28"/>
          <w:szCs w:val="28"/>
        </w:rPr>
        <w:t xml:space="preserve">в рамках </w:t>
      </w:r>
      <w:r w:rsidR="00023562" w:rsidRPr="00C92906">
        <w:rPr>
          <w:rFonts w:ascii="Times New Roman" w:hAnsi="Times New Roman" w:cs="Times New Roman"/>
          <w:sz w:val="28"/>
          <w:szCs w:val="28"/>
        </w:rPr>
        <w:t>социальной поддержки многодетной семьи</w:t>
      </w:r>
      <w:r w:rsidR="00B22408" w:rsidRPr="00C92906">
        <w:rPr>
          <w:rFonts w:ascii="Times New Roman" w:hAnsi="Times New Roman" w:cs="Times New Roman"/>
          <w:sz w:val="28"/>
          <w:szCs w:val="28"/>
        </w:rPr>
        <w:t>;</w:t>
      </w:r>
    </w:p>
    <w:p w:rsidR="00E236D0" w:rsidRPr="00C92906" w:rsidRDefault="00E236D0" w:rsidP="00E236D0">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копию доверенности в случае, если для назначения ежемесячной выплаты заявление представляется лицом, уполномоченным получателем или законными представителями получателя на основании доверенности, оформленной в соответствии с законодательством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Копии документов, предусмотренные абзацами восьмым, девятым и двенадцатым настоящего пункта, предоставляются заявителем за период, за который рассчитывается среднедушевой доход семьи в соответствии с пунктом 3.3 настоящих Порядка и условий.</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Копии документов, компетентн</w:t>
      </w:r>
      <w:r w:rsidR="00CC6305" w:rsidRPr="00C92906">
        <w:rPr>
          <w:rFonts w:ascii="Times New Roman" w:hAnsi="Times New Roman" w:cs="Times New Roman"/>
          <w:sz w:val="28"/>
          <w:szCs w:val="28"/>
        </w:rPr>
        <w:t>ого</w:t>
      </w:r>
      <w:r w:rsidRPr="00C92906">
        <w:rPr>
          <w:rFonts w:ascii="Times New Roman" w:hAnsi="Times New Roman" w:cs="Times New Roman"/>
          <w:sz w:val="28"/>
          <w:szCs w:val="28"/>
        </w:rPr>
        <w:t xml:space="preserve"> орган</w:t>
      </w:r>
      <w:r w:rsidR="00CC6305" w:rsidRPr="00C92906">
        <w:rPr>
          <w:rFonts w:ascii="Times New Roman" w:hAnsi="Times New Roman" w:cs="Times New Roman"/>
          <w:sz w:val="28"/>
          <w:szCs w:val="28"/>
        </w:rPr>
        <w:t>а</w:t>
      </w:r>
      <w:r w:rsidRPr="00C92906">
        <w:rPr>
          <w:rFonts w:ascii="Times New Roman" w:hAnsi="Times New Roman" w:cs="Times New Roman"/>
          <w:sz w:val="28"/>
          <w:szCs w:val="28"/>
        </w:rPr>
        <w:t xml:space="preserve"> иностранного государства</w:t>
      </w:r>
      <w:r w:rsidR="00CC6305" w:rsidRPr="00C92906">
        <w:rPr>
          <w:rFonts w:ascii="Times New Roman" w:hAnsi="Times New Roman" w:cs="Times New Roman"/>
          <w:sz w:val="28"/>
          <w:szCs w:val="28"/>
        </w:rPr>
        <w:t>, подтверждающие</w:t>
      </w:r>
      <w:r w:rsidRPr="00C92906">
        <w:rPr>
          <w:rFonts w:ascii="Times New Roman" w:hAnsi="Times New Roman" w:cs="Times New Roman"/>
          <w:sz w:val="28"/>
          <w:szCs w:val="28"/>
        </w:rPr>
        <w:t xml:space="preserve"> размер доходов, предусмотренных абзацем двадцать первым настоящего пункта, предоставляются заявителем с заверенным переводом на русский язык в соответствии с законодательством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Заявители при личном обращении с заявлением предъявляют паспорт или иной документ, удостоверяющий личность.</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В случае если копии документов не заверены нотариусом или органом (учреждением), выдавшим оригинал документа, они представляются с предъявлением оригиналов и заверяются специалистом отделения Центра.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Заявитель несет ответственность за </w:t>
      </w:r>
      <w:r w:rsidR="00700E58" w:rsidRPr="00C92906">
        <w:rPr>
          <w:rFonts w:ascii="Times New Roman" w:hAnsi="Times New Roman" w:cs="Times New Roman"/>
          <w:sz w:val="28"/>
          <w:szCs w:val="28"/>
        </w:rPr>
        <w:t xml:space="preserve">полноту и </w:t>
      </w:r>
      <w:r w:rsidRPr="00C92906">
        <w:rPr>
          <w:rFonts w:ascii="Times New Roman" w:hAnsi="Times New Roman" w:cs="Times New Roman"/>
          <w:sz w:val="28"/>
          <w:szCs w:val="28"/>
        </w:rPr>
        <w:t>достоверность представленных сведений, а также за подлинность документов, в которых они содержатся.</w:t>
      </w:r>
    </w:p>
    <w:p w:rsidR="002776B3" w:rsidRPr="00C92906" w:rsidRDefault="00E236D0"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2.2. </w:t>
      </w:r>
      <w:r w:rsidR="002776B3" w:rsidRPr="00C92906">
        <w:rPr>
          <w:rFonts w:ascii="Times New Roman" w:hAnsi="Times New Roman" w:cs="Times New Roman"/>
          <w:sz w:val="28"/>
          <w:szCs w:val="28"/>
        </w:rPr>
        <w:t>В случае если заявление подано с использованием федеральной государственной информационной системы «Единый портал государственных и муниципальных услуг» (далее</w:t>
      </w:r>
      <w:r w:rsidR="00A2156E" w:rsidRPr="00C92906">
        <w:rPr>
          <w:rFonts w:ascii="Times New Roman" w:hAnsi="Times New Roman" w:cs="Times New Roman"/>
          <w:sz w:val="28"/>
          <w:szCs w:val="28"/>
        </w:rPr>
        <w:t xml:space="preserve"> </w:t>
      </w:r>
      <w:r w:rsidR="00A2156E" w:rsidRPr="00C92906">
        <w:rPr>
          <w:rFonts w:ascii="Times New Roman" w:hAnsi="Times New Roman" w:cs="Times New Roman"/>
          <w:sz w:val="28"/>
          <w:szCs w:val="28"/>
        </w:rPr>
        <w:noBreakHyphen/>
      </w:r>
      <w:r w:rsidR="002776B3" w:rsidRPr="00C92906">
        <w:rPr>
          <w:rFonts w:ascii="Times New Roman" w:hAnsi="Times New Roman" w:cs="Times New Roman"/>
          <w:sz w:val="28"/>
          <w:szCs w:val="28"/>
        </w:rPr>
        <w:t xml:space="preserve"> Единый портал государственных и муниципальных услуг) или Портала государственных и муниципальных услуг Республики Татарстан, заявитель в течение </w:t>
      </w:r>
      <w:r w:rsidR="00476665" w:rsidRPr="00C92906">
        <w:rPr>
          <w:rFonts w:ascii="Times New Roman" w:hAnsi="Times New Roman" w:cs="Times New Roman"/>
          <w:sz w:val="28"/>
          <w:szCs w:val="28"/>
        </w:rPr>
        <w:t>10</w:t>
      </w:r>
      <w:r w:rsidR="002776B3" w:rsidRPr="00C92906">
        <w:rPr>
          <w:rFonts w:ascii="Times New Roman" w:hAnsi="Times New Roman" w:cs="Times New Roman"/>
          <w:sz w:val="28"/>
          <w:szCs w:val="28"/>
        </w:rPr>
        <w:t xml:space="preserve"> рабочих дней со дня регистрации отделением Центра заявления представляет в отделение Центра копии документов, предусмотренны</w:t>
      </w:r>
      <w:r w:rsidR="00AD4181" w:rsidRPr="00C92906">
        <w:rPr>
          <w:rFonts w:ascii="Times New Roman" w:hAnsi="Times New Roman" w:cs="Times New Roman"/>
          <w:sz w:val="28"/>
          <w:szCs w:val="28"/>
        </w:rPr>
        <w:t>х</w:t>
      </w:r>
      <w:r w:rsidR="002776B3" w:rsidRPr="00C92906">
        <w:rPr>
          <w:rFonts w:ascii="Times New Roman" w:hAnsi="Times New Roman" w:cs="Times New Roman"/>
          <w:sz w:val="28"/>
          <w:szCs w:val="28"/>
        </w:rPr>
        <w:t xml:space="preserve"> пунктом 2.1 настоящих Порядка и условий.</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В случае </w:t>
      </w:r>
      <w:r w:rsidR="00476665" w:rsidRPr="00C92906">
        <w:rPr>
          <w:rFonts w:ascii="Times New Roman" w:hAnsi="Times New Roman" w:cs="Times New Roman"/>
          <w:sz w:val="28"/>
          <w:szCs w:val="28"/>
        </w:rPr>
        <w:t xml:space="preserve">если при личном обращении заявителя за назначением ежемесячной денежной выплаты им </w:t>
      </w:r>
      <w:proofErr w:type="gramStart"/>
      <w:r w:rsidR="00476665" w:rsidRPr="00C92906">
        <w:rPr>
          <w:rFonts w:ascii="Times New Roman" w:hAnsi="Times New Roman" w:cs="Times New Roman"/>
          <w:sz w:val="28"/>
          <w:szCs w:val="28"/>
        </w:rPr>
        <w:t xml:space="preserve">предоставлен </w:t>
      </w:r>
      <w:r w:rsidRPr="00C92906">
        <w:rPr>
          <w:rFonts w:ascii="Times New Roman" w:hAnsi="Times New Roman" w:cs="Times New Roman"/>
          <w:sz w:val="28"/>
          <w:szCs w:val="28"/>
        </w:rPr>
        <w:t xml:space="preserve"> неполн</w:t>
      </w:r>
      <w:r w:rsidR="00476665" w:rsidRPr="00C92906">
        <w:rPr>
          <w:rFonts w:ascii="Times New Roman" w:hAnsi="Times New Roman" w:cs="Times New Roman"/>
          <w:sz w:val="28"/>
          <w:szCs w:val="28"/>
        </w:rPr>
        <w:t>ый</w:t>
      </w:r>
      <w:proofErr w:type="gramEnd"/>
      <w:r w:rsidR="00476665" w:rsidRPr="00C92906">
        <w:rPr>
          <w:rFonts w:ascii="Times New Roman" w:hAnsi="Times New Roman" w:cs="Times New Roman"/>
          <w:sz w:val="28"/>
          <w:szCs w:val="28"/>
        </w:rPr>
        <w:t xml:space="preserve"> комплект</w:t>
      </w:r>
      <w:r w:rsidRPr="00C92906">
        <w:rPr>
          <w:rFonts w:ascii="Times New Roman" w:hAnsi="Times New Roman" w:cs="Times New Roman"/>
          <w:sz w:val="28"/>
          <w:szCs w:val="28"/>
        </w:rPr>
        <w:t xml:space="preserve"> документов,  указанных в пункте 2.1  настоящих Порядка и условий, </w:t>
      </w:r>
      <w:r w:rsidR="00476665" w:rsidRPr="00C92906">
        <w:rPr>
          <w:rFonts w:ascii="Times New Roman" w:hAnsi="Times New Roman" w:cs="Times New Roman"/>
          <w:sz w:val="28"/>
          <w:szCs w:val="28"/>
        </w:rPr>
        <w:t xml:space="preserve">необходимых для назначения ежемесячной выплаты, заявитель вправе предоставить </w:t>
      </w:r>
      <w:r w:rsidRPr="00C92906">
        <w:rPr>
          <w:rFonts w:ascii="Times New Roman" w:hAnsi="Times New Roman" w:cs="Times New Roman"/>
          <w:sz w:val="28"/>
          <w:szCs w:val="28"/>
        </w:rPr>
        <w:t xml:space="preserve"> недостающие документы  в течение </w:t>
      </w:r>
      <w:r w:rsidR="00476665" w:rsidRPr="00C92906">
        <w:rPr>
          <w:rFonts w:ascii="Times New Roman" w:hAnsi="Times New Roman" w:cs="Times New Roman"/>
          <w:sz w:val="28"/>
          <w:szCs w:val="28"/>
        </w:rPr>
        <w:t>10</w:t>
      </w:r>
      <w:r w:rsidRPr="00C92906">
        <w:rPr>
          <w:rFonts w:ascii="Times New Roman" w:hAnsi="Times New Roman" w:cs="Times New Roman"/>
          <w:sz w:val="28"/>
          <w:szCs w:val="28"/>
        </w:rPr>
        <w:t xml:space="preserve"> рабочих дней со дня регистрации заявления отделением Центра.</w:t>
      </w:r>
    </w:p>
    <w:p w:rsidR="002776B3" w:rsidRPr="00C92906" w:rsidRDefault="00E236D0"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2.3</w:t>
      </w:r>
      <w:r w:rsidR="002776B3" w:rsidRPr="00C92906">
        <w:rPr>
          <w:rFonts w:ascii="Times New Roman" w:hAnsi="Times New Roman" w:cs="Times New Roman"/>
          <w:sz w:val="28"/>
          <w:szCs w:val="28"/>
        </w:rPr>
        <w:t>. Отделение Центра 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из уполномоченных органов следующие сведения, необходимые для принятия решения о назначении ежемесячной выплаты:</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рождении ребенка</w:t>
      </w:r>
      <w:r w:rsidR="000404FA" w:rsidRPr="00C92906">
        <w:rPr>
          <w:rFonts w:ascii="Times New Roman" w:hAnsi="Times New Roman" w:cs="Times New Roman"/>
          <w:sz w:val="28"/>
          <w:szCs w:val="28"/>
        </w:rPr>
        <w:t>, за исключением случая регистрации рождения компетентным органом иностранного государства по законам соответствующего иностранного государства</w:t>
      </w:r>
      <w:r w:rsidRPr="00C92906">
        <w:rPr>
          <w:rFonts w:ascii="Times New Roman" w:hAnsi="Times New Roman" w:cs="Times New Roman"/>
          <w:sz w:val="28"/>
          <w:szCs w:val="28"/>
        </w:rPr>
        <w:t>;</w:t>
      </w:r>
    </w:p>
    <w:p w:rsidR="002776B3" w:rsidRPr="00C92906" w:rsidRDefault="00AC2B90"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смерти ребенка</w:t>
      </w:r>
      <w:r w:rsidR="000404FA" w:rsidRPr="00C92906">
        <w:rPr>
          <w:rFonts w:ascii="Times New Roman" w:hAnsi="Times New Roman" w:cs="Times New Roman"/>
          <w:sz w:val="28"/>
          <w:szCs w:val="28"/>
        </w:rPr>
        <w:t xml:space="preserve">, за исключением случая регистрации смерти компетентным органом иностранного государства по законам соответствующего иностранного </w:t>
      </w:r>
      <w:r w:rsidR="000404FA" w:rsidRPr="00C92906">
        <w:rPr>
          <w:rFonts w:ascii="Times New Roman" w:hAnsi="Times New Roman" w:cs="Times New Roman"/>
          <w:sz w:val="28"/>
          <w:szCs w:val="28"/>
        </w:rPr>
        <w:lastRenderedPageBreak/>
        <w:t>государства</w:t>
      </w:r>
      <w:r w:rsidR="002776B3"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о смерти </w:t>
      </w:r>
      <w:r w:rsidR="00AC2B90" w:rsidRPr="00C92906">
        <w:rPr>
          <w:rFonts w:ascii="Times New Roman" w:hAnsi="Times New Roman" w:cs="Times New Roman"/>
          <w:sz w:val="28"/>
          <w:szCs w:val="28"/>
        </w:rPr>
        <w:t>члена семьи</w:t>
      </w:r>
      <w:r w:rsidR="000404FA" w:rsidRPr="00C92906">
        <w:rPr>
          <w:rFonts w:ascii="Times New Roman" w:hAnsi="Times New Roman" w:cs="Times New Roman"/>
          <w:sz w:val="28"/>
          <w:szCs w:val="28"/>
        </w:rPr>
        <w:t>, за исключением случая регистрации смерти компетентным органом иностранного государства по законам соответствующего иностранного государства;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заключении (расторжении) брака</w:t>
      </w:r>
      <w:r w:rsidR="000404FA" w:rsidRPr="00C92906">
        <w:rPr>
          <w:rFonts w:ascii="Times New Roman" w:hAnsi="Times New Roman" w:cs="Times New Roman"/>
          <w:sz w:val="28"/>
          <w:szCs w:val="28"/>
        </w:rPr>
        <w:t xml:space="preserve">, за исключением случая регистрации </w:t>
      </w:r>
      <w:r w:rsidR="009F6436" w:rsidRPr="00C92906">
        <w:rPr>
          <w:rFonts w:ascii="Times New Roman" w:hAnsi="Times New Roman" w:cs="Times New Roman"/>
          <w:sz w:val="28"/>
          <w:szCs w:val="28"/>
        </w:rPr>
        <w:t>брака (расторжении брака)</w:t>
      </w:r>
      <w:r w:rsidR="000404FA" w:rsidRPr="00C92906">
        <w:rPr>
          <w:rFonts w:ascii="Times New Roman" w:hAnsi="Times New Roman" w:cs="Times New Roman"/>
          <w:sz w:val="28"/>
          <w:szCs w:val="28"/>
        </w:rPr>
        <w:t xml:space="preserve"> компетентным органом иностранного государства по законам соответствующего иностранного государства;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об установлении опеки над ребенком;</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родителях ребенка;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об опекуне ребенка (детей), в отношении которых подано заявление о назначении ежемесячной выплаты;</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w:t>
      </w:r>
      <w:r w:rsidR="00E810D8" w:rsidRPr="00C92906">
        <w:rPr>
          <w:rFonts w:ascii="Times New Roman" w:hAnsi="Times New Roman" w:cs="Times New Roman"/>
          <w:sz w:val="28"/>
          <w:szCs w:val="28"/>
        </w:rPr>
        <w:t>х</w:t>
      </w:r>
      <w:r w:rsidRPr="00C92906">
        <w:rPr>
          <w:rFonts w:ascii="Times New Roman" w:hAnsi="Times New Roman" w:cs="Times New Roman"/>
          <w:sz w:val="28"/>
          <w:szCs w:val="28"/>
        </w:rPr>
        <w:t xml:space="preserve"> в соответствии с законодательством Российской Федерации и (или) законодательством субъекта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об осуществлении ухода за нетрудоспособными лицами в период расчета среднедушевого дохода семьи;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наличии статуса безработного или ищущего работу в период, за который рассчитывается среднедушевой доход семьи;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дивидендах, процентах и иных доходах, полученных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процентах, полученных по вкладам в кредитных учреждениях;</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2776B3" w:rsidRPr="00C92906" w:rsidRDefault="002776B3" w:rsidP="002776B3">
      <w:pPr>
        <w:pStyle w:val="ConsPlusNormal"/>
        <w:ind w:firstLine="709"/>
        <w:jc w:val="both"/>
        <w:rPr>
          <w:rFonts w:ascii="Times New Roman" w:hAnsi="Times New Roman" w:cs="Times New Roman"/>
          <w:strike/>
          <w:sz w:val="28"/>
          <w:szCs w:val="28"/>
        </w:rPr>
      </w:pPr>
      <w:r w:rsidRPr="00C92906">
        <w:rPr>
          <w:rFonts w:ascii="Times New Roman" w:hAnsi="Times New Roman" w:cs="Times New Roman"/>
          <w:sz w:val="28"/>
          <w:szCs w:val="28"/>
        </w:rPr>
        <w:t>о доходах, полученных в рамках применения специального налогового режима «Налог на профессиональный доход»;</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о доходах </w:t>
      </w:r>
      <w:r w:rsidR="00540984" w:rsidRPr="00C92906">
        <w:rPr>
          <w:rFonts w:ascii="Times New Roman" w:hAnsi="Times New Roman" w:cs="Times New Roman"/>
          <w:sz w:val="28"/>
          <w:szCs w:val="28"/>
        </w:rPr>
        <w:t xml:space="preserve">от реализации недвижимого имущества, находящегося в собственности </w:t>
      </w:r>
      <w:r w:rsidR="00540984" w:rsidRPr="00C92906">
        <w:rPr>
          <w:rFonts w:ascii="Times New Roman" w:hAnsi="Times New Roman" w:cs="Times New Roman"/>
          <w:sz w:val="28"/>
          <w:szCs w:val="28"/>
        </w:rPr>
        <w:lastRenderedPageBreak/>
        <w:t>менее срока владения, указанного в статье</w:t>
      </w:r>
      <w:r w:rsidR="00D67F36" w:rsidRPr="00C92906">
        <w:rPr>
          <w:rFonts w:ascii="Times New Roman" w:hAnsi="Times New Roman" w:cs="Times New Roman"/>
          <w:sz w:val="28"/>
          <w:szCs w:val="28"/>
        </w:rPr>
        <w:t xml:space="preserve"> 217</w:t>
      </w:r>
      <w:r w:rsidR="00540984" w:rsidRPr="00C92906">
        <w:rPr>
          <w:rFonts w:ascii="Times New Roman" w:hAnsi="Times New Roman" w:cs="Times New Roman"/>
          <w:sz w:val="28"/>
          <w:szCs w:val="28"/>
          <w:vertAlign w:val="superscript"/>
        </w:rPr>
        <w:t>1</w:t>
      </w:r>
      <w:r w:rsidR="00540984" w:rsidRPr="00C92906">
        <w:rPr>
          <w:rFonts w:ascii="Times New Roman" w:hAnsi="Times New Roman" w:cs="Times New Roman"/>
          <w:sz w:val="28"/>
          <w:szCs w:val="28"/>
        </w:rPr>
        <w:t xml:space="preserve"> Н</w:t>
      </w:r>
      <w:r w:rsidR="005529DF" w:rsidRPr="00C92906">
        <w:rPr>
          <w:rFonts w:ascii="Times New Roman" w:hAnsi="Times New Roman" w:cs="Times New Roman"/>
          <w:sz w:val="28"/>
          <w:szCs w:val="28"/>
        </w:rPr>
        <w:t>алогового кодекса</w:t>
      </w:r>
      <w:r w:rsidR="00540984" w:rsidRPr="00C92906">
        <w:rPr>
          <w:rFonts w:ascii="Times New Roman" w:hAnsi="Times New Roman" w:cs="Times New Roman"/>
          <w:sz w:val="28"/>
          <w:szCs w:val="28"/>
        </w:rPr>
        <w:t xml:space="preserve"> Р</w:t>
      </w:r>
      <w:r w:rsidR="005529DF" w:rsidRPr="00C92906">
        <w:rPr>
          <w:rFonts w:ascii="Times New Roman" w:hAnsi="Times New Roman" w:cs="Times New Roman"/>
          <w:sz w:val="28"/>
          <w:szCs w:val="28"/>
        </w:rPr>
        <w:t xml:space="preserve">оссийской </w:t>
      </w:r>
      <w:r w:rsidR="00540984" w:rsidRPr="00C92906">
        <w:rPr>
          <w:rFonts w:ascii="Times New Roman" w:hAnsi="Times New Roman" w:cs="Times New Roman"/>
          <w:sz w:val="28"/>
          <w:szCs w:val="28"/>
        </w:rPr>
        <w:t>Ф</w:t>
      </w:r>
      <w:r w:rsidR="005529DF" w:rsidRPr="00C92906">
        <w:rPr>
          <w:rFonts w:ascii="Times New Roman" w:hAnsi="Times New Roman" w:cs="Times New Roman"/>
          <w:sz w:val="28"/>
          <w:szCs w:val="28"/>
        </w:rPr>
        <w:t>едерации</w:t>
      </w:r>
      <w:r w:rsidR="00540984" w:rsidRPr="00C92906">
        <w:rPr>
          <w:rFonts w:ascii="Times New Roman" w:hAnsi="Times New Roman" w:cs="Times New Roman"/>
          <w:sz w:val="28"/>
          <w:szCs w:val="28"/>
        </w:rPr>
        <w:t>, а также сдачи в аренду (наем, поднаем) имущества</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недвижимом имуществе, содержащиеся в Едином государственном реестре недвижимости;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rsidR="002776B3" w:rsidRPr="00C92906" w:rsidRDefault="00540984"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2776B3"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об автотранспортных или </w:t>
      </w:r>
      <w:proofErr w:type="spellStart"/>
      <w:r w:rsidRPr="00C92906">
        <w:rPr>
          <w:rFonts w:ascii="Times New Roman" w:hAnsi="Times New Roman" w:cs="Times New Roman"/>
          <w:sz w:val="28"/>
          <w:szCs w:val="28"/>
        </w:rPr>
        <w:t>мототранспортных</w:t>
      </w:r>
      <w:proofErr w:type="spellEnd"/>
      <w:r w:rsidRPr="00C92906">
        <w:rPr>
          <w:rFonts w:ascii="Times New Roman" w:hAnsi="Times New Roman" w:cs="Times New Roman"/>
          <w:sz w:val="28"/>
          <w:szCs w:val="28"/>
        </w:rPr>
        <w:t xml:space="preserve"> средствах;</w:t>
      </w:r>
    </w:p>
    <w:p w:rsidR="002776B3" w:rsidRPr="00C92906" w:rsidRDefault="002776B3" w:rsidP="002776B3">
      <w:pPr>
        <w:pStyle w:val="ConsPlusNormal"/>
        <w:ind w:firstLine="709"/>
        <w:jc w:val="both"/>
        <w:rPr>
          <w:rFonts w:ascii="Times New Roman" w:hAnsi="Times New Roman" w:cs="Times New Roman"/>
          <w:sz w:val="28"/>
          <w:szCs w:val="28"/>
        </w:rPr>
      </w:pPr>
      <w:proofErr w:type="gramStart"/>
      <w:r w:rsidRPr="00C92906">
        <w:rPr>
          <w:rFonts w:ascii="Times New Roman" w:hAnsi="Times New Roman" w:cs="Times New Roman"/>
          <w:sz w:val="28"/>
          <w:szCs w:val="28"/>
        </w:rPr>
        <w:t xml:space="preserve">о </w:t>
      </w:r>
      <w:r w:rsidR="00AD5A63" w:rsidRPr="00C92906">
        <w:rPr>
          <w:rFonts w:ascii="Times New Roman" w:hAnsi="Times New Roman" w:cs="Times New Roman"/>
          <w:sz w:val="28"/>
          <w:szCs w:val="28"/>
        </w:rPr>
        <w:t xml:space="preserve"> маломерных</w:t>
      </w:r>
      <w:proofErr w:type="gramEnd"/>
      <w:r w:rsidR="00AD5A63" w:rsidRPr="00C92906">
        <w:rPr>
          <w:rFonts w:ascii="Times New Roman" w:hAnsi="Times New Roman" w:cs="Times New Roman"/>
          <w:sz w:val="28"/>
          <w:szCs w:val="28"/>
        </w:rPr>
        <w:t xml:space="preserve"> водных судах, год вып</w:t>
      </w:r>
      <w:r w:rsidR="007A5EDC" w:rsidRPr="00C92906">
        <w:rPr>
          <w:rFonts w:ascii="Times New Roman" w:hAnsi="Times New Roman" w:cs="Times New Roman"/>
          <w:sz w:val="28"/>
          <w:szCs w:val="28"/>
        </w:rPr>
        <w:t xml:space="preserve">уска которых не превышает </w:t>
      </w:r>
      <w:r w:rsidR="00EA66C6" w:rsidRPr="00C92906">
        <w:rPr>
          <w:rFonts w:ascii="Times New Roman" w:hAnsi="Times New Roman" w:cs="Times New Roman"/>
          <w:sz w:val="28"/>
          <w:szCs w:val="28"/>
        </w:rPr>
        <w:t>пять</w:t>
      </w:r>
      <w:r w:rsidR="007A5EDC" w:rsidRPr="00C92906">
        <w:rPr>
          <w:rFonts w:ascii="Times New Roman" w:hAnsi="Times New Roman" w:cs="Times New Roman"/>
          <w:sz w:val="28"/>
          <w:szCs w:val="28"/>
        </w:rPr>
        <w:t xml:space="preserve"> лет</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об освобождении из мест лишения свободы заявителя или членов его семьи в период, за который рассчитывается среднедушевой доход семьи;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пребывании в местах лишения свободы членов семьи заявителя;</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 наличии инвалидности и ее группе (при наличии);</w:t>
      </w:r>
    </w:p>
    <w:p w:rsidR="002776B3" w:rsidRPr="00C92906" w:rsidRDefault="002776B3" w:rsidP="002776B3">
      <w:pPr>
        <w:pStyle w:val="ConsPlusNormal"/>
        <w:tabs>
          <w:tab w:val="left" w:pos="1134"/>
        </w:tabs>
        <w:ind w:firstLine="709"/>
        <w:jc w:val="both"/>
        <w:rPr>
          <w:rFonts w:ascii="Times New Roman" w:hAnsi="Times New Roman" w:cs="Times New Roman"/>
          <w:sz w:val="28"/>
          <w:szCs w:val="28"/>
        </w:rPr>
      </w:pPr>
      <w:r w:rsidRPr="00C92906">
        <w:rPr>
          <w:rFonts w:ascii="Times New Roman" w:hAnsi="Times New Roman" w:cs="Times New Roman"/>
          <w:sz w:val="28"/>
          <w:szCs w:val="28"/>
        </w:rPr>
        <w:t>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w:t>
      </w:r>
      <w:r w:rsidR="00AD5A63" w:rsidRPr="00C92906">
        <w:rPr>
          <w:rFonts w:ascii="Times New Roman" w:hAnsi="Times New Roman" w:cs="Times New Roman"/>
          <w:sz w:val="28"/>
          <w:szCs w:val="28"/>
        </w:rPr>
        <w:t>х машин и других видов техники»</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Заявитель вправе по своей инициативе представить в отделение Центра документы, содержащие сведения, указанные в настоящем пункте.</w:t>
      </w:r>
    </w:p>
    <w:p w:rsidR="00B66F66"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2.</w:t>
      </w:r>
      <w:r w:rsidR="00E236D0" w:rsidRPr="00C92906">
        <w:rPr>
          <w:rFonts w:ascii="Times New Roman" w:hAnsi="Times New Roman" w:cs="Times New Roman"/>
          <w:sz w:val="28"/>
          <w:szCs w:val="28"/>
        </w:rPr>
        <w:t>4</w:t>
      </w:r>
      <w:r w:rsidRPr="00C92906">
        <w:rPr>
          <w:rFonts w:ascii="Times New Roman" w:hAnsi="Times New Roman" w:cs="Times New Roman"/>
          <w:sz w:val="28"/>
          <w:szCs w:val="28"/>
        </w:rPr>
        <w:t xml:space="preserve">. Решение о назначении </w:t>
      </w:r>
      <w:r w:rsidR="00367955"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 xml:space="preserve">либо об отказе в назначении </w:t>
      </w:r>
      <w:r w:rsidR="00367955" w:rsidRPr="00C92906">
        <w:rPr>
          <w:rFonts w:ascii="Times New Roman" w:hAnsi="Times New Roman" w:cs="Times New Roman"/>
          <w:sz w:val="28"/>
          <w:szCs w:val="28"/>
        </w:rPr>
        <w:t>(перерасчете)</w:t>
      </w:r>
      <w:r w:rsidR="001A4123" w:rsidRPr="00C92906">
        <w:rPr>
          <w:rFonts w:ascii="Times New Roman" w:hAnsi="Times New Roman" w:cs="Times New Roman"/>
          <w:sz w:val="28"/>
          <w:szCs w:val="28"/>
        </w:rPr>
        <w:t xml:space="preserve"> </w:t>
      </w:r>
      <w:r w:rsidRPr="00C92906">
        <w:rPr>
          <w:rFonts w:ascii="Times New Roman" w:hAnsi="Times New Roman" w:cs="Times New Roman"/>
          <w:sz w:val="28"/>
          <w:szCs w:val="28"/>
        </w:rPr>
        <w:t xml:space="preserve">ежемесячной выплаты принимается отделением Центра в течение 10 рабочих дней со дня </w:t>
      </w:r>
      <w:r w:rsidR="002E4167" w:rsidRPr="00C92906">
        <w:rPr>
          <w:rFonts w:ascii="Times New Roman" w:hAnsi="Times New Roman" w:cs="Times New Roman"/>
          <w:sz w:val="28"/>
          <w:szCs w:val="28"/>
        </w:rPr>
        <w:t>принятия</w:t>
      </w:r>
      <w:r w:rsidRPr="00C92906">
        <w:rPr>
          <w:rFonts w:ascii="Times New Roman" w:hAnsi="Times New Roman" w:cs="Times New Roman"/>
          <w:sz w:val="28"/>
          <w:szCs w:val="28"/>
        </w:rPr>
        <w:t xml:space="preserve"> заявления. Срок принятия решения о назначении </w:t>
      </w:r>
      <w:r w:rsidR="00781CE6"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либо об отказе в назначении</w:t>
      </w:r>
      <w:r w:rsidR="00781CE6" w:rsidRPr="00C92906">
        <w:rPr>
          <w:rFonts w:ascii="Times New Roman" w:hAnsi="Times New Roman" w:cs="Times New Roman"/>
          <w:sz w:val="28"/>
          <w:szCs w:val="28"/>
        </w:rPr>
        <w:t xml:space="preserve"> (</w:t>
      </w:r>
      <w:proofErr w:type="gramStart"/>
      <w:r w:rsidR="00781CE6"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 xml:space="preserve"> ежемесячной</w:t>
      </w:r>
      <w:proofErr w:type="gramEnd"/>
      <w:r w:rsidRPr="00C92906">
        <w:rPr>
          <w:rFonts w:ascii="Times New Roman" w:hAnsi="Times New Roman" w:cs="Times New Roman"/>
          <w:sz w:val="28"/>
          <w:szCs w:val="28"/>
        </w:rPr>
        <w:t xml:space="preserve"> выплаты продлевается</w:t>
      </w:r>
      <w:r w:rsidR="00B66F66" w:rsidRPr="00C92906">
        <w:rPr>
          <w:rFonts w:ascii="Times New Roman" w:hAnsi="Times New Roman" w:cs="Times New Roman"/>
          <w:sz w:val="28"/>
          <w:szCs w:val="28"/>
        </w:rPr>
        <w:t>:</w:t>
      </w:r>
    </w:p>
    <w:p w:rsidR="00B66F66" w:rsidRPr="00C92906" w:rsidRDefault="00B66F66"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в случаях, указанных в пункте 2.2 настоящих Порядка и условий</w:t>
      </w:r>
      <w:r w:rsidR="00A61508" w:rsidRPr="00C92906">
        <w:rPr>
          <w:rFonts w:ascii="Times New Roman" w:hAnsi="Times New Roman" w:cs="Times New Roman"/>
          <w:sz w:val="28"/>
          <w:szCs w:val="28"/>
        </w:rPr>
        <w:t xml:space="preserve">, </w:t>
      </w:r>
      <w:r w:rsidR="00A61508" w:rsidRPr="00C92906">
        <w:rPr>
          <w:rFonts w:ascii="Times New Roman" w:hAnsi="Times New Roman" w:cs="Times New Roman"/>
          <w:sz w:val="28"/>
          <w:szCs w:val="28"/>
        </w:rPr>
        <w:noBreakHyphen/>
        <w:t xml:space="preserve"> на 10 рабочих дней;</w:t>
      </w:r>
    </w:p>
    <w:p w:rsidR="002776B3" w:rsidRPr="00C92906" w:rsidRDefault="00DE0AC5"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в случае </w:t>
      </w:r>
      <w:r w:rsidR="00A45316" w:rsidRPr="00C92906">
        <w:rPr>
          <w:rFonts w:ascii="Times New Roman" w:hAnsi="Times New Roman" w:cs="Times New Roman"/>
          <w:sz w:val="28"/>
          <w:szCs w:val="28"/>
        </w:rPr>
        <w:t>не поступления</w:t>
      </w:r>
      <w:r w:rsidR="002776B3" w:rsidRPr="00C92906">
        <w:rPr>
          <w:rFonts w:ascii="Times New Roman" w:hAnsi="Times New Roman" w:cs="Times New Roman"/>
          <w:sz w:val="28"/>
          <w:szCs w:val="28"/>
        </w:rPr>
        <w:t xml:space="preserve"> сведений, запрашиваемых в рамках межведомственного взаимодействия</w:t>
      </w:r>
      <w:r w:rsidR="00A61508" w:rsidRPr="00C92906">
        <w:rPr>
          <w:rFonts w:ascii="Times New Roman" w:hAnsi="Times New Roman" w:cs="Times New Roman"/>
          <w:sz w:val="28"/>
          <w:szCs w:val="28"/>
        </w:rPr>
        <w:t xml:space="preserve"> – на 20 рабочих дней</w:t>
      </w:r>
      <w:r w:rsidR="002776B3" w:rsidRPr="00C92906">
        <w:rPr>
          <w:rFonts w:ascii="Times New Roman" w:hAnsi="Times New Roman" w:cs="Times New Roman"/>
          <w:sz w:val="28"/>
          <w:szCs w:val="28"/>
        </w:rPr>
        <w:t>.</w:t>
      </w:r>
    </w:p>
    <w:p w:rsidR="002776B3" w:rsidRPr="00C92906" w:rsidRDefault="00904E36"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Уведомление о принятии р</w:t>
      </w:r>
      <w:r w:rsidR="00D95AA5" w:rsidRPr="00C92906">
        <w:rPr>
          <w:rFonts w:ascii="Times New Roman" w:hAnsi="Times New Roman" w:cs="Times New Roman"/>
          <w:sz w:val="28"/>
          <w:szCs w:val="28"/>
        </w:rPr>
        <w:t>ешени</w:t>
      </w:r>
      <w:r w:rsidRPr="00C92906">
        <w:rPr>
          <w:rFonts w:ascii="Times New Roman" w:hAnsi="Times New Roman" w:cs="Times New Roman"/>
          <w:sz w:val="28"/>
          <w:szCs w:val="28"/>
        </w:rPr>
        <w:t>я</w:t>
      </w:r>
      <w:r w:rsidR="00D95AA5" w:rsidRPr="00C92906">
        <w:rPr>
          <w:rFonts w:ascii="Times New Roman" w:hAnsi="Times New Roman" w:cs="Times New Roman"/>
          <w:sz w:val="28"/>
          <w:szCs w:val="28"/>
        </w:rPr>
        <w:t xml:space="preserve"> о назначении (перерасчете) ежемесячной выплаты направляется</w:t>
      </w:r>
      <w:r w:rsidRPr="00C92906">
        <w:rPr>
          <w:rFonts w:ascii="Times New Roman" w:hAnsi="Times New Roman" w:cs="Times New Roman"/>
          <w:sz w:val="28"/>
          <w:szCs w:val="28"/>
        </w:rPr>
        <w:t xml:space="preserve"> получателю</w:t>
      </w:r>
      <w:r w:rsidR="00D95AA5" w:rsidRPr="00C92906">
        <w:rPr>
          <w:rFonts w:ascii="Times New Roman" w:hAnsi="Times New Roman" w:cs="Times New Roman"/>
          <w:sz w:val="28"/>
          <w:szCs w:val="28"/>
        </w:rPr>
        <w:t xml:space="preserve"> в срок, не превышающий </w:t>
      </w:r>
      <w:r w:rsidR="005C795B" w:rsidRPr="00C92906">
        <w:rPr>
          <w:rFonts w:ascii="Times New Roman" w:hAnsi="Times New Roman" w:cs="Times New Roman"/>
          <w:sz w:val="28"/>
          <w:szCs w:val="28"/>
        </w:rPr>
        <w:t>одного</w:t>
      </w:r>
      <w:r w:rsidR="00D95AA5" w:rsidRPr="00C92906">
        <w:rPr>
          <w:rFonts w:ascii="Times New Roman" w:hAnsi="Times New Roman" w:cs="Times New Roman"/>
          <w:sz w:val="28"/>
          <w:szCs w:val="28"/>
        </w:rPr>
        <w:t xml:space="preserve"> рабочего дня со дня принятия такого решения. </w:t>
      </w:r>
      <w:r w:rsidR="002776B3" w:rsidRPr="00C92906">
        <w:rPr>
          <w:rFonts w:ascii="Times New Roman" w:hAnsi="Times New Roman" w:cs="Times New Roman"/>
          <w:sz w:val="28"/>
          <w:szCs w:val="28"/>
        </w:rPr>
        <w:t xml:space="preserve">В случае принятия решения об отказе в назначении </w:t>
      </w:r>
      <w:r w:rsidR="00367955" w:rsidRPr="00C92906">
        <w:rPr>
          <w:rFonts w:ascii="Times New Roman" w:hAnsi="Times New Roman" w:cs="Times New Roman"/>
          <w:sz w:val="28"/>
          <w:szCs w:val="28"/>
        </w:rPr>
        <w:t xml:space="preserve">(перерасчете) </w:t>
      </w:r>
      <w:r w:rsidR="002A7F09" w:rsidRPr="00C92906">
        <w:rPr>
          <w:rFonts w:ascii="Times New Roman" w:hAnsi="Times New Roman" w:cs="Times New Roman"/>
          <w:sz w:val="28"/>
          <w:szCs w:val="28"/>
        </w:rPr>
        <w:t xml:space="preserve">ежемесячной выплаты, </w:t>
      </w:r>
      <w:proofErr w:type="gramStart"/>
      <w:r w:rsidR="00D95AA5" w:rsidRPr="00C92906">
        <w:rPr>
          <w:rFonts w:ascii="Times New Roman" w:hAnsi="Times New Roman" w:cs="Times New Roman"/>
          <w:sz w:val="28"/>
          <w:szCs w:val="28"/>
        </w:rPr>
        <w:t xml:space="preserve">получателю </w:t>
      </w:r>
      <w:r w:rsidR="002776B3" w:rsidRPr="00C92906">
        <w:rPr>
          <w:rFonts w:ascii="Times New Roman" w:hAnsi="Times New Roman" w:cs="Times New Roman"/>
          <w:sz w:val="28"/>
          <w:szCs w:val="28"/>
        </w:rPr>
        <w:t xml:space="preserve"> направляется</w:t>
      </w:r>
      <w:proofErr w:type="gramEnd"/>
      <w:r w:rsidR="002776B3" w:rsidRPr="00C92906">
        <w:rPr>
          <w:rFonts w:ascii="Times New Roman" w:hAnsi="Times New Roman" w:cs="Times New Roman"/>
          <w:sz w:val="28"/>
          <w:szCs w:val="28"/>
        </w:rPr>
        <w:t xml:space="preserve"> в срок, не превышающий </w:t>
      </w:r>
      <w:r w:rsidR="005C795B" w:rsidRPr="00C92906">
        <w:rPr>
          <w:rFonts w:ascii="Times New Roman" w:hAnsi="Times New Roman" w:cs="Times New Roman"/>
          <w:sz w:val="28"/>
          <w:szCs w:val="28"/>
        </w:rPr>
        <w:t xml:space="preserve">одного </w:t>
      </w:r>
      <w:r w:rsidR="002776B3" w:rsidRPr="00C92906">
        <w:rPr>
          <w:rFonts w:ascii="Times New Roman" w:hAnsi="Times New Roman" w:cs="Times New Roman"/>
          <w:sz w:val="28"/>
          <w:szCs w:val="28"/>
        </w:rPr>
        <w:t xml:space="preserve"> рабочего дня со дня принятия такого решения, уведомление с указанием </w:t>
      </w:r>
      <w:r w:rsidR="00A3763C" w:rsidRPr="00C92906">
        <w:rPr>
          <w:rFonts w:ascii="Times New Roman" w:hAnsi="Times New Roman" w:cs="Times New Roman"/>
          <w:sz w:val="28"/>
          <w:szCs w:val="28"/>
        </w:rPr>
        <w:t>причины отказа</w:t>
      </w:r>
      <w:r w:rsidR="002776B3"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2.</w:t>
      </w:r>
      <w:r w:rsidR="00E236D0" w:rsidRPr="00C92906">
        <w:rPr>
          <w:rFonts w:ascii="Times New Roman" w:hAnsi="Times New Roman" w:cs="Times New Roman"/>
          <w:sz w:val="28"/>
          <w:szCs w:val="28"/>
        </w:rPr>
        <w:t>5</w:t>
      </w:r>
      <w:r w:rsidRPr="00C92906">
        <w:rPr>
          <w:rFonts w:ascii="Times New Roman" w:hAnsi="Times New Roman" w:cs="Times New Roman"/>
          <w:sz w:val="28"/>
          <w:szCs w:val="28"/>
        </w:rPr>
        <w:t xml:space="preserve">. </w:t>
      </w:r>
      <w:r w:rsidR="00F17FAD" w:rsidRPr="00C92906">
        <w:rPr>
          <w:rFonts w:ascii="Times New Roman" w:hAnsi="Times New Roman" w:cs="Times New Roman"/>
          <w:sz w:val="28"/>
          <w:szCs w:val="28"/>
        </w:rPr>
        <w:t xml:space="preserve">В случае установления в заявлении и (или) документах, предоставленных заявителем, факта наличия недостоверной и (или) неполной информации, отделение Центра </w:t>
      </w:r>
      <w:proofErr w:type="gramStart"/>
      <w:r w:rsidR="00DB2EDA" w:rsidRPr="00C92906">
        <w:rPr>
          <w:rFonts w:ascii="Times New Roman" w:hAnsi="Times New Roman" w:cs="Times New Roman"/>
          <w:sz w:val="28"/>
          <w:szCs w:val="28"/>
        </w:rPr>
        <w:t xml:space="preserve">возвращает </w:t>
      </w:r>
      <w:r w:rsidR="00F17FAD" w:rsidRPr="00C92906">
        <w:rPr>
          <w:rFonts w:ascii="Times New Roman" w:hAnsi="Times New Roman" w:cs="Times New Roman"/>
          <w:sz w:val="28"/>
          <w:szCs w:val="28"/>
        </w:rPr>
        <w:t xml:space="preserve"> такие</w:t>
      </w:r>
      <w:proofErr w:type="gramEnd"/>
      <w:r w:rsidR="00F17FAD" w:rsidRPr="00C92906">
        <w:rPr>
          <w:rFonts w:ascii="Times New Roman" w:hAnsi="Times New Roman" w:cs="Times New Roman"/>
          <w:sz w:val="28"/>
          <w:szCs w:val="28"/>
        </w:rPr>
        <w:t xml:space="preserve"> заявление и (или) документы  заявителю на доработку с указанием информации, подлежащей корректировке</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В этом случае срок принятия решения о назначении</w:t>
      </w:r>
      <w:r w:rsidR="00F61B4D" w:rsidRPr="00C92906">
        <w:rPr>
          <w:rFonts w:ascii="Times New Roman" w:hAnsi="Times New Roman" w:cs="Times New Roman"/>
          <w:sz w:val="28"/>
          <w:szCs w:val="28"/>
        </w:rPr>
        <w:t xml:space="preserve"> (перерасчете)</w:t>
      </w:r>
      <w:r w:rsidRPr="00C92906">
        <w:rPr>
          <w:rFonts w:ascii="Times New Roman" w:hAnsi="Times New Roman" w:cs="Times New Roman"/>
          <w:sz w:val="28"/>
          <w:szCs w:val="28"/>
        </w:rPr>
        <w:t xml:space="preserve"> либо </w:t>
      </w:r>
      <w:r w:rsidR="00F7687D" w:rsidRPr="00C92906">
        <w:rPr>
          <w:rFonts w:ascii="Times New Roman" w:hAnsi="Times New Roman" w:cs="Times New Roman"/>
          <w:sz w:val="28"/>
          <w:szCs w:val="28"/>
        </w:rPr>
        <w:t xml:space="preserve">об </w:t>
      </w:r>
      <w:r w:rsidRPr="00C92906">
        <w:rPr>
          <w:rFonts w:ascii="Times New Roman" w:hAnsi="Times New Roman" w:cs="Times New Roman"/>
          <w:sz w:val="28"/>
          <w:szCs w:val="28"/>
        </w:rPr>
        <w:t xml:space="preserve">отказе в назначении </w:t>
      </w:r>
      <w:r w:rsidR="00F61B4D"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ежемесячной выплаты приостанавливается</w:t>
      </w:r>
      <w:r w:rsidR="00F17FAD" w:rsidRPr="00C92906">
        <w:rPr>
          <w:rFonts w:ascii="Times New Roman" w:hAnsi="Times New Roman" w:cs="Times New Roman"/>
          <w:sz w:val="28"/>
          <w:szCs w:val="28"/>
        </w:rPr>
        <w:t xml:space="preserve"> на </w:t>
      </w:r>
      <w:r w:rsidR="00DE0AC5" w:rsidRPr="00C92906">
        <w:rPr>
          <w:rFonts w:ascii="Times New Roman" w:hAnsi="Times New Roman" w:cs="Times New Roman"/>
          <w:sz w:val="28"/>
          <w:szCs w:val="28"/>
        </w:rPr>
        <w:t xml:space="preserve">срок </w:t>
      </w:r>
      <w:r w:rsidR="0060726A" w:rsidRPr="00C92906">
        <w:rPr>
          <w:rFonts w:ascii="Times New Roman" w:hAnsi="Times New Roman" w:cs="Times New Roman"/>
          <w:sz w:val="28"/>
          <w:szCs w:val="28"/>
        </w:rPr>
        <w:t xml:space="preserve">пять </w:t>
      </w:r>
      <w:r w:rsidR="00F17FAD" w:rsidRPr="00C92906">
        <w:rPr>
          <w:rFonts w:ascii="Times New Roman" w:hAnsi="Times New Roman" w:cs="Times New Roman"/>
          <w:sz w:val="28"/>
          <w:szCs w:val="28"/>
        </w:rPr>
        <w:t>рабочих дней</w:t>
      </w:r>
      <w:r w:rsidRPr="00C92906">
        <w:rPr>
          <w:rFonts w:ascii="Times New Roman" w:hAnsi="Times New Roman" w:cs="Times New Roman"/>
          <w:sz w:val="28"/>
          <w:szCs w:val="28"/>
        </w:rPr>
        <w:t>.</w:t>
      </w:r>
    </w:p>
    <w:p w:rsidR="00F17FAD" w:rsidRPr="00C92906" w:rsidRDefault="00F17FAD" w:rsidP="00F17FAD">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lastRenderedPageBreak/>
        <w:t xml:space="preserve">Заявитель предоставляет доработанные заявление и (или) документы в течение </w:t>
      </w:r>
      <w:proofErr w:type="gramStart"/>
      <w:r w:rsidR="0060726A" w:rsidRPr="00C92906">
        <w:rPr>
          <w:rFonts w:ascii="Times New Roman" w:hAnsi="Times New Roman" w:cs="Times New Roman"/>
          <w:sz w:val="28"/>
          <w:szCs w:val="28"/>
        </w:rPr>
        <w:t xml:space="preserve">пять </w:t>
      </w:r>
      <w:r w:rsidRPr="00C92906">
        <w:rPr>
          <w:rFonts w:ascii="Times New Roman" w:hAnsi="Times New Roman" w:cs="Times New Roman"/>
          <w:sz w:val="28"/>
          <w:szCs w:val="28"/>
        </w:rPr>
        <w:t xml:space="preserve"> рабочих</w:t>
      </w:r>
      <w:proofErr w:type="gramEnd"/>
      <w:r w:rsidRPr="00C92906">
        <w:rPr>
          <w:rFonts w:ascii="Times New Roman" w:hAnsi="Times New Roman" w:cs="Times New Roman"/>
          <w:sz w:val="28"/>
          <w:szCs w:val="28"/>
        </w:rPr>
        <w:t xml:space="preserve"> дней с</w:t>
      </w:r>
      <w:r w:rsidR="005F07AE" w:rsidRPr="00C92906">
        <w:rPr>
          <w:rFonts w:ascii="Times New Roman" w:hAnsi="Times New Roman" w:cs="Times New Roman"/>
          <w:sz w:val="28"/>
          <w:szCs w:val="28"/>
        </w:rPr>
        <w:t>о дня получения заявления от отделения Центра.</w:t>
      </w:r>
    </w:p>
    <w:p w:rsidR="00F17FAD" w:rsidRPr="00C92906" w:rsidRDefault="00F17FAD" w:rsidP="00F17FAD">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Срок принятия решения о назначении </w:t>
      </w:r>
      <w:r w:rsidR="00E260CC"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 xml:space="preserve">либо отказе в назначении </w:t>
      </w:r>
      <w:r w:rsidR="00E260CC" w:rsidRPr="00C92906">
        <w:rPr>
          <w:rFonts w:ascii="Times New Roman" w:hAnsi="Times New Roman" w:cs="Times New Roman"/>
          <w:sz w:val="28"/>
          <w:szCs w:val="28"/>
        </w:rPr>
        <w:t xml:space="preserve">(перерасчете) </w:t>
      </w:r>
      <w:r w:rsidRPr="00C92906">
        <w:rPr>
          <w:rFonts w:ascii="Times New Roman" w:hAnsi="Times New Roman" w:cs="Times New Roman"/>
          <w:sz w:val="28"/>
          <w:szCs w:val="28"/>
        </w:rPr>
        <w:t>ежемесячной выплаты возобновляется с</w:t>
      </w:r>
      <w:r w:rsidR="004B4013" w:rsidRPr="00C92906">
        <w:rPr>
          <w:rFonts w:ascii="Times New Roman" w:hAnsi="Times New Roman" w:cs="Times New Roman"/>
          <w:sz w:val="28"/>
          <w:szCs w:val="28"/>
        </w:rPr>
        <w:t xml:space="preserve">о </w:t>
      </w:r>
      <w:proofErr w:type="gramStart"/>
      <w:r w:rsidR="004B4013" w:rsidRPr="00C92906">
        <w:rPr>
          <w:rFonts w:ascii="Times New Roman" w:hAnsi="Times New Roman" w:cs="Times New Roman"/>
          <w:sz w:val="28"/>
          <w:szCs w:val="28"/>
        </w:rPr>
        <w:t xml:space="preserve">дня </w:t>
      </w:r>
      <w:r w:rsidRPr="00C92906">
        <w:rPr>
          <w:rFonts w:ascii="Times New Roman" w:hAnsi="Times New Roman" w:cs="Times New Roman"/>
          <w:sz w:val="28"/>
          <w:szCs w:val="28"/>
        </w:rPr>
        <w:t xml:space="preserve"> поступления</w:t>
      </w:r>
      <w:proofErr w:type="gramEnd"/>
      <w:r w:rsidRPr="00C92906">
        <w:rPr>
          <w:rFonts w:ascii="Times New Roman" w:hAnsi="Times New Roman" w:cs="Times New Roman"/>
          <w:sz w:val="28"/>
          <w:szCs w:val="28"/>
        </w:rPr>
        <w:t xml:space="preserve"> </w:t>
      </w:r>
      <w:r w:rsidR="004B4013" w:rsidRPr="00C92906">
        <w:rPr>
          <w:rFonts w:ascii="Times New Roman" w:hAnsi="Times New Roman" w:cs="Times New Roman"/>
          <w:sz w:val="28"/>
          <w:szCs w:val="28"/>
        </w:rPr>
        <w:t xml:space="preserve">в </w:t>
      </w:r>
      <w:r w:rsidRPr="00C92906">
        <w:rPr>
          <w:rFonts w:ascii="Times New Roman" w:hAnsi="Times New Roman" w:cs="Times New Roman"/>
          <w:sz w:val="28"/>
          <w:szCs w:val="28"/>
        </w:rPr>
        <w:t>отделение Центра  доработанного заявления и (или) документов.</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2.</w:t>
      </w:r>
      <w:r w:rsidR="00E236D0" w:rsidRPr="00C92906">
        <w:rPr>
          <w:rFonts w:ascii="Times New Roman" w:hAnsi="Times New Roman" w:cs="Times New Roman"/>
          <w:sz w:val="28"/>
          <w:szCs w:val="28"/>
        </w:rPr>
        <w:t>6</w:t>
      </w:r>
      <w:r w:rsidRPr="00C92906">
        <w:rPr>
          <w:rFonts w:ascii="Times New Roman" w:hAnsi="Times New Roman" w:cs="Times New Roman"/>
          <w:sz w:val="28"/>
          <w:szCs w:val="28"/>
        </w:rPr>
        <w:t>. Осно</w:t>
      </w:r>
      <w:r w:rsidR="006D53DE" w:rsidRPr="00C92906">
        <w:rPr>
          <w:rFonts w:ascii="Times New Roman" w:hAnsi="Times New Roman" w:cs="Times New Roman"/>
          <w:sz w:val="28"/>
          <w:szCs w:val="28"/>
        </w:rPr>
        <w:t xml:space="preserve">ваниями для отказа в назначении </w:t>
      </w:r>
      <w:r w:rsidRPr="00C92906">
        <w:rPr>
          <w:rFonts w:ascii="Times New Roman" w:hAnsi="Times New Roman" w:cs="Times New Roman"/>
          <w:sz w:val="28"/>
          <w:szCs w:val="28"/>
        </w:rPr>
        <w:t>ежемесячной выплаты являются:</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смерть ребенка, в отношении которого подано заявление о назначении выплаты;</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нахождение ребенка, в отношении которого подано заявление о назначении выплаты, на полном государственном обеспечении;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лишение получателя родительских прав либо ограничение его в родительских правах в отношении ребенка, на которого подано заявление о назначении выплаты;</w:t>
      </w:r>
    </w:p>
    <w:p w:rsidR="00E236D0" w:rsidRPr="00C92906" w:rsidRDefault="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превышение размера среднедушевого дохода семьи получателя </w:t>
      </w:r>
      <w:r w:rsidR="0059104A" w:rsidRPr="00C92906">
        <w:rPr>
          <w:rFonts w:ascii="Times New Roman" w:hAnsi="Times New Roman" w:cs="Times New Roman"/>
          <w:sz w:val="28"/>
          <w:szCs w:val="28"/>
        </w:rPr>
        <w:t xml:space="preserve">над </w:t>
      </w:r>
      <w:r w:rsidRPr="00C92906">
        <w:rPr>
          <w:rFonts w:ascii="Times New Roman" w:hAnsi="Times New Roman" w:cs="Times New Roman"/>
          <w:sz w:val="28"/>
          <w:szCs w:val="28"/>
        </w:rPr>
        <w:t>величин</w:t>
      </w:r>
      <w:r w:rsidR="0059104A" w:rsidRPr="00C92906">
        <w:rPr>
          <w:rFonts w:ascii="Times New Roman" w:hAnsi="Times New Roman" w:cs="Times New Roman"/>
          <w:sz w:val="28"/>
          <w:szCs w:val="28"/>
        </w:rPr>
        <w:t xml:space="preserve">ой </w:t>
      </w:r>
      <w:r w:rsidRPr="00C92906">
        <w:rPr>
          <w:rFonts w:ascii="Times New Roman" w:hAnsi="Times New Roman" w:cs="Times New Roman"/>
          <w:sz w:val="28"/>
          <w:szCs w:val="28"/>
        </w:rPr>
        <w:t>прожиточного минимума на душу населения, установленной в Республике Татарстан</w:t>
      </w:r>
      <w:r w:rsidR="00E236D0" w:rsidRPr="00C92906">
        <w:t xml:space="preserve"> </w:t>
      </w:r>
      <w:r w:rsidR="00E236D0" w:rsidRPr="00C92906">
        <w:rPr>
          <w:rFonts w:ascii="Times New Roman" w:hAnsi="Times New Roman" w:cs="Times New Roman"/>
          <w:sz w:val="28"/>
          <w:szCs w:val="28"/>
        </w:rPr>
        <w:t xml:space="preserve">на дату обращения за назначением ежемесячной выплаты; </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достижение ребенком, на которого поступило заявление о назначении ежемесячной выплаты, возраста восьми лет, за исключением случая, предусмотренного абзацем третьим пункта 1.</w:t>
      </w:r>
      <w:r w:rsidR="00EF41A1" w:rsidRPr="00C92906">
        <w:rPr>
          <w:rFonts w:ascii="Times New Roman" w:hAnsi="Times New Roman" w:cs="Times New Roman"/>
          <w:sz w:val="28"/>
          <w:szCs w:val="28"/>
        </w:rPr>
        <w:t>4</w:t>
      </w:r>
      <w:r w:rsidRPr="00C92906">
        <w:rPr>
          <w:rFonts w:ascii="Times New Roman" w:hAnsi="Times New Roman" w:cs="Times New Roman"/>
          <w:sz w:val="28"/>
          <w:szCs w:val="28"/>
        </w:rPr>
        <w:t xml:space="preserve"> настоящих Порядка и условий;</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непредставление заявителем документов, перечисленных в пункте 2.1 настоящих Порядка и условий, в отделение Центра, а также непредставление заявителем </w:t>
      </w:r>
      <w:r w:rsidR="003A6DA6" w:rsidRPr="00C92906">
        <w:rPr>
          <w:rFonts w:ascii="Times New Roman" w:hAnsi="Times New Roman" w:cs="Times New Roman"/>
          <w:sz w:val="28"/>
          <w:szCs w:val="28"/>
        </w:rPr>
        <w:t xml:space="preserve">заявления и </w:t>
      </w:r>
      <w:r w:rsidRPr="00C92906">
        <w:rPr>
          <w:rFonts w:ascii="Times New Roman" w:hAnsi="Times New Roman" w:cs="Times New Roman"/>
          <w:sz w:val="28"/>
          <w:szCs w:val="28"/>
        </w:rPr>
        <w:t>документов в срок</w:t>
      </w:r>
      <w:r w:rsidR="00761A77" w:rsidRPr="00C92906">
        <w:rPr>
          <w:rFonts w:ascii="Times New Roman" w:hAnsi="Times New Roman" w:cs="Times New Roman"/>
          <w:sz w:val="28"/>
          <w:szCs w:val="28"/>
        </w:rPr>
        <w:t>и</w:t>
      </w:r>
      <w:r w:rsidRPr="00C92906">
        <w:rPr>
          <w:rFonts w:ascii="Times New Roman" w:hAnsi="Times New Roman" w:cs="Times New Roman"/>
          <w:sz w:val="28"/>
          <w:szCs w:val="28"/>
        </w:rPr>
        <w:t>, указанны</w:t>
      </w:r>
      <w:r w:rsidR="00761A77" w:rsidRPr="00C92906">
        <w:rPr>
          <w:rFonts w:ascii="Times New Roman" w:hAnsi="Times New Roman" w:cs="Times New Roman"/>
          <w:sz w:val="28"/>
          <w:szCs w:val="28"/>
        </w:rPr>
        <w:t>е в пункт</w:t>
      </w:r>
      <w:r w:rsidR="00AD4181" w:rsidRPr="00C92906">
        <w:rPr>
          <w:rFonts w:ascii="Times New Roman" w:hAnsi="Times New Roman" w:cs="Times New Roman"/>
          <w:sz w:val="28"/>
          <w:szCs w:val="28"/>
        </w:rPr>
        <w:t>е</w:t>
      </w:r>
      <w:r w:rsidR="00761A77" w:rsidRPr="00C92906">
        <w:rPr>
          <w:rFonts w:ascii="Times New Roman" w:hAnsi="Times New Roman" w:cs="Times New Roman"/>
          <w:sz w:val="28"/>
          <w:szCs w:val="28"/>
        </w:rPr>
        <w:t xml:space="preserve"> </w:t>
      </w:r>
      <w:r w:rsidRPr="00C92906">
        <w:rPr>
          <w:rFonts w:ascii="Times New Roman" w:hAnsi="Times New Roman" w:cs="Times New Roman"/>
          <w:sz w:val="28"/>
          <w:szCs w:val="28"/>
        </w:rPr>
        <w:t>2.</w:t>
      </w:r>
      <w:r w:rsidR="00E862D1" w:rsidRPr="00C92906">
        <w:rPr>
          <w:rFonts w:ascii="Times New Roman" w:hAnsi="Times New Roman" w:cs="Times New Roman"/>
          <w:sz w:val="28"/>
          <w:szCs w:val="28"/>
        </w:rPr>
        <w:t>2</w:t>
      </w:r>
      <w:r w:rsidRPr="00C92906">
        <w:rPr>
          <w:rFonts w:ascii="Times New Roman" w:hAnsi="Times New Roman" w:cs="Times New Roman"/>
          <w:sz w:val="28"/>
          <w:szCs w:val="28"/>
        </w:rPr>
        <w:t xml:space="preserve"> настоящих Порядка и условий;</w:t>
      </w:r>
    </w:p>
    <w:p w:rsidR="00AD4181" w:rsidRPr="00C92906" w:rsidRDefault="00AD4181" w:rsidP="00AD4181">
      <w:pPr>
        <w:pStyle w:val="ConsPlusNormal"/>
        <w:ind w:firstLine="709"/>
        <w:jc w:val="both"/>
        <w:rPr>
          <w:rFonts w:ascii="Times New Roman" w:hAnsi="Times New Roman" w:cs="Times New Roman"/>
          <w:sz w:val="28"/>
          <w:szCs w:val="28"/>
        </w:rPr>
      </w:pPr>
      <w:proofErr w:type="spellStart"/>
      <w:r w:rsidRPr="00C92906">
        <w:rPr>
          <w:rFonts w:ascii="Times New Roman" w:hAnsi="Times New Roman" w:cs="Times New Roman"/>
          <w:sz w:val="28"/>
          <w:szCs w:val="28"/>
        </w:rPr>
        <w:t>непредоставление</w:t>
      </w:r>
      <w:proofErr w:type="spellEnd"/>
      <w:r w:rsidRPr="00C92906">
        <w:rPr>
          <w:rFonts w:ascii="Times New Roman" w:hAnsi="Times New Roman" w:cs="Times New Roman"/>
          <w:sz w:val="28"/>
          <w:szCs w:val="28"/>
        </w:rPr>
        <w:t xml:space="preserve"> заявителем необходимых заявления и (или) документов</w:t>
      </w:r>
      <w:r w:rsidR="00E1623B" w:rsidRPr="00C92906">
        <w:rPr>
          <w:rFonts w:ascii="Times New Roman" w:hAnsi="Times New Roman" w:cs="Times New Roman"/>
          <w:sz w:val="28"/>
          <w:szCs w:val="28"/>
        </w:rPr>
        <w:t xml:space="preserve"> </w:t>
      </w:r>
      <w:r w:rsidR="00516EF7" w:rsidRPr="00C92906">
        <w:rPr>
          <w:rFonts w:ascii="Times New Roman" w:hAnsi="Times New Roman" w:cs="Times New Roman"/>
          <w:sz w:val="28"/>
          <w:szCs w:val="28"/>
        </w:rPr>
        <w:t>в течение пяти</w:t>
      </w:r>
      <w:r w:rsidR="00E1623B" w:rsidRPr="00C92906">
        <w:rPr>
          <w:rFonts w:ascii="Times New Roman" w:hAnsi="Times New Roman" w:cs="Times New Roman"/>
          <w:sz w:val="28"/>
          <w:szCs w:val="28"/>
        </w:rPr>
        <w:t xml:space="preserve"> рабочих со дня </w:t>
      </w:r>
      <w:r w:rsidRPr="00C92906">
        <w:rPr>
          <w:rFonts w:ascii="Times New Roman" w:hAnsi="Times New Roman" w:cs="Times New Roman"/>
          <w:sz w:val="28"/>
          <w:szCs w:val="28"/>
        </w:rPr>
        <w:t>возвращения заявления и (или) документов на доработку в соответствии с пунктом 2.</w:t>
      </w:r>
      <w:r w:rsidR="00E1623B" w:rsidRPr="00C92906">
        <w:rPr>
          <w:rFonts w:ascii="Times New Roman" w:hAnsi="Times New Roman" w:cs="Times New Roman"/>
          <w:sz w:val="28"/>
          <w:szCs w:val="28"/>
        </w:rPr>
        <w:t>5</w:t>
      </w:r>
      <w:r w:rsidRPr="00C92906">
        <w:rPr>
          <w:rFonts w:ascii="Times New Roman" w:hAnsi="Times New Roman" w:cs="Times New Roman"/>
          <w:sz w:val="28"/>
          <w:szCs w:val="28"/>
        </w:rPr>
        <w:t xml:space="preserve"> настоящих Порядка и условий;</w:t>
      </w:r>
    </w:p>
    <w:p w:rsidR="002776B3" w:rsidRPr="00C92906" w:rsidRDefault="00287357"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установление факта назначения ежемесячной выплаты на ребенка, в отношении которого подается заявление, другому законному представителю</w:t>
      </w:r>
      <w:r w:rsidR="002776B3"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наличие в заявлении недостоверных или неполных данных;</w:t>
      </w:r>
    </w:p>
    <w:p w:rsidR="00F972E2"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отсутствие </w:t>
      </w:r>
      <w:r w:rsidR="00D32A23" w:rsidRPr="00C92906">
        <w:rPr>
          <w:rFonts w:ascii="Times New Roman" w:hAnsi="Times New Roman" w:cs="Times New Roman"/>
          <w:sz w:val="28"/>
          <w:szCs w:val="28"/>
        </w:rPr>
        <w:t>у получателя и (или) трудоспособных членов его</w:t>
      </w:r>
      <w:r w:rsidRPr="00C92906">
        <w:rPr>
          <w:rFonts w:ascii="Times New Roman" w:hAnsi="Times New Roman" w:cs="Times New Roman"/>
          <w:sz w:val="28"/>
          <w:szCs w:val="28"/>
        </w:rPr>
        <w:t xml:space="preserve"> семьи </w:t>
      </w:r>
      <w:r w:rsidR="00D32A23" w:rsidRPr="00C92906">
        <w:rPr>
          <w:rFonts w:ascii="Times New Roman" w:hAnsi="Times New Roman" w:cs="Times New Roman"/>
          <w:sz w:val="28"/>
          <w:szCs w:val="28"/>
        </w:rPr>
        <w:t>доходов</w:t>
      </w:r>
      <w:r w:rsidRPr="00C92906">
        <w:rPr>
          <w:rFonts w:ascii="Times New Roman" w:hAnsi="Times New Roman" w:cs="Times New Roman"/>
          <w:sz w:val="28"/>
          <w:szCs w:val="28"/>
        </w:rPr>
        <w:t xml:space="preserve">, </w:t>
      </w:r>
      <w:r w:rsidR="009D547D" w:rsidRPr="00C92906">
        <w:rPr>
          <w:rFonts w:ascii="Times New Roman" w:hAnsi="Times New Roman" w:cs="Times New Roman"/>
          <w:sz w:val="28"/>
          <w:szCs w:val="28"/>
        </w:rPr>
        <w:t>предусмотренных абзацами вторым, третьим (в части пенсий), четвертым,</w:t>
      </w:r>
      <w:r w:rsidR="00BB44FB" w:rsidRPr="00C92906">
        <w:rPr>
          <w:rFonts w:ascii="Times New Roman" w:hAnsi="Times New Roman" w:cs="Times New Roman"/>
          <w:sz w:val="28"/>
          <w:szCs w:val="28"/>
        </w:rPr>
        <w:t xml:space="preserve"> </w:t>
      </w:r>
      <w:proofErr w:type="gramStart"/>
      <w:r w:rsidR="00BB44FB" w:rsidRPr="00C92906">
        <w:rPr>
          <w:rFonts w:ascii="Times New Roman" w:hAnsi="Times New Roman" w:cs="Times New Roman"/>
          <w:sz w:val="28"/>
          <w:szCs w:val="28"/>
        </w:rPr>
        <w:t>седьмым,</w:t>
      </w:r>
      <w:r w:rsidR="009D547D" w:rsidRPr="00C92906">
        <w:rPr>
          <w:rFonts w:ascii="Times New Roman" w:hAnsi="Times New Roman" w:cs="Times New Roman"/>
          <w:sz w:val="28"/>
          <w:szCs w:val="28"/>
        </w:rPr>
        <w:t xml:space="preserve">  одиннадцатым</w:t>
      </w:r>
      <w:proofErr w:type="gramEnd"/>
      <w:r w:rsidR="009D547D" w:rsidRPr="00C92906">
        <w:rPr>
          <w:rFonts w:ascii="Times New Roman" w:hAnsi="Times New Roman" w:cs="Times New Roman"/>
          <w:sz w:val="28"/>
          <w:szCs w:val="28"/>
        </w:rPr>
        <w:t xml:space="preserve">, тринадцатым – пятнадцатым, семнадцатым пункта 3.6 настоящих Порядка и условий, за </w:t>
      </w:r>
      <w:r w:rsidR="004E701F" w:rsidRPr="00C92906">
        <w:rPr>
          <w:rFonts w:ascii="Times New Roman" w:hAnsi="Times New Roman" w:cs="Times New Roman"/>
          <w:sz w:val="28"/>
          <w:szCs w:val="28"/>
        </w:rPr>
        <w:t xml:space="preserve">расчетный </w:t>
      </w:r>
      <w:r w:rsidR="009D547D" w:rsidRPr="00C92906">
        <w:rPr>
          <w:rFonts w:ascii="Times New Roman" w:hAnsi="Times New Roman" w:cs="Times New Roman"/>
          <w:sz w:val="28"/>
          <w:szCs w:val="28"/>
        </w:rPr>
        <w:t xml:space="preserve">период, указанный в пункте 3.3 настоящих Порядка и условий, </w:t>
      </w:r>
      <w:r w:rsidR="00F972E2" w:rsidRPr="00C92906">
        <w:rPr>
          <w:rFonts w:ascii="Times New Roman" w:hAnsi="Times New Roman" w:cs="Times New Roman"/>
          <w:sz w:val="28"/>
          <w:szCs w:val="28"/>
        </w:rPr>
        <w:t>за исключением следующих случаев (их совокупности), приходящихся на указанный период:</w:t>
      </w:r>
    </w:p>
    <w:p w:rsidR="00F972E2" w:rsidRPr="00C92906" w:rsidRDefault="00A93531" w:rsidP="00F972E2">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F972E2" w:rsidRPr="00C92906">
        <w:rPr>
          <w:rFonts w:ascii="Times New Roman" w:hAnsi="Times New Roman" w:cs="Times New Roman"/>
          <w:sz w:val="28"/>
          <w:szCs w:val="28"/>
        </w:rPr>
        <w:t xml:space="preserve"> или члены его семьи не более 6 месяцев имели статус безработного;</w:t>
      </w:r>
    </w:p>
    <w:p w:rsidR="00F972E2" w:rsidRPr="00C92906" w:rsidRDefault="00A93531" w:rsidP="00F972E2">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F972E2" w:rsidRPr="00C92906">
        <w:rPr>
          <w:rFonts w:ascii="Times New Roman" w:hAnsi="Times New Roman" w:cs="Times New Roman"/>
          <w:sz w:val="28"/>
          <w:szCs w:val="28"/>
        </w:rPr>
        <w:t xml:space="preserve"> или члены его семьи </w:t>
      </w:r>
      <w:r w:rsidR="006C27AF" w:rsidRPr="00C92906">
        <w:rPr>
          <w:rFonts w:ascii="Times New Roman" w:hAnsi="Times New Roman" w:cs="Times New Roman"/>
          <w:sz w:val="28"/>
          <w:szCs w:val="28"/>
        </w:rPr>
        <w:t xml:space="preserve">находились в отпуске по </w:t>
      </w:r>
      <w:r w:rsidR="00F972E2" w:rsidRPr="00C92906">
        <w:rPr>
          <w:rFonts w:ascii="Times New Roman" w:hAnsi="Times New Roman" w:cs="Times New Roman"/>
          <w:sz w:val="28"/>
          <w:szCs w:val="28"/>
        </w:rPr>
        <w:t>уход</w:t>
      </w:r>
      <w:r w:rsidR="006C27AF" w:rsidRPr="00C92906">
        <w:rPr>
          <w:rFonts w:ascii="Times New Roman" w:hAnsi="Times New Roman" w:cs="Times New Roman"/>
          <w:sz w:val="28"/>
          <w:szCs w:val="28"/>
        </w:rPr>
        <w:t>у</w:t>
      </w:r>
      <w:r w:rsidR="00F972E2" w:rsidRPr="00C92906">
        <w:rPr>
          <w:rFonts w:ascii="Times New Roman" w:hAnsi="Times New Roman" w:cs="Times New Roman"/>
          <w:sz w:val="28"/>
          <w:szCs w:val="28"/>
        </w:rPr>
        <w:t xml:space="preserve"> за ребенком до достижения им возраста </w:t>
      </w:r>
      <w:r w:rsidR="00560386" w:rsidRPr="00C92906">
        <w:rPr>
          <w:rFonts w:ascii="Times New Roman" w:hAnsi="Times New Roman" w:cs="Times New Roman"/>
          <w:sz w:val="28"/>
          <w:szCs w:val="28"/>
        </w:rPr>
        <w:t>трех</w:t>
      </w:r>
      <w:r w:rsidR="00F972E2" w:rsidRPr="00C92906">
        <w:rPr>
          <w:rFonts w:ascii="Times New Roman" w:hAnsi="Times New Roman" w:cs="Times New Roman"/>
          <w:sz w:val="28"/>
          <w:szCs w:val="28"/>
        </w:rPr>
        <w:t xml:space="preserve"> лет; </w:t>
      </w:r>
    </w:p>
    <w:p w:rsidR="00755F14" w:rsidRPr="00C92906" w:rsidRDefault="00A93531" w:rsidP="00F972E2">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755F14" w:rsidRPr="00C92906">
        <w:rPr>
          <w:rFonts w:ascii="Times New Roman" w:hAnsi="Times New Roman" w:cs="Times New Roman"/>
          <w:sz w:val="28"/>
          <w:szCs w:val="28"/>
        </w:rPr>
        <w:t xml:space="preserve"> или члены его семьи младше 23</w:t>
      </w:r>
      <w:r w:rsidR="00B55710" w:rsidRPr="00C92906">
        <w:rPr>
          <w:rFonts w:ascii="Times New Roman" w:hAnsi="Times New Roman" w:cs="Times New Roman"/>
          <w:sz w:val="28"/>
          <w:szCs w:val="28"/>
        </w:rPr>
        <w:t xml:space="preserve"> </w:t>
      </w:r>
      <w:r w:rsidR="00755F14" w:rsidRPr="00C92906">
        <w:rPr>
          <w:rFonts w:ascii="Times New Roman" w:hAnsi="Times New Roman" w:cs="Times New Roman"/>
          <w:sz w:val="28"/>
          <w:szCs w:val="28"/>
        </w:rPr>
        <w:t>лет обучались в образовательном учреждении среднего общего или профессионального и высшего образования по очной форме обучения и не получали стипендию;</w:t>
      </w:r>
    </w:p>
    <w:p w:rsidR="00164E96" w:rsidRPr="00C92906" w:rsidRDefault="00A93531" w:rsidP="00F972E2">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F972E2" w:rsidRPr="00C92906">
        <w:rPr>
          <w:rFonts w:ascii="Times New Roman" w:hAnsi="Times New Roman" w:cs="Times New Roman"/>
          <w:sz w:val="28"/>
          <w:szCs w:val="28"/>
        </w:rPr>
        <w:t xml:space="preserve"> или члены его семьи осуществляли уход за ребенком-инвалидом в возрасте до 18</w:t>
      </w:r>
      <w:r w:rsidR="0058762B" w:rsidRPr="00C92906">
        <w:rPr>
          <w:rFonts w:ascii="Times New Roman" w:hAnsi="Times New Roman" w:cs="Times New Roman"/>
          <w:sz w:val="28"/>
          <w:szCs w:val="28"/>
        </w:rPr>
        <w:t xml:space="preserve"> </w:t>
      </w:r>
      <w:r w:rsidR="00F972E2" w:rsidRPr="00C92906">
        <w:rPr>
          <w:rFonts w:ascii="Times New Roman" w:hAnsi="Times New Roman" w:cs="Times New Roman"/>
          <w:sz w:val="28"/>
          <w:szCs w:val="28"/>
        </w:rPr>
        <w:t>лет,</w:t>
      </w:r>
      <w:r w:rsidR="0058762B" w:rsidRPr="00C92906">
        <w:rPr>
          <w:rFonts w:ascii="Times New Roman" w:hAnsi="Times New Roman" w:cs="Times New Roman"/>
          <w:sz w:val="28"/>
          <w:szCs w:val="28"/>
        </w:rPr>
        <w:t xml:space="preserve"> или инвалидом с детства I </w:t>
      </w:r>
      <w:r w:rsidR="00156482" w:rsidRPr="00C92906">
        <w:rPr>
          <w:rFonts w:ascii="Times New Roman" w:hAnsi="Times New Roman" w:cs="Times New Roman"/>
          <w:sz w:val="28"/>
          <w:szCs w:val="28"/>
        </w:rPr>
        <w:t>группы</w:t>
      </w:r>
      <w:r w:rsidR="00EE7394" w:rsidRPr="00C92906">
        <w:rPr>
          <w:rFonts w:ascii="Times New Roman" w:hAnsi="Times New Roman" w:cs="Times New Roman"/>
          <w:sz w:val="28"/>
          <w:szCs w:val="28"/>
        </w:rPr>
        <w:t>;</w:t>
      </w:r>
    </w:p>
    <w:p w:rsidR="00EE7394" w:rsidRPr="00C92906" w:rsidRDefault="00A93531" w:rsidP="00EE7394">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EE7394" w:rsidRPr="00C92906">
        <w:rPr>
          <w:rFonts w:ascii="Times New Roman" w:hAnsi="Times New Roman" w:cs="Times New Roman"/>
          <w:sz w:val="28"/>
          <w:szCs w:val="28"/>
        </w:rPr>
        <w:t xml:space="preserve"> или члены его семьи проходили военную службу (включая период не более 3 месяцев со дня демобилизации);</w:t>
      </w:r>
    </w:p>
    <w:p w:rsidR="00EE7394" w:rsidRPr="00C92906" w:rsidRDefault="00A93531" w:rsidP="00EE7394">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w:t>
      </w:r>
      <w:r w:rsidR="00EE7394" w:rsidRPr="00C92906">
        <w:rPr>
          <w:rFonts w:ascii="Times New Roman" w:hAnsi="Times New Roman" w:cs="Times New Roman"/>
          <w:sz w:val="28"/>
          <w:szCs w:val="28"/>
        </w:rPr>
        <w:t xml:space="preserve"> или члены его семьи были лишены свободы (включая период не более 3 месяцев со дня освобождения).</w:t>
      </w:r>
    </w:p>
    <w:p w:rsidR="00F972E2" w:rsidRPr="00C92906" w:rsidRDefault="00164E96" w:rsidP="00F972E2">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Периоды отсутствия доходов по основаниям, указанным в </w:t>
      </w:r>
      <w:r w:rsidR="004E701F" w:rsidRPr="00C92906">
        <w:rPr>
          <w:rFonts w:ascii="Times New Roman" w:hAnsi="Times New Roman" w:cs="Times New Roman"/>
          <w:sz w:val="28"/>
          <w:szCs w:val="28"/>
        </w:rPr>
        <w:t xml:space="preserve">абзацах </w:t>
      </w:r>
      <w:r w:rsidR="001D4692" w:rsidRPr="00C92906">
        <w:rPr>
          <w:rFonts w:ascii="Times New Roman" w:hAnsi="Times New Roman" w:cs="Times New Roman"/>
          <w:sz w:val="28"/>
          <w:szCs w:val="28"/>
        </w:rPr>
        <w:t>двенадцатом</w:t>
      </w:r>
      <w:r w:rsidR="004E701F" w:rsidRPr="00C92906">
        <w:rPr>
          <w:rFonts w:ascii="Times New Roman" w:hAnsi="Times New Roman" w:cs="Times New Roman"/>
          <w:sz w:val="28"/>
          <w:szCs w:val="28"/>
        </w:rPr>
        <w:t xml:space="preserve"> – </w:t>
      </w:r>
      <w:r w:rsidR="001D4692" w:rsidRPr="00C92906">
        <w:rPr>
          <w:rFonts w:ascii="Times New Roman" w:hAnsi="Times New Roman" w:cs="Times New Roman"/>
          <w:sz w:val="28"/>
          <w:szCs w:val="28"/>
        </w:rPr>
        <w:t>семнадцатом</w:t>
      </w:r>
      <w:r w:rsidR="004E701F" w:rsidRPr="00C92906">
        <w:rPr>
          <w:rFonts w:ascii="Times New Roman" w:hAnsi="Times New Roman" w:cs="Times New Roman"/>
          <w:sz w:val="28"/>
          <w:szCs w:val="28"/>
        </w:rPr>
        <w:t xml:space="preserve"> </w:t>
      </w:r>
      <w:r w:rsidRPr="00C92906">
        <w:rPr>
          <w:rFonts w:ascii="Times New Roman" w:hAnsi="Times New Roman" w:cs="Times New Roman"/>
          <w:sz w:val="28"/>
          <w:szCs w:val="28"/>
        </w:rPr>
        <w:t>настояще</w:t>
      </w:r>
      <w:r w:rsidR="004E701F" w:rsidRPr="00C92906">
        <w:rPr>
          <w:rFonts w:ascii="Times New Roman" w:hAnsi="Times New Roman" w:cs="Times New Roman"/>
          <w:sz w:val="28"/>
          <w:szCs w:val="28"/>
        </w:rPr>
        <w:t>го пункта</w:t>
      </w:r>
      <w:r w:rsidRPr="00C92906">
        <w:rPr>
          <w:rFonts w:ascii="Times New Roman" w:hAnsi="Times New Roman" w:cs="Times New Roman"/>
          <w:sz w:val="28"/>
          <w:szCs w:val="28"/>
        </w:rPr>
        <w:t xml:space="preserve"> оцениваются в совокупности. В случае если период, в течение которого отсутствовали доходы по указанным основаниям, составляет в </w:t>
      </w:r>
      <w:r w:rsidRPr="00C92906">
        <w:rPr>
          <w:rFonts w:ascii="Times New Roman" w:hAnsi="Times New Roman" w:cs="Times New Roman"/>
          <w:sz w:val="28"/>
          <w:szCs w:val="28"/>
        </w:rPr>
        <w:lastRenderedPageBreak/>
        <w:t xml:space="preserve">совокупности 10 и более месяцев расчетного периода, </w:t>
      </w:r>
      <w:r w:rsidR="004E701F" w:rsidRPr="00C92906">
        <w:rPr>
          <w:rFonts w:ascii="Times New Roman" w:hAnsi="Times New Roman" w:cs="Times New Roman"/>
          <w:sz w:val="28"/>
          <w:szCs w:val="28"/>
        </w:rPr>
        <w:t>указанн</w:t>
      </w:r>
      <w:r w:rsidR="008571D0" w:rsidRPr="00C92906">
        <w:rPr>
          <w:rFonts w:ascii="Times New Roman" w:hAnsi="Times New Roman" w:cs="Times New Roman"/>
          <w:sz w:val="28"/>
          <w:szCs w:val="28"/>
        </w:rPr>
        <w:t>ого</w:t>
      </w:r>
      <w:r w:rsidR="004E701F" w:rsidRPr="00C92906">
        <w:rPr>
          <w:rFonts w:ascii="Times New Roman" w:hAnsi="Times New Roman" w:cs="Times New Roman"/>
          <w:sz w:val="28"/>
          <w:szCs w:val="28"/>
        </w:rPr>
        <w:t xml:space="preserve"> в пункте 3.3 настоящих Порядка и условий, </w:t>
      </w:r>
      <w:r w:rsidRPr="00C92906">
        <w:rPr>
          <w:rFonts w:ascii="Times New Roman" w:hAnsi="Times New Roman" w:cs="Times New Roman"/>
          <w:sz w:val="28"/>
          <w:szCs w:val="28"/>
        </w:rPr>
        <w:t>решение об отказе в назначении выплаты не принимается</w:t>
      </w:r>
      <w:r w:rsidR="00F972E2"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отсутствие у получателя и ребенка, на которого назначается ежемесячная выплата, гражданства Российской Федерации;</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наличие у получателя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выплаты, в виде процентов, начисленных на остаток средств на депозитных счетах (вкладах), открытых в кредитных организациях;</w:t>
      </w:r>
    </w:p>
    <w:p w:rsidR="002776B3" w:rsidRPr="00C92906" w:rsidRDefault="002776B3" w:rsidP="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наличие в собственности у получателя  и/или членов его семьи:</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здания (части здания) с назначением «жилое» и «жилое строение», «жилой дом», помещения (части помещения) с назначением «жилое» и «жилое помещение», площадь которого в расчете на каждого члена семьи превышает 40 квадратных метров. В расчете площади жилого помещения не учитывается площадь жилого помещения (в том числе площадь отдельного изолированного жилого помещения в квартире), занимаемая членом семьи, страдающим тяжелой формой хронического заболевания, указанного в перечне, предусмотренном </w:t>
      </w:r>
      <w:hyperlink r:id="rId10" w:history="1">
        <w:r w:rsidRPr="00C92906">
          <w:rPr>
            <w:rFonts w:ascii="Times New Roman" w:hAnsi="Times New Roman" w:cs="Times New Roman"/>
            <w:sz w:val="28"/>
            <w:szCs w:val="28"/>
          </w:rPr>
          <w:t>пунктом 4 части 1 статьи 51</w:t>
        </w:r>
      </w:hyperlink>
      <w:r w:rsidRPr="00C92906">
        <w:rPr>
          <w:rFonts w:ascii="Times New Roman" w:hAnsi="Times New Roman" w:cs="Times New Roman"/>
          <w:sz w:val="28"/>
          <w:szCs w:val="28"/>
        </w:rPr>
        <w:t xml:space="preserve"> Жилищного кодекса Российской Федерации, при котором совместное проживание с ним в соответствии с законодательством невозможно, а также жилое помещение, признанное в установленном порядке непригодным для проживания;</w:t>
      </w:r>
    </w:p>
    <w:p w:rsidR="002776B3" w:rsidRPr="00C92906" w:rsidRDefault="002776B3" w:rsidP="002776B3">
      <w:pPr>
        <w:autoSpaceDE w:val="0"/>
        <w:autoSpaceDN w:val="0"/>
        <w:adjustRightInd w:val="0"/>
        <w:spacing w:after="0" w:line="240" w:lineRule="auto"/>
        <w:ind w:firstLine="851"/>
        <w:jc w:val="both"/>
        <w:rPr>
          <w:rFonts w:ascii="Times New Roman" w:hAnsi="Times New Roman" w:cs="Times New Roman"/>
          <w:sz w:val="28"/>
          <w:szCs w:val="28"/>
        </w:rPr>
      </w:pPr>
      <w:r w:rsidRPr="00C92906">
        <w:rPr>
          <w:rFonts w:ascii="Times New Roman" w:hAnsi="Times New Roman" w:cs="Times New Roman"/>
          <w:sz w:val="28"/>
          <w:szCs w:val="28"/>
        </w:rPr>
        <w:t>двух и более зданий</w:t>
      </w:r>
      <w:r w:rsidR="007C02CC" w:rsidRPr="00C92906">
        <w:rPr>
          <w:rFonts w:ascii="Times New Roman" w:hAnsi="Times New Roman" w:cs="Times New Roman"/>
          <w:sz w:val="28"/>
          <w:szCs w:val="28"/>
        </w:rPr>
        <w:t xml:space="preserve"> (частей зданий)</w:t>
      </w:r>
      <w:r w:rsidRPr="00C92906">
        <w:rPr>
          <w:rFonts w:ascii="Times New Roman" w:hAnsi="Times New Roman" w:cs="Times New Roman"/>
          <w:sz w:val="28"/>
          <w:szCs w:val="28"/>
        </w:rPr>
        <w:t xml:space="preserve"> с назначением «жилое» и «жилое строение», «жилой дом», помещений </w:t>
      </w:r>
      <w:r w:rsidR="00D45B20" w:rsidRPr="00C92906">
        <w:rPr>
          <w:rFonts w:ascii="Times New Roman" w:hAnsi="Times New Roman" w:cs="Times New Roman"/>
          <w:sz w:val="28"/>
          <w:szCs w:val="28"/>
        </w:rPr>
        <w:t xml:space="preserve">(частей помещений) </w:t>
      </w:r>
      <w:r w:rsidRPr="00C92906">
        <w:rPr>
          <w:rFonts w:ascii="Times New Roman" w:hAnsi="Times New Roman" w:cs="Times New Roman"/>
          <w:sz w:val="28"/>
          <w:szCs w:val="28"/>
        </w:rPr>
        <w:t>с назначением «жилое» и «жилое помещение», суммарная жилая площадь которых в расчете на каждого члена семьи превышает 23 квадратных метра (за исключением жилого помещения (части отдельного изолированного жилого помещения в квартире), занимаемого заявителем и (или) членом его семьи,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 а также жилого помещения, признанного в установленном порядке непригодным для проживания);</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одного здания с назначением «садовый дом» суммарная площадь которого в расчете на одного члена семьи превышает 40 квадратных метров;</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двух и более зданий с назначением «садовый дом»;</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здания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имущества, являющихся имуществом общего пользования садоводческого или огороднического некоммерческого товарищества);</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двух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C92906">
        <w:rPr>
          <w:rFonts w:ascii="Times New Roman" w:hAnsi="Times New Roman" w:cs="Times New Roman"/>
          <w:sz w:val="28"/>
          <w:szCs w:val="28"/>
        </w:rPr>
        <w:t>машино</w:t>
      </w:r>
      <w:proofErr w:type="spellEnd"/>
      <w:r w:rsidRPr="00C92906">
        <w:rPr>
          <w:rFonts w:ascii="Times New Roman" w:hAnsi="Times New Roman" w:cs="Times New Roman"/>
          <w:sz w:val="28"/>
          <w:szCs w:val="28"/>
        </w:rPr>
        <w:t xml:space="preserve">-место) (трех и более </w:t>
      </w:r>
      <w:r w:rsidR="00BA07C1"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для многодетных семей; семей, в составе которых есть инвалид; семей, которым выдано авто</w:t>
      </w:r>
      <w:r w:rsidR="00BA07C1" w:rsidRPr="00C92906">
        <w:rPr>
          <w:rFonts w:ascii="Times New Roman" w:hAnsi="Times New Roman" w:cs="Times New Roman"/>
          <w:sz w:val="28"/>
          <w:szCs w:val="28"/>
        </w:rPr>
        <w:t xml:space="preserve"> </w:t>
      </w:r>
      <w:r w:rsidR="00BA07C1" w:rsidRPr="00C92906">
        <w:rPr>
          <w:rFonts w:ascii="Times New Roman" w:hAnsi="Times New Roman" w:cs="Times New Roman"/>
          <w:sz w:val="28"/>
          <w:szCs w:val="28"/>
        </w:rPr>
        <w:noBreakHyphen/>
      </w:r>
      <w:r w:rsidRPr="00C92906">
        <w:rPr>
          <w:rFonts w:ascii="Times New Roman" w:hAnsi="Times New Roman" w:cs="Times New Roman"/>
          <w:sz w:val="28"/>
          <w:szCs w:val="28"/>
        </w:rPr>
        <w:t xml:space="preserve"> или </w:t>
      </w:r>
      <w:proofErr w:type="spellStart"/>
      <w:r w:rsidRPr="00C92906">
        <w:rPr>
          <w:rFonts w:ascii="Times New Roman" w:hAnsi="Times New Roman" w:cs="Times New Roman"/>
          <w:sz w:val="28"/>
          <w:szCs w:val="28"/>
        </w:rPr>
        <w:t>мототраспортное</w:t>
      </w:r>
      <w:proofErr w:type="spellEnd"/>
      <w:r w:rsidRPr="00C92906">
        <w:rPr>
          <w:rFonts w:ascii="Times New Roman" w:hAnsi="Times New Roman" w:cs="Times New Roman"/>
          <w:sz w:val="28"/>
          <w:szCs w:val="28"/>
        </w:rPr>
        <w:t xml:space="preserve"> средство в рамках предоставления мер социальной поддержки </w:t>
      </w:r>
      <w:r w:rsidR="0059104A" w:rsidRPr="00C92906">
        <w:rPr>
          <w:rFonts w:ascii="Times New Roman" w:hAnsi="Times New Roman" w:cs="Times New Roman"/>
          <w:sz w:val="28"/>
          <w:szCs w:val="28"/>
        </w:rPr>
        <w:t xml:space="preserve">многодетной семьи уполномоченным </w:t>
      </w:r>
      <w:r w:rsidRPr="00C92906">
        <w:rPr>
          <w:rFonts w:ascii="Times New Roman" w:hAnsi="Times New Roman" w:cs="Times New Roman"/>
          <w:sz w:val="28"/>
          <w:szCs w:val="28"/>
        </w:rPr>
        <w:t>органом);</w:t>
      </w:r>
    </w:p>
    <w:p w:rsidR="002776B3" w:rsidRPr="00C92906" w:rsidRDefault="002776B3" w:rsidP="002776B3">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lastRenderedPageBreak/>
        <w:t xml:space="preserve">земельных участков, суммарная площадь которых превышает 0,25 </w:t>
      </w:r>
      <w:r w:rsidR="0066505F" w:rsidRPr="00C92906">
        <w:rPr>
          <w:rFonts w:ascii="Times New Roman" w:hAnsi="Times New Roman" w:cs="Times New Roman"/>
          <w:sz w:val="28"/>
          <w:szCs w:val="28"/>
        </w:rPr>
        <w:t>гектара</w:t>
      </w:r>
      <w:r w:rsidR="0059104A" w:rsidRPr="00C92906">
        <w:rPr>
          <w:rFonts w:ascii="Times New Roman" w:hAnsi="Times New Roman" w:cs="Times New Roman"/>
          <w:sz w:val="28"/>
          <w:szCs w:val="28"/>
        </w:rPr>
        <w:t xml:space="preserve">, а для территории сельских поселений или межселенных территорий – 1 </w:t>
      </w:r>
      <w:r w:rsidR="0066505F" w:rsidRPr="00C92906">
        <w:rPr>
          <w:rFonts w:ascii="Times New Roman" w:hAnsi="Times New Roman" w:cs="Times New Roman"/>
          <w:sz w:val="28"/>
          <w:szCs w:val="28"/>
        </w:rPr>
        <w:t>гектар</w:t>
      </w:r>
      <w:r w:rsidR="00EC2139" w:rsidRPr="00C92906">
        <w:rPr>
          <w:rFonts w:ascii="Times New Roman" w:hAnsi="Times New Roman" w:cs="Times New Roman"/>
          <w:sz w:val="28"/>
          <w:szCs w:val="28"/>
        </w:rPr>
        <w:t xml:space="preserve"> </w:t>
      </w:r>
      <w:r w:rsidRPr="00C92906">
        <w:rPr>
          <w:rFonts w:ascii="Times New Roman" w:hAnsi="Times New Roman" w:cs="Times New Roman"/>
          <w:sz w:val="28"/>
          <w:szCs w:val="28"/>
        </w:rPr>
        <w:t>(за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00FA28C2" w:rsidRPr="00C92906">
        <w:rPr>
          <w:rFonts w:ascii="Times New Roman" w:hAnsi="Times New Roman" w:cs="Times New Roman"/>
          <w:sz w:val="28"/>
          <w:szCs w:val="28"/>
        </w:rPr>
        <w:t>, земельных участков, предоставленных многодетной семье в рамках предоставления мер социальной поддержки,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Pr="00C92906">
        <w:rPr>
          <w:rFonts w:ascii="Times New Roman" w:hAnsi="Times New Roman" w:cs="Times New Roman"/>
          <w:sz w:val="28"/>
          <w:szCs w:val="28"/>
        </w:rPr>
        <w:t>);</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 xml:space="preserve">земельных участков и земель сельскохозяйственного назначения, находящихся в общей долевой собственности, оборот которых регулируется Федеральным законом «Об обороте земель сельскохозяйственного назначения», </w:t>
      </w:r>
      <w:r w:rsidR="002530D3" w:rsidRPr="00C92906">
        <w:rPr>
          <w:rFonts w:ascii="Times New Roman" w:hAnsi="Times New Roman" w:cs="Times New Roman"/>
          <w:sz w:val="28"/>
          <w:szCs w:val="28"/>
        </w:rPr>
        <w:t>земельных участков, предоставленных многодетной семье в рамках предоставления мер социальной поддержки</w:t>
      </w:r>
      <w:r w:rsidR="002530D3" w:rsidRPr="00C92906">
        <w:rPr>
          <w:rFonts w:ascii="Times New Roman" w:eastAsiaTheme="minorHAnsi" w:hAnsi="Times New Roman" w:cs="Times New Roman"/>
          <w:sz w:val="28"/>
          <w:szCs w:val="28"/>
          <w:lang w:eastAsia="en-US"/>
        </w:rPr>
        <w:t xml:space="preserve">, </w:t>
      </w:r>
      <w:r w:rsidRPr="00C92906">
        <w:rPr>
          <w:rFonts w:ascii="Times New Roman" w:eastAsiaTheme="minorHAnsi" w:hAnsi="Times New Roman" w:cs="Times New Roman"/>
          <w:sz w:val="28"/>
          <w:szCs w:val="28"/>
          <w:lang w:eastAsia="en-US"/>
        </w:rPr>
        <w:t>суммарная площадь которых превышает 0,20 г</w:t>
      </w:r>
      <w:r w:rsidR="0066505F" w:rsidRPr="00C92906">
        <w:rPr>
          <w:rFonts w:ascii="Times New Roman" w:eastAsiaTheme="minorHAnsi" w:hAnsi="Times New Roman" w:cs="Times New Roman"/>
          <w:sz w:val="28"/>
          <w:szCs w:val="28"/>
          <w:lang w:eastAsia="en-US"/>
        </w:rPr>
        <w:t xml:space="preserve">ектара </w:t>
      </w:r>
      <w:r w:rsidRPr="00C92906">
        <w:rPr>
          <w:rFonts w:ascii="Times New Roman" w:eastAsiaTheme="minorHAnsi" w:hAnsi="Times New Roman" w:cs="Times New Roman"/>
          <w:sz w:val="28"/>
          <w:szCs w:val="28"/>
          <w:lang w:eastAsia="en-US"/>
        </w:rPr>
        <w:t>в расчете на одного члена семьи;</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 xml:space="preserve">двух и более автотранспортных средств (трех и более </w:t>
      </w:r>
      <w:r w:rsidR="007E46DF" w:rsidRPr="00C92906">
        <w:rPr>
          <w:rFonts w:ascii="Times New Roman" w:eastAsiaTheme="minorHAnsi" w:hAnsi="Times New Roman" w:cs="Times New Roman"/>
          <w:sz w:val="28"/>
          <w:szCs w:val="28"/>
          <w:lang w:eastAsia="en-US"/>
        </w:rPr>
        <w:t xml:space="preserve">автотранспортных средств </w:t>
      </w:r>
      <w:r w:rsidRPr="00C92906">
        <w:rPr>
          <w:rFonts w:ascii="Times New Roman" w:eastAsiaTheme="minorHAnsi" w:hAnsi="Times New Roman" w:cs="Times New Roman"/>
          <w:sz w:val="28"/>
          <w:szCs w:val="28"/>
          <w:lang w:eastAsia="en-US"/>
        </w:rPr>
        <w:t xml:space="preserve">– для многодетных семей; семей, в составе которых есть инвалид; семей, которым автотранспортное средство выдано в рамках предоставления мер социальной поддержки </w:t>
      </w:r>
      <w:r w:rsidR="007E46DF" w:rsidRPr="00C92906">
        <w:rPr>
          <w:rFonts w:ascii="Times New Roman" w:eastAsiaTheme="minorHAnsi" w:hAnsi="Times New Roman" w:cs="Times New Roman"/>
          <w:sz w:val="28"/>
          <w:szCs w:val="28"/>
          <w:lang w:eastAsia="en-US"/>
        </w:rPr>
        <w:t xml:space="preserve">уполномоченным </w:t>
      </w:r>
      <w:r w:rsidRPr="00C92906">
        <w:rPr>
          <w:rFonts w:ascii="Times New Roman" w:eastAsiaTheme="minorHAnsi" w:hAnsi="Times New Roman" w:cs="Times New Roman"/>
          <w:sz w:val="28"/>
          <w:szCs w:val="28"/>
          <w:lang w:eastAsia="en-US"/>
        </w:rPr>
        <w:t>органом);</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 xml:space="preserve">двух и более </w:t>
      </w:r>
      <w:proofErr w:type="spellStart"/>
      <w:r w:rsidRPr="00C92906">
        <w:rPr>
          <w:rFonts w:ascii="Times New Roman" w:eastAsiaTheme="minorHAnsi" w:hAnsi="Times New Roman" w:cs="Times New Roman"/>
          <w:sz w:val="28"/>
          <w:szCs w:val="28"/>
          <w:lang w:eastAsia="en-US"/>
        </w:rPr>
        <w:t>мототранспортных</w:t>
      </w:r>
      <w:proofErr w:type="spellEnd"/>
      <w:r w:rsidRPr="00C92906">
        <w:rPr>
          <w:rFonts w:ascii="Times New Roman" w:eastAsiaTheme="minorHAnsi" w:hAnsi="Times New Roman" w:cs="Times New Roman"/>
          <w:sz w:val="28"/>
          <w:szCs w:val="28"/>
          <w:lang w:eastAsia="en-US"/>
        </w:rPr>
        <w:t xml:space="preserve"> средств (трех и более </w:t>
      </w:r>
      <w:proofErr w:type="spellStart"/>
      <w:r w:rsidR="000C3EDD" w:rsidRPr="00C92906">
        <w:rPr>
          <w:rFonts w:ascii="Times New Roman" w:eastAsiaTheme="minorHAnsi" w:hAnsi="Times New Roman" w:cs="Times New Roman"/>
          <w:sz w:val="28"/>
          <w:szCs w:val="28"/>
          <w:lang w:eastAsia="en-US"/>
        </w:rPr>
        <w:t>мототранспортных</w:t>
      </w:r>
      <w:proofErr w:type="spellEnd"/>
      <w:r w:rsidR="000C3EDD" w:rsidRPr="00C92906">
        <w:rPr>
          <w:rFonts w:ascii="Times New Roman" w:eastAsiaTheme="minorHAnsi" w:hAnsi="Times New Roman" w:cs="Times New Roman"/>
          <w:sz w:val="28"/>
          <w:szCs w:val="28"/>
          <w:lang w:eastAsia="en-US"/>
        </w:rPr>
        <w:t xml:space="preserve"> средств </w:t>
      </w:r>
      <w:r w:rsidRPr="00C92906">
        <w:rPr>
          <w:rFonts w:ascii="Times New Roman" w:eastAsiaTheme="minorHAnsi" w:hAnsi="Times New Roman" w:cs="Times New Roman"/>
          <w:sz w:val="28"/>
          <w:szCs w:val="28"/>
          <w:lang w:eastAsia="en-US"/>
        </w:rPr>
        <w:t xml:space="preserve">– для многодетных семей; семей, в составе которых есть инвалид; семей, которым </w:t>
      </w:r>
      <w:proofErr w:type="spellStart"/>
      <w:r w:rsidRPr="00C92906">
        <w:rPr>
          <w:rFonts w:ascii="Times New Roman" w:eastAsiaTheme="minorHAnsi" w:hAnsi="Times New Roman" w:cs="Times New Roman"/>
          <w:sz w:val="28"/>
          <w:szCs w:val="28"/>
          <w:lang w:eastAsia="en-US"/>
        </w:rPr>
        <w:t>мототраспортное</w:t>
      </w:r>
      <w:proofErr w:type="spellEnd"/>
      <w:r w:rsidRPr="00C92906">
        <w:rPr>
          <w:rFonts w:ascii="Times New Roman" w:eastAsiaTheme="minorHAnsi" w:hAnsi="Times New Roman" w:cs="Times New Roman"/>
          <w:sz w:val="28"/>
          <w:szCs w:val="28"/>
          <w:lang w:eastAsia="en-US"/>
        </w:rPr>
        <w:t xml:space="preserve"> средство выдано в рамках предоставления мер социальной поддержки</w:t>
      </w:r>
      <w:r w:rsidR="000C3EDD" w:rsidRPr="00C92906">
        <w:rPr>
          <w:rFonts w:ascii="Times New Roman" w:eastAsiaTheme="minorHAnsi" w:hAnsi="Times New Roman" w:cs="Times New Roman"/>
          <w:sz w:val="28"/>
          <w:szCs w:val="28"/>
          <w:lang w:eastAsia="en-US"/>
        </w:rPr>
        <w:t xml:space="preserve"> уполномоченным</w:t>
      </w:r>
      <w:r w:rsidRPr="00C92906">
        <w:rPr>
          <w:rFonts w:ascii="Times New Roman" w:eastAsiaTheme="minorHAnsi" w:hAnsi="Times New Roman" w:cs="Times New Roman"/>
          <w:sz w:val="28"/>
          <w:szCs w:val="28"/>
          <w:lang w:eastAsia="en-US"/>
        </w:rPr>
        <w:t>);</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 xml:space="preserve">автотранспортного средства с мощностью двигателя не менее 250 </w:t>
      </w:r>
      <w:proofErr w:type="spellStart"/>
      <w:r w:rsidRPr="00C92906">
        <w:rPr>
          <w:rFonts w:ascii="Times New Roman" w:eastAsiaTheme="minorHAnsi" w:hAnsi="Times New Roman" w:cs="Times New Roman"/>
          <w:sz w:val="28"/>
          <w:szCs w:val="28"/>
          <w:lang w:eastAsia="en-US"/>
        </w:rPr>
        <w:t>л.с</w:t>
      </w:r>
      <w:proofErr w:type="spellEnd"/>
      <w:r w:rsidRPr="00C92906">
        <w:rPr>
          <w:rFonts w:ascii="Times New Roman" w:eastAsiaTheme="minorHAnsi" w:hAnsi="Times New Roman" w:cs="Times New Roman"/>
          <w:sz w:val="28"/>
          <w:szCs w:val="28"/>
          <w:lang w:eastAsia="en-US"/>
        </w:rPr>
        <w:t>., год выпуска которого не превышает пяти лет, за исключением автотранспортного средства, имеющего более пяти мест, полученного (приобретённого) семьей с четырьмя и более детьми;</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двух и более маломерных водных судов, год выпуска которых не превышает пяти лет;</w:t>
      </w:r>
    </w:p>
    <w:p w:rsidR="002776B3" w:rsidRPr="00C92906" w:rsidRDefault="002776B3" w:rsidP="002776B3">
      <w:pPr>
        <w:pStyle w:val="ConsPlusNormal"/>
        <w:ind w:firstLine="709"/>
        <w:jc w:val="both"/>
        <w:rPr>
          <w:rFonts w:ascii="Times New Roman" w:eastAsiaTheme="minorHAnsi" w:hAnsi="Times New Roman" w:cs="Times New Roman"/>
          <w:sz w:val="28"/>
          <w:szCs w:val="28"/>
          <w:lang w:eastAsia="en-US"/>
        </w:rPr>
      </w:pPr>
      <w:r w:rsidRPr="00C92906">
        <w:rPr>
          <w:rFonts w:ascii="Times New Roman" w:eastAsiaTheme="minorHAnsi" w:hAnsi="Times New Roman" w:cs="Times New Roman"/>
          <w:sz w:val="28"/>
          <w:szCs w:val="28"/>
          <w:lang w:eastAsia="en-US"/>
        </w:rPr>
        <w:t xml:space="preserve">двух и </w:t>
      </w:r>
      <w:proofErr w:type="gramStart"/>
      <w:r w:rsidRPr="00C92906">
        <w:rPr>
          <w:rFonts w:ascii="Times New Roman" w:eastAsiaTheme="minorHAnsi" w:hAnsi="Times New Roman" w:cs="Times New Roman"/>
          <w:sz w:val="28"/>
          <w:szCs w:val="28"/>
          <w:lang w:eastAsia="en-US"/>
        </w:rPr>
        <w:t>более самоходных машин</w:t>
      </w:r>
      <w:proofErr w:type="gramEnd"/>
      <w:r w:rsidRPr="00C92906">
        <w:rPr>
          <w:rFonts w:ascii="Times New Roman" w:eastAsiaTheme="minorHAnsi" w:hAnsi="Times New Roman" w:cs="Times New Roman"/>
          <w:sz w:val="28"/>
          <w:szCs w:val="28"/>
          <w:lang w:eastAsia="en-US"/>
        </w:rPr>
        <w:t xml:space="preserve"> и других видов техники, год выпуска которых не превышает пяти лет, зарегистрированных в Республике Татарстан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w:t>
      </w:r>
      <w:r w:rsidR="00587AF4" w:rsidRPr="00C92906">
        <w:rPr>
          <w:rFonts w:ascii="Times New Roman" w:eastAsiaTheme="minorHAnsi" w:hAnsi="Times New Roman" w:cs="Times New Roman"/>
          <w:sz w:val="28"/>
          <w:szCs w:val="28"/>
          <w:lang w:eastAsia="en-US"/>
        </w:rPr>
        <w:t>х машин и других видов техники».</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2.</w:t>
      </w:r>
      <w:r w:rsidR="00E862D1" w:rsidRPr="00C92906">
        <w:rPr>
          <w:rFonts w:ascii="Times New Roman" w:hAnsi="Times New Roman" w:cs="Times New Roman"/>
          <w:sz w:val="28"/>
          <w:szCs w:val="28"/>
        </w:rPr>
        <w:t>7</w:t>
      </w:r>
      <w:r w:rsidRPr="00C92906">
        <w:rPr>
          <w:rFonts w:ascii="Times New Roman" w:hAnsi="Times New Roman" w:cs="Times New Roman"/>
          <w:sz w:val="28"/>
          <w:szCs w:val="28"/>
        </w:rPr>
        <w:t>. Ежемесячная выплата осуществляется со дня достижения ребенком возраста трех лет, но не ранее 1 января 2020 года, до достижения ребенком возраста восьми лет.</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2.</w:t>
      </w:r>
      <w:r w:rsidR="00E862D1" w:rsidRPr="00C92906">
        <w:rPr>
          <w:rFonts w:ascii="Times New Roman" w:hAnsi="Times New Roman" w:cs="Times New Roman"/>
          <w:sz w:val="28"/>
          <w:szCs w:val="28"/>
        </w:rPr>
        <w:t>8</w:t>
      </w:r>
      <w:r w:rsidRPr="00C92906">
        <w:rPr>
          <w:rFonts w:ascii="Times New Roman" w:hAnsi="Times New Roman" w:cs="Times New Roman"/>
          <w:sz w:val="28"/>
          <w:szCs w:val="28"/>
        </w:rPr>
        <w:t>. Ежемесячная выплата предоставляется в 2020 году за прошедший период начиная со дня достижения ребенком возраста трех лет, если обращение за ней последовало не позднее 31 декабря 2020 года.</w:t>
      </w:r>
    </w:p>
    <w:p w:rsidR="002776B3" w:rsidRPr="00C92906" w:rsidRDefault="002776B3" w:rsidP="002776B3">
      <w:pPr>
        <w:pStyle w:val="ConsPlusNormal"/>
        <w:ind w:firstLine="539"/>
        <w:jc w:val="both"/>
        <w:rPr>
          <w:rFonts w:ascii="Times New Roman" w:hAnsi="Times New Roman" w:cs="Times New Roman"/>
          <w:sz w:val="28"/>
          <w:szCs w:val="28"/>
        </w:rPr>
      </w:pPr>
      <w:r w:rsidRPr="00C92906">
        <w:rPr>
          <w:rFonts w:ascii="Times New Roman" w:hAnsi="Times New Roman" w:cs="Times New Roman"/>
          <w:sz w:val="28"/>
          <w:szCs w:val="28"/>
        </w:rPr>
        <w:t xml:space="preserve">Начиная с 2021 года </w:t>
      </w:r>
      <w:proofErr w:type="gramStart"/>
      <w:r w:rsidRPr="00C92906">
        <w:rPr>
          <w:rFonts w:ascii="Times New Roman" w:hAnsi="Times New Roman" w:cs="Times New Roman"/>
          <w:sz w:val="28"/>
          <w:szCs w:val="28"/>
        </w:rPr>
        <w:t>ежемесячная</w:t>
      </w:r>
      <w:proofErr w:type="gramEnd"/>
      <w:r w:rsidRPr="00C92906">
        <w:rPr>
          <w:rFonts w:ascii="Times New Roman" w:hAnsi="Times New Roman" w:cs="Times New Roman"/>
          <w:sz w:val="28"/>
          <w:szCs w:val="28"/>
        </w:rPr>
        <w:t xml:space="preserve"> выплата осуществляется со дня достижения ребенком возраста трех лет, если обращение за ее назначением последовало не позднее шести месяцев с этого дня. В остальных случаях ежемесячная выплата осуществляется со дня обращения за ее назначением.</w:t>
      </w:r>
    </w:p>
    <w:p w:rsidR="002776B3" w:rsidRPr="00C92906" w:rsidRDefault="002776B3" w:rsidP="002776B3">
      <w:pPr>
        <w:pStyle w:val="ConsPlusNormal"/>
        <w:ind w:firstLine="539"/>
        <w:jc w:val="both"/>
        <w:rPr>
          <w:rFonts w:ascii="Times New Roman" w:hAnsi="Times New Roman" w:cs="Times New Roman"/>
          <w:sz w:val="28"/>
          <w:szCs w:val="28"/>
        </w:rPr>
      </w:pPr>
      <w:r w:rsidRPr="00C92906">
        <w:rPr>
          <w:rFonts w:ascii="Times New Roman" w:hAnsi="Times New Roman" w:cs="Times New Roman"/>
          <w:sz w:val="28"/>
          <w:szCs w:val="28"/>
        </w:rPr>
        <w:lastRenderedPageBreak/>
        <w:t>2.</w:t>
      </w:r>
      <w:r w:rsidR="00E862D1" w:rsidRPr="00C92906">
        <w:rPr>
          <w:rFonts w:ascii="Times New Roman" w:hAnsi="Times New Roman" w:cs="Times New Roman"/>
          <w:sz w:val="28"/>
          <w:szCs w:val="28"/>
        </w:rPr>
        <w:t>9</w:t>
      </w:r>
      <w:r w:rsidRPr="00C92906">
        <w:rPr>
          <w:rFonts w:ascii="Times New Roman" w:hAnsi="Times New Roman" w:cs="Times New Roman"/>
          <w:sz w:val="28"/>
          <w:szCs w:val="28"/>
        </w:rPr>
        <w:t>. Ежемесячная выплата устанавливается на 12 месяцев. Назначение ежемесячной выплаты в очередном году осуществляется по истечении 12 месяцев со дня предыдущего обращения.</w:t>
      </w:r>
    </w:p>
    <w:p w:rsidR="002776B3" w:rsidRPr="00C92906" w:rsidRDefault="002776B3" w:rsidP="002776B3">
      <w:pPr>
        <w:pStyle w:val="ConsPlusNormal"/>
        <w:ind w:firstLine="539"/>
        <w:jc w:val="both"/>
        <w:rPr>
          <w:rFonts w:ascii="Times New Roman" w:hAnsi="Times New Roman" w:cs="Times New Roman"/>
          <w:sz w:val="28"/>
          <w:szCs w:val="28"/>
        </w:rPr>
      </w:pPr>
      <w:r w:rsidRPr="00C92906">
        <w:rPr>
          <w:rFonts w:ascii="Times New Roman" w:hAnsi="Times New Roman" w:cs="Times New Roman"/>
          <w:sz w:val="28"/>
          <w:szCs w:val="28"/>
        </w:rPr>
        <w:t>2.</w:t>
      </w:r>
      <w:r w:rsidR="00E862D1" w:rsidRPr="00C92906">
        <w:rPr>
          <w:rFonts w:ascii="Times New Roman" w:hAnsi="Times New Roman" w:cs="Times New Roman"/>
          <w:sz w:val="28"/>
          <w:szCs w:val="28"/>
        </w:rPr>
        <w:t>10</w:t>
      </w:r>
      <w:r w:rsidRPr="00C92906">
        <w:rPr>
          <w:rFonts w:ascii="Times New Roman" w:hAnsi="Times New Roman" w:cs="Times New Roman"/>
          <w:sz w:val="28"/>
          <w:szCs w:val="28"/>
        </w:rPr>
        <w:t xml:space="preserve">. Предоставление ежемесячной выплаты прекращается начиная с месяца, следующего за месяцем, в котором отделению </w:t>
      </w:r>
      <w:proofErr w:type="gramStart"/>
      <w:r w:rsidRPr="00C92906">
        <w:rPr>
          <w:rFonts w:ascii="Times New Roman" w:hAnsi="Times New Roman" w:cs="Times New Roman"/>
          <w:sz w:val="28"/>
          <w:szCs w:val="28"/>
        </w:rPr>
        <w:t>Центра  стало</w:t>
      </w:r>
      <w:proofErr w:type="gramEnd"/>
      <w:r w:rsidRPr="00C92906">
        <w:rPr>
          <w:rFonts w:ascii="Times New Roman" w:hAnsi="Times New Roman" w:cs="Times New Roman"/>
          <w:sz w:val="28"/>
          <w:szCs w:val="28"/>
        </w:rPr>
        <w:t xml:space="preserve"> известно о возникновении обстоятельств</w:t>
      </w:r>
      <w:r w:rsidR="00327CED" w:rsidRPr="00C92906">
        <w:rPr>
          <w:rFonts w:ascii="Times New Roman" w:hAnsi="Times New Roman" w:cs="Times New Roman"/>
          <w:sz w:val="28"/>
          <w:szCs w:val="28"/>
        </w:rPr>
        <w:t>, влекущих прекращение предоставления ежемесячной выплаты</w:t>
      </w:r>
      <w:r w:rsidRPr="00C92906">
        <w:rPr>
          <w:rFonts w:ascii="Times New Roman" w:hAnsi="Times New Roman" w:cs="Times New Roman"/>
          <w:sz w:val="28"/>
          <w:szCs w:val="28"/>
        </w:rPr>
        <w:t>.</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2.</w:t>
      </w:r>
      <w:r w:rsidR="00E862D1" w:rsidRPr="00C92906">
        <w:rPr>
          <w:rFonts w:ascii="Times New Roman" w:hAnsi="Times New Roman" w:cs="Times New Roman"/>
          <w:sz w:val="28"/>
          <w:szCs w:val="28"/>
        </w:rPr>
        <w:t>11</w:t>
      </w:r>
      <w:r w:rsidRPr="00C92906">
        <w:rPr>
          <w:rFonts w:ascii="Times New Roman" w:hAnsi="Times New Roman" w:cs="Times New Roman"/>
          <w:sz w:val="28"/>
          <w:szCs w:val="28"/>
        </w:rPr>
        <w:t>. Основанием для прекращения предоставления ежемесячной выплаты является:</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достижение ребенком возраста восьми лет;</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смерть (объявлени</w:t>
      </w:r>
      <w:r w:rsidR="00755468" w:rsidRPr="00C92906">
        <w:rPr>
          <w:rFonts w:ascii="Times New Roman" w:hAnsi="Times New Roman" w:cs="Times New Roman"/>
          <w:sz w:val="28"/>
          <w:szCs w:val="28"/>
        </w:rPr>
        <w:t>е</w:t>
      </w:r>
      <w:r w:rsidRPr="00C92906">
        <w:rPr>
          <w:rFonts w:ascii="Times New Roman" w:hAnsi="Times New Roman" w:cs="Times New Roman"/>
          <w:sz w:val="28"/>
          <w:szCs w:val="28"/>
        </w:rPr>
        <w:t xml:space="preserve"> умершим, признани</w:t>
      </w:r>
      <w:r w:rsidR="00755468" w:rsidRPr="00C92906">
        <w:rPr>
          <w:rFonts w:ascii="Times New Roman" w:hAnsi="Times New Roman" w:cs="Times New Roman"/>
          <w:sz w:val="28"/>
          <w:szCs w:val="28"/>
        </w:rPr>
        <w:t>е</w:t>
      </w:r>
      <w:r w:rsidRPr="00C92906">
        <w:rPr>
          <w:rFonts w:ascii="Times New Roman" w:hAnsi="Times New Roman" w:cs="Times New Roman"/>
          <w:sz w:val="28"/>
          <w:szCs w:val="28"/>
        </w:rPr>
        <w:t xml:space="preserve"> безвестно отсутствующим) получателя и (или) ребенка, на которого осуществляется ежемесячная выплата;</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помещение ребенка, на которого осуществляется ежемесячная выплата,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лишение получателя родительских прав либо ограничение его в родительских правах в отношении ребенка, на которого осуществляется ежемесячная выплата;</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отмена усыновления в отношении ребенка, на которого осуществляется ежемесячная выплата;</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признание получателя судом недееспособным, ограниченно дееспособным;</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выезд получателя на постоянное место жительства за пределы Республики Татарстан;</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передача под опеку (попечительство) ребенка, на содержание которого в установленном порядке выплачиваются денежные средства и на которого осуществляется ежемесячная выплата;</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объявление в розыск получателя;</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выявление факта представления получателем ежемесячной выплаты документов, содержащих неполную и (или) недостоверную информацию, если это влечет утрату права на ежемесячную выплату;</w:t>
      </w: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направление получателя ежемесячной выплаты в места лишения свободы для отбытия наказания.</w:t>
      </w:r>
    </w:p>
    <w:p w:rsidR="00DF7A54" w:rsidRPr="00C92906" w:rsidRDefault="00755468" w:rsidP="000B5801">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 xml:space="preserve">Предоставление </w:t>
      </w:r>
      <w:r w:rsidR="00DF7A54" w:rsidRPr="00C92906">
        <w:rPr>
          <w:rFonts w:ascii="Times New Roman" w:hAnsi="Times New Roman" w:cs="Times New Roman"/>
          <w:sz w:val="28"/>
          <w:szCs w:val="28"/>
        </w:rPr>
        <w:t xml:space="preserve">ежемесячной выплаты </w:t>
      </w:r>
      <w:r w:rsidRPr="00C92906">
        <w:rPr>
          <w:rFonts w:ascii="Times New Roman" w:hAnsi="Times New Roman" w:cs="Times New Roman"/>
          <w:sz w:val="28"/>
          <w:szCs w:val="28"/>
        </w:rPr>
        <w:t xml:space="preserve">может быть возобновлено </w:t>
      </w:r>
      <w:r w:rsidR="00DF7A54" w:rsidRPr="00C92906">
        <w:rPr>
          <w:rFonts w:ascii="Times New Roman" w:hAnsi="Times New Roman" w:cs="Times New Roman"/>
          <w:sz w:val="28"/>
          <w:szCs w:val="28"/>
        </w:rPr>
        <w:t>с месяца, следующего за месяцем</w:t>
      </w:r>
      <w:r w:rsidRPr="00C92906">
        <w:rPr>
          <w:rFonts w:ascii="Times New Roman" w:hAnsi="Times New Roman" w:cs="Times New Roman"/>
          <w:sz w:val="28"/>
          <w:szCs w:val="28"/>
        </w:rPr>
        <w:t xml:space="preserve"> ее прекращения, в случае обращения за ежемесячной выплатой </w:t>
      </w:r>
      <w:r w:rsidR="00DF7A54" w:rsidRPr="00C92906">
        <w:rPr>
          <w:rFonts w:ascii="Times New Roman" w:hAnsi="Times New Roman" w:cs="Times New Roman"/>
          <w:sz w:val="28"/>
          <w:szCs w:val="28"/>
        </w:rPr>
        <w:t>другого законного представителя ребёнка.</w:t>
      </w:r>
    </w:p>
    <w:p w:rsidR="002776B3" w:rsidRPr="00C92906" w:rsidRDefault="002776B3" w:rsidP="000B5801">
      <w:pPr>
        <w:pStyle w:val="ConsPlusNormal"/>
        <w:ind w:firstLine="540"/>
        <w:jc w:val="both"/>
        <w:rPr>
          <w:rFonts w:ascii="Times New Roman" w:hAnsi="Times New Roman" w:cs="Times New Roman"/>
          <w:sz w:val="28"/>
          <w:szCs w:val="28"/>
        </w:rPr>
      </w:pPr>
    </w:p>
    <w:p w:rsidR="002776B3" w:rsidRPr="00C92906" w:rsidRDefault="002776B3" w:rsidP="002776B3">
      <w:pPr>
        <w:pStyle w:val="ConsPlusTitle"/>
        <w:jc w:val="center"/>
        <w:outlineLvl w:val="1"/>
        <w:rPr>
          <w:rFonts w:ascii="Times New Roman" w:hAnsi="Times New Roman" w:cs="Times New Roman"/>
          <w:b w:val="0"/>
          <w:sz w:val="28"/>
          <w:szCs w:val="28"/>
        </w:rPr>
      </w:pPr>
      <w:r w:rsidRPr="00C92906">
        <w:rPr>
          <w:rFonts w:ascii="Times New Roman" w:hAnsi="Times New Roman" w:cs="Times New Roman"/>
          <w:b w:val="0"/>
          <w:sz w:val="28"/>
          <w:szCs w:val="28"/>
        </w:rPr>
        <w:t>III. Порядок исчисления среднедушевого дохода семьи</w:t>
      </w:r>
    </w:p>
    <w:p w:rsidR="002776B3" w:rsidRPr="00C92906" w:rsidRDefault="002776B3" w:rsidP="002776B3">
      <w:pPr>
        <w:pStyle w:val="ConsPlusTitle"/>
        <w:jc w:val="center"/>
        <w:rPr>
          <w:rFonts w:ascii="Times New Roman" w:hAnsi="Times New Roman" w:cs="Times New Roman"/>
          <w:b w:val="0"/>
          <w:sz w:val="28"/>
          <w:szCs w:val="28"/>
        </w:rPr>
      </w:pPr>
      <w:r w:rsidRPr="00C92906">
        <w:rPr>
          <w:rFonts w:ascii="Times New Roman" w:hAnsi="Times New Roman" w:cs="Times New Roman"/>
          <w:b w:val="0"/>
          <w:sz w:val="28"/>
          <w:szCs w:val="28"/>
        </w:rPr>
        <w:t>при назначении ежемесячной выплаты</w:t>
      </w:r>
    </w:p>
    <w:p w:rsidR="002776B3" w:rsidRPr="00C92906" w:rsidRDefault="002776B3" w:rsidP="002776B3">
      <w:pPr>
        <w:pStyle w:val="ConsPlusNormal"/>
        <w:jc w:val="both"/>
        <w:rPr>
          <w:rFonts w:ascii="Times New Roman" w:hAnsi="Times New Roman" w:cs="Times New Roman"/>
          <w:sz w:val="28"/>
          <w:szCs w:val="28"/>
        </w:rPr>
      </w:pPr>
    </w:p>
    <w:p w:rsidR="002776B3" w:rsidRPr="00C92906" w:rsidRDefault="002776B3" w:rsidP="002776B3">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 xml:space="preserve">3.1. В состав семьи получателя, учитываемый при расчете среднедушевого дохода семьи, включаются родитель (в том числе усыновитель), опекун ребенка, подавший заявление на назначение ежемесячной выплаты, его супруг, несовершеннолетние дети и дети в возрасте до 23 лет, обучающиеся в образовательных учреждениях </w:t>
      </w:r>
      <w:r w:rsidR="00E15E46" w:rsidRPr="00C92906">
        <w:rPr>
          <w:rFonts w:ascii="Times New Roman" w:hAnsi="Times New Roman" w:cs="Times New Roman"/>
          <w:sz w:val="28"/>
          <w:szCs w:val="28"/>
        </w:rPr>
        <w:t xml:space="preserve">среднего профессионального или высшего образования </w:t>
      </w:r>
      <w:r w:rsidRPr="00C92906">
        <w:rPr>
          <w:rFonts w:ascii="Times New Roman" w:hAnsi="Times New Roman" w:cs="Times New Roman"/>
          <w:sz w:val="28"/>
          <w:szCs w:val="28"/>
        </w:rPr>
        <w:t>по очной форме обучения, в том числе находящиеся под опекой (за исключением таких детей, состоящих в браке).</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3.2. В состав семьи получателя, учитываемый при расчете среднедушевого дохода семьи, не включаются:</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лица, лишенные родительских прав (ограниченные в родительских правах) в </w:t>
      </w:r>
      <w:r w:rsidRPr="00C92906">
        <w:rPr>
          <w:rFonts w:ascii="Times New Roman" w:hAnsi="Times New Roman" w:cs="Times New Roman"/>
          <w:sz w:val="28"/>
          <w:szCs w:val="28"/>
        </w:rPr>
        <w:lastRenderedPageBreak/>
        <w:t>отношении ребенка (детей), на которого (которых) подается заявление о назначении ежемесячной выплаты;</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лица, находящиеся на полном государственном обеспечении (за исключением детей, находящихся под опекой);</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лица, проходящие военную службу по призыву,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лица, отбывающие наказание в виде лишения свободы;</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лица, находящиеся на принудительном лечении по решению суда;</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лица, в отношении которых применена мера пресечения в виде заключения под стражу.</w:t>
      </w:r>
    </w:p>
    <w:p w:rsidR="002776B3" w:rsidRPr="00C92906" w:rsidRDefault="002776B3" w:rsidP="000B5801">
      <w:pPr>
        <w:pStyle w:val="ConsPlusNormal"/>
        <w:ind w:firstLine="709"/>
        <w:jc w:val="both"/>
        <w:rPr>
          <w:rFonts w:ascii="Times New Roman" w:hAnsi="Times New Roman" w:cs="Times New Roman"/>
          <w:sz w:val="28"/>
          <w:szCs w:val="28"/>
        </w:rPr>
      </w:pPr>
      <w:bookmarkStart w:id="3" w:name="P108"/>
      <w:bookmarkEnd w:id="3"/>
      <w:r w:rsidRPr="00C92906">
        <w:rPr>
          <w:rFonts w:ascii="Times New Roman" w:hAnsi="Times New Roman" w:cs="Times New Roman"/>
          <w:sz w:val="28"/>
          <w:szCs w:val="28"/>
        </w:rPr>
        <w:t>3.3. Среднедушевой доход семьи получателя для назначения ежемесячной выплаты рассчитывается исходя из суммы доходов членов семьи за последние 12 календарных месяцев (в том числе в случае представления сведений о доходах семьи за период менее 12 календарных месяцев), предшествующих четырем календарным месяцам перед месяцем подачи заявления о назначении ежемесячной выплаты, путем деления одной двенадцатой суммы доходов всех членов семьи за расчетный период на число членов семьи.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3.4. При иных установленных сроках расчета и выплаты доходов, сумма полученных доходов</w:t>
      </w:r>
      <w:r w:rsidRPr="00C92906">
        <w:rPr>
          <w:rFonts w:ascii="Times New Roman" w:hAnsi="Times New Roman" w:cs="Times New Roman"/>
          <w:sz w:val="24"/>
          <w:szCs w:val="24"/>
        </w:rPr>
        <w:t xml:space="preserve"> </w:t>
      </w:r>
      <w:r w:rsidRPr="00C92906">
        <w:rPr>
          <w:rFonts w:ascii="Times New Roman" w:hAnsi="Times New Roman" w:cs="Times New Roman"/>
          <w:sz w:val="28"/>
          <w:szCs w:val="28"/>
        </w:rPr>
        <w:t>делится на количество месяцев, за которые она начислена, и учитывается в доходах семьи за те месяцы, которые приходятся на расчетный период.</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3.5. Доходы, определенные в абзацах девятом</w:t>
      </w:r>
      <w:r w:rsidR="00AC1952" w:rsidRPr="00C92906">
        <w:rPr>
          <w:rFonts w:ascii="Times New Roman" w:hAnsi="Times New Roman" w:cs="Times New Roman"/>
          <w:sz w:val="28"/>
          <w:szCs w:val="28"/>
        </w:rPr>
        <w:t xml:space="preserve"> </w:t>
      </w:r>
      <w:r w:rsidR="00AC1952" w:rsidRPr="00C92906">
        <w:rPr>
          <w:rFonts w:ascii="Times New Roman" w:hAnsi="Times New Roman" w:cs="Times New Roman"/>
          <w:sz w:val="28"/>
          <w:szCs w:val="28"/>
        </w:rPr>
        <w:noBreakHyphen/>
      </w:r>
      <w:r w:rsidR="008B5656" w:rsidRPr="00C92906">
        <w:rPr>
          <w:rFonts w:ascii="Times New Roman" w:hAnsi="Times New Roman" w:cs="Times New Roman"/>
          <w:sz w:val="28"/>
          <w:szCs w:val="28"/>
        </w:rPr>
        <w:t xml:space="preserve"> </w:t>
      </w:r>
      <w:proofErr w:type="gramStart"/>
      <w:r w:rsidR="008B5656" w:rsidRPr="00C92906">
        <w:rPr>
          <w:rFonts w:ascii="Times New Roman" w:hAnsi="Times New Roman" w:cs="Times New Roman"/>
          <w:sz w:val="28"/>
          <w:szCs w:val="28"/>
        </w:rPr>
        <w:t>тринадцатом</w:t>
      </w:r>
      <w:r w:rsidRPr="00C92906">
        <w:rPr>
          <w:rFonts w:ascii="Times New Roman" w:hAnsi="Times New Roman" w:cs="Times New Roman"/>
          <w:sz w:val="28"/>
          <w:szCs w:val="28"/>
        </w:rPr>
        <w:t xml:space="preserve">  пункта</w:t>
      </w:r>
      <w:proofErr w:type="gramEnd"/>
      <w:r w:rsidRPr="00C92906">
        <w:rPr>
          <w:rFonts w:ascii="Times New Roman" w:hAnsi="Times New Roman" w:cs="Times New Roman"/>
          <w:sz w:val="28"/>
          <w:szCs w:val="28"/>
        </w:rPr>
        <w:t xml:space="preserve"> 3.6  настоящих Порядка и условий,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2776B3" w:rsidRPr="00C92906" w:rsidRDefault="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В случае если </w:t>
      </w:r>
      <w:r w:rsidR="005E6188" w:rsidRPr="00C92906">
        <w:rPr>
          <w:rFonts w:ascii="Times New Roman" w:hAnsi="Times New Roman" w:cs="Times New Roman"/>
          <w:sz w:val="28"/>
          <w:szCs w:val="28"/>
        </w:rPr>
        <w:t xml:space="preserve">получатель </w:t>
      </w:r>
      <w:r w:rsidRPr="00C92906">
        <w:rPr>
          <w:rFonts w:ascii="Times New Roman" w:hAnsi="Times New Roman" w:cs="Times New Roman"/>
          <w:sz w:val="28"/>
          <w:szCs w:val="28"/>
        </w:rPr>
        <w:t xml:space="preserve"> или члены его семьи получили доходы, определенные в абзаце  одиннадцатом пункта 3.6 настоящих Порядка и условий, осуществляя свою деятельность в </w:t>
      </w:r>
      <w:r w:rsidR="005E6188" w:rsidRPr="00C92906">
        <w:rPr>
          <w:rFonts w:ascii="Times New Roman" w:hAnsi="Times New Roman" w:cs="Times New Roman"/>
          <w:sz w:val="28"/>
          <w:szCs w:val="28"/>
        </w:rPr>
        <w:t>с применением упрощенной</w:t>
      </w:r>
      <w:r w:rsidRPr="00C92906">
        <w:rPr>
          <w:rFonts w:ascii="Times New Roman" w:hAnsi="Times New Roman" w:cs="Times New Roman"/>
          <w:sz w:val="28"/>
          <w:szCs w:val="28"/>
        </w:rPr>
        <w:t xml:space="preserve"> систем</w:t>
      </w:r>
      <w:r w:rsidR="005E6188" w:rsidRPr="00C92906">
        <w:rPr>
          <w:rFonts w:ascii="Times New Roman" w:hAnsi="Times New Roman" w:cs="Times New Roman"/>
          <w:sz w:val="28"/>
          <w:szCs w:val="28"/>
        </w:rPr>
        <w:t>ы</w:t>
      </w:r>
      <w:r w:rsidRPr="00C92906">
        <w:rPr>
          <w:rFonts w:ascii="Times New Roman" w:hAnsi="Times New Roman" w:cs="Times New Roman"/>
          <w:sz w:val="28"/>
          <w:szCs w:val="28"/>
        </w:rPr>
        <w:t xml:space="preserve"> налогообложения (в случае, если в качестве объекта на</w:t>
      </w:r>
      <w:r w:rsidR="005E6188" w:rsidRPr="00C92906">
        <w:rPr>
          <w:rFonts w:ascii="Times New Roman" w:hAnsi="Times New Roman" w:cs="Times New Roman"/>
          <w:sz w:val="28"/>
          <w:szCs w:val="28"/>
        </w:rPr>
        <w:t xml:space="preserve">логообложения выбраны доходы), </w:t>
      </w:r>
      <w:r w:rsidRPr="00C92906">
        <w:rPr>
          <w:rFonts w:ascii="Times New Roman" w:hAnsi="Times New Roman" w:cs="Times New Roman"/>
          <w:sz w:val="28"/>
          <w:szCs w:val="28"/>
        </w:rPr>
        <w:t>систем</w:t>
      </w:r>
      <w:r w:rsidR="005E6188" w:rsidRPr="00C92906">
        <w:rPr>
          <w:rFonts w:ascii="Times New Roman" w:hAnsi="Times New Roman" w:cs="Times New Roman"/>
          <w:sz w:val="28"/>
          <w:szCs w:val="28"/>
        </w:rPr>
        <w:t>ы</w:t>
      </w:r>
      <w:r w:rsidRPr="00C92906">
        <w:rPr>
          <w:rFonts w:ascii="Times New Roman" w:hAnsi="Times New Roman" w:cs="Times New Roman"/>
          <w:sz w:val="28"/>
          <w:szCs w:val="28"/>
        </w:rPr>
        <w:t xml:space="preserve"> налогообложения в виде единого налога на вмененный доход для отдельных видов деятельности</w:t>
      </w:r>
      <w:r w:rsidR="005E6188" w:rsidRPr="00C92906">
        <w:rPr>
          <w:rFonts w:ascii="Times New Roman" w:hAnsi="Times New Roman" w:cs="Times New Roman"/>
          <w:sz w:val="28"/>
          <w:szCs w:val="28"/>
        </w:rPr>
        <w:t xml:space="preserve">, </w:t>
      </w:r>
      <w:r w:rsidRPr="00C92906">
        <w:rPr>
          <w:rFonts w:ascii="Times New Roman" w:hAnsi="Times New Roman" w:cs="Times New Roman"/>
          <w:sz w:val="28"/>
          <w:szCs w:val="28"/>
        </w:rPr>
        <w:t>патентн</w:t>
      </w:r>
      <w:r w:rsidR="005E6188" w:rsidRPr="00C92906">
        <w:rPr>
          <w:rFonts w:ascii="Times New Roman" w:hAnsi="Times New Roman" w:cs="Times New Roman"/>
          <w:sz w:val="28"/>
          <w:szCs w:val="28"/>
        </w:rPr>
        <w:t>ой</w:t>
      </w:r>
      <w:r w:rsidRPr="00C92906">
        <w:rPr>
          <w:rFonts w:ascii="Times New Roman" w:hAnsi="Times New Roman" w:cs="Times New Roman"/>
          <w:sz w:val="28"/>
          <w:szCs w:val="28"/>
        </w:rPr>
        <w:t xml:space="preserve"> систем</w:t>
      </w:r>
      <w:r w:rsidR="005E6188" w:rsidRPr="00C92906">
        <w:rPr>
          <w:rFonts w:ascii="Times New Roman" w:hAnsi="Times New Roman" w:cs="Times New Roman"/>
          <w:sz w:val="28"/>
          <w:szCs w:val="28"/>
        </w:rPr>
        <w:t>ы</w:t>
      </w:r>
      <w:r w:rsidRPr="00C92906">
        <w:rPr>
          <w:rFonts w:ascii="Times New Roman" w:hAnsi="Times New Roman" w:cs="Times New Roman"/>
          <w:sz w:val="28"/>
          <w:szCs w:val="28"/>
        </w:rPr>
        <w:t xml:space="preserve"> налогообложения, </w:t>
      </w:r>
      <w:r w:rsidR="005E6188" w:rsidRPr="00C92906">
        <w:rPr>
          <w:rFonts w:ascii="Times New Roman" w:hAnsi="Times New Roman" w:cs="Times New Roman"/>
          <w:sz w:val="28"/>
          <w:szCs w:val="28"/>
        </w:rPr>
        <w:t>заявитель</w:t>
      </w:r>
      <w:r w:rsidRPr="00C92906">
        <w:rPr>
          <w:rFonts w:ascii="Times New Roman" w:hAnsi="Times New Roman" w:cs="Times New Roman"/>
          <w:sz w:val="28"/>
          <w:szCs w:val="28"/>
        </w:rPr>
        <w:t xml:space="preserve"> вправе предоставить документы о доходах за вычетом расходов в сроки, установленные пунктом </w:t>
      </w:r>
      <w:r w:rsidR="00084F79" w:rsidRPr="00C92906">
        <w:rPr>
          <w:rFonts w:ascii="Times New Roman" w:hAnsi="Times New Roman" w:cs="Times New Roman"/>
          <w:sz w:val="28"/>
          <w:szCs w:val="28"/>
        </w:rPr>
        <w:t>2.2</w:t>
      </w:r>
      <w:r w:rsidRPr="00C92906">
        <w:rPr>
          <w:rFonts w:ascii="Times New Roman" w:hAnsi="Times New Roman" w:cs="Times New Roman"/>
          <w:sz w:val="28"/>
          <w:szCs w:val="28"/>
        </w:rPr>
        <w:t xml:space="preserve"> настоящих </w:t>
      </w:r>
      <w:r w:rsidR="00084F79" w:rsidRPr="00C92906">
        <w:rPr>
          <w:rFonts w:ascii="Times New Roman" w:hAnsi="Times New Roman" w:cs="Times New Roman"/>
          <w:sz w:val="28"/>
          <w:szCs w:val="28"/>
        </w:rPr>
        <w:t>Порядка и условий</w:t>
      </w:r>
      <w:r w:rsidRPr="00C92906">
        <w:rPr>
          <w:rFonts w:ascii="Times New Roman" w:hAnsi="Times New Roman" w:cs="Times New Roman"/>
          <w:sz w:val="28"/>
          <w:szCs w:val="28"/>
        </w:rPr>
        <w:t xml:space="preserve">. В таком случае </w:t>
      </w:r>
      <w:r w:rsidR="00905740" w:rsidRPr="00C92906">
        <w:rPr>
          <w:rFonts w:ascii="Times New Roman" w:hAnsi="Times New Roman" w:cs="Times New Roman"/>
          <w:sz w:val="28"/>
          <w:szCs w:val="28"/>
        </w:rPr>
        <w:t>отделение Центра</w:t>
      </w:r>
      <w:r w:rsidRPr="00C92906">
        <w:rPr>
          <w:rFonts w:ascii="Times New Roman" w:hAnsi="Times New Roman" w:cs="Times New Roman"/>
          <w:sz w:val="28"/>
          <w:szCs w:val="28"/>
        </w:rPr>
        <w:t xml:space="preserve"> при расчете среднедушевого дох</w:t>
      </w:r>
      <w:r w:rsidR="007D0F71" w:rsidRPr="00C92906">
        <w:rPr>
          <w:rFonts w:ascii="Times New Roman" w:hAnsi="Times New Roman" w:cs="Times New Roman"/>
          <w:sz w:val="28"/>
          <w:szCs w:val="28"/>
        </w:rPr>
        <w:t>ода семьи использует документы</w:t>
      </w:r>
      <w:r w:rsidRPr="00C92906">
        <w:rPr>
          <w:rFonts w:ascii="Times New Roman" w:hAnsi="Times New Roman" w:cs="Times New Roman"/>
          <w:sz w:val="28"/>
          <w:szCs w:val="28"/>
        </w:rPr>
        <w:t>, предоставленные заявителем.</w:t>
      </w:r>
    </w:p>
    <w:p w:rsidR="002776B3" w:rsidRPr="00C92906" w:rsidRDefault="002776B3">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В случае если </w:t>
      </w:r>
      <w:r w:rsidR="00D0552D" w:rsidRPr="00C92906">
        <w:rPr>
          <w:rFonts w:ascii="Times New Roman" w:hAnsi="Times New Roman" w:cs="Times New Roman"/>
          <w:sz w:val="28"/>
          <w:szCs w:val="28"/>
        </w:rPr>
        <w:t xml:space="preserve">в </w:t>
      </w:r>
      <w:r w:rsidRPr="00C92906">
        <w:rPr>
          <w:rFonts w:ascii="Times New Roman" w:hAnsi="Times New Roman" w:cs="Times New Roman"/>
          <w:sz w:val="28"/>
          <w:szCs w:val="28"/>
        </w:rPr>
        <w:t>информаци</w:t>
      </w:r>
      <w:r w:rsidR="00D0552D" w:rsidRPr="00C92906">
        <w:rPr>
          <w:rFonts w:ascii="Times New Roman" w:hAnsi="Times New Roman" w:cs="Times New Roman"/>
          <w:sz w:val="28"/>
          <w:szCs w:val="28"/>
        </w:rPr>
        <w:t>и, предоставленной в рамках межведомственного электронного взаимодействия,</w:t>
      </w:r>
      <w:r w:rsidRPr="00C92906">
        <w:rPr>
          <w:rFonts w:ascii="Times New Roman" w:hAnsi="Times New Roman" w:cs="Times New Roman"/>
          <w:sz w:val="28"/>
          <w:szCs w:val="28"/>
        </w:rPr>
        <w:t xml:space="preserve"> </w:t>
      </w:r>
      <w:r w:rsidR="00D0552D" w:rsidRPr="00C92906">
        <w:rPr>
          <w:rFonts w:ascii="Times New Roman" w:hAnsi="Times New Roman" w:cs="Times New Roman"/>
          <w:sz w:val="28"/>
          <w:szCs w:val="28"/>
        </w:rPr>
        <w:t xml:space="preserve">отсутствуют сведения </w:t>
      </w:r>
      <w:r w:rsidRPr="00C92906">
        <w:rPr>
          <w:rFonts w:ascii="Times New Roman" w:hAnsi="Times New Roman" w:cs="Times New Roman"/>
          <w:sz w:val="28"/>
          <w:szCs w:val="28"/>
        </w:rPr>
        <w:t xml:space="preserve">о доходах, </w:t>
      </w:r>
      <w:r w:rsidR="00D0552D" w:rsidRPr="00C92906">
        <w:rPr>
          <w:rFonts w:ascii="Times New Roman" w:hAnsi="Times New Roman" w:cs="Times New Roman"/>
          <w:sz w:val="28"/>
          <w:szCs w:val="28"/>
        </w:rPr>
        <w:t xml:space="preserve">указанных в </w:t>
      </w:r>
      <w:r w:rsidRPr="00C92906">
        <w:rPr>
          <w:rFonts w:ascii="Times New Roman" w:hAnsi="Times New Roman" w:cs="Times New Roman"/>
          <w:sz w:val="28"/>
          <w:szCs w:val="28"/>
        </w:rPr>
        <w:t>абзацах одиннадцатом и тринадцатом пункта 3</w:t>
      </w:r>
      <w:r w:rsidR="00D0552D" w:rsidRPr="00C92906">
        <w:rPr>
          <w:rFonts w:ascii="Times New Roman" w:hAnsi="Times New Roman" w:cs="Times New Roman"/>
          <w:sz w:val="28"/>
          <w:szCs w:val="28"/>
        </w:rPr>
        <w:t xml:space="preserve">.6 настоящих Порядка и </w:t>
      </w:r>
      <w:proofErr w:type="gramStart"/>
      <w:r w:rsidR="00D0552D" w:rsidRPr="00C92906">
        <w:rPr>
          <w:rFonts w:ascii="Times New Roman" w:hAnsi="Times New Roman" w:cs="Times New Roman"/>
          <w:sz w:val="28"/>
          <w:szCs w:val="28"/>
        </w:rPr>
        <w:t xml:space="preserve">условий, </w:t>
      </w:r>
      <w:r w:rsidRPr="00C92906">
        <w:rPr>
          <w:rFonts w:ascii="Times New Roman" w:hAnsi="Times New Roman" w:cs="Times New Roman"/>
          <w:sz w:val="28"/>
          <w:szCs w:val="28"/>
        </w:rPr>
        <w:t xml:space="preserve"> полученных</w:t>
      </w:r>
      <w:proofErr w:type="gramEnd"/>
      <w:r w:rsidRPr="00C92906">
        <w:rPr>
          <w:rFonts w:ascii="Times New Roman" w:hAnsi="Times New Roman" w:cs="Times New Roman"/>
          <w:sz w:val="28"/>
          <w:szCs w:val="28"/>
        </w:rPr>
        <w:t xml:space="preserve"> в течение налогового периода, учитываются доходы, документы о которых предоставлены заявителем в соответствии с пунктом </w:t>
      </w:r>
      <w:r w:rsidR="0022531F" w:rsidRPr="00C92906">
        <w:rPr>
          <w:rFonts w:ascii="Times New Roman" w:hAnsi="Times New Roman" w:cs="Times New Roman"/>
          <w:sz w:val="28"/>
          <w:szCs w:val="28"/>
        </w:rPr>
        <w:t>2.1</w:t>
      </w:r>
      <w:r w:rsidR="00D0552D" w:rsidRPr="00C92906">
        <w:rPr>
          <w:rFonts w:ascii="Times New Roman" w:hAnsi="Times New Roman" w:cs="Times New Roman"/>
          <w:sz w:val="28"/>
          <w:szCs w:val="28"/>
        </w:rPr>
        <w:t xml:space="preserve"> настоящих Порядка и условий</w:t>
      </w:r>
      <w:r w:rsidRPr="00C92906">
        <w:rPr>
          <w:rFonts w:ascii="Times New Roman" w:hAnsi="Times New Roman" w:cs="Times New Roman"/>
          <w:sz w:val="28"/>
          <w:szCs w:val="28"/>
        </w:rPr>
        <w:t xml:space="preserve"> и абзацем вторым </w:t>
      </w:r>
      <w:r w:rsidR="00D0552D" w:rsidRPr="00C92906">
        <w:rPr>
          <w:rFonts w:ascii="Times New Roman" w:hAnsi="Times New Roman" w:cs="Times New Roman"/>
          <w:sz w:val="28"/>
          <w:szCs w:val="28"/>
        </w:rPr>
        <w:t xml:space="preserve">настоящего </w:t>
      </w:r>
      <w:r w:rsidRPr="00C92906">
        <w:rPr>
          <w:rFonts w:ascii="Times New Roman" w:hAnsi="Times New Roman" w:cs="Times New Roman"/>
          <w:sz w:val="28"/>
          <w:szCs w:val="28"/>
        </w:rPr>
        <w:t>пункта за расчетный период.</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3.6. При расчете среднедушевого дохода семьи учитываются следующие виды доходов семьи, полученные в денежной форме:</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w:t>
      </w:r>
      <w:r w:rsidRPr="00C92906">
        <w:rPr>
          <w:rFonts w:ascii="Times New Roman" w:hAnsi="Times New Roman" w:cs="Times New Roman"/>
          <w:sz w:val="28"/>
          <w:szCs w:val="28"/>
        </w:rPr>
        <w:lastRenderedPageBreak/>
        <w:t>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пенсии, пособия и иные аналогичные выплаты, в том числе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сумма полученных алиментов;</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проценты, полученные по вкладам в кредитных учреждениях;</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доходы от </w:t>
      </w:r>
      <w:r w:rsidR="00371D46" w:rsidRPr="00C92906">
        <w:rPr>
          <w:rFonts w:ascii="Times New Roman" w:hAnsi="Times New Roman" w:cs="Times New Roman"/>
          <w:sz w:val="28"/>
          <w:szCs w:val="28"/>
        </w:rPr>
        <w:t>осуществления</w:t>
      </w:r>
      <w:r w:rsidRPr="00C92906">
        <w:rPr>
          <w:rFonts w:ascii="Times New Roman" w:hAnsi="Times New Roman" w:cs="Times New Roman"/>
          <w:sz w:val="28"/>
          <w:szCs w:val="28"/>
        </w:rPr>
        <w:t xml:space="preserve"> предпринимательской деятельност</w:t>
      </w:r>
      <w:r w:rsidR="00371D46" w:rsidRPr="00C92906">
        <w:rPr>
          <w:rFonts w:ascii="Times New Roman" w:hAnsi="Times New Roman" w:cs="Times New Roman"/>
          <w:sz w:val="28"/>
          <w:szCs w:val="28"/>
        </w:rPr>
        <w:t>и</w:t>
      </w:r>
      <w:r w:rsidRPr="00C92906">
        <w:rPr>
          <w:rFonts w:ascii="Times New Roman" w:hAnsi="Times New Roman" w:cs="Times New Roman"/>
          <w:sz w:val="28"/>
          <w:szCs w:val="28"/>
        </w:rPr>
        <w:t>, включая доходы, полученные в результате деятельности крестьянского (фермерского) хозяйства, в том числе без образования юридического лица;</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доходы от реализации и сдачи в аренду (наем, поднаем) имущества;</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доходы по договорам авторского заказа, об отчуждении исключительного права на результаты интеллектуальной деятельности;</w:t>
      </w:r>
    </w:p>
    <w:p w:rsidR="00371D46" w:rsidRPr="00C92906" w:rsidRDefault="00371D46" w:rsidP="00371D46">
      <w:pPr>
        <w:autoSpaceDE w:val="0"/>
        <w:autoSpaceDN w:val="0"/>
        <w:adjustRightInd w:val="0"/>
        <w:spacing w:after="0" w:line="240" w:lineRule="auto"/>
        <w:ind w:firstLine="709"/>
        <w:jc w:val="both"/>
        <w:rPr>
          <w:rFonts w:ascii="Times New Roman" w:hAnsi="Times New Roman" w:cs="Times New Roman"/>
          <w:sz w:val="28"/>
          <w:szCs w:val="28"/>
        </w:rPr>
      </w:pPr>
      <w:r w:rsidRPr="00C92906">
        <w:rPr>
          <w:rFonts w:ascii="Times New Roman" w:hAnsi="Times New Roman" w:cs="Times New Roman"/>
          <w:sz w:val="28"/>
          <w:szCs w:val="28"/>
        </w:rPr>
        <w:t>доходы, полученные в рамках применения специального налогового режима «Налог на профессиональный доход»;</w:t>
      </w:r>
    </w:p>
    <w:p w:rsidR="002776B3" w:rsidRPr="00C92906" w:rsidRDefault="00371D46" w:rsidP="00371D46">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lastRenderedPageBreak/>
        <w:t xml:space="preserve"> </w:t>
      </w:r>
      <w:r w:rsidR="002776B3" w:rsidRPr="00C92906">
        <w:rPr>
          <w:rFonts w:ascii="Times New Roman" w:hAnsi="Times New Roman" w:cs="Times New Roman"/>
          <w:sz w:val="28"/>
          <w:szCs w:val="28"/>
        </w:rPr>
        <w:t>ежемесячное пожизненное содержание судей, вышедших в отставку;</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доход, полученный заявителем или членами его семьи за пределами Российской Федерации.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3.7. При расчете среднедушевого дохода семьи не учитываются:</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предусмотренные настоящими Порядком и условиями ежемесячные выплаты, произведенные за прошлые периоды (за исключением случаев расчета ежемесячной выплаты, в соответствии с абзацами третьим и четвертым пункта 1.2 настоящих Порядка и условий);</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ежемесячные выплаты, установленные Федеральным </w:t>
      </w:r>
      <w:hyperlink r:id="rId11" w:tooltip="Федеральный закон от 28.12.2017 N 418-ФЗ (ред. от 24.04.2020) &quot;О ежемесячных выплатах семьям, имеющим детей&quot; (с изм. и доп., вступ. в силу с 05.05.2020){КонсультантПлюс}" w:history="1">
        <w:r w:rsidRPr="00C92906">
          <w:rPr>
            <w:rFonts w:ascii="Times New Roman" w:hAnsi="Times New Roman" w:cs="Times New Roman"/>
            <w:sz w:val="28"/>
            <w:szCs w:val="28"/>
          </w:rPr>
          <w:t>законом</w:t>
        </w:r>
      </w:hyperlink>
      <w:r w:rsidRPr="00C92906">
        <w:rPr>
          <w:rFonts w:ascii="Times New Roman" w:hAnsi="Times New Roman" w:cs="Times New Roman"/>
          <w:sz w:val="28"/>
          <w:szCs w:val="28"/>
        </w:rPr>
        <w:t xml:space="preserve"> «О ежемесячных выплатах семьям, имеющим детей» на ребенка, в отношении которого назначена предусмотренная настоящими основными требованиями ежемесячная выплата, произведенные за прошлые периоды:</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компенсационные выплаты неработающим трудоспособным лицам, осуществляющим уход за ребенком-инвалидом в возрасте до 18 лет или инвалидом с детства I группы;</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суммы пособий и иных аналогичных выплат, а также алиментов на ребенка, который на день подачи заявления достиг возраста 18 лет (23 лет – в случаях, предусмотренных законодательством субъектов Российской Федерации</w:t>
      </w:r>
      <w:r w:rsidR="00CC3A91" w:rsidRPr="00C92906">
        <w:rPr>
          <w:rFonts w:ascii="Times New Roman" w:hAnsi="Times New Roman" w:cs="Times New Roman"/>
          <w:sz w:val="28"/>
          <w:szCs w:val="28"/>
        </w:rPr>
        <w:t>)</w:t>
      </w:r>
      <w:r w:rsidRPr="00C92906">
        <w:rPr>
          <w:rFonts w:ascii="Times New Roman" w:hAnsi="Times New Roman" w:cs="Times New Roman"/>
          <w:sz w:val="28"/>
          <w:szCs w:val="28"/>
        </w:rPr>
        <w:t>;</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AB7DCA" w:rsidRPr="00C92906" w:rsidRDefault="00AB7DCA"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государственная социальная помощь на основании социального контракта.</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3.8. Доходы каждого члена семьи учитываются до вычета налогов в соответствии с законодательством Российской Федерации.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3.9.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2776B3" w:rsidRPr="00C92906" w:rsidRDefault="002776B3" w:rsidP="000B5801">
      <w:pPr>
        <w:pStyle w:val="ConsPlusNormal"/>
        <w:ind w:firstLine="709"/>
        <w:jc w:val="both"/>
        <w:rPr>
          <w:rFonts w:ascii="Times New Roman" w:hAnsi="Times New Roman" w:cs="Times New Roman"/>
          <w:sz w:val="28"/>
          <w:szCs w:val="28"/>
        </w:rPr>
      </w:pPr>
    </w:p>
    <w:p w:rsidR="002776B3" w:rsidRPr="00C92906" w:rsidRDefault="002776B3" w:rsidP="000B5801">
      <w:pPr>
        <w:pStyle w:val="ConsPlusTitle"/>
        <w:ind w:firstLine="709"/>
        <w:jc w:val="center"/>
        <w:outlineLvl w:val="1"/>
        <w:rPr>
          <w:rFonts w:ascii="Times New Roman" w:hAnsi="Times New Roman" w:cs="Times New Roman"/>
          <w:b w:val="0"/>
          <w:sz w:val="28"/>
          <w:szCs w:val="28"/>
        </w:rPr>
      </w:pPr>
      <w:r w:rsidRPr="00C92906">
        <w:rPr>
          <w:rFonts w:ascii="Times New Roman" w:hAnsi="Times New Roman" w:cs="Times New Roman"/>
          <w:b w:val="0"/>
          <w:sz w:val="28"/>
          <w:szCs w:val="28"/>
        </w:rPr>
        <w:t>IV. Заключительные положения</w:t>
      </w:r>
    </w:p>
    <w:p w:rsidR="002776B3" w:rsidRPr="00C92906" w:rsidRDefault="002776B3" w:rsidP="000B5801">
      <w:pPr>
        <w:pStyle w:val="ConsPlusNormal"/>
        <w:ind w:firstLine="709"/>
        <w:jc w:val="both"/>
        <w:rPr>
          <w:rFonts w:ascii="Times New Roman" w:hAnsi="Times New Roman" w:cs="Times New Roman"/>
          <w:sz w:val="28"/>
          <w:szCs w:val="28"/>
        </w:rPr>
      </w:pP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lastRenderedPageBreak/>
        <w:t>4.1. Получатель ежемесячной выплаты обязан в месячный срок извещать отделение Центра о наступлении обстоятельств, влекущих прекращение ее предоставления.</w:t>
      </w:r>
    </w:p>
    <w:p w:rsidR="00856266" w:rsidRPr="00C92906" w:rsidRDefault="00856266" w:rsidP="00856266">
      <w:pPr>
        <w:pStyle w:val="ConsPlusNormal"/>
        <w:ind w:firstLine="540"/>
        <w:jc w:val="both"/>
        <w:rPr>
          <w:rFonts w:ascii="Times New Roman" w:hAnsi="Times New Roman" w:cs="Times New Roman"/>
          <w:sz w:val="28"/>
          <w:szCs w:val="28"/>
        </w:rPr>
      </w:pPr>
      <w:r w:rsidRPr="00C92906">
        <w:rPr>
          <w:rFonts w:ascii="Times New Roman" w:hAnsi="Times New Roman" w:cs="Times New Roman"/>
          <w:sz w:val="28"/>
          <w:szCs w:val="28"/>
        </w:rPr>
        <w:t>Отделение Центра  вправе самостоятельно осуществлять проверку наступления обстоятельств, влекущих прекращение предоставления ежемесячной выплаты.</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4.2. Заявление о назначении ежемесячной выплаты может быть подано </w:t>
      </w:r>
      <w:r w:rsidR="00626FCB" w:rsidRPr="00C92906">
        <w:rPr>
          <w:rFonts w:ascii="Times New Roman" w:hAnsi="Times New Roman" w:cs="Times New Roman"/>
          <w:sz w:val="28"/>
          <w:szCs w:val="28"/>
        </w:rPr>
        <w:t xml:space="preserve">лично, </w:t>
      </w:r>
      <w:r w:rsidRPr="00C92906">
        <w:rPr>
          <w:rFonts w:ascii="Times New Roman" w:hAnsi="Times New Roman" w:cs="Times New Roman"/>
          <w:sz w:val="28"/>
          <w:szCs w:val="28"/>
        </w:rPr>
        <w:t>посредством почтовой связи способом, позволяющим подтвердить факт и дату отправления, через многофункциональный центр предоставления государственных и муниципальных услуг, а также в электронном виде с использованием Единого портала государственных и муниципальных услуг или Портала государственных и муниципальных услуг Республики Татарстан.</w:t>
      </w:r>
    </w:p>
    <w:p w:rsidR="001F21E7"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4.3. </w:t>
      </w:r>
      <w:r w:rsidR="001F21E7" w:rsidRPr="00C92906">
        <w:rPr>
          <w:rFonts w:ascii="Times New Roman" w:hAnsi="Times New Roman" w:cs="Times New Roman"/>
          <w:sz w:val="28"/>
          <w:szCs w:val="28"/>
        </w:rPr>
        <w:t xml:space="preserve">Отделение Центра вправе проверять достоверность </w:t>
      </w:r>
      <w:r w:rsidR="00AC1952" w:rsidRPr="00C92906">
        <w:rPr>
          <w:rFonts w:ascii="Times New Roman" w:hAnsi="Times New Roman" w:cs="Times New Roman"/>
          <w:sz w:val="28"/>
          <w:szCs w:val="28"/>
        </w:rPr>
        <w:t>сведений</w:t>
      </w:r>
      <w:r w:rsidR="001F21E7" w:rsidRPr="00C92906">
        <w:rPr>
          <w:rFonts w:ascii="Times New Roman" w:hAnsi="Times New Roman" w:cs="Times New Roman"/>
          <w:sz w:val="28"/>
          <w:szCs w:val="28"/>
        </w:rPr>
        <w:t>, указанных в заявлении</w:t>
      </w:r>
      <w:r w:rsidR="006332F2" w:rsidRPr="00C92906">
        <w:rPr>
          <w:rFonts w:ascii="Times New Roman" w:hAnsi="Times New Roman" w:cs="Times New Roman"/>
          <w:sz w:val="28"/>
          <w:szCs w:val="28"/>
        </w:rPr>
        <w:t>,</w:t>
      </w:r>
      <w:r w:rsidR="001F21E7" w:rsidRPr="00C92906">
        <w:rPr>
          <w:rFonts w:ascii="Times New Roman" w:hAnsi="Times New Roman" w:cs="Times New Roman"/>
          <w:sz w:val="28"/>
          <w:szCs w:val="28"/>
        </w:rPr>
        <w:t xml:space="preserve"> и предоставленных заявителем</w:t>
      </w:r>
      <w:r w:rsidR="00AC1952" w:rsidRPr="00C92906">
        <w:rPr>
          <w:rFonts w:ascii="Times New Roman" w:hAnsi="Times New Roman" w:cs="Times New Roman"/>
          <w:sz w:val="28"/>
          <w:szCs w:val="28"/>
        </w:rPr>
        <w:t xml:space="preserve"> документов</w:t>
      </w:r>
      <w:r w:rsidR="001F21E7" w:rsidRPr="00C92906">
        <w:rPr>
          <w:rFonts w:ascii="Times New Roman" w:hAnsi="Times New Roman" w:cs="Times New Roman"/>
          <w:sz w:val="28"/>
          <w:szCs w:val="28"/>
        </w:rPr>
        <w:t>. В этих целях отделение Центра  вправе запрашивать и безвозмездно получать необходимые документы (сведения) от органов, предоставляющих государственные и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4.4. Ежемесячная выплата предоставляется получателям путем перечисления на лицевые счета, открытые в банке или иной кредитной организации.</w:t>
      </w:r>
    </w:p>
    <w:p w:rsidR="00DA2B84" w:rsidRPr="00C92906" w:rsidRDefault="00DA2B84"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Получатель ежемесячной выплаты вправе обратиться в отделение Центра  с целью изменения реквизитов счета в кредитной организации, по которым производится начисление денежных средств, с заявлением по форме согласно приложению к типовой форме заявления о назначении ежемесячной денежной выплаты на ребенка в возрасте от 3 до 7</w:t>
      </w:r>
      <w:r w:rsidR="006A4954" w:rsidRPr="00C92906">
        <w:rPr>
          <w:rFonts w:ascii="Times New Roman" w:hAnsi="Times New Roman" w:cs="Times New Roman"/>
          <w:sz w:val="28"/>
          <w:szCs w:val="28"/>
        </w:rPr>
        <w:t xml:space="preserve"> </w:t>
      </w:r>
      <w:r w:rsidRPr="00C92906">
        <w:rPr>
          <w:rFonts w:ascii="Times New Roman" w:hAnsi="Times New Roman" w:cs="Times New Roman"/>
          <w:sz w:val="28"/>
          <w:szCs w:val="28"/>
        </w:rPr>
        <w:t>лет включительно, утвержденной постановлением Правительства Российской Федерации от 31</w:t>
      </w:r>
      <w:r w:rsidR="00052934" w:rsidRPr="00C92906">
        <w:rPr>
          <w:rFonts w:ascii="Times New Roman" w:hAnsi="Times New Roman" w:cs="Times New Roman"/>
          <w:sz w:val="28"/>
          <w:szCs w:val="28"/>
        </w:rPr>
        <w:t xml:space="preserve"> </w:t>
      </w:r>
      <w:r w:rsidRPr="00C92906">
        <w:rPr>
          <w:rFonts w:ascii="Times New Roman" w:hAnsi="Times New Roman" w:cs="Times New Roman"/>
          <w:sz w:val="28"/>
          <w:szCs w:val="28"/>
        </w:rPr>
        <w:t>марта 2020</w:t>
      </w:r>
      <w:r w:rsidR="00052934" w:rsidRPr="00C92906">
        <w:rPr>
          <w:rFonts w:ascii="Times New Roman" w:hAnsi="Times New Roman" w:cs="Times New Roman"/>
          <w:sz w:val="28"/>
          <w:szCs w:val="28"/>
        </w:rPr>
        <w:t xml:space="preserve"> </w:t>
      </w:r>
      <w:r w:rsidRPr="00C92906">
        <w:rPr>
          <w:rFonts w:ascii="Times New Roman" w:hAnsi="Times New Roman" w:cs="Times New Roman"/>
          <w:sz w:val="28"/>
          <w:szCs w:val="28"/>
        </w:rPr>
        <w:t>г. №</w:t>
      </w:r>
      <w:r w:rsidR="00052934" w:rsidRPr="00C92906">
        <w:rPr>
          <w:rFonts w:ascii="Times New Roman" w:hAnsi="Times New Roman" w:cs="Times New Roman"/>
          <w:sz w:val="28"/>
          <w:szCs w:val="28"/>
        </w:rPr>
        <w:t xml:space="preserve"> </w:t>
      </w:r>
      <w:r w:rsidRPr="00C92906">
        <w:rPr>
          <w:rFonts w:ascii="Times New Roman" w:hAnsi="Times New Roman" w:cs="Times New Roman"/>
          <w:sz w:val="28"/>
          <w:szCs w:val="28"/>
        </w:rPr>
        <w:t>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 xml:space="preserve">4.5. Излишне выплаченные суммы ежемесячной выплаты вследствие представления </w:t>
      </w:r>
      <w:r w:rsidR="006B209D" w:rsidRPr="00C92906">
        <w:rPr>
          <w:rFonts w:ascii="Times New Roman" w:hAnsi="Times New Roman" w:cs="Times New Roman"/>
          <w:sz w:val="28"/>
          <w:szCs w:val="28"/>
        </w:rPr>
        <w:t xml:space="preserve">недостоверных </w:t>
      </w:r>
      <w:r w:rsidRPr="00C92906">
        <w:rPr>
          <w:rFonts w:ascii="Times New Roman" w:hAnsi="Times New Roman" w:cs="Times New Roman"/>
          <w:sz w:val="28"/>
          <w:szCs w:val="28"/>
        </w:rPr>
        <w:t>сведени</w:t>
      </w:r>
      <w:r w:rsidR="006B209D" w:rsidRPr="00C92906">
        <w:rPr>
          <w:rFonts w:ascii="Times New Roman" w:hAnsi="Times New Roman" w:cs="Times New Roman"/>
          <w:sz w:val="28"/>
          <w:szCs w:val="28"/>
        </w:rPr>
        <w:t>й</w:t>
      </w:r>
      <w:r w:rsidRPr="00C92906">
        <w:rPr>
          <w:rFonts w:ascii="Times New Roman" w:hAnsi="Times New Roman" w:cs="Times New Roman"/>
          <w:sz w:val="28"/>
          <w:szCs w:val="28"/>
        </w:rPr>
        <w:t xml:space="preserve">, сокрытия данных, влияющих на право получения ежемесячной выплаты, </w:t>
      </w:r>
      <w:r w:rsidR="00EE4D81" w:rsidRPr="00C92906">
        <w:rPr>
          <w:rFonts w:ascii="Times New Roman" w:hAnsi="Times New Roman" w:cs="Times New Roman"/>
          <w:sz w:val="28"/>
          <w:szCs w:val="28"/>
        </w:rPr>
        <w:t xml:space="preserve">счетной </w:t>
      </w:r>
      <w:r w:rsidR="006A4954" w:rsidRPr="00C92906">
        <w:rPr>
          <w:rFonts w:ascii="Times New Roman" w:hAnsi="Times New Roman" w:cs="Times New Roman"/>
          <w:sz w:val="28"/>
          <w:szCs w:val="28"/>
        </w:rPr>
        <w:t>ошибки, допущенной отделением Центра при е</w:t>
      </w:r>
      <w:r w:rsidR="00013FF6" w:rsidRPr="00C92906">
        <w:rPr>
          <w:rFonts w:ascii="Times New Roman" w:hAnsi="Times New Roman" w:cs="Times New Roman"/>
          <w:sz w:val="28"/>
          <w:szCs w:val="28"/>
        </w:rPr>
        <w:t>е</w:t>
      </w:r>
      <w:r w:rsidR="006A4954" w:rsidRPr="00C92906">
        <w:rPr>
          <w:rFonts w:ascii="Times New Roman" w:hAnsi="Times New Roman" w:cs="Times New Roman"/>
          <w:sz w:val="28"/>
          <w:szCs w:val="28"/>
        </w:rPr>
        <w:t xml:space="preserve"> начислении, </w:t>
      </w:r>
      <w:r w:rsidRPr="00C92906">
        <w:rPr>
          <w:rFonts w:ascii="Times New Roman" w:hAnsi="Times New Roman" w:cs="Times New Roman"/>
          <w:sz w:val="28"/>
          <w:szCs w:val="28"/>
        </w:rPr>
        <w:t>возмещаются получателем добровольно путем внесения на казначейский счет государс</w:t>
      </w:r>
      <w:bookmarkStart w:id="4" w:name="_GoBack"/>
      <w:bookmarkEnd w:id="4"/>
      <w:r w:rsidRPr="00C92906">
        <w:rPr>
          <w:rFonts w:ascii="Times New Roman" w:hAnsi="Times New Roman" w:cs="Times New Roman"/>
          <w:sz w:val="28"/>
          <w:szCs w:val="28"/>
        </w:rPr>
        <w:t xml:space="preserve">твенного казенного учреждения </w:t>
      </w:r>
      <w:r w:rsidR="00730A4E" w:rsidRPr="00C92906">
        <w:rPr>
          <w:rFonts w:ascii="Times New Roman" w:hAnsi="Times New Roman" w:cs="Times New Roman"/>
          <w:sz w:val="28"/>
          <w:szCs w:val="28"/>
        </w:rPr>
        <w:t>«</w:t>
      </w:r>
      <w:r w:rsidRPr="00C92906">
        <w:rPr>
          <w:rFonts w:ascii="Times New Roman" w:hAnsi="Times New Roman" w:cs="Times New Roman"/>
          <w:sz w:val="28"/>
          <w:szCs w:val="28"/>
        </w:rPr>
        <w:t>Республиканский центр материальной помощи (компенсационных выплат)</w:t>
      </w:r>
      <w:r w:rsidR="00730A4E" w:rsidRPr="00C92906">
        <w:rPr>
          <w:rFonts w:ascii="Times New Roman" w:hAnsi="Times New Roman" w:cs="Times New Roman"/>
          <w:sz w:val="28"/>
          <w:szCs w:val="28"/>
        </w:rPr>
        <w:t>»</w:t>
      </w:r>
      <w:r w:rsidRPr="00C92906">
        <w:rPr>
          <w:rFonts w:ascii="Times New Roman" w:hAnsi="Times New Roman" w:cs="Times New Roman"/>
          <w:sz w:val="28"/>
          <w:szCs w:val="28"/>
        </w:rPr>
        <w:t xml:space="preserve"> либо за счет будущих сумм ежемесячной выплаты, а в случае отказа получателя взыскиваются в соответствии с законодательством Российской Федерации.</w:t>
      </w:r>
    </w:p>
    <w:p w:rsidR="002776B3" w:rsidRPr="00C92906" w:rsidRDefault="002776B3" w:rsidP="000B5801">
      <w:pPr>
        <w:pStyle w:val="ConsPlusNormal"/>
        <w:ind w:firstLine="709"/>
        <w:jc w:val="both"/>
        <w:rPr>
          <w:rFonts w:ascii="Times New Roman" w:hAnsi="Times New Roman" w:cs="Times New Roman"/>
          <w:sz w:val="28"/>
          <w:szCs w:val="28"/>
        </w:rPr>
      </w:pPr>
      <w:r w:rsidRPr="00C92906">
        <w:rPr>
          <w:rFonts w:ascii="Times New Roman" w:hAnsi="Times New Roman" w:cs="Times New Roman"/>
          <w:sz w:val="28"/>
          <w:szCs w:val="28"/>
        </w:rPr>
        <w:t>4.6. Ежемесячная выплата, не полученная своевременно по вине отделения Центра, выплачивается за прошедшее время без ограничения срока. В указанном случае суммы ежемесячной выплаты выплачиваются единовременно.</w:t>
      </w:r>
    </w:p>
    <w:p w:rsidR="002776B3" w:rsidRPr="00C92906" w:rsidRDefault="002776B3" w:rsidP="000B5801">
      <w:pPr>
        <w:pStyle w:val="ConsPlusNormal"/>
        <w:ind w:firstLine="709"/>
        <w:jc w:val="both"/>
        <w:rPr>
          <w:rFonts w:ascii="Times New Roman" w:hAnsi="Times New Roman" w:cs="Times New Roman"/>
          <w:sz w:val="28"/>
          <w:szCs w:val="28"/>
        </w:rPr>
      </w:pPr>
    </w:p>
    <w:p w:rsidR="002776B3" w:rsidRPr="00C92906" w:rsidRDefault="002776B3">
      <w:pPr>
        <w:spacing w:after="0" w:line="240" w:lineRule="auto"/>
        <w:jc w:val="both"/>
        <w:rPr>
          <w:rFonts w:ascii="Times New Roman" w:hAnsi="Times New Roman" w:cs="Times New Roman"/>
          <w:sz w:val="28"/>
          <w:szCs w:val="28"/>
        </w:rPr>
      </w:pPr>
    </w:p>
    <w:sectPr w:rsidR="002776B3" w:rsidRPr="00C92906" w:rsidSect="005F21D2">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15CA"/>
    <w:multiLevelType w:val="hybridMultilevel"/>
    <w:tmpl w:val="6508595E"/>
    <w:lvl w:ilvl="0" w:tplc="F9E8FB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FD"/>
    <w:rsid w:val="00013FF6"/>
    <w:rsid w:val="000153FC"/>
    <w:rsid w:val="0002024C"/>
    <w:rsid w:val="00023562"/>
    <w:rsid w:val="000404FA"/>
    <w:rsid w:val="00051181"/>
    <w:rsid w:val="00052934"/>
    <w:rsid w:val="0005334E"/>
    <w:rsid w:val="00053A42"/>
    <w:rsid w:val="00054E74"/>
    <w:rsid w:val="00056ED5"/>
    <w:rsid w:val="000612C5"/>
    <w:rsid w:val="0006171D"/>
    <w:rsid w:val="00071E80"/>
    <w:rsid w:val="0007471C"/>
    <w:rsid w:val="00077185"/>
    <w:rsid w:val="00084F79"/>
    <w:rsid w:val="0009787C"/>
    <w:rsid w:val="000A10A1"/>
    <w:rsid w:val="000A16C6"/>
    <w:rsid w:val="000A2384"/>
    <w:rsid w:val="000B0073"/>
    <w:rsid w:val="000B0EDF"/>
    <w:rsid w:val="000B2773"/>
    <w:rsid w:val="000B2944"/>
    <w:rsid w:val="000B53F9"/>
    <w:rsid w:val="000B5801"/>
    <w:rsid w:val="000C3EDD"/>
    <w:rsid w:val="000C5AB1"/>
    <w:rsid w:val="000C7C40"/>
    <w:rsid w:val="000D267C"/>
    <w:rsid w:val="000D59E7"/>
    <w:rsid w:val="001002C1"/>
    <w:rsid w:val="00100708"/>
    <w:rsid w:val="001032B6"/>
    <w:rsid w:val="00112125"/>
    <w:rsid w:val="001204E1"/>
    <w:rsid w:val="001246A8"/>
    <w:rsid w:val="001270C3"/>
    <w:rsid w:val="0012781B"/>
    <w:rsid w:val="0013285D"/>
    <w:rsid w:val="0014172F"/>
    <w:rsid w:val="00141F91"/>
    <w:rsid w:val="001477EF"/>
    <w:rsid w:val="00147872"/>
    <w:rsid w:val="00156482"/>
    <w:rsid w:val="00164E96"/>
    <w:rsid w:val="00172C6D"/>
    <w:rsid w:val="001774F9"/>
    <w:rsid w:val="00196A6C"/>
    <w:rsid w:val="001A31C9"/>
    <w:rsid w:val="001A4123"/>
    <w:rsid w:val="001B4A9D"/>
    <w:rsid w:val="001C54DE"/>
    <w:rsid w:val="001C68E8"/>
    <w:rsid w:val="001D4692"/>
    <w:rsid w:val="001D5C37"/>
    <w:rsid w:val="001E075C"/>
    <w:rsid w:val="001F06EC"/>
    <w:rsid w:val="001F21E7"/>
    <w:rsid w:val="001F4DDA"/>
    <w:rsid w:val="002118A0"/>
    <w:rsid w:val="00216C34"/>
    <w:rsid w:val="00217AF3"/>
    <w:rsid w:val="00221772"/>
    <w:rsid w:val="0022531F"/>
    <w:rsid w:val="002315E4"/>
    <w:rsid w:val="00241094"/>
    <w:rsid w:val="002530D3"/>
    <w:rsid w:val="00257EDA"/>
    <w:rsid w:val="0026174D"/>
    <w:rsid w:val="00265944"/>
    <w:rsid w:val="002776B3"/>
    <w:rsid w:val="00287357"/>
    <w:rsid w:val="002A7F09"/>
    <w:rsid w:val="002B650D"/>
    <w:rsid w:val="002D4A2E"/>
    <w:rsid w:val="002D7C72"/>
    <w:rsid w:val="002E040A"/>
    <w:rsid w:val="002E4167"/>
    <w:rsid w:val="002F059D"/>
    <w:rsid w:val="002F7F08"/>
    <w:rsid w:val="00301FB2"/>
    <w:rsid w:val="003067D0"/>
    <w:rsid w:val="00325429"/>
    <w:rsid w:val="00327CED"/>
    <w:rsid w:val="00334D63"/>
    <w:rsid w:val="00336576"/>
    <w:rsid w:val="003477DD"/>
    <w:rsid w:val="00362831"/>
    <w:rsid w:val="00365197"/>
    <w:rsid w:val="0036547B"/>
    <w:rsid w:val="00367955"/>
    <w:rsid w:val="00371D46"/>
    <w:rsid w:val="00374C06"/>
    <w:rsid w:val="00377CC2"/>
    <w:rsid w:val="00383B19"/>
    <w:rsid w:val="00391CE5"/>
    <w:rsid w:val="003A0D41"/>
    <w:rsid w:val="003A279C"/>
    <w:rsid w:val="003A3159"/>
    <w:rsid w:val="003A6DA6"/>
    <w:rsid w:val="003B2A00"/>
    <w:rsid w:val="003C069B"/>
    <w:rsid w:val="003C4911"/>
    <w:rsid w:val="003D0B09"/>
    <w:rsid w:val="003D1F0C"/>
    <w:rsid w:val="003D65F1"/>
    <w:rsid w:val="003E75A4"/>
    <w:rsid w:val="003E7FE5"/>
    <w:rsid w:val="003F0879"/>
    <w:rsid w:val="003F78D1"/>
    <w:rsid w:val="004026EB"/>
    <w:rsid w:val="00434CCE"/>
    <w:rsid w:val="00442DA1"/>
    <w:rsid w:val="0044514D"/>
    <w:rsid w:val="00453075"/>
    <w:rsid w:val="004548A1"/>
    <w:rsid w:val="00467219"/>
    <w:rsid w:val="004713E4"/>
    <w:rsid w:val="00476665"/>
    <w:rsid w:val="00494586"/>
    <w:rsid w:val="004A1E18"/>
    <w:rsid w:val="004A2D37"/>
    <w:rsid w:val="004A3BA3"/>
    <w:rsid w:val="004A7086"/>
    <w:rsid w:val="004B4013"/>
    <w:rsid w:val="004C3654"/>
    <w:rsid w:val="004C4BB3"/>
    <w:rsid w:val="004C50CB"/>
    <w:rsid w:val="004D4FC4"/>
    <w:rsid w:val="004E033E"/>
    <w:rsid w:val="004E701F"/>
    <w:rsid w:val="004F5FAF"/>
    <w:rsid w:val="004F789C"/>
    <w:rsid w:val="00502950"/>
    <w:rsid w:val="00512C34"/>
    <w:rsid w:val="0051360F"/>
    <w:rsid w:val="00516EF7"/>
    <w:rsid w:val="00520EA8"/>
    <w:rsid w:val="00530C73"/>
    <w:rsid w:val="00537B55"/>
    <w:rsid w:val="005405EF"/>
    <w:rsid w:val="00540984"/>
    <w:rsid w:val="005529DF"/>
    <w:rsid w:val="00560386"/>
    <w:rsid w:val="005650F2"/>
    <w:rsid w:val="00567E7F"/>
    <w:rsid w:val="0058762B"/>
    <w:rsid w:val="00587AF4"/>
    <w:rsid w:val="00590F27"/>
    <w:rsid w:val="0059104A"/>
    <w:rsid w:val="0059121A"/>
    <w:rsid w:val="00595E54"/>
    <w:rsid w:val="005A29F5"/>
    <w:rsid w:val="005B1B43"/>
    <w:rsid w:val="005C795B"/>
    <w:rsid w:val="005E4974"/>
    <w:rsid w:val="005E59E2"/>
    <w:rsid w:val="005E6188"/>
    <w:rsid w:val="005E6D63"/>
    <w:rsid w:val="005F07AE"/>
    <w:rsid w:val="005F10D3"/>
    <w:rsid w:val="005F11FA"/>
    <w:rsid w:val="005F21D2"/>
    <w:rsid w:val="005F2404"/>
    <w:rsid w:val="005F4BC0"/>
    <w:rsid w:val="005F4E2C"/>
    <w:rsid w:val="00601062"/>
    <w:rsid w:val="00606EF4"/>
    <w:rsid w:val="00607204"/>
    <w:rsid w:val="0060726A"/>
    <w:rsid w:val="0061655C"/>
    <w:rsid w:val="00616FAA"/>
    <w:rsid w:val="00626FCB"/>
    <w:rsid w:val="00632476"/>
    <w:rsid w:val="0063290D"/>
    <w:rsid w:val="006332F2"/>
    <w:rsid w:val="00636915"/>
    <w:rsid w:val="00643549"/>
    <w:rsid w:val="00643A95"/>
    <w:rsid w:val="00647CFD"/>
    <w:rsid w:val="0065594B"/>
    <w:rsid w:val="00661A63"/>
    <w:rsid w:val="0066505F"/>
    <w:rsid w:val="00683812"/>
    <w:rsid w:val="006A0948"/>
    <w:rsid w:val="006A144C"/>
    <w:rsid w:val="006A4756"/>
    <w:rsid w:val="006A4954"/>
    <w:rsid w:val="006B209D"/>
    <w:rsid w:val="006C27AF"/>
    <w:rsid w:val="006D53DE"/>
    <w:rsid w:val="006D7658"/>
    <w:rsid w:val="006E1046"/>
    <w:rsid w:val="006F321A"/>
    <w:rsid w:val="006F5CC6"/>
    <w:rsid w:val="00700E58"/>
    <w:rsid w:val="00702415"/>
    <w:rsid w:val="00702F43"/>
    <w:rsid w:val="00724D1B"/>
    <w:rsid w:val="00730A4E"/>
    <w:rsid w:val="0073462E"/>
    <w:rsid w:val="00743FAA"/>
    <w:rsid w:val="007461D2"/>
    <w:rsid w:val="00750EFE"/>
    <w:rsid w:val="00752CF9"/>
    <w:rsid w:val="00754C4D"/>
    <w:rsid w:val="00755468"/>
    <w:rsid w:val="00755F14"/>
    <w:rsid w:val="0075683D"/>
    <w:rsid w:val="007571B3"/>
    <w:rsid w:val="00761A77"/>
    <w:rsid w:val="00772360"/>
    <w:rsid w:val="00775AB8"/>
    <w:rsid w:val="00777F6E"/>
    <w:rsid w:val="00781CE6"/>
    <w:rsid w:val="00785A3A"/>
    <w:rsid w:val="007A5EDC"/>
    <w:rsid w:val="007A6055"/>
    <w:rsid w:val="007C02CC"/>
    <w:rsid w:val="007D0F71"/>
    <w:rsid w:val="007E2A7A"/>
    <w:rsid w:val="007E3010"/>
    <w:rsid w:val="007E46DF"/>
    <w:rsid w:val="007F1F59"/>
    <w:rsid w:val="00802428"/>
    <w:rsid w:val="00804DA3"/>
    <w:rsid w:val="00813E31"/>
    <w:rsid w:val="00816E60"/>
    <w:rsid w:val="0083474F"/>
    <w:rsid w:val="00851930"/>
    <w:rsid w:val="00853896"/>
    <w:rsid w:val="00856266"/>
    <w:rsid w:val="008571D0"/>
    <w:rsid w:val="008605AC"/>
    <w:rsid w:val="00865048"/>
    <w:rsid w:val="00867D11"/>
    <w:rsid w:val="0087442B"/>
    <w:rsid w:val="0087652B"/>
    <w:rsid w:val="008824AD"/>
    <w:rsid w:val="00882925"/>
    <w:rsid w:val="00891C04"/>
    <w:rsid w:val="00897160"/>
    <w:rsid w:val="008A23C9"/>
    <w:rsid w:val="008A2428"/>
    <w:rsid w:val="008B112F"/>
    <w:rsid w:val="008B5656"/>
    <w:rsid w:val="008C06AC"/>
    <w:rsid w:val="008D03E3"/>
    <w:rsid w:val="008D69B7"/>
    <w:rsid w:val="008E24BA"/>
    <w:rsid w:val="008E51B8"/>
    <w:rsid w:val="008E73A4"/>
    <w:rsid w:val="008F47F3"/>
    <w:rsid w:val="00904E36"/>
    <w:rsid w:val="00905740"/>
    <w:rsid w:val="00906BF6"/>
    <w:rsid w:val="00920A58"/>
    <w:rsid w:val="00936730"/>
    <w:rsid w:val="00944225"/>
    <w:rsid w:val="0094422D"/>
    <w:rsid w:val="00956AAF"/>
    <w:rsid w:val="009643BB"/>
    <w:rsid w:val="0097163A"/>
    <w:rsid w:val="00984B3F"/>
    <w:rsid w:val="009966F1"/>
    <w:rsid w:val="009967CB"/>
    <w:rsid w:val="009B1BE1"/>
    <w:rsid w:val="009C4C41"/>
    <w:rsid w:val="009D547D"/>
    <w:rsid w:val="009E0549"/>
    <w:rsid w:val="009E4E06"/>
    <w:rsid w:val="009F6436"/>
    <w:rsid w:val="009F7279"/>
    <w:rsid w:val="00A2079B"/>
    <w:rsid w:val="00A2156E"/>
    <w:rsid w:val="00A235A2"/>
    <w:rsid w:val="00A2677D"/>
    <w:rsid w:val="00A33622"/>
    <w:rsid w:val="00A35024"/>
    <w:rsid w:val="00A36538"/>
    <w:rsid w:val="00A37262"/>
    <w:rsid w:val="00A3763C"/>
    <w:rsid w:val="00A40982"/>
    <w:rsid w:val="00A45316"/>
    <w:rsid w:val="00A47EBE"/>
    <w:rsid w:val="00A60704"/>
    <w:rsid w:val="00A61508"/>
    <w:rsid w:val="00A6515C"/>
    <w:rsid w:val="00A73187"/>
    <w:rsid w:val="00A75F22"/>
    <w:rsid w:val="00A8105D"/>
    <w:rsid w:val="00A91111"/>
    <w:rsid w:val="00A93531"/>
    <w:rsid w:val="00AB69E9"/>
    <w:rsid w:val="00AB7DCA"/>
    <w:rsid w:val="00AC1952"/>
    <w:rsid w:val="00AC2B90"/>
    <w:rsid w:val="00AC631C"/>
    <w:rsid w:val="00AD02D0"/>
    <w:rsid w:val="00AD0B87"/>
    <w:rsid w:val="00AD106F"/>
    <w:rsid w:val="00AD4181"/>
    <w:rsid w:val="00AD5395"/>
    <w:rsid w:val="00AD5A63"/>
    <w:rsid w:val="00AD73F2"/>
    <w:rsid w:val="00AE21C1"/>
    <w:rsid w:val="00AE2871"/>
    <w:rsid w:val="00AE49DD"/>
    <w:rsid w:val="00AE4B83"/>
    <w:rsid w:val="00AE76CE"/>
    <w:rsid w:val="00AF0334"/>
    <w:rsid w:val="00AF0478"/>
    <w:rsid w:val="00AF5F34"/>
    <w:rsid w:val="00B22408"/>
    <w:rsid w:val="00B30EBA"/>
    <w:rsid w:val="00B34CB9"/>
    <w:rsid w:val="00B51714"/>
    <w:rsid w:val="00B53710"/>
    <w:rsid w:val="00B5393B"/>
    <w:rsid w:val="00B55710"/>
    <w:rsid w:val="00B566F1"/>
    <w:rsid w:val="00B66F66"/>
    <w:rsid w:val="00B70F35"/>
    <w:rsid w:val="00B96880"/>
    <w:rsid w:val="00BA07C1"/>
    <w:rsid w:val="00BA6331"/>
    <w:rsid w:val="00BB44FB"/>
    <w:rsid w:val="00BB5214"/>
    <w:rsid w:val="00BB5B94"/>
    <w:rsid w:val="00BB5BC1"/>
    <w:rsid w:val="00BB732E"/>
    <w:rsid w:val="00BC6F0D"/>
    <w:rsid w:val="00BD172A"/>
    <w:rsid w:val="00BD19C3"/>
    <w:rsid w:val="00BE421E"/>
    <w:rsid w:val="00C047F6"/>
    <w:rsid w:val="00C117AC"/>
    <w:rsid w:val="00C26063"/>
    <w:rsid w:val="00C32000"/>
    <w:rsid w:val="00C32545"/>
    <w:rsid w:val="00C32987"/>
    <w:rsid w:val="00C34B18"/>
    <w:rsid w:val="00C45024"/>
    <w:rsid w:val="00C51A17"/>
    <w:rsid w:val="00C715CD"/>
    <w:rsid w:val="00C72272"/>
    <w:rsid w:val="00C92906"/>
    <w:rsid w:val="00C9344F"/>
    <w:rsid w:val="00CA2472"/>
    <w:rsid w:val="00CA4519"/>
    <w:rsid w:val="00CA5950"/>
    <w:rsid w:val="00CB5546"/>
    <w:rsid w:val="00CC274E"/>
    <w:rsid w:val="00CC3A91"/>
    <w:rsid w:val="00CC6305"/>
    <w:rsid w:val="00CF532D"/>
    <w:rsid w:val="00D023B2"/>
    <w:rsid w:val="00D0552D"/>
    <w:rsid w:val="00D221D2"/>
    <w:rsid w:val="00D25582"/>
    <w:rsid w:val="00D2787E"/>
    <w:rsid w:val="00D32A23"/>
    <w:rsid w:val="00D3330C"/>
    <w:rsid w:val="00D33C35"/>
    <w:rsid w:val="00D45B20"/>
    <w:rsid w:val="00D53AC5"/>
    <w:rsid w:val="00D5548F"/>
    <w:rsid w:val="00D57F0E"/>
    <w:rsid w:val="00D615BD"/>
    <w:rsid w:val="00D676DD"/>
    <w:rsid w:val="00D67F36"/>
    <w:rsid w:val="00D71BB7"/>
    <w:rsid w:val="00D749D7"/>
    <w:rsid w:val="00D95AA5"/>
    <w:rsid w:val="00DA2B84"/>
    <w:rsid w:val="00DB2EDA"/>
    <w:rsid w:val="00DD6E49"/>
    <w:rsid w:val="00DE0AC5"/>
    <w:rsid w:val="00DE7697"/>
    <w:rsid w:val="00DF114F"/>
    <w:rsid w:val="00DF5491"/>
    <w:rsid w:val="00DF7A54"/>
    <w:rsid w:val="00E0547B"/>
    <w:rsid w:val="00E15E46"/>
    <w:rsid w:val="00E1623B"/>
    <w:rsid w:val="00E16351"/>
    <w:rsid w:val="00E236D0"/>
    <w:rsid w:val="00E260CC"/>
    <w:rsid w:val="00E66EB3"/>
    <w:rsid w:val="00E80502"/>
    <w:rsid w:val="00E810D8"/>
    <w:rsid w:val="00E862D1"/>
    <w:rsid w:val="00E8713D"/>
    <w:rsid w:val="00EA3021"/>
    <w:rsid w:val="00EA66C6"/>
    <w:rsid w:val="00EA74D1"/>
    <w:rsid w:val="00EB76D6"/>
    <w:rsid w:val="00EC2139"/>
    <w:rsid w:val="00ED3497"/>
    <w:rsid w:val="00ED5435"/>
    <w:rsid w:val="00EE4A41"/>
    <w:rsid w:val="00EE4D81"/>
    <w:rsid w:val="00EE7394"/>
    <w:rsid w:val="00EE7FE2"/>
    <w:rsid w:val="00EF41A1"/>
    <w:rsid w:val="00EF524A"/>
    <w:rsid w:val="00EF7865"/>
    <w:rsid w:val="00F05CBD"/>
    <w:rsid w:val="00F077A1"/>
    <w:rsid w:val="00F159BF"/>
    <w:rsid w:val="00F17FAD"/>
    <w:rsid w:val="00F20A8F"/>
    <w:rsid w:val="00F2455E"/>
    <w:rsid w:val="00F248C0"/>
    <w:rsid w:val="00F61B4D"/>
    <w:rsid w:val="00F73D94"/>
    <w:rsid w:val="00F7687D"/>
    <w:rsid w:val="00F80874"/>
    <w:rsid w:val="00F853D1"/>
    <w:rsid w:val="00F87F2A"/>
    <w:rsid w:val="00F972E2"/>
    <w:rsid w:val="00FA28C2"/>
    <w:rsid w:val="00FA51AE"/>
    <w:rsid w:val="00FA77D5"/>
    <w:rsid w:val="00FB3CBC"/>
    <w:rsid w:val="00FC6F88"/>
    <w:rsid w:val="00FD5CE3"/>
    <w:rsid w:val="00FE32ED"/>
    <w:rsid w:val="00FF241F"/>
    <w:rsid w:val="00FF2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A84A9-095D-423E-AB2E-59AE0C2D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32545"/>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E4E06"/>
    <w:pPr>
      <w:ind w:left="720"/>
      <w:contextualSpacing/>
    </w:pPr>
  </w:style>
  <w:style w:type="paragraph" w:styleId="a4">
    <w:name w:val="Balloon Text"/>
    <w:basedOn w:val="a"/>
    <w:link w:val="a5"/>
    <w:uiPriority w:val="99"/>
    <w:semiHidden/>
    <w:unhideWhenUsed/>
    <w:rsid w:val="00DF11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114F"/>
    <w:rPr>
      <w:rFonts w:ascii="Segoe UI" w:hAnsi="Segoe UI" w:cs="Segoe UI"/>
      <w:sz w:val="18"/>
      <w:szCs w:val="18"/>
    </w:rPr>
  </w:style>
  <w:style w:type="paragraph" w:customStyle="1" w:styleId="ConsPlusNormal">
    <w:name w:val="ConsPlusNormal"/>
    <w:rsid w:val="00B51714"/>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Гипертекстовая ссылка"/>
    <w:basedOn w:val="a0"/>
    <w:uiPriority w:val="99"/>
    <w:rsid w:val="005F10D3"/>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5513">
      <w:bodyDiv w:val="1"/>
      <w:marLeft w:val="0"/>
      <w:marRight w:val="0"/>
      <w:marTop w:val="0"/>
      <w:marBottom w:val="0"/>
      <w:divBdr>
        <w:top w:val="none" w:sz="0" w:space="0" w:color="auto"/>
        <w:left w:val="none" w:sz="0" w:space="0" w:color="auto"/>
        <w:bottom w:val="none" w:sz="0" w:space="0" w:color="auto"/>
        <w:right w:val="none" w:sz="0" w:space="0" w:color="auto"/>
      </w:divBdr>
    </w:div>
    <w:div w:id="16553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3202BA845C3945E8B83B770A59B28D0893082DD3065F9DCD227C32A5A7ACE035231F1A2965751093076D079A475427E666CEF6354B0C0596C36C362DYF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5DDB1806B85ED9258AE9A14108DC4CD35D4F89075B62A749B12DEA2F8CEB81E333162A3E334D1387DC8C41CD167CB60BAE7C097F24F6387FD2A86F47a9YF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DDB1806B85ED9258AE9A14108DC4CD35D4F89075B62A749B12DEA2F8CEB81E333162A3E334D1387DC8C41CD167CB60BAE7C097F24F6387FD2A86F47a9YFJ" TargetMode="External"/><Relationship Id="rId11" Type="http://schemas.openxmlformats.org/officeDocument/2006/relationships/hyperlink" Target="consultantplus://offline/ref=7136001394ED6DDB9D4D27C829268666BA4D0E0C60EC7395E1B74145F047E77C081B22C1660007494022D14A97pCxAK" TargetMode="External"/><Relationship Id="rId5" Type="http://schemas.openxmlformats.org/officeDocument/2006/relationships/webSettings" Target="webSettings.xml"/><Relationship Id="rId10" Type="http://schemas.openxmlformats.org/officeDocument/2006/relationships/hyperlink" Target="consultantplus://offline/ref=7A6CA82A6A800BDE0F469CBB2BAECB2A36054B7BF2622E8EAE4EF4E46C42EFBCE7B0A2FB8647B8A69D4AA4DB16C95AB0B1EB20272AD62F45N6s5O" TargetMode="External"/><Relationship Id="rId4" Type="http://schemas.openxmlformats.org/officeDocument/2006/relationships/settings" Target="settings.xml"/><Relationship Id="rId9" Type="http://schemas.openxmlformats.org/officeDocument/2006/relationships/hyperlink" Target="consultantplus://offline/ref=27A4EB350A1C3BCCC42F2D8DC30A32E303AC37145C58A9D60E0CDBA9CFB7EDADD597F763658D8A450F82916BE14202408B4B6DA0068A21690Cd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0B3C-57C8-4A68-89B6-603A6A8D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7367</Words>
  <Characters>41994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Алсу Абраровна</dc:creator>
  <cp:keywords/>
  <dc:description/>
  <cp:lastModifiedBy>Закирова Алсу Абраровна</cp:lastModifiedBy>
  <cp:revision>3</cp:revision>
  <cp:lastPrinted>2021-04-06T06:24:00Z</cp:lastPrinted>
  <dcterms:created xsi:type="dcterms:W3CDTF">2021-04-07T05:52:00Z</dcterms:created>
  <dcterms:modified xsi:type="dcterms:W3CDTF">2021-04-07T05:52:00Z</dcterms:modified>
</cp:coreProperties>
</file>