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79" w:rsidRDefault="001D6779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FC7486" w:rsidRDefault="00FC7486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FC748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Проект</w:t>
      </w:r>
    </w:p>
    <w:p w:rsidR="00BE731E" w:rsidRPr="00FC7486" w:rsidRDefault="00BE731E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7C73E6" w:rsidRDefault="007C73E6" w:rsidP="007C73E6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УКАЗ</w:t>
      </w:r>
    </w:p>
    <w:p w:rsidR="007C73E6" w:rsidRDefault="007C73E6" w:rsidP="007C73E6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FC7486" w:rsidRDefault="00386193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38619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ПРЕЗИДЕНТ</w:t>
      </w:r>
      <w:r w:rsidR="007C73E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38619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РЕСПУБЛИКИ ТАТАРСТАН</w:t>
      </w:r>
    </w:p>
    <w:p w:rsidR="008C24E5" w:rsidRDefault="008C24E5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386193" w:rsidRDefault="00386193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от ____________                                                                                          № ______</w:t>
      </w:r>
    </w:p>
    <w:p w:rsidR="00386193" w:rsidRPr="00386193" w:rsidRDefault="00386193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8F7DE2" w:rsidRPr="007C73E6" w:rsidRDefault="008C24E5" w:rsidP="008A5986">
      <w:pPr>
        <w:pStyle w:val="ConsPlusNormal"/>
        <w:suppressAutoHyphens/>
        <w:spacing w:line="360" w:lineRule="auto"/>
        <w:ind w:left="709" w:right="1133"/>
        <w:jc w:val="center"/>
        <w:rPr>
          <w:b/>
        </w:rPr>
      </w:pPr>
      <w:r w:rsidRPr="007C73E6">
        <w:rPr>
          <w:b/>
        </w:rPr>
        <w:t>О внесении изменени</w:t>
      </w:r>
      <w:r w:rsidR="006641E3">
        <w:rPr>
          <w:b/>
        </w:rPr>
        <w:t>й</w:t>
      </w:r>
      <w:r w:rsidRPr="007C73E6">
        <w:rPr>
          <w:b/>
        </w:rPr>
        <w:t xml:space="preserve"> в Указ Президента Республики Татарстан</w:t>
      </w:r>
    </w:p>
    <w:p w:rsidR="008C24E5" w:rsidRPr="007C73E6" w:rsidRDefault="008C24E5" w:rsidP="008A5986">
      <w:pPr>
        <w:pStyle w:val="ConsPlusNormal"/>
        <w:suppressAutoHyphens/>
        <w:spacing w:line="360" w:lineRule="auto"/>
        <w:ind w:left="709" w:right="1133"/>
        <w:jc w:val="center"/>
        <w:rPr>
          <w:b/>
        </w:rPr>
      </w:pPr>
      <w:r w:rsidRPr="007C73E6">
        <w:rPr>
          <w:b/>
        </w:rPr>
        <w:t>«Об утверждении показателей, необходимых для мониторинга обеспечения комплексного социально-экономического развития Республики Татарстан</w:t>
      </w:r>
      <w:r w:rsidR="00462673" w:rsidRPr="007C73E6">
        <w:rPr>
          <w:b/>
        </w:rPr>
        <w:t>»</w:t>
      </w:r>
    </w:p>
    <w:p w:rsidR="008C24E5" w:rsidRDefault="008C24E5" w:rsidP="005055A0">
      <w:pPr>
        <w:pStyle w:val="ConsPlusNormal"/>
        <w:suppressAutoHyphens/>
        <w:spacing w:line="360" w:lineRule="auto"/>
        <w:ind w:firstLine="709"/>
        <w:jc w:val="both"/>
      </w:pPr>
    </w:p>
    <w:p w:rsidR="00205642" w:rsidRDefault="00205642" w:rsidP="005055A0">
      <w:pPr>
        <w:pStyle w:val="ConsPlusNormal"/>
        <w:suppressAutoHyphens/>
        <w:spacing w:line="360" w:lineRule="auto"/>
        <w:ind w:firstLine="709"/>
        <w:jc w:val="both"/>
      </w:pPr>
      <w:r w:rsidRPr="00205642">
        <w:t>В целях совершенствования деятельности по мониторингу обеспечения комплексного социально-экономического развития Республики Татарстан ПОСТАНОВЛЯЮ:</w:t>
      </w:r>
    </w:p>
    <w:p w:rsidR="006641E3" w:rsidRDefault="008A5986" w:rsidP="005055A0">
      <w:pPr>
        <w:pStyle w:val="ConsPlusNormal"/>
        <w:suppressAutoHyphens/>
        <w:spacing w:line="360" w:lineRule="auto"/>
        <w:ind w:firstLine="709"/>
        <w:jc w:val="both"/>
      </w:pPr>
      <w:r>
        <w:t xml:space="preserve">1. </w:t>
      </w:r>
      <w:r w:rsidR="00205642" w:rsidRPr="00205642">
        <w:t xml:space="preserve">Внести в </w:t>
      </w:r>
      <w:r w:rsidR="0094423B" w:rsidRPr="0094423B">
        <w:t xml:space="preserve">Указ Президента Республики Татарстан от 29 июля 2009 года </w:t>
      </w:r>
      <w:r w:rsidR="00964CB5" w:rsidRPr="00964CB5">
        <w:t xml:space="preserve">           </w:t>
      </w:r>
      <w:r w:rsidR="0094423B" w:rsidRPr="0094423B">
        <w:t xml:space="preserve">№ УП-393 «Об утверждении показателей, необходимых для мониторинга </w:t>
      </w:r>
      <w:bookmarkStart w:id="0" w:name="_GoBack"/>
      <w:bookmarkEnd w:id="0"/>
      <w:r w:rsidR="0094423B" w:rsidRPr="0094423B">
        <w:t>обеспечения комплексного социально-экономического развития Республики Татарстан»</w:t>
      </w:r>
      <w:r w:rsidR="00205642" w:rsidRPr="00205642">
        <w:t xml:space="preserve"> (с изменениями, внесенными Указ</w:t>
      </w:r>
      <w:r w:rsidR="00205642">
        <w:t>ами</w:t>
      </w:r>
      <w:r w:rsidR="00205642" w:rsidRPr="00205642">
        <w:t xml:space="preserve"> Президента Республики Татарстан от 29</w:t>
      </w:r>
      <w:r w:rsidR="00F362DD">
        <w:t xml:space="preserve"> февраля </w:t>
      </w:r>
      <w:r w:rsidR="00205642" w:rsidRPr="00205642">
        <w:t>2012</w:t>
      </w:r>
      <w:r w:rsidR="00F362DD">
        <w:t xml:space="preserve"> года</w:t>
      </w:r>
      <w:r w:rsidR="00205642" w:rsidRPr="00205642">
        <w:t xml:space="preserve"> </w:t>
      </w:r>
      <w:r w:rsidR="00205642">
        <w:t>№</w:t>
      </w:r>
      <w:r w:rsidR="00205642" w:rsidRPr="00205642">
        <w:t xml:space="preserve"> УП-159</w:t>
      </w:r>
      <w:r w:rsidR="00205642">
        <w:t xml:space="preserve">, </w:t>
      </w:r>
      <w:r w:rsidR="00205642" w:rsidRPr="00205642">
        <w:t>от 17</w:t>
      </w:r>
      <w:r w:rsidR="00F362DD">
        <w:t xml:space="preserve"> марта </w:t>
      </w:r>
      <w:r w:rsidR="00205642" w:rsidRPr="00205642">
        <w:t>2014</w:t>
      </w:r>
      <w:r w:rsidR="00F362DD">
        <w:t xml:space="preserve"> года</w:t>
      </w:r>
      <w:r w:rsidR="00205642" w:rsidRPr="00205642">
        <w:t xml:space="preserve"> </w:t>
      </w:r>
      <w:hyperlink r:id="rId8" w:history="1">
        <w:r w:rsidR="00205642">
          <w:t>№</w:t>
        </w:r>
        <w:r w:rsidR="00205642" w:rsidRPr="00205642">
          <w:t xml:space="preserve"> УП-279</w:t>
        </w:r>
      </w:hyperlink>
      <w:r w:rsidR="00205642" w:rsidRPr="00205642">
        <w:t>, от 14</w:t>
      </w:r>
      <w:r w:rsidR="00F362DD">
        <w:t xml:space="preserve"> мая </w:t>
      </w:r>
      <w:r w:rsidR="00205642" w:rsidRPr="00205642">
        <w:t>2016</w:t>
      </w:r>
      <w:r w:rsidR="00F362DD">
        <w:t xml:space="preserve"> года </w:t>
      </w:r>
      <w:hyperlink r:id="rId9" w:history="1">
        <w:r w:rsidR="00205642">
          <w:t>№</w:t>
        </w:r>
        <w:r w:rsidR="00205642" w:rsidRPr="00205642">
          <w:t xml:space="preserve"> УП-411</w:t>
        </w:r>
        <w:r w:rsidR="00126CEE">
          <w:t>,</w:t>
        </w:r>
        <w:r w:rsidR="00C74EBF">
          <w:t xml:space="preserve"> </w:t>
        </w:r>
        <w:r w:rsidR="00633888">
          <w:t>от 7 апреля 2018 года № УП-297</w:t>
        </w:r>
        <w:r w:rsidR="00964CB5">
          <w:t>,</w:t>
        </w:r>
        <w:r w:rsidR="00126CEE">
          <w:t xml:space="preserve"> от 29 марта 2019 года № УП-189</w:t>
        </w:r>
        <w:r w:rsidR="00964CB5">
          <w:t xml:space="preserve"> и от </w:t>
        </w:r>
        <w:r w:rsidR="001050D1" w:rsidRPr="001050D1">
          <w:t xml:space="preserve">30 </w:t>
        </w:r>
        <w:r w:rsidR="001050D1">
          <w:t xml:space="preserve">марта </w:t>
        </w:r>
        <w:r w:rsidR="00964CB5">
          <w:t>2020</w:t>
        </w:r>
        <w:r w:rsidR="001050D1">
          <w:t xml:space="preserve"> года</w:t>
        </w:r>
        <w:r w:rsidR="00964CB5">
          <w:t xml:space="preserve"> № УП-218</w:t>
        </w:r>
        <w:r w:rsidR="00205642">
          <w:t>)</w:t>
        </w:r>
        <w:r w:rsidR="0096650B" w:rsidRPr="007760BB">
          <w:t>,</w:t>
        </w:r>
        <w:r w:rsidR="00205642" w:rsidRPr="00205642">
          <w:t xml:space="preserve"> </w:t>
        </w:r>
      </w:hyperlink>
      <w:r w:rsidR="006641E3">
        <w:t xml:space="preserve">следующие </w:t>
      </w:r>
      <w:r w:rsidR="00205642" w:rsidRPr="00205642">
        <w:t>изменени</w:t>
      </w:r>
      <w:r w:rsidR="006641E3">
        <w:t>я:</w:t>
      </w:r>
    </w:p>
    <w:p w:rsidR="006E26F2" w:rsidRDefault="006641E3" w:rsidP="003F435C">
      <w:pPr>
        <w:pStyle w:val="ConsPlusNormal"/>
        <w:suppressAutoHyphens/>
        <w:spacing w:line="360" w:lineRule="auto"/>
        <w:ind w:firstLine="709"/>
        <w:jc w:val="both"/>
      </w:pPr>
      <w:r>
        <w:t xml:space="preserve">а) </w:t>
      </w:r>
      <w:r w:rsidR="00111890">
        <w:t xml:space="preserve">абзац </w:t>
      </w:r>
      <w:r w:rsidR="00C13009">
        <w:t>второй</w:t>
      </w:r>
      <w:r w:rsidR="00111890">
        <w:t xml:space="preserve"> </w:t>
      </w:r>
      <w:r>
        <w:t>пункт</w:t>
      </w:r>
      <w:r w:rsidR="00111890">
        <w:t>а</w:t>
      </w:r>
      <w:r w:rsidR="006E26F2">
        <w:t xml:space="preserve"> </w:t>
      </w:r>
      <w:r w:rsidR="00111890">
        <w:t>2</w:t>
      </w:r>
      <w:r w:rsidR="001050D1">
        <w:t xml:space="preserve"> признать утратившим силу</w:t>
      </w:r>
      <w:r>
        <w:t>;</w:t>
      </w:r>
    </w:p>
    <w:p w:rsidR="00654168" w:rsidRPr="00654168" w:rsidRDefault="006641E3" w:rsidP="007555BE">
      <w:pPr>
        <w:pStyle w:val="ConsPlusNormal"/>
        <w:suppressAutoHyphens/>
        <w:spacing w:line="360" w:lineRule="auto"/>
        <w:ind w:firstLine="709"/>
        <w:jc w:val="both"/>
      </w:pPr>
      <w:r>
        <w:t xml:space="preserve">б) </w:t>
      </w:r>
      <w:r w:rsidR="003F435C">
        <w:t xml:space="preserve">в абзаце </w:t>
      </w:r>
      <w:r w:rsidR="00C13009">
        <w:t>первом</w:t>
      </w:r>
      <w:r w:rsidR="003F435C">
        <w:t xml:space="preserve"> </w:t>
      </w:r>
      <w:r w:rsidR="00B33704">
        <w:t>пункт</w:t>
      </w:r>
      <w:r w:rsidR="003F435C">
        <w:t>а</w:t>
      </w:r>
      <w:r w:rsidR="00B33704">
        <w:t xml:space="preserve"> </w:t>
      </w:r>
      <w:r w:rsidR="00B3653C">
        <w:t>3</w:t>
      </w:r>
      <w:r w:rsidR="003F435C">
        <w:t xml:space="preserve"> слова «Комитету Республики Татарстан по социально-экономическому мониторингу» заменить словами «Министерству </w:t>
      </w:r>
      <w:r w:rsidR="00654168">
        <w:t>экономики Республики Татарстан».</w:t>
      </w:r>
    </w:p>
    <w:p w:rsidR="008A5986" w:rsidRDefault="008A5986" w:rsidP="00123E2E">
      <w:pPr>
        <w:pStyle w:val="ConsPlusNormal"/>
        <w:suppressAutoHyphens/>
        <w:spacing w:line="360" w:lineRule="auto"/>
        <w:ind w:firstLine="709"/>
        <w:jc w:val="both"/>
      </w:pPr>
      <w:r w:rsidRPr="008A5986">
        <w:t xml:space="preserve">2. </w:t>
      </w:r>
      <w:r>
        <w:t>Настоящий Указ вступает в силу со дня его подписания.</w:t>
      </w:r>
    </w:p>
    <w:p w:rsidR="00F362DD" w:rsidRDefault="00F362DD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7B7F1C" w:rsidRDefault="007B7F1C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6664BE" w:rsidRPr="00FC7486" w:rsidRDefault="006664BE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 w:rsidRPr="00FC7486">
        <w:rPr>
          <w:rFonts w:ascii="Times New Roman" w:hAnsi="Times New Roman" w:cs="Times New Roman"/>
          <w:color w:val="000000"/>
          <w:sz w:val="28"/>
          <w:szCs w:val="28"/>
        </w:rPr>
        <w:t>Президент</w:t>
      </w:r>
    </w:p>
    <w:p w:rsidR="007E097A" w:rsidRPr="006C2329" w:rsidRDefault="006664BE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 w:rsidRPr="00FC748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B8573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Pr="00FC74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735">
        <w:rPr>
          <w:rFonts w:ascii="Times New Roman" w:hAnsi="Times New Roman" w:cs="Times New Roman"/>
          <w:color w:val="000000"/>
          <w:sz w:val="28"/>
          <w:szCs w:val="28"/>
        </w:rPr>
        <w:t>Р.Н.Минниханов</w:t>
      </w:r>
    </w:p>
    <w:sectPr w:rsidR="007E097A" w:rsidRPr="006C2329" w:rsidSect="00DE4093">
      <w:headerReference w:type="default" r:id="rId10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C9" w:rsidRDefault="00036CC9" w:rsidP="007E097A">
      <w:r>
        <w:separator/>
      </w:r>
    </w:p>
  </w:endnote>
  <w:endnote w:type="continuationSeparator" w:id="0">
    <w:p w:rsidR="00036CC9" w:rsidRDefault="00036CC9" w:rsidP="007E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C9" w:rsidRDefault="00036CC9" w:rsidP="007E097A">
      <w:r>
        <w:separator/>
      </w:r>
    </w:p>
  </w:footnote>
  <w:footnote w:type="continuationSeparator" w:id="0">
    <w:p w:rsidR="00036CC9" w:rsidRDefault="00036CC9" w:rsidP="007E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983319"/>
      <w:docPartObj>
        <w:docPartGallery w:val="Page Numbers (Top of Page)"/>
        <w:docPartUnique/>
      </w:docPartObj>
    </w:sdtPr>
    <w:sdtEndPr/>
    <w:sdtContent>
      <w:p w:rsidR="004B4959" w:rsidRDefault="004B4959">
        <w:pPr>
          <w:pStyle w:val="a5"/>
          <w:jc w:val="center"/>
        </w:pPr>
        <w:r w:rsidRPr="007E097A">
          <w:rPr>
            <w:rFonts w:asciiTheme="minorHAnsi" w:hAnsiTheme="minorHAnsi" w:cstheme="minorHAnsi"/>
            <w:sz w:val="28"/>
            <w:szCs w:val="28"/>
          </w:rPr>
          <w:fldChar w:fldCharType="begin"/>
        </w:r>
        <w:r w:rsidRPr="007E097A">
          <w:rPr>
            <w:rFonts w:asciiTheme="minorHAnsi" w:hAnsiTheme="minorHAnsi" w:cstheme="minorHAnsi"/>
            <w:sz w:val="28"/>
            <w:szCs w:val="28"/>
          </w:rPr>
          <w:instrText xml:space="preserve"> PAGE   \* MERGEFORMAT </w:instrTex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separate"/>
        </w:r>
        <w:r w:rsidR="00B3653C">
          <w:rPr>
            <w:rFonts w:asciiTheme="minorHAnsi" w:hAnsiTheme="minorHAnsi" w:cstheme="minorHAnsi"/>
            <w:noProof/>
            <w:sz w:val="28"/>
            <w:szCs w:val="28"/>
          </w:rPr>
          <w:t>2</w: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end"/>
        </w:r>
      </w:p>
    </w:sdtContent>
  </w:sdt>
  <w:p w:rsidR="004B4959" w:rsidRDefault="004B49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256A"/>
    <w:multiLevelType w:val="hybridMultilevel"/>
    <w:tmpl w:val="4BDC9AD4"/>
    <w:lvl w:ilvl="0" w:tplc="CDC6B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356E1"/>
    <w:multiLevelType w:val="hybridMultilevel"/>
    <w:tmpl w:val="E80EF768"/>
    <w:lvl w:ilvl="0" w:tplc="1E748F2A">
      <w:start w:val="1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AC9736A"/>
    <w:multiLevelType w:val="hybridMultilevel"/>
    <w:tmpl w:val="9F16B3A4"/>
    <w:lvl w:ilvl="0" w:tplc="18A038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BE"/>
    <w:rsid w:val="0000688E"/>
    <w:rsid w:val="00036CC9"/>
    <w:rsid w:val="00041D18"/>
    <w:rsid w:val="00053A41"/>
    <w:rsid w:val="00062696"/>
    <w:rsid w:val="0006486F"/>
    <w:rsid w:val="0006717D"/>
    <w:rsid w:val="0007542C"/>
    <w:rsid w:val="000823EE"/>
    <w:rsid w:val="000959CA"/>
    <w:rsid w:val="000B7F75"/>
    <w:rsid w:val="000D5B57"/>
    <w:rsid w:val="000D7796"/>
    <w:rsid w:val="000E3536"/>
    <w:rsid w:val="000E5D36"/>
    <w:rsid w:val="00103DF8"/>
    <w:rsid w:val="001050D1"/>
    <w:rsid w:val="00111364"/>
    <w:rsid w:val="00111890"/>
    <w:rsid w:val="00115FCB"/>
    <w:rsid w:val="00123E2E"/>
    <w:rsid w:val="00126CEE"/>
    <w:rsid w:val="001271EC"/>
    <w:rsid w:val="0013145D"/>
    <w:rsid w:val="0013572E"/>
    <w:rsid w:val="00136701"/>
    <w:rsid w:val="00143EC7"/>
    <w:rsid w:val="001530E4"/>
    <w:rsid w:val="001542E6"/>
    <w:rsid w:val="001544D3"/>
    <w:rsid w:val="00160CCE"/>
    <w:rsid w:val="00163BB4"/>
    <w:rsid w:val="00171507"/>
    <w:rsid w:val="00180992"/>
    <w:rsid w:val="001978F8"/>
    <w:rsid w:val="001B5786"/>
    <w:rsid w:val="001C127E"/>
    <w:rsid w:val="001C2024"/>
    <w:rsid w:val="001C6C87"/>
    <w:rsid w:val="001D055C"/>
    <w:rsid w:val="001D098D"/>
    <w:rsid w:val="001D6779"/>
    <w:rsid w:val="001E07F5"/>
    <w:rsid w:val="001E0C3F"/>
    <w:rsid w:val="001F2AD8"/>
    <w:rsid w:val="00201979"/>
    <w:rsid w:val="00201BB7"/>
    <w:rsid w:val="00204683"/>
    <w:rsid w:val="00205642"/>
    <w:rsid w:val="002065AE"/>
    <w:rsid w:val="00212B9F"/>
    <w:rsid w:val="002176F3"/>
    <w:rsid w:val="00217DE6"/>
    <w:rsid w:val="00233FF1"/>
    <w:rsid w:val="00277482"/>
    <w:rsid w:val="002B6820"/>
    <w:rsid w:val="002B7EE7"/>
    <w:rsid w:val="002E443E"/>
    <w:rsid w:val="002E77EE"/>
    <w:rsid w:val="00304BE9"/>
    <w:rsid w:val="00314009"/>
    <w:rsid w:val="00320660"/>
    <w:rsid w:val="00324475"/>
    <w:rsid w:val="003435AC"/>
    <w:rsid w:val="00361E12"/>
    <w:rsid w:val="00373AE6"/>
    <w:rsid w:val="003838F6"/>
    <w:rsid w:val="00383E38"/>
    <w:rsid w:val="00386193"/>
    <w:rsid w:val="003B2ADE"/>
    <w:rsid w:val="003C41D2"/>
    <w:rsid w:val="003C4F1E"/>
    <w:rsid w:val="003D0753"/>
    <w:rsid w:val="003E5C7E"/>
    <w:rsid w:val="003F435C"/>
    <w:rsid w:val="003F7D3E"/>
    <w:rsid w:val="00403EED"/>
    <w:rsid w:val="0041052B"/>
    <w:rsid w:val="00417891"/>
    <w:rsid w:val="00420B92"/>
    <w:rsid w:val="004211E2"/>
    <w:rsid w:val="004253E1"/>
    <w:rsid w:val="00435840"/>
    <w:rsid w:val="00451010"/>
    <w:rsid w:val="00453F34"/>
    <w:rsid w:val="00457FEC"/>
    <w:rsid w:val="00462673"/>
    <w:rsid w:val="00462F1D"/>
    <w:rsid w:val="0046325C"/>
    <w:rsid w:val="00465D52"/>
    <w:rsid w:val="004742AC"/>
    <w:rsid w:val="004764F8"/>
    <w:rsid w:val="004947AC"/>
    <w:rsid w:val="004B456A"/>
    <w:rsid w:val="004B4959"/>
    <w:rsid w:val="004C1385"/>
    <w:rsid w:val="004C4DE0"/>
    <w:rsid w:val="004C7CDB"/>
    <w:rsid w:val="004D2965"/>
    <w:rsid w:val="004D5A41"/>
    <w:rsid w:val="004E5D62"/>
    <w:rsid w:val="004F261B"/>
    <w:rsid w:val="005017B4"/>
    <w:rsid w:val="005055A0"/>
    <w:rsid w:val="00526EF7"/>
    <w:rsid w:val="00534030"/>
    <w:rsid w:val="005438A4"/>
    <w:rsid w:val="00553B34"/>
    <w:rsid w:val="00565619"/>
    <w:rsid w:val="00590E5B"/>
    <w:rsid w:val="00591C3B"/>
    <w:rsid w:val="005B3BB9"/>
    <w:rsid w:val="005E66A4"/>
    <w:rsid w:val="006259F7"/>
    <w:rsid w:val="006304E7"/>
    <w:rsid w:val="00632FE8"/>
    <w:rsid w:val="00633888"/>
    <w:rsid w:val="00654168"/>
    <w:rsid w:val="006641E3"/>
    <w:rsid w:val="006664BE"/>
    <w:rsid w:val="006676AB"/>
    <w:rsid w:val="006704EC"/>
    <w:rsid w:val="006725C2"/>
    <w:rsid w:val="00675ED7"/>
    <w:rsid w:val="00685E82"/>
    <w:rsid w:val="00696129"/>
    <w:rsid w:val="006A1B50"/>
    <w:rsid w:val="006A29FE"/>
    <w:rsid w:val="006A5D60"/>
    <w:rsid w:val="006B542F"/>
    <w:rsid w:val="006C2329"/>
    <w:rsid w:val="006C50F6"/>
    <w:rsid w:val="006E26F2"/>
    <w:rsid w:val="006F40A7"/>
    <w:rsid w:val="00704AC2"/>
    <w:rsid w:val="00712D55"/>
    <w:rsid w:val="00725A7C"/>
    <w:rsid w:val="007275F1"/>
    <w:rsid w:val="00730E97"/>
    <w:rsid w:val="007555BE"/>
    <w:rsid w:val="00757459"/>
    <w:rsid w:val="007628DE"/>
    <w:rsid w:val="00775144"/>
    <w:rsid w:val="007760BB"/>
    <w:rsid w:val="00781F5E"/>
    <w:rsid w:val="00791C60"/>
    <w:rsid w:val="007A4481"/>
    <w:rsid w:val="007B58CE"/>
    <w:rsid w:val="007B7F1C"/>
    <w:rsid w:val="007C73E6"/>
    <w:rsid w:val="007D12B0"/>
    <w:rsid w:val="007D1BD2"/>
    <w:rsid w:val="007E097A"/>
    <w:rsid w:val="007F4422"/>
    <w:rsid w:val="007F743D"/>
    <w:rsid w:val="008042C9"/>
    <w:rsid w:val="00847259"/>
    <w:rsid w:val="00847272"/>
    <w:rsid w:val="008515E1"/>
    <w:rsid w:val="008566F1"/>
    <w:rsid w:val="00866C71"/>
    <w:rsid w:val="00877E11"/>
    <w:rsid w:val="008A5986"/>
    <w:rsid w:val="008C24E5"/>
    <w:rsid w:val="008D75B3"/>
    <w:rsid w:val="008F7DE2"/>
    <w:rsid w:val="008F7F53"/>
    <w:rsid w:val="00902213"/>
    <w:rsid w:val="00916C2E"/>
    <w:rsid w:val="0093094E"/>
    <w:rsid w:val="0094423B"/>
    <w:rsid w:val="00951411"/>
    <w:rsid w:val="00960F93"/>
    <w:rsid w:val="00962510"/>
    <w:rsid w:val="009637C7"/>
    <w:rsid w:val="00964CB5"/>
    <w:rsid w:val="0096650B"/>
    <w:rsid w:val="00977D7F"/>
    <w:rsid w:val="009A1816"/>
    <w:rsid w:val="009E1622"/>
    <w:rsid w:val="009F6BB5"/>
    <w:rsid w:val="009F6D3F"/>
    <w:rsid w:val="00A02ACF"/>
    <w:rsid w:val="00A05AF0"/>
    <w:rsid w:val="00A201FE"/>
    <w:rsid w:val="00A22A46"/>
    <w:rsid w:val="00A344E8"/>
    <w:rsid w:val="00A62A9F"/>
    <w:rsid w:val="00A721CF"/>
    <w:rsid w:val="00A7524C"/>
    <w:rsid w:val="00A77530"/>
    <w:rsid w:val="00A96B9E"/>
    <w:rsid w:val="00AB0324"/>
    <w:rsid w:val="00AB3F33"/>
    <w:rsid w:val="00AB64A3"/>
    <w:rsid w:val="00AD2202"/>
    <w:rsid w:val="00AE7887"/>
    <w:rsid w:val="00AF0DC8"/>
    <w:rsid w:val="00B12B3D"/>
    <w:rsid w:val="00B144F7"/>
    <w:rsid w:val="00B26B17"/>
    <w:rsid w:val="00B33704"/>
    <w:rsid w:val="00B3494F"/>
    <w:rsid w:val="00B3653C"/>
    <w:rsid w:val="00B3726A"/>
    <w:rsid w:val="00B414E2"/>
    <w:rsid w:val="00B45BE6"/>
    <w:rsid w:val="00B6238A"/>
    <w:rsid w:val="00B6748D"/>
    <w:rsid w:val="00B838E8"/>
    <w:rsid w:val="00B85735"/>
    <w:rsid w:val="00BA0DB4"/>
    <w:rsid w:val="00BA40F1"/>
    <w:rsid w:val="00BA54FE"/>
    <w:rsid w:val="00BB2A3C"/>
    <w:rsid w:val="00BB316E"/>
    <w:rsid w:val="00BC3E29"/>
    <w:rsid w:val="00BC734B"/>
    <w:rsid w:val="00BD7217"/>
    <w:rsid w:val="00BE5E45"/>
    <w:rsid w:val="00BE731E"/>
    <w:rsid w:val="00BF6A6B"/>
    <w:rsid w:val="00C0238F"/>
    <w:rsid w:val="00C02461"/>
    <w:rsid w:val="00C05383"/>
    <w:rsid w:val="00C07E04"/>
    <w:rsid w:val="00C13009"/>
    <w:rsid w:val="00C33BD6"/>
    <w:rsid w:val="00C462A9"/>
    <w:rsid w:val="00C71194"/>
    <w:rsid w:val="00C717B2"/>
    <w:rsid w:val="00C74EBF"/>
    <w:rsid w:val="00C92440"/>
    <w:rsid w:val="00CD60F2"/>
    <w:rsid w:val="00CE5684"/>
    <w:rsid w:val="00D0249B"/>
    <w:rsid w:val="00D14BED"/>
    <w:rsid w:val="00D161C3"/>
    <w:rsid w:val="00D23938"/>
    <w:rsid w:val="00D96B5F"/>
    <w:rsid w:val="00DA16E3"/>
    <w:rsid w:val="00DA187B"/>
    <w:rsid w:val="00DA4764"/>
    <w:rsid w:val="00DA7742"/>
    <w:rsid w:val="00DB1EA5"/>
    <w:rsid w:val="00DD015E"/>
    <w:rsid w:val="00DE12B4"/>
    <w:rsid w:val="00DE4093"/>
    <w:rsid w:val="00E04A9C"/>
    <w:rsid w:val="00E248A9"/>
    <w:rsid w:val="00E45582"/>
    <w:rsid w:val="00E5191A"/>
    <w:rsid w:val="00E52F44"/>
    <w:rsid w:val="00E652BD"/>
    <w:rsid w:val="00EA05B6"/>
    <w:rsid w:val="00EA3983"/>
    <w:rsid w:val="00EB6C53"/>
    <w:rsid w:val="00EC0533"/>
    <w:rsid w:val="00EC48B5"/>
    <w:rsid w:val="00ED2000"/>
    <w:rsid w:val="00ED4016"/>
    <w:rsid w:val="00ED52BC"/>
    <w:rsid w:val="00EF21B8"/>
    <w:rsid w:val="00F21539"/>
    <w:rsid w:val="00F33F69"/>
    <w:rsid w:val="00F362DD"/>
    <w:rsid w:val="00F6077B"/>
    <w:rsid w:val="00F76194"/>
    <w:rsid w:val="00F836CC"/>
    <w:rsid w:val="00F91826"/>
    <w:rsid w:val="00F93588"/>
    <w:rsid w:val="00FC7486"/>
    <w:rsid w:val="00FD1B79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8780"/>
  <w15:docId w15:val="{828E3A75-E0CB-4224-819A-262FBE7E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D7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E0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0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86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386193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17D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DE6"/>
  </w:style>
  <w:style w:type="character" w:customStyle="1" w:styleId="ac">
    <w:name w:val="Текст примечания Знак"/>
    <w:basedOn w:val="a0"/>
    <w:link w:val="ab"/>
    <w:uiPriority w:val="99"/>
    <w:semiHidden/>
    <w:rsid w:val="00217DE6"/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D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7DE6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94DA15050671BCFA84DA6354006E79F87EF802E89CE009C2DE3CC45BBF85E256ED5ACFA804CEE6EB9AD5x1V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94DA15050671BCFA84DA6354006E79F87EF802E199E601CCD061CE53E689E051E205D8AF4DC2E7EB9AD51Dx4V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5FF2-5FE8-40D4-AE52-BE912DC8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 Болдырева</dc:creator>
  <cp:lastModifiedBy>Корчашкина Гульнара Салахутдиновна</cp:lastModifiedBy>
  <cp:revision>33</cp:revision>
  <cp:lastPrinted>2020-02-28T08:32:00Z</cp:lastPrinted>
  <dcterms:created xsi:type="dcterms:W3CDTF">2019-03-15T07:27:00Z</dcterms:created>
  <dcterms:modified xsi:type="dcterms:W3CDTF">2021-04-08T06:39:00Z</dcterms:modified>
</cp:coreProperties>
</file>