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Pr="00631C18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trike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AE17C6" w:rsidRDefault="00AE17C6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AE17C6" w:rsidRDefault="00AE17C6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1C2CCE" w:rsidRDefault="0033656E" w:rsidP="001C2CCE">
      <w:pPr>
        <w:suppressAutoHyphens/>
        <w:spacing w:after="0"/>
        <w:ind w:firstLine="0"/>
        <w:rPr>
          <w:sz w:val="28"/>
          <w:szCs w:val="28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1C2CCE" w:rsidRPr="001C2CCE">
        <w:rPr>
          <w:sz w:val="28"/>
          <w:szCs w:val="28"/>
        </w:rPr>
        <w:t xml:space="preserve"> </w:t>
      </w:r>
      <w:r w:rsidR="001C2CCE" w:rsidRPr="001C2CCE">
        <w:rPr>
          <w:rFonts w:ascii="Times New Roman" w:hAnsi="Times New Roman" w:cs="Times New Roman"/>
          <w:sz w:val="24"/>
          <w:szCs w:val="24"/>
        </w:rPr>
        <w:t>по назначению</w:t>
      </w:r>
      <w:r w:rsidR="001C2CCE">
        <w:rPr>
          <w:sz w:val="28"/>
          <w:szCs w:val="28"/>
        </w:rPr>
        <w:t xml:space="preserve"> </w:t>
      </w:r>
    </w:p>
    <w:p w:rsidR="001C2CCE" w:rsidRDefault="001C2CCE" w:rsidP="001C2CCE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C2CCE">
        <w:rPr>
          <w:rFonts w:ascii="Times New Roman" w:hAnsi="Times New Roman" w:cs="Times New Roman"/>
          <w:sz w:val="24"/>
          <w:szCs w:val="24"/>
        </w:rPr>
        <w:t>единовременной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CE">
        <w:rPr>
          <w:rFonts w:ascii="Times New Roman" w:hAnsi="Times New Roman" w:cs="Times New Roman"/>
          <w:sz w:val="24"/>
          <w:szCs w:val="24"/>
        </w:rPr>
        <w:t xml:space="preserve">денежной компенсации лицам, </w:t>
      </w:r>
    </w:p>
    <w:p w:rsidR="001C2CCE" w:rsidRDefault="001C2CCE" w:rsidP="001C2CCE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C2CCE">
        <w:rPr>
          <w:rFonts w:ascii="Times New Roman" w:hAnsi="Times New Roman" w:cs="Times New Roman"/>
          <w:sz w:val="24"/>
          <w:szCs w:val="24"/>
        </w:rPr>
        <w:t>подвергшимся репрессиям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CE">
        <w:rPr>
          <w:rFonts w:ascii="Times New Roman" w:hAnsi="Times New Roman" w:cs="Times New Roman"/>
          <w:sz w:val="24"/>
          <w:szCs w:val="24"/>
        </w:rPr>
        <w:t xml:space="preserve">в виде лишения свободы, </w:t>
      </w:r>
    </w:p>
    <w:p w:rsidR="001C2CCE" w:rsidRDefault="001C2CCE" w:rsidP="001C2CCE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C2CCE">
        <w:rPr>
          <w:rFonts w:ascii="Times New Roman" w:hAnsi="Times New Roman" w:cs="Times New Roman"/>
          <w:sz w:val="24"/>
          <w:szCs w:val="24"/>
        </w:rPr>
        <w:t>помещения на принудительное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CE">
        <w:rPr>
          <w:rFonts w:ascii="Times New Roman" w:hAnsi="Times New Roman" w:cs="Times New Roman"/>
          <w:sz w:val="24"/>
          <w:szCs w:val="24"/>
        </w:rPr>
        <w:t xml:space="preserve">лечение в </w:t>
      </w:r>
    </w:p>
    <w:p w:rsidR="001C2CCE" w:rsidRDefault="001C2CC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C2CCE">
        <w:rPr>
          <w:rFonts w:ascii="Times New Roman" w:hAnsi="Times New Roman" w:cs="Times New Roman"/>
          <w:sz w:val="24"/>
          <w:szCs w:val="24"/>
        </w:rPr>
        <w:t xml:space="preserve">психиатрические лечебные учреждения и </w:t>
      </w:r>
    </w:p>
    <w:p w:rsidR="001C2CCE" w:rsidRDefault="001C2CC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C2CCE">
        <w:rPr>
          <w:rFonts w:ascii="Times New Roman" w:hAnsi="Times New Roman" w:cs="Times New Roman"/>
          <w:sz w:val="24"/>
          <w:szCs w:val="24"/>
        </w:rPr>
        <w:t>впоследствии реабилитированным</w:t>
      </w:r>
      <w:r w:rsidR="0033656E" w:rsidRPr="00010508">
        <w:rPr>
          <w:rFonts w:ascii="Times New Roman" w:hAnsi="Times New Roman" w:cs="Times New Roman"/>
          <w:sz w:val="24"/>
          <w:szCs w:val="24"/>
        </w:rPr>
        <w:t>, 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>ный</w:t>
      </w:r>
    </w:p>
    <w:p w:rsidR="001C2CCE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1C2C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1C0E4C">
        <w:rPr>
          <w:rFonts w:ascii="Times New Roman" w:eastAsia="Calibri" w:hAnsi="Times New Roman" w:cs="Times New Roman"/>
          <w:sz w:val="24"/>
          <w:szCs w:val="24"/>
        </w:rPr>
        <w:t>27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</w:t>
      </w:r>
      <w:r w:rsidR="00FA7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№</w:t>
      </w:r>
      <w:r w:rsidR="001C0E4C">
        <w:rPr>
          <w:rFonts w:ascii="Times New Roman" w:eastAsia="Calibri" w:hAnsi="Times New Roman" w:cs="Times New Roman"/>
          <w:sz w:val="24"/>
          <w:szCs w:val="24"/>
        </w:rPr>
        <w:t xml:space="preserve"> 604</w:t>
      </w:r>
    </w:p>
    <w:p w:rsidR="00A8453B" w:rsidRDefault="00A8453B" w:rsidP="00077B9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33656E" w:rsidRPr="0033656E" w:rsidRDefault="0033656E" w:rsidP="00077B9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  <w:r w:rsidR="007E6514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7E6514" w:rsidRPr="001C2CCE">
        <w:rPr>
          <w:rFonts w:ascii="Times New Roman" w:hAnsi="Times New Roman" w:cs="Times New Roman"/>
          <w:sz w:val="28"/>
          <w:szCs w:val="28"/>
        </w:rPr>
        <w:t>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  <w:r w:rsidR="00992118">
        <w:rPr>
          <w:rFonts w:ascii="Times New Roman" w:hAnsi="Times New Roman" w:cs="Times New Roman"/>
          <w:sz w:val="28"/>
          <w:szCs w:val="28"/>
        </w:rPr>
        <w:t>,</w:t>
      </w:r>
      <w:r w:rsidR="007E6514">
        <w:rPr>
          <w:rFonts w:ascii="Times New Roman" w:hAnsi="Times New Roman" w:cs="Times New Roman"/>
          <w:sz w:val="28"/>
          <w:szCs w:val="28"/>
        </w:rPr>
        <w:t xml:space="preserve"> </w:t>
      </w:r>
      <w:r w:rsidRPr="0033656E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33656E" w:rsidRDefault="0033656E" w:rsidP="00077B93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1C2CCE">
        <w:rPr>
          <w:rFonts w:ascii="Times New Roman" w:hAnsi="Times New Roman" w:cs="Times New Roman"/>
          <w:sz w:val="28"/>
          <w:szCs w:val="28"/>
        </w:rPr>
        <w:t xml:space="preserve"> по назначению </w:t>
      </w:r>
      <w:r w:rsidR="001C2CCE" w:rsidRPr="001C2CCE">
        <w:rPr>
          <w:rFonts w:ascii="Times New Roman" w:hAnsi="Times New Roman" w:cs="Times New Roman"/>
          <w:sz w:val="28"/>
          <w:szCs w:val="28"/>
        </w:rPr>
        <w:t>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  <w:r w:rsidR="00880AAB" w:rsidRPr="00880AAB">
        <w:rPr>
          <w:rFonts w:ascii="Times New Roman" w:hAnsi="Times New Roman" w:cs="Times New Roman"/>
          <w:sz w:val="28"/>
          <w:szCs w:val="28"/>
        </w:rPr>
        <w:t>,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1C2CCE">
        <w:rPr>
          <w:rFonts w:ascii="Times New Roman" w:eastAsia="Calibri" w:hAnsi="Times New Roman" w:cs="Times New Roman"/>
          <w:sz w:val="28"/>
          <w:szCs w:val="28"/>
        </w:rPr>
        <w:t>27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</w:t>
      </w:r>
      <w:r w:rsidR="00FA7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1C2CCE">
        <w:rPr>
          <w:rFonts w:ascii="Times New Roman" w:eastAsia="Calibri" w:hAnsi="Times New Roman" w:cs="Times New Roman"/>
          <w:sz w:val="28"/>
          <w:szCs w:val="28"/>
        </w:rPr>
        <w:t xml:space="preserve"> 604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1C2CCE">
        <w:rPr>
          <w:rFonts w:ascii="Times New Roman" w:hAnsi="Times New Roman" w:cs="Times New Roman"/>
          <w:sz w:val="28"/>
          <w:szCs w:val="28"/>
        </w:rPr>
        <w:t xml:space="preserve"> </w:t>
      </w:r>
      <w:r w:rsidR="0013269E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1C2CCE" w:rsidRPr="001C2CCE">
        <w:rPr>
          <w:rFonts w:ascii="Times New Roman" w:hAnsi="Times New Roman" w:cs="Times New Roman"/>
          <w:sz w:val="28"/>
          <w:szCs w:val="28"/>
        </w:rPr>
        <w:t>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2B3BF2" w:rsidRDefault="002B3BF2" w:rsidP="00077B93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</w:t>
      </w:r>
      <w:r w:rsidR="00697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</w:t>
      </w:r>
    </w:p>
    <w:p w:rsidR="0079740B" w:rsidRDefault="007E6514" w:rsidP="00077B93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79740B">
        <w:rPr>
          <w:rFonts w:ascii="Times New Roman" w:hAnsi="Times New Roman" w:cs="Times New Roman"/>
          <w:sz w:val="28"/>
          <w:szCs w:val="28"/>
        </w:rPr>
        <w:t>пункта 1.2 слова «(далее – заявитель)</w:t>
      </w:r>
      <w:r w:rsidR="00FA7432">
        <w:rPr>
          <w:rFonts w:ascii="Times New Roman" w:hAnsi="Times New Roman" w:cs="Times New Roman"/>
          <w:sz w:val="28"/>
          <w:szCs w:val="28"/>
        </w:rPr>
        <w:t>»</w:t>
      </w:r>
      <w:r w:rsidR="001A62DD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79740B">
        <w:rPr>
          <w:rFonts w:ascii="Times New Roman" w:hAnsi="Times New Roman" w:cs="Times New Roman"/>
          <w:sz w:val="28"/>
          <w:szCs w:val="28"/>
        </w:rPr>
        <w:t>;</w:t>
      </w:r>
    </w:p>
    <w:p w:rsidR="00D51A77" w:rsidRDefault="00D51A77" w:rsidP="00077B93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92118">
        <w:rPr>
          <w:rFonts w:ascii="Times New Roman" w:hAnsi="Times New Roman" w:cs="Times New Roman"/>
          <w:sz w:val="28"/>
          <w:szCs w:val="28"/>
        </w:rPr>
        <w:t xml:space="preserve">шестой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3D6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1.2 изложить в следующей редакции:</w:t>
      </w:r>
    </w:p>
    <w:p w:rsidR="00D51A77" w:rsidRDefault="003D68EF" w:rsidP="00077B9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1A77" w:rsidRPr="00CA1807">
        <w:rPr>
          <w:rFonts w:ascii="Times New Roman" w:hAnsi="Times New Roman"/>
          <w:sz w:val="28"/>
          <w:szCs w:val="28"/>
        </w:rPr>
        <w:t>Заявителями на предоставление государственной услуги являются получатели государственной услуги</w:t>
      </w:r>
      <w:r w:rsidR="0013269E">
        <w:rPr>
          <w:rFonts w:ascii="Times New Roman" w:hAnsi="Times New Roman"/>
          <w:sz w:val="28"/>
          <w:szCs w:val="28"/>
        </w:rPr>
        <w:t xml:space="preserve">, </w:t>
      </w:r>
      <w:r w:rsidR="0013269E" w:rsidRPr="00506156">
        <w:rPr>
          <w:rFonts w:ascii="Times New Roman" w:hAnsi="Times New Roman"/>
          <w:color w:val="000000" w:themeColor="text1"/>
          <w:sz w:val="28"/>
          <w:szCs w:val="28"/>
        </w:rPr>
        <w:t>указанные в п.1.2 Регламента,</w:t>
      </w:r>
      <w:r w:rsidR="0013269E">
        <w:rPr>
          <w:rFonts w:ascii="Times New Roman" w:hAnsi="Times New Roman"/>
          <w:sz w:val="28"/>
          <w:szCs w:val="28"/>
        </w:rPr>
        <w:t xml:space="preserve"> </w:t>
      </w:r>
      <w:r w:rsidR="00D51A77" w:rsidRPr="00CA1807">
        <w:rPr>
          <w:rFonts w:ascii="Times New Roman" w:hAnsi="Times New Roman"/>
          <w:sz w:val="28"/>
          <w:szCs w:val="28"/>
        </w:rPr>
        <w:t xml:space="preserve">или их законные представители </w:t>
      </w:r>
      <w:r w:rsidR="00D51A77" w:rsidRPr="000546E3">
        <w:rPr>
          <w:rFonts w:ascii="Times New Roman" w:hAnsi="Times New Roman"/>
          <w:sz w:val="28"/>
          <w:szCs w:val="28"/>
        </w:rPr>
        <w:t>(в случаях, предусмотренных законодательством) либо лица, уполномоченные п</w:t>
      </w:r>
      <w:r w:rsidR="00D51A77" w:rsidRPr="00CA1807">
        <w:rPr>
          <w:rFonts w:ascii="Times New Roman" w:hAnsi="Times New Roman"/>
          <w:sz w:val="28"/>
          <w:szCs w:val="28"/>
        </w:rPr>
        <w:t>олучателями государственной услуги действовать на основании доверенности, оформленной в установленном порядке (далее</w:t>
      </w:r>
      <w:r w:rsidR="00D51A77">
        <w:rPr>
          <w:rFonts w:ascii="Times New Roman" w:hAnsi="Times New Roman"/>
          <w:sz w:val="28"/>
          <w:szCs w:val="28"/>
        </w:rPr>
        <w:t xml:space="preserve"> </w:t>
      </w:r>
      <w:r w:rsidR="00D51A77" w:rsidRPr="00CA1807">
        <w:rPr>
          <w:rFonts w:ascii="Times New Roman" w:hAnsi="Times New Roman"/>
          <w:sz w:val="28"/>
          <w:szCs w:val="28"/>
        </w:rPr>
        <w:t>- заявитель).</w:t>
      </w:r>
      <w:r>
        <w:rPr>
          <w:rFonts w:ascii="Times New Roman" w:hAnsi="Times New Roman"/>
          <w:sz w:val="28"/>
          <w:szCs w:val="28"/>
        </w:rPr>
        <w:t>»;</w:t>
      </w:r>
    </w:p>
    <w:p w:rsidR="00697D24" w:rsidRDefault="00697D24" w:rsidP="00077B93">
      <w:pPr>
        <w:spacing w:after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пункт 1.3 изложить в следующей редакции:</w:t>
      </w:r>
    </w:p>
    <w:p w:rsidR="00D23DA5" w:rsidRPr="00D23DA5" w:rsidRDefault="00697D24" w:rsidP="00077B93">
      <w:pPr>
        <w:spacing w:after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92941">
        <w:rPr>
          <w:rFonts w:ascii="Times New Roman" w:hAnsi="Times New Roman" w:cs="Times New Roman"/>
          <w:sz w:val="28"/>
          <w:szCs w:val="28"/>
        </w:rPr>
        <w:t>«1.3.</w:t>
      </w:r>
      <w:r w:rsidRPr="004929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23DA5" w:rsidRPr="00D23DA5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Министерств</w:t>
      </w:r>
      <w:r w:rsidR="008A66E7">
        <w:rPr>
          <w:rFonts w:ascii="Times New Roman" w:hAnsi="Times New Roman" w:cs="Times New Roman"/>
          <w:sz w:val="28"/>
          <w:szCs w:val="28"/>
        </w:rPr>
        <w:t>ом</w:t>
      </w:r>
      <w:r w:rsidR="00D23DA5" w:rsidRPr="00D23DA5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в </w:t>
      </w:r>
      <w:r w:rsidR="008A66E7">
        <w:rPr>
          <w:rFonts w:ascii="Times New Roman" w:hAnsi="Times New Roman" w:cs="Times New Roman"/>
          <w:sz w:val="28"/>
          <w:szCs w:val="28"/>
        </w:rPr>
        <w:t xml:space="preserve">лице Управления (отдела) социальной защиты Республики Татарстан </w:t>
      </w:r>
      <w:r w:rsidR="00C50AB9" w:rsidRPr="00C50AB9">
        <w:rPr>
          <w:rFonts w:ascii="Times New Roman" w:eastAsia="Calibri" w:hAnsi="Times New Roman" w:cs="Times New Roman"/>
          <w:sz w:val="28"/>
          <w:szCs w:val="28"/>
        </w:rPr>
        <w:t>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 w:rsidR="00D23DA5" w:rsidRPr="00D23DA5">
        <w:rPr>
          <w:rFonts w:ascii="Times New Roman" w:hAnsi="Times New Roman" w:cs="Times New Roman"/>
          <w:sz w:val="28"/>
          <w:szCs w:val="28"/>
        </w:rPr>
        <w:t xml:space="preserve"> (далее – Управление (отдел)):</w:t>
      </w:r>
    </w:p>
    <w:p w:rsidR="00D23DA5" w:rsidRPr="00D23DA5" w:rsidRDefault="00D23DA5" w:rsidP="00077B93">
      <w:pPr>
        <w:spacing w:after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D23DA5">
        <w:rPr>
          <w:rFonts w:ascii="Times New Roman" w:hAnsi="Times New Roman" w:cs="Times New Roman"/>
          <w:sz w:val="28"/>
          <w:szCs w:val="28"/>
        </w:rPr>
        <w:t>по месту жительства получателей государственной услуги - для получателей государственной услуги, постоянно проживающих в Республике Татарстан;</w:t>
      </w:r>
    </w:p>
    <w:p w:rsidR="00D23DA5" w:rsidRPr="00D23DA5" w:rsidRDefault="00D23DA5" w:rsidP="00077B93">
      <w:pPr>
        <w:spacing w:after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D23DA5">
        <w:rPr>
          <w:rFonts w:ascii="Times New Roman" w:hAnsi="Times New Roman" w:cs="Times New Roman"/>
          <w:sz w:val="28"/>
          <w:szCs w:val="28"/>
        </w:rPr>
        <w:t>по последнему месту жительства получателей государственной услуги в Республике Татарстан до применения репрессии - для получателей государственной услуги, проживающих за пределами России.</w:t>
      </w:r>
    </w:p>
    <w:p w:rsidR="00697D24" w:rsidRDefault="00D23DA5" w:rsidP="00077B93">
      <w:pPr>
        <w:spacing w:after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D23DA5">
        <w:rPr>
          <w:rFonts w:ascii="Times New Roman" w:hAnsi="Times New Roman" w:cs="Times New Roman"/>
          <w:sz w:val="28"/>
          <w:szCs w:val="28"/>
        </w:rPr>
        <w:t>по месту применения репрессии получателей государственной услуги в Республике Татарстан, в случае, когда место жительства до применения репрессии определить невозможно - для получателей государственной услуги, проживающих за пределами Российской Федерации</w:t>
      </w:r>
      <w:r w:rsidR="00492941" w:rsidRPr="00492941">
        <w:rPr>
          <w:rFonts w:ascii="Times New Roman" w:hAnsi="Times New Roman" w:cs="Times New Roman"/>
          <w:sz w:val="28"/>
          <w:szCs w:val="28"/>
        </w:rPr>
        <w:t>.</w:t>
      </w:r>
      <w:r w:rsidR="00697D24">
        <w:rPr>
          <w:rFonts w:ascii="Times New Roman" w:hAnsi="Times New Roman"/>
          <w:sz w:val="28"/>
          <w:szCs w:val="28"/>
        </w:rPr>
        <w:t>»;</w:t>
      </w:r>
    </w:p>
    <w:p w:rsidR="006728B9" w:rsidRDefault="006728B9" w:rsidP="00077B93">
      <w:pPr>
        <w:spacing w:after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1.4 изложить в следующей редакции:</w:t>
      </w:r>
    </w:p>
    <w:p w:rsidR="006728B9" w:rsidRDefault="006728B9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государственной услуги осуществляется в соответствии с:</w:t>
      </w:r>
    </w:p>
    <w:p w:rsidR="00C07197" w:rsidRPr="00506156" w:rsidRDefault="00364215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C07197" w:rsidRPr="005571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7197" w:rsidRPr="005571DB">
        <w:rPr>
          <w:rFonts w:ascii="Times New Roman" w:hAnsi="Times New Roman" w:cs="Times New Roman"/>
          <w:sz w:val="28"/>
          <w:szCs w:val="28"/>
        </w:rPr>
        <w:t xml:space="preserve"> </w:t>
      </w:r>
      <w:r w:rsidR="00C07197">
        <w:rPr>
          <w:rFonts w:ascii="Times New Roman" w:hAnsi="Times New Roman" w:cs="Times New Roman"/>
          <w:sz w:val="28"/>
          <w:szCs w:val="28"/>
        </w:rPr>
        <w:t xml:space="preserve">Российской Федерации от 18.10.1991 N 1761-1 «О реабилитации жертв политических репрессий» (далее - Закон РФ N 1761-1) </w:t>
      </w:r>
      <w:r w:rsidR="00C07197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(Ведомости Съезда народных депутатов и Верховного Совета Российской Советской Федеративной Социалистической Республики, 1991, N 44, ст. 1428,</w:t>
      </w:r>
      <w:r w:rsidR="00C07197" w:rsidRPr="005061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учетом внесенных изменений</w:t>
      </w:r>
      <w:r w:rsidR="00C07197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07197" w:rsidRDefault="00C07197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5571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57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27.07.2006 N 152-ФЗ «О персональных данных» (далее - Федеральный закон N 152-ФЗ) (Собрание законодательства Российской Федерации, 2006, N 31 (1 ч.), ст. 3451,</w:t>
      </w:r>
      <w:r w:rsidRPr="006728B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28B9" w:rsidRDefault="006728B9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5571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N 210-ФЗ </w:t>
      </w:r>
      <w:r w:rsidR="0099211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921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Федеральный закон N 210-ФЗ) (Собрание законодательства Российской Федерации, 2010, N 31, ст. 4179, </w:t>
      </w:r>
      <w:r>
        <w:rPr>
          <w:rFonts w:ascii="Times New Roman" w:hAnsi="Times New Roman"/>
          <w:sz w:val="28"/>
          <w:szCs w:val="28"/>
          <w:lang w:eastAsia="ru-RU"/>
        </w:rPr>
        <w:t>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28B9" w:rsidRDefault="006728B9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5571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06.04.2011 N 63-ФЗ </w:t>
      </w:r>
      <w:r w:rsidR="0099211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9921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D7284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Федеральный закон N 63-ФЗ) (Собрание законодательства Российской Федерации, 2011, N 15, ст. 2036,</w:t>
      </w:r>
      <w:r w:rsidRPr="006728B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28B9" w:rsidRPr="00506156" w:rsidRDefault="00364215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6728B9" w:rsidRPr="005571D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6728B9">
        <w:rPr>
          <w:rFonts w:ascii="Times New Roman" w:hAnsi="Times New Roman" w:cs="Times New Roman"/>
          <w:sz w:val="28"/>
          <w:szCs w:val="28"/>
        </w:rPr>
        <w:t xml:space="preserve"> о порядке выплаты денежной компенсации лицам, реабилитированным в соответствии с Законом Российской Федерации </w:t>
      </w:r>
      <w:r w:rsidR="00992118">
        <w:rPr>
          <w:rFonts w:ascii="Times New Roman" w:hAnsi="Times New Roman" w:cs="Times New Roman"/>
          <w:sz w:val="28"/>
          <w:szCs w:val="28"/>
        </w:rPr>
        <w:t>«</w:t>
      </w:r>
      <w:r w:rsidR="006728B9">
        <w:rPr>
          <w:rFonts w:ascii="Times New Roman" w:hAnsi="Times New Roman" w:cs="Times New Roman"/>
          <w:sz w:val="28"/>
          <w:szCs w:val="28"/>
        </w:rPr>
        <w:t>О реабилитации жертв политических репрессий</w:t>
      </w:r>
      <w:r w:rsidR="00992118">
        <w:rPr>
          <w:rFonts w:ascii="Times New Roman" w:hAnsi="Times New Roman" w:cs="Times New Roman"/>
          <w:sz w:val="28"/>
          <w:szCs w:val="28"/>
        </w:rPr>
        <w:t>»</w:t>
      </w:r>
      <w:r w:rsidR="006728B9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9D621F">
        <w:rPr>
          <w:rFonts w:ascii="Times New Roman" w:hAnsi="Times New Roman" w:cs="Times New Roman"/>
          <w:sz w:val="28"/>
          <w:szCs w:val="28"/>
        </w:rPr>
        <w:t>п</w:t>
      </w:r>
      <w:r w:rsidR="006728B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16.03.1992 N 160 </w:t>
      </w:r>
      <w:r w:rsidR="00992118">
        <w:rPr>
          <w:rFonts w:ascii="Times New Roman" w:hAnsi="Times New Roman" w:cs="Times New Roman"/>
          <w:sz w:val="28"/>
          <w:szCs w:val="28"/>
        </w:rPr>
        <w:t>«</w:t>
      </w:r>
      <w:r w:rsidR="006728B9">
        <w:rPr>
          <w:rFonts w:ascii="Times New Roman" w:hAnsi="Times New Roman" w:cs="Times New Roman"/>
          <w:sz w:val="28"/>
          <w:szCs w:val="28"/>
        </w:rPr>
        <w:t xml:space="preserve">О порядке выплаты денежной компенсации и предоставлении льгот лицам, реабилитированным в соответствии с Законом Российской Федерации </w:t>
      </w:r>
      <w:r w:rsidR="00992118">
        <w:rPr>
          <w:rFonts w:ascii="Times New Roman" w:hAnsi="Times New Roman" w:cs="Times New Roman"/>
          <w:sz w:val="28"/>
          <w:szCs w:val="28"/>
        </w:rPr>
        <w:t>«</w:t>
      </w:r>
      <w:r w:rsidR="006728B9">
        <w:rPr>
          <w:rFonts w:ascii="Times New Roman" w:hAnsi="Times New Roman" w:cs="Times New Roman"/>
          <w:sz w:val="28"/>
          <w:szCs w:val="28"/>
        </w:rPr>
        <w:t>О реабилитации жертв политических репрессий</w:t>
      </w:r>
      <w:r w:rsidR="00992118">
        <w:rPr>
          <w:rFonts w:ascii="Times New Roman" w:hAnsi="Times New Roman" w:cs="Times New Roman"/>
          <w:sz w:val="28"/>
          <w:szCs w:val="28"/>
        </w:rPr>
        <w:t>»</w:t>
      </w:r>
      <w:r w:rsidR="006728B9">
        <w:rPr>
          <w:rFonts w:ascii="Times New Roman" w:hAnsi="Times New Roman" w:cs="Times New Roman"/>
          <w:sz w:val="28"/>
          <w:szCs w:val="28"/>
        </w:rPr>
        <w:t xml:space="preserve"> (далее - Положение) </w:t>
      </w:r>
      <w:r w:rsidR="006728B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(Сборник </w:t>
      </w:r>
      <w:r w:rsidR="009D621F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728B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остановлений Правительства Российской Федерации, 1992, ст. 95;</w:t>
      </w:r>
      <w:r w:rsidR="00920130" w:rsidRPr="005061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учетом внесенных изменений</w:t>
      </w:r>
      <w:r w:rsidR="006728B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D765D" w:rsidRDefault="00364215" w:rsidP="00077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728B9" w:rsidRPr="005571D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728B9" w:rsidRPr="005571DB">
        <w:rPr>
          <w:rFonts w:ascii="Times New Roman" w:hAnsi="Times New Roman" w:cs="Times New Roman"/>
          <w:sz w:val="28"/>
          <w:szCs w:val="28"/>
        </w:rPr>
        <w:t xml:space="preserve"> </w:t>
      </w:r>
      <w:r w:rsidR="006728B9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15.08.2007 N 388 </w:t>
      </w:r>
      <w:r w:rsidR="00992118">
        <w:rPr>
          <w:rFonts w:ascii="Times New Roman" w:hAnsi="Times New Roman" w:cs="Times New Roman"/>
          <w:sz w:val="28"/>
          <w:szCs w:val="28"/>
        </w:rPr>
        <w:t>«</w:t>
      </w:r>
      <w:r w:rsidR="006728B9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  <w:r w:rsidR="00992118">
        <w:rPr>
          <w:rFonts w:ascii="Times New Roman" w:hAnsi="Times New Roman" w:cs="Times New Roman"/>
          <w:sz w:val="28"/>
          <w:szCs w:val="28"/>
        </w:rPr>
        <w:t>»</w:t>
      </w:r>
      <w:r w:rsidR="006728B9">
        <w:rPr>
          <w:rFonts w:ascii="Times New Roman" w:hAnsi="Times New Roman" w:cs="Times New Roman"/>
          <w:sz w:val="28"/>
          <w:szCs w:val="28"/>
        </w:rPr>
        <w:t xml:space="preserve"> (далее - Постановление КМ РТ N 388)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N 33, ст. 1178</w:t>
      </w:r>
      <w:r w:rsidR="00920130">
        <w:rPr>
          <w:rFonts w:ascii="Times New Roman" w:hAnsi="Times New Roman" w:cs="Times New Roman"/>
          <w:sz w:val="28"/>
          <w:szCs w:val="28"/>
        </w:rPr>
        <w:t>,</w:t>
      </w:r>
      <w:r w:rsidR="00920130" w:rsidRPr="006728B9">
        <w:rPr>
          <w:rFonts w:ascii="Times New Roman" w:hAnsi="Times New Roman"/>
          <w:sz w:val="28"/>
          <w:szCs w:val="28"/>
        </w:rPr>
        <w:t xml:space="preserve"> </w:t>
      </w:r>
      <w:r w:rsidR="00920130">
        <w:rPr>
          <w:rFonts w:ascii="Times New Roman" w:hAnsi="Times New Roman"/>
          <w:sz w:val="28"/>
          <w:szCs w:val="28"/>
        </w:rPr>
        <w:t>с учетом внесенных изменений</w:t>
      </w:r>
      <w:r w:rsidR="006728B9">
        <w:rPr>
          <w:rFonts w:ascii="Times New Roman" w:hAnsi="Times New Roman" w:cs="Times New Roman"/>
          <w:sz w:val="28"/>
          <w:szCs w:val="28"/>
        </w:rPr>
        <w:t>)</w:t>
      </w:r>
      <w:r w:rsidR="00032D23">
        <w:rPr>
          <w:rFonts w:ascii="Times New Roman" w:hAnsi="Times New Roman" w:cs="Times New Roman"/>
          <w:sz w:val="28"/>
          <w:szCs w:val="28"/>
        </w:rPr>
        <w:t>.»</w:t>
      </w:r>
      <w:r w:rsidR="006728B9">
        <w:rPr>
          <w:rFonts w:ascii="Times New Roman" w:hAnsi="Times New Roman" w:cs="Times New Roman"/>
          <w:sz w:val="28"/>
          <w:szCs w:val="28"/>
        </w:rPr>
        <w:t>;</w:t>
      </w:r>
    </w:p>
    <w:p w:rsidR="008D765D" w:rsidRPr="00506156" w:rsidRDefault="008D765D" w:rsidP="00077B9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4997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74997">
        <w:rPr>
          <w:rFonts w:ascii="Times New Roman" w:hAnsi="Times New Roman" w:cs="Times New Roman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74997">
        <w:rPr>
          <w:rFonts w:ascii="Times New Roman" w:hAnsi="Times New Roman" w:cs="Times New Roman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499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74997">
        <w:rPr>
          <w:rFonts w:ascii="Times New Roman" w:hAnsi="Times New Roman" w:cs="Times New Roman"/>
          <w:sz w:val="28"/>
          <w:szCs w:val="28"/>
        </w:rPr>
        <w:t>атарстан от 02.11.2010 № 880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4997">
        <w:rPr>
          <w:rFonts w:ascii="Times New Roman" w:hAnsi="Times New Roman" w:cs="Times New Roman"/>
          <w:sz w:val="28"/>
          <w:szCs w:val="28"/>
        </w:rPr>
        <w:t xml:space="preserve">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499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74997">
        <w:rPr>
          <w:rFonts w:ascii="Times New Roman" w:hAnsi="Times New Roman" w:cs="Times New Roman"/>
          <w:sz w:val="28"/>
          <w:szCs w:val="28"/>
        </w:rPr>
        <w:t xml:space="preserve">атарстан и о внесении изменений в отдельные постановления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74997">
        <w:rPr>
          <w:rFonts w:ascii="Times New Roman" w:hAnsi="Times New Roman" w:cs="Times New Roman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74997">
        <w:rPr>
          <w:rFonts w:ascii="Times New Roman" w:hAnsi="Times New Roman" w:cs="Times New Roman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499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74997">
        <w:rPr>
          <w:rFonts w:ascii="Times New Roman" w:hAnsi="Times New Roman" w:cs="Times New Roman"/>
          <w:sz w:val="28"/>
          <w:szCs w:val="28"/>
        </w:rPr>
        <w:t xml:space="preserve">атарстан» (далее – постановление </w:t>
      </w:r>
      <w:r>
        <w:rPr>
          <w:rFonts w:ascii="Times New Roman" w:hAnsi="Times New Roman" w:cs="Times New Roman"/>
          <w:sz w:val="28"/>
          <w:szCs w:val="28"/>
        </w:rPr>
        <w:t>КМ РТ</w:t>
      </w:r>
      <w:r w:rsidRPr="00274997">
        <w:rPr>
          <w:rFonts w:ascii="Times New Roman" w:hAnsi="Times New Roman" w:cs="Times New Roman"/>
          <w:sz w:val="28"/>
          <w:szCs w:val="28"/>
        </w:rPr>
        <w:t xml:space="preserve"> №880) 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4997">
        <w:rPr>
          <w:rFonts w:ascii="Times New Roman" w:hAnsi="Times New Roman" w:cs="Times New Roman"/>
          <w:sz w:val="28"/>
          <w:szCs w:val="28"/>
        </w:rPr>
        <w:t xml:space="preserve">борник постановлений и распоряжений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74997">
        <w:rPr>
          <w:rFonts w:ascii="Times New Roman" w:hAnsi="Times New Roman" w:cs="Times New Roman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74997">
        <w:rPr>
          <w:rFonts w:ascii="Times New Roman" w:hAnsi="Times New Roman" w:cs="Times New Roman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499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74997">
        <w:rPr>
          <w:rFonts w:ascii="Times New Roman" w:hAnsi="Times New Roman" w:cs="Times New Roman"/>
          <w:sz w:val="28"/>
          <w:szCs w:val="28"/>
        </w:rPr>
        <w:t>атарстан и нормативных актов республиканских органов исполнительной власти, 2010, № 46, ст. 2144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 с учетом внесенных изменений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96F94" w:rsidRPr="00396F94" w:rsidRDefault="00396F94" w:rsidP="00077B93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дополнить пунктом 1.5 следующего содержания:</w:t>
      </w:r>
    </w:p>
    <w:p w:rsidR="00D51A77" w:rsidRDefault="00396F94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 xml:space="preserve"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</w:t>
      </w:r>
      <w:r w:rsidR="0013269E" w:rsidRPr="00051E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</w:t>
      </w:r>
      <w:r w:rsidR="0013269E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r w:rsidR="0013269E">
        <w:rPr>
          <w:rFonts w:ascii="Times New Roman" w:hAnsi="Times New Roman" w:cs="Times New Roman"/>
          <w:bCs/>
          <w:sz w:val="28"/>
          <w:szCs w:val="28"/>
        </w:rPr>
        <w:t xml:space="preserve">с </w:t>
      </w:r>
      <w:hyperlink r:id="rId14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</w:t>
        </w:r>
        <w:r w:rsidR="0013269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ом</w:t>
        </w:r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1A62DD">
        <w:rPr>
          <w:rFonts w:ascii="Times New Roman" w:hAnsi="Times New Roman" w:cs="Times New Roman"/>
          <w:bCs/>
          <w:sz w:val="28"/>
          <w:szCs w:val="28"/>
        </w:rPr>
        <w:t>№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 210-ФЗ)</w:t>
      </w:r>
      <w:r w:rsidR="00032D23">
        <w:rPr>
          <w:rFonts w:ascii="Times New Roman" w:hAnsi="Times New Roman" w:cs="Times New Roman"/>
          <w:bCs/>
          <w:sz w:val="28"/>
          <w:szCs w:val="28"/>
        </w:rPr>
        <w:t>.»</w:t>
      </w:r>
      <w:r w:rsidR="00D51A77">
        <w:rPr>
          <w:rFonts w:ascii="Times New Roman" w:hAnsi="Times New Roman" w:cs="Times New Roman"/>
          <w:bCs/>
          <w:sz w:val="28"/>
          <w:szCs w:val="28"/>
        </w:rPr>
        <w:t>;</w:t>
      </w:r>
    </w:p>
    <w:p w:rsidR="001A62DD" w:rsidRDefault="001A62DD" w:rsidP="00077B93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:rsidR="008B6AF2" w:rsidRDefault="00554DCD" w:rsidP="00077B93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B6AF2" w:rsidRPr="008B6AF2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9D621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B6AF2" w:rsidRPr="008B6AF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8B6AF2" w:rsidRDefault="008B6AF2" w:rsidP="00077B93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B6AF2">
        <w:rPr>
          <w:rFonts w:ascii="Times New Roman" w:hAnsi="Times New Roman" w:cs="Times New Roman"/>
          <w:sz w:val="28"/>
          <w:szCs w:val="28"/>
        </w:rPr>
        <w:t>«</w:t>
      </w:r>
      <w:r w:rsidR="001A62DD">
        <w:rPr>
          <w:rFonts w:ascii="Times New Roman" w:hAnsi="Times New Roman" w:cs="Times New Roman"/>
          <w:sz w:val="28"/>
          <w:szCs w:val="28"/>
        </w:rPr>
        <w:t>2.</w:t>
      </w:r>
      <w:r w:rsidR="003D1AF0">
        <w:rPr>
          <w:rFonts w:ascii="Times New Roman" w:hAnsi="Times New Roman" w:cs="Times New Roman"/>
          <w:sz w:val="28"/>
          <w:szCs w:val="28"/>
        </w:rPr>
        <w:t xml:space="preserve"> </w:t>
      </w:r>
      <w:r w:rsidRPr="008B6AF2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75B1" w:rsidRPr="00506156" w:rsidRDefault="00E175B1" w:rsidP="00077B93">
      <w:pPr>
        <w:spacing w:after="0"/>
        <w:ind w:left="-14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графе «Содержание требований к стандарту» пункт 2.2 изложить в следующей редакции:</w:t>
      </w:r>
    </w:p>
    <w:p w:rsidR="00E175B1" w:rsidRPr="00506156" w:rsidRDefault="00E175B1" w:rsidP="00077B93">
      <w:pPr>
        <w:spacing w:after="0"/>
        <w:ind w:firstLine="70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(отдел):</w:t>
      </w:r>
    </w:p>
    <w:p w:rsidR="00E175B1" w:rsidRPr="00506156" w:rsidRDefault="00E175B1" w:rsidP="00077B93">
      <w:pPr>
        <w:spacing w:after="0"/>
        <w:ind w:firstLine="70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по месту жительства получателей государственной услуги - для получателей государственной услуги, постоянно проживающих в Республике Татарстан;</w:t>
      </w:r>
    </w:p>
    <w:p w:rsidR="00E175B1" w:rsidRPr="00506156" w:rsidRDefault="00E175B1" w:rsidP="00077B93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по последнему месту жительства получателей государственной услуги в Республике Татарстан до применения репрессии - для получателей государственной услуги, проживающих за пределами России.</w:t>
      </w:r>
    </w:p>
    <w:p w:rsidR="00E175B1" w:rsidRPr="00506156" w:rsidRDefault="00E175B1" w:rsidP="00077B93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по месту применения репрессии получателей государственной услуги в Республике Татарстан, в случае, когда место жительства до применения репрессии определить невозможно - для получателей государственной услуги, проживающих за пределами Российской Федерации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32D23" w:rsidRDefault="00053A65" w:rsidP="00077B93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граф</w:t>
      </w:r>
      <w:r w:rsidR="00081828">
        <w:rPr>
          <w:rFonts w:ascii="Times New Roman" w:hAnsi="Times New Roman" w:cs="Times New Roman"/>
          <w:bCs/>
          <w:sz w:val="28"/>
          <w:szCs w:val="28"/>
        </w:rPr>
        <w:t>у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 «Содержание требований к стандарту»</w:t>
      </w:r>
      <w:r w:rsidR="00E911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пункта 2.4</w:t>
      </w:r>
      <w:r w:rsidR="003C4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828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053A65" w:rsidRDefault="00081828" w:rsidP="00077B93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«Назначение компенсации осуществляется в течение </w:t>
      </w:r>
      <w:r w:rsidR="00032D23">
        <w:rPr>
          <w:rFonts w:ascii="Times New Roman" w:hAnsi="Times New Roman" w:cs="Times New Roman"/>
          <w:bCs/>
          <w:sz w:val="28"/>
          <w:szCs w:val="28"/>
        </w:rPr>
        <w:t xml:space="preserve">восьми рабочих </w:t>
      </w:r>
      <w:r>
        <w:rPr>
          <w:rFonts w:ascii="Times New Roman" w:hAnsi="Times New Roman" w:cs="Times New Roman"/>
          <w:bCs/>
          <w:sz w:val="28"/>
          <w:szCs w:val="28"/>
        </w:rPr>
        <w:t>дней с</w:t>
      </w:r>
      <w:r w:rsidR="00032D23">
        <w:rPr>
          <w:rFonts w:ascii="Times New Roman" w:hAnsi="Times New Roman" w:cs="Times New Roman"/>
          <w:bCs/>
          <w:sz w:val="28"/>
          <w:szCs w:val="28"/>
        </w:rPr>
        <w:t xml:space="preserve">о дня </w:t>
      </w:r>
      <w:r w:rsidR="004327A7">
        <w:rPr>
          <w:rFonts w:ascii="Times New Roman" w:hAnsi="Times New Roman" w:cs="Times New Roman"/>
          <w:bCs/>
          <w:sz w:val="28"/>
          <w:szCs w:val="28"/>
        </w:rPr>
        <w:t>приема</w:t>
      </w:r>
      <w:r w:rsidR="00032D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заявления с документами, указанными в пункте 2.5 настоящего Регламента»</w:t>
      </w:r>
      <w:r w:rsidR="00053A65">
        <w:rPr>
          <w:rFonts w:ascii="Times New Roman" w:hAnsi="Times New Roman" w:cs="Times New Roman"/>
          <w:bCs/>
          <w:sz w:val="28"/>
          <w:szCs w:val="28"/>
        </w:rPr>
        <w:t>;</w:t>
      </w:r>
    </w:p>
    <w:p w:rsidR="00081828" w:rsidRDefault="0013541D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графе </w:t>
      </w:r>
      <w:r w:rsidRPr="00D153D9">
        <w:rPr>
          <w:rFonts w:ascii="Times New Roman" w:hAnsi="Times New Roman" w:cs="Times New Roman"/>
          <w:bCs/>
          <w:sz w:val="28"/>
          <w:szCs w:val="28"/>
        </w:rPr>
        <w:t>«Содержание требований к стандарту»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пункт 2.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920130">
        <w:rPr>
          <w:rFonts w:ascii="Times New Roman" w:hAnsi="Times New Roman" w:cs="Times New Roman"/>
          <w:bCs/>
          <w:sz w:val="28"/>
          <w:szCs w:val="28"/>
        </w:rPr>
        <w:t xml:space="preserve"> изложить в </w:t>
      </w:r>
      <w:r w:rsidR="00032D23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="00920130">
        <w:rPr>
          <w:rFonts w:ascii="Times New Roman" w:hAnsi="Times New Roman" w:cs="Times New Roman"/>
          <w:bCs/>
          <w:sz w:val="28"/>
          <w:szCs w:val="28"/>
        </w:rPr>
        <w:t>редакции</w:t>
      </w:r>
      <w:r w:rsidR="00081828">
        <w:rPr>
          <w:rFonts w:ascii="Times New Roman" w:hAnsi="Times New Roman" w:cs="Times New Roman"/>
          <w:bCs/>
          <w:sz w:val="28"/>
          <w:szCs w:val="28"/>
        </w:rPr>
        <w:t>:</w:t>
      </w:r>
    </w:p>
    <w:p w:rsidR="00920130" w:rsidRDefault="00920130" w:rsidP="00077B93">
      <w:pPr>
        <w:pStyle w:val="ConsPlusNonformat"/>
        <w:tabs>
          <w:tab w:val="left" w:pos="47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3E98">
        <w:rPr>
          <w:rFonts w:ascii="Times New Roman" w:hAnsi="Times New Roman" w:cs="Times New Roman"/>
          <w:bCs/>
          <w:sz w:val="28"/>
          <w:szCs w:val="28"/>
        </w:rPr>
        <w:t>«</w:t>
      </w:r>
      <w:r w:rsidR="00C86BE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73E9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3269E">
        <w:rPr>
          <w:rFonts w:ascii="Times New Roman" w:hAnsi="Times New Roman" w:cs="Times New Roman"/>
          <w:sz w:val="28"/>
          <w:szCs w:val="28"/>
        </w:rPr>
        <w:t xml:space="preserve">о </w:t>
      </w:r>
      <w:r w:rsidR="00482DF3">
        <w:rPr>
          <w:rFonts w:ascii="Times New Roman" w:hAnsi="Times New Roman" w:cs="Times New Roman"/>
          <w:sz w:val="28"/>
          <w:szCs w:val="28"/>
        </w:rPr>
        <w:t xml:space="preserve">начислении компенсации </w:t>
      </w:r>
      <w:r w:rsidRPr="00B73E98">
        <w:rPr>
          <w:rFonts w:ascii="Times New Roman" w:hAnsi="Times New Roman" w:cs="Times New Roman"/>
          <w:sz w:val="28"/>
          <w:szCs w:val="28"/>
        </w:rPr>
        <w:t>по форме согласно приложению № 1 к настоящему Регламенту</w:t>
      </w:r>
      <w:r w:rsidR="00032D23">
        <w:rPr>
          <w:rFonts w:ascii="Times New Roman" w:hAnsi="Times New Roman" w:cs="Times New Roman"/>
          <w:sz w:val="28"/>
          <w:szCs w:val="28"/>
        </w:rPr>
        <w:t>.</w:t>
      </w:r>
    </w:p>
    <w:p w:rsidR="00920130" w:rsidRPr="00B73E98" w:rsidRDefault="00E175B1" w:rsidP="00077B93">
      <w:pPr>
        <w:spacing w:after="0"/>
        <w:ind w:firstLine="3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0130" w:rsidRPr="00B73E98">
        <w:rPr>
          <w:rFonts w:ascii="Times New Roman" w:hAnsi="Times New Roman" w:cs="Times New Roman"/>
          <w:sz w:val="28"/>
          <w:szCs w:val="28"/>
        </w:rPr>
        <w:t>. Справка (или ее дубликат) о реабилитации.</w:t>
      </w:r>
    </w:p>
    <w:p w:rsidR="00920130" w:rsidRPr="00B73E98" w:rsidRDefault="00E175B1" w:rsidP="00077B93">
      <w:pPr>
        <w:spacing w:after="0"/>
        <w:ind w:firstLine="3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130" w:rsidRPr="00B73E98">
        <w:rPr>
          <w:rFonts w:ascii="Times New Roman" w:hAnsi="Times New Roman" w:cs="Times New Roman"/>
          <w:sz w:val="28"/>
          <w:szCs w:val="28"/>
        </w:rPr>
        <w:t>.</w:t>
      </w:r>
      <w:r w:rsidR="003D1AF0">
        <w:rPr>
          <w:rFonts w:ascii="Times New Roman" w:hAnsi="Times New Roman" w:cs="Times New Roman"/>
          <w:sz w:val="28"/>
          <w:szCs w:val="28"/>
        </w:rPr>
        <w:t xml:space="preserve"> </w:t>
      </w:r>
      <w:r w:rsidR="00920130" w:rsidRPr="00B73E98">
        <w:rPr>
          <w:rFonts w:ascii="Times New Roman" w:hAnsi="Times New Roman" w:cs="Times New Roman"/>
          <w:sz w:val="28"/>
          <w:szCs w:val="28"/>
        </w:rPr>
        <w:t>Справка (или ее дубликат) о времени нахождения в местах лишения свободы, выдаваемая органами внутренних дел или справка (или ее дубликат) о времени нахождения на принудительном лечении в психиатрических лечебных учреждениях, выдаваемая этими учреждениями.</w:t>
      </w:r>
    </w:p>
    <w:p w:rsidR="00661559" w:rsidRPr="00506156" w:rsidRDefault="00661559" w:rsidP="00077B93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Законные представители </w:t>
      </w:r>
      <w:r w:rsidR="00482DF3"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получателей государственной услуги </w:t>
      </w: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полномочия на представление интересов получателя государственной услуги.</w:t>
      </w:r>
    </w:p>
    <w:p w:rsidR="00E175B1" w:rsidRPr="00506156" w:rsidRDefault="00E175B1" w:rsidP="00077B93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920130" w:rsidRPr="00B73E98" w:rsidRDefault="00920130" w:rsidP="00077B93">
      <w:pPr>
        <w:spacing w:after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B73E98">
        <w:rPr>
          <w:rFonts w:ascii="Times New Roman" w:hAnsi="Times New Roman" w:cs="Times New Roman"/>
          <w:sz w:val="28"/>
          <w:szCs w:val="28"/>
        </w:rPr>
        <w:t xml:space="preserve">Лица, репрессированные за пределами Российской Федерации и реабилитированные компетентными органами государств - бывших республик СССР и постоянно проживающие на территории России, для подтверждения своего права на компенсацию в соответствии со </w:t>
      </w:r>
      <w:hyperlink r:id="rId15" w:history="1">
        <w:r w:rsidRPr="00B73E98">
          <w:rPr>
            <w:rFonts w:ascii="Times New Roman" w:hAnsi="Times New Roman" w:cs="Times New Roman"/>
            <w:color w:val="000000"/>
            <w:sz w:val="28"/>
            <w:szCs w:val="28"/>
          </w:rPr>
          <w:t>статьей 15</w:t>
        </w:r>
      </w:hyperlink>
      <w:r w:rsidRPr="00B7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3E98">
        <w:rPr>
          <w:rFonts w:ascii="Times New Roman" w:hAnsi="Times New Roman" w:cs="Times New Roman"/>
          <w:sz w:val="28"/>
          <w:szCs w:val="28"/>
        </w:rPr>
        <w:t>Закона РФ № 1761-1 представляют документ о том, что они не получили аналогичную денежную компенсацию от государств - бывших республик СССР.</w:t>
      </w:r>
    </w:p>
    <w:p w:rsidR="00B73E98" w:rsidRDefault="00920130" w:rsidP="00077B93">
      <w:pPr>
        <w:spacing w:after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B73E98">
        <w:rPr>
          <w:rFonts w:ascii="Times New Roman" w:hAnsi="Times New Roman" w:cs="Times New Roman"/>
          <w:sz w:val="28"/>
          <w:szCs w:val="28"/>
        </w:rPr>
        <w:t xml:space="preserve">Лица, получившие компенсацию в соответствии с </w:t>
      </w:r>
      <w:hyperlink r:id="rId16" w:history="1">
        <w:r w:rsidRPr="00B73E98">
          <w:rPr>
            <w:rFonts w:ascii="Times New Roman" w:hAnsi="Times New Roman" w:cs="Times New Roman"/>
            <w:color w:val="000000"/>
            <w:sz w:val="28"/>
            <w:szCs w:val="28"/>
          </w:rPr>
          <w:t>Указом</w:t>
        </w:r>
      </w:hyperlink>
      <w:r w:rsidRPr="00B7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3E98">
        <w:rPr>
          <w:rFonts w:ascii="Times New Roman" w:hAnsi="Times New Roman" w:cs="Times New Roman"/>
          <w:sz w:val="28"/>
          <w:szCs w:val="28"/>
        </w:rPr>
        <w:t xml:space="preserve">Президиума Верховного Совета СССР от 18 мая </w:t>
      </w:r>
      <w:smartTag w:uri="urn:schemas-microsoft-com:office:smarttags" w:element="metricconverter">
        <w:smartTagPr>
          <w:attr w:name="ProductID" w:val="1981 г"/>
        </w:smartTagPr>
        <w:r w:rsidRPr="00B73E98">
          <w:rPr>
            <w:rFonts w:ascii="Times New Roman" w:hAnsi="Times New Roman" w:cs="Times New Roman"/>
            <w:sz w:val="28"/>
            <w:szCs w:val="28"/>
          </w:rPr>
          <w:t>1981 г</w:t>
        </w:r>
      </w:smartTag>
      <w:r w:rsidRPr="00B73E98">
        <w:rPr>
          <w:rFonts w:ascii="Times New Roman" w:hAnsi="Times New Roman" w:cs="Times New Roman"/>
          <w:sz w:val="28"/>
          <w:szCs w:val="28"/>
        </w:rPr>
        <w:t xml:space="preserve">. </w:t>
      </w:r>
      <w:r w:rsidR="009D621F">
        <w:rPr>
          <w:rFonts w:ascii="Times New Roman" w:hAnsi="Times New Roman" w:cs="Times New Roman"/>
          <w:sz w:val="28"/>
          <w:szCs w:val="28"/>
        </w:rPr>
        <w:t>«</w:t>
      </w:r>
      <w:r w:rsidRPr="00B73E98">
        <w:rPr>
          <w:rFonts w:ascii="Times New Roman" w:hAnsi="Times New Roman" w:cs="Times New Roman"/>
          <w:sz w:val="28"/>
          <w:szCs w:val="28"/>
        </w:rPr>
        <w:t>О возмещении ущерба, причиненного гражданину незаконными действиями государственных и общественных организаций, а также должностных лиц при исполнении ими служебных обязанностей</w:t>
      </w:r>
      <w:r w:rsidR="009D621F">
        <w:rPr>
          <w:rFonts w:ascii="Times New Roman" w:hAnsi="Times New Roman" w:cs="Times New Roman"/>
          <w:sz w:val="28"/>
          <w:szCs w:val="28"/>
        </w:rPr>
        <w:t>»</w:t>
      </w:r>
      <w:r w:rsidRPr="00B73E98">
        <w:rPr>
          <w:rFonts w:ascii="Times New Roman" w:hAnsi="Times New Roman" w:cs="Times New Roman"/>
          <w:sz w:val="28"/>
          <w:szCs w:val="28"/>
        </w:rPr>
        <w:t>, представляют справку финансовых органов о размере выплаченной компенсации.</w:t>
      </w:r>
    </w:p>
    <w:p w:rsidR="00920130" w:rsidRPr="00B73E98" w:rsidRDefault="00920130" w:rsidP="00077B93">
      <w:pPr>
        <w:spacing w:after="0"/>
        <w:ind w:firstLine="459"/>
        <w:rPr>
          <w:rFonts w:ascii="Times New Roman" w:hAnsi="Times New Roman" w:cs="Times New Roman"/>
          <w:sz w:val="28"/>
          <w:szCs w:val="28"/>
        </w:rPr>
      </w:pPr>
      <w:r w:rsidRPr="00B73E98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661559" w:rsidRPr="00B73E98">
        <w:rPr>
          <w:rFonts w:ascii="Times New Roman" w:hAnsi="Times New Roman" w:cs="Times New Roman"/>
          <w:sz w:val="28"/>
          <w:szCs w:val="28"/>
        </w:rPr>
        <w:t xml:space="preserve">и справки </w:t>
      </w:r>
      <w:r w:rsidRPr="00B73E98">
        <w:rPr>
          <w:rFonts w:ascii="Times New Roman" w:hAnsi="Times New Roman" w:cs="Times New Roman"/>
          <w:sz w:val="28"/>
          <w:szCs w:val="28"/>
        </w:rPr>
        <w:t>получаются заявителем в соответствующих организациях, в том числе при наличии такой возможности в электронной форме.</w:t>
      </w:r>
    </w:p>
    <w:p w:rsidR="00FB4B93" w:rsidRPr="00506156" w:rsidRDefault="00FB4B93" w:rsidP="00077B93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:rsidR="00673E43" w:rsidRPr="00506156" w:rsidRDefault="00673E43" w:rsidP="00077B93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личность), должны быть заверены в соответствии с законодательством Российской Федерации.</w:t>
      </w:r>
    </w:p>
    <w:p w:rsidR="009D621F" w:rsidRPr="00482DF3" w:rsidRDefault="009D621F" w:rsidP="00077B93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Лица, проживающие за пределами Российской Федерации, </w:t>
      </w:r>
      <w:r w:rsidR="004C30BC"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могут </w:t>
      </w: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направля</w:t>
      </w:r>
      <w:r w:rsidR="004C30BC"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</w:t>
      </w:r>
      <w:r w:rsidR="00FB4B93"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Управление (отдел)</w:t>
      </w: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заявления (заполненные на русском языке</w:t>
      </w:r>
      <w:r w:rsidRPr="00482DF3">
        <w:rPr>
          <w:rFonts w:ascii="Times New Roman" w:hAnsi="Times New Roman" w:cs="Times New Roman"/>
          <w:b w:val="0"/>
          <w:sz w:val="28"/>
          <w:szCs w:val="28"/>
        </w:rPr>
        <w:t>) и справки (или копии справок) через организации связи. Подписи указанных лиц удостоверяются, а копии их справок заверяются в установленном порядке расположенными в стране постоянного проживания дипломатическими представительствами и консульскими учреждениями Российской Федерации за границей либо нотариусом на территории Российской Федерации</w:t>
      </w:r>
      <w:r w:rsidR="00B73E98" w:rsidRPr="00482DF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73E98" w:rsidRDefault="009D621F" w:rsidP="00077B93">
      <w:pPr>
        <w:spacing w:after="0"/>
        <w:ind w:firstLine="508"/>
        <w:rPr>
          <w:rFonts w:ascii="Times New Roman" w:hAnsi="Times New Roman" w:cs="Times New Roman"/>
          <w:sz w:val="28"/>
          <w:szCs w:val="28"/>
        </w:rPr>
      </w:pPr>
      <w:r w:rsidRPr="00B73E98">
        <w:rPr>
          <w:rFonts w:ascii="Times New Roman" w:hAnsi="Times New Roman" w:cs="Times New Roman"/>
          <w:sz w:val="28"/>
          <w:szCs w:val="28"/>
        </w:rPr>
        <w:t>Копии документов заявителем представляются в одном экземпляре</w:t>
      </w:r>
      <w:r w:rsidR="00B73E98" w:rsidRPr="00B73E98">
        <w:rPr>
          <w:rFonts w:ascii="Times New Roman" w:hAnsi="Times New Roman" w:cs="Times New Roman"/>
          <w:sz w:val="28"/>
          <w:szCs w:val="28"/>
        </w:rPr>
        <w:t>»</w:t>
      </w:r>
      <w:r w:rsidR="00D80671">
        <w:rPr>
          <w:rFonts w:ascii="Times New Roman" w:hAnsi="Times New Roman" w:cs="Times New Roman"/>
          <w:sz w:val="28"/>
          <w:szCs w:val="28"/>
        </w:rPr>
        <w:t>;</w:t>
      </w:r>
    </w:p>
    <w:p w:rsidR="00C0387C" w:rsidRDefault="00C0387C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графу </w:t>
      </w:r>
      <w:r w:rsidRPr="00D153D9">
        <w:rPr>
          <w:rFonts w:ascii="Times New Roman" w:hAnsi="Times New Roman" w:cs="Times New Roman"/>
          <w:bCs/>
          <w:sz w:val="28"/>
          <w:szCs w:val="28"/>
        </w:rPr>
        <w:t>«Содержание требований к стандарту»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пункта 2.</w:t>
      </w:r>
      <w:r>
        <w:rPr>
          <w:rFonts w:ascii="Times New Roman" w:hAnsi="Times New Roman" w:cs="Times New Roman"/>
          <w:bCs/>
          <w:sz w:val="28"/>
          <w:szCs w:val="28"/>
        </w:rPr>
        <w:t>6 изложить в следующей редакции:</w:t>
      </w:r>
    </w:p>
    <w:p w:rsidR="00376859" w:rsidRPr="00506156" w:rsidRDefault="00C0387C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8D765D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37685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аключение Генеральной прокуратуры Российской Федерации о непротиворечи</w:t>
      </w:r>
      <w:r w:rsidR="00117185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7685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реабилитации, вынесенное государствами - бывшими республиками СССР в отношении лиц, обвинявшихся в совершении преступлений, перечисленных в </w:t>
      </w:r>
      <w:hyperlink r:id="rId17" w:history="1">
        <w:r w:rsidR="00376859" w:rsidRPr="0050615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4</w:t>
        </w:r>
      </w:hyperlink>
      <w:r w:rsidR="0037685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РФ № 1761-1, законодательству Российской Федерации (далее – заключение)</w:t>
      </w:r>
      <w:r w:rsidR="008D765D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получается в рамках межведомственного взаимодействия по запросу </w:t>
      </w:r>
      <w:r w:rsidR="008F6D9C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E97867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(отдела)</w:t>
      </w:r>
      <w:r w:rsidR="008D765D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направляемому через Министерство труда и социальной защиты Российской Федерации.</w:t>
      </w:r>
    </w:p>
    <w:p w:rsidR="00C0387C" w:rsidRPr="00506156" w:rsidRDefault="00C0387C" w:rsidP="00077B93">
      <w:pPr>
        <w:spacing w:after="0"/>
        <w:ind w:left="34" w:firstLine="31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:rsidR="00C0387C" w:rsidRPr="00506156" w:rsidRDefault="00C0387C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</w:t>
      </w:r>
      <w:r w:rsidR="00C5297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D621F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001F7" w:rsidRPr="00506156" w:rsidRDefault="002B6FDF" w:rsidP="00077B93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B324A9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граф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B324A9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«Содержание требований к стандарту» пункта 2.8 </w:t>
      </w:r>
      <w:r w:rsidR="0021015B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изложить в следующей редакции:</w:t>
      </w:r>
    </w:p>
    <w:p w:rsidR="002B6FDF" w:rsidRPr="00506156" w:rsidRDefault="0021015B" w:rsidP="00077B93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3E6EC7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9E63FF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Наличие в документах подчисток, приписок, зачеркнутых слов и исправлений, не заверенных в установленном порядке.</w:t>
      </w:r>
    </w:p>
    <w:p w:rsidR="00B324A9" w:rsidRPr="00506156" w:rsidRDefault="003E6EC7" w:rsidP="00077B93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B324A9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492941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324A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</w:t>
      </w:r>
      <w:r w:rsidR="00BC50FD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B324A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BC50FD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B324A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63-ФЗ и № 210-ФЗ.»;</w:t>
      </w:r>
    </w:p>
    <w:p w:rsidR="00D001F7" w:rsidRPr="00506156" w:rsidRDefault="003E6EC7" w:rsidP="00077B93">
      <w:pPr>
        <w:spacing w:after="0"/>
        <w:ind w:firstLine="45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BC50FD" w:rsidRPr="005061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Обращение заявителя в Управление (отдел) не по месту жительства получателя </w:t>
      </w:r>
      <w:r w:rsidR="005427C5" w:rsidRPr="005061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="00BC50FD" w:rsidRPr="005061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услуги.</w:t>
      </w:r>
    </w:p>
    <w:p w:rsidR="00BC50FD" w:rsidRPr="00506156" w:rsidRDefault="00D001F7" w:rsidP="00077B93">
      <w:pPr>
        <w:spacing w:after="0"/>
        <w:ind w:firstLine="53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 Непредставление документа из перечня документов, указанных в пункте 2.5 настоящего Регламента</w:t>
      </w:r>
      <w:r w:rsidR="00BC50FD" w:rsidRPr="005061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»;</w:t>
      </w:r>
    </w:p>
    <w:p w:rsidR="00D80671" w:rsidRPr="00506156" w:rsidRDefault="00D80671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пункт 2.9 изложить в сл</w:t>
      </w:r>
      <w:r w:rsidR="00CA10B5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едующей редакции: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6804"/>
      </w:tblGrid>
      <w:tr w:rsidR="00D80671" w:rsidRPr="00506156" w:rsidTr="00376859">
        <w:tc>
          <w:tcPr>
            <w:tcW w:w="2943" w:type="dxa"/>
          </w:tcPr>
          <w:p w:rsidR="00D80671" w:rsidRPr="00506156" w:rsidRDefault="00376859" w:rsidP="00077B93">
            <w:pPr>
              <w:ind w:righ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0671"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</w:t>
            </w:r>
            <w:r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10B5"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D80671"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счерпывающий перечень оснований для </w:t>
            </w:r>
            <w:r w:rsidR="00CA10B5"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приостановления или </w:t>
            </w:r>
            <w:r w:rsidR="00D80671"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отказа в предоставлении государственной услуги</w:t>
            </w:r>
          </w:p>
        </w:tc>
        <w:tc>
          <w:tcPr>
            <w:tcW w:w="6804" w:type="dxa"/>
          </w:tcPr>
          <w:p w:rsidR="007B156E" w:rsidRPr="00506156" w:rsidRDefault="007B156E" w:rsidP="00077B9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06156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3E6EC7" w:rsidRPr="00506156" w:rsidRDefault="007B156E" w:rsidP="00077B93">
            <w:pPr>
              <w:tabs>
                <w:tab w:val="left" w:pos="476"/>
              </w:tabs>
              <w:suppressAutoHyphens/>
              <w:spacing w:after="0"/>
              <w:ind w:right="34" w:firstLine="4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отказа в предоставлении государственной услуги</w:t>
            </w:r>
            <w:r w:rsidR="003E6EC7"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3E6EC7" w:rsidRPr="00506156" w:rsidRDefault="007B156E" w:rsidP="00077B93">
            <w:pPr>
              <w:tabs>
                <w:tab w:val="left" w:pos="476"/>
              </w:tabs>
              <w:suppressAutoHyphens/>
              <w:spacing w:after="0"/>
              <w:ind w:right="34" w:firstLine="4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  <w:r w:rsidR="003E6EC7"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80671" w:rsidRPr="00506156" w:rsidRDefault="003E6EC7" w:rsidP="00077B93">
            <w:pPr>
              <w:autoSpaceDE w:val="0"/>
              <w:autoSpaceDN w:val="0"/>
              <w:adjustRightInd w:val="0"/>
              <w:spacing w:after="0"/>
              <w:ind w:firstLine="426"/>
              <w:rPr>
                <w:color w:val="000000" w:themeColor="text1"/>
              </w:rPr>
            </w:pPr>
            <w:r w:rsidRPr="005061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обращение с документами лица, не являющегося получателем государственной услуги либо его законного представителя, либо лица представляющего интересы получателя государственной услуги на основании документов, подтверждающих их полномочия на представление интересов получателя государственной услуги</w:t>
            </w:r>
            <w:r w:rsidR="007B156E" w:rsidRPr="0050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</w:tc>
      </w:tr>
    </w:tbl>
    <w:p w:rsidR="00B11EC9" w:rsidRPr="00506156" w:rsidRDefault="00B11EC9" w:rsidP="00077B93">
      <w:pPr>
        <w:autoSpaceDE w:val="0"/>
        <w:autoSpaceDN w:val="0"/>
        <w:adjustRightInd w:val="0"/>
        <w:spacing w:after="0"/>
        <w:ind w:hanging="113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5F0A" w:rsidRPr="00506156" w:rsidRDefault="00A95F0A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9B4BDF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граф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9B4BDF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«Содержание требований к стандарту» пункта 2.15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9B4BDF" w:rsidRPr="00506156" w:rsidRDefault="009B4BDF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95F0A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A95F0A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аце пятом з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нак «;» заменить знак</w:t>
      </w:r>
      <w:r w:rsidR="000E2821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«.»;</w:t>
      </w:r>
    </w:p>
    <w:p w:rsidR="00A8453B" w:rsidRDefault="009B4BDF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</w:t>
      </w:r>
      <w:r w:rsidR="00376859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шестой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исключить;</w:t>
      </w:r>
    </w:p>
    <w:p w:rsidR="00B324A9" w:rsidRPr="00506156" w:rsidRDefault="00FB5A01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</w:t>
      </w:r>
      <w:r w:rsidR="00362DCD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десятом слова «государственными служащими (отношение числа прецедентов, жалоб к общему числу должностных лиц Министерства, участвующих в предоставлении услуги)» заменить слов</w:t>
      </w:r>
      <w:r w:rsidR="009D621F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62DCD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324A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специалистами</w:t>
      </w:r>
      <w:r w:rsidR="00362DCD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E5DD2" w:rsidRPr="00506156" w:rsidRDefault="00DE5DD2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графе «Содержание требований к стандарту» пункт 2.16 изложить в следующей редакции:</w:t>
      </w:r>
    </w:p>
    <w:p w:rsidR="00DE5DD2" w:rsidRPr="00506156" w:rsidRDefault="00DE5DD2" w:rsidP="00077B93">
      <w:pPr>
        <w:pStyle w:val="ConsPlusTitle"/>
        <w:suppressAutoHyphens/>
        <w:ind w:left="54" w:firstLine="42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 и документы (копии документов) могут быть направлены в Управление (отдел) в форме электронных документов, подписанных (заверенных) электронной подписью в соответствии с требованиями Федеральн</w:t>
      </w:r>
      <w:r w:rsidR="0070248F"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ых</w:t>
      </w: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закон</w:t>
      </w:r>
      <w:r w:rsidR="0070248F"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ов</w:t>
      </w:r>
      <w:r w:rsidRPr="005061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 63-ФЗ и № 210-ФЗ.</w:t>
      </w:r>
    </w:p>
    <w:p w:rsidR="00DE5DD2" w:rsidRPr="00506156" w:rsidRDefault="00DE5DD2" w:rsidP="00077B93">
      <w:pPr>
        <w:spacing w:after="0"/>
        <w:ind w:right="-41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услуги, через 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многофункциональный центр 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>не осуществляется»;</w:t>
      </w:r>
    </w:p>
    <w:p w:rsidR="00A95F0A" w:rsidRPr="00506156" w:rsidRDefault="00A95F0A" w:rsidP="00077B93">
      <w:pPr>
        <w:spacing w:after="0"/>
        <w:ind w:right="-41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>в разделе 3:</w:t>
      </w:r>
    </w:p>
    <w:p w:rsidR="00396F94" w:rsidRPr="00506156" w:rsidRDefault="0020085D" w:rsidP="00077B93">
      <w:pPr>
        <w:suppressAutoHyphens/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 w:rsidR="004A0114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20085D" w:rsidRPr="00506156" w:rsidRDefault="0020085D" w:rsidP="00077B93">
      <w:pPr>
        <w:spacing w:before="96" w:after="0"/>
        <w:ind w:right="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983063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="00376859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</w:t>
      </w:r>
      <w:r w:rsidR="007256CE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(действий)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требования к порядку их выполнения, в том числе особенности выполнения административных процедур </w:t>
      </w:r>
      <w:r w:rsidR="000A0ECA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25719D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действий</w:t>
      </w:r>
      <w:r w:rsidR="000A0ECA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25719D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электронной форме, а также особенности выполнения административных процедур</w:t>
      </w:r>
      <w:r w:rsidR="00647A5F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647A5F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электронной форме, а также особенности выполнения административных процедур в 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многофункциональных центрах»;</w:t>
      </w:r>
    </w:p>
    <w:p w:rsidR="00552AE7" w:rsidRPr="00506156" w:rsidRDefault="00FA51A7" w:rsidP="00077B93">
      <w:pPr>
        <w:spacing w:after="0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7685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6B3F55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</w:t>
      </w:r>
      <w:r w:rsidR="00552AE7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B3F55" w:rsidRPr="00506156" w:rsidRDefault="006B3F55" w:rsidP="00077B93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«3.1.1. Предоставление государственной услуги</w:t>
      </w:r>
      <w:r w:rsidRPr="00506156">
        <w:rPr>
          <w:rFonts w:ascii="Times New Roman" w:hAnsi="Times New Roman" w:cs="Times New Roman"/>
          <w:color w:val="000000" w:themeColor="text1"/>
        </w:rPr>
        <w:t xml:space="preserve"> 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компенсации включает в себя следующие процедуры:</w:t>
      </w:r>
    </w:p>
    <w:p w:rsidR="006B3F55" w:rsidRPr="00506156" w:rsidRDefault="006B3F55" w:rsidP="00077B93">
      <w:pPr>
        <w:spacing w:after="0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6B3F55" w:rsidRPr="00506156" w:rsidRDefault="006B3F55" w:rsidP="00077B93">
      <w:pPr>
        <w:suppressAutoHyphens/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</w:t>
      </w:r>
      <w:r w:rsidR="008B3051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документов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3F55" w:rsidRPr="00506156" w:rsidRDefault="006B3F55" w:rsidP="00077B93">
      <w:pPr>
        <w:spacing w:after="0"/>
        <w:ind w:left="-142" w:firstLine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межведомственного запроса;</w:t>
      </w:r>
    </w:p>
    <w:p w:rsidR="006B3F55" w:rsidRPr="00506156" w:rsidRDefault="006B3F55" w:rsidP="00077B93">
      <w:pPr>
        <w:suppressAutoHyphens/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25719D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 назначении (об отказе в назначении) компенсации;</w:t>
      </w:r>
    </w:p>
    <w:p w:rsidR="006B3F55" w:rsidRPr="00506156" w:rsidRDefault="006B3F55" w:rsidP="00077B93">
      <w:pPr>
        <w:suppressAutoHyphens/>
        <w:spacing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5) выдача заявителю результата государственной услуги.</w:t>
      </w:r>
    </w:p>
    <w:p w:rsidR="00FA51A7" w:rsidRPr="00506156" w:rsidRDefault="003B19C4" w:rsidP="00077B93">
      <w:pPr>
        <w:spacing w:after="0"/>
        <w:ind w:left="-14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A51A7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ункт 3.2 изложить в следующей редакции:</w:t>
      </w:r>
    </w:p>
    <w:p w:rsidR="00FA51A7" w:rsidRPr="00506156" w:rsidRDefault="003B19C4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="00FA51A7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8B3051" w:rsidRPr="00506156" w:rsidRDefault="00FA51A7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Заявитель обращается лично</w:t>
      </w:r>
      <w:r w:rsidR="008B3051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 телефону, </w:t>
      </w:r>
      <w:r w:rsidR="008B3051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электронной почте и</w:t>
      </w: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(или) </w:t>
      </w:r>
      <w:r w:rsidR="008B3051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письмом</w:t>
      </w: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</w:t>
      </w:r>
      <w:r w:rsidR="004E0B55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Управление (отдел)</w:t>
      </w:r>
      <w:r w:rsidR="008B6AF2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18" w:history="1">
        <w:r w:rsidRPr="00506156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настоящего Регламента, могут быть направлены в электронной форме</w:t>
      </w:r>
      <w:r w:rsidR="008B3051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через Портал государственных и муниципальных услуг Республики Татарстан.</w:t>
      </w:r>
      <w:r w:rsidR="00490C7D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FA51A7" w:rsidRPr="00506156" w:rsidRDefault="00FA51A7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</w:t>
      </w:r>
      <w:r w:rsidR="00AE5903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ации</w:t>
      </w: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необходим</w:t>
      </w:r>
      <w:r w:rsidR="00AE5903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ой</w:t>
      </w: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для получения государственной услуги, выдает бланк заявления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4A0114" w:rsidRPr="00506156" w:rsidRDefault="00FA51A7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</w:t>
      </w:r>
    </w:p>
    <w:p w:rsidR="00FA51A7" w:rsidRPr="00506156" w:rsidRDefault="00FA51A7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Результат процедуры: консультаци</w:t>
      </w:r>
      <w:r w:rsidR="00AE5903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</w:t>
      </w: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замечания по составу, форме и содержанию представленных документов, </w:t>
      </w:r>
      <w:r w:rsidR="00AE5903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оказание </w:t>
      </w: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помощ</w:t>
      </w:r>
      <w:r w:rsidR="00AE5903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</w:t>
      </w: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заявителю, в том числе в части оформления документов, необходимых для предоставления государственной услуги.</w:t>
      </w:r>
      <w:r w:rsidR="003B19C4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»;</w:t>
      </w:r>
    </w:p>
    <w:p w:rsidR="00266306" w:rsidRPr="00506156" w:rsidRDefault="00266306" w:rsidP="00077B93">
      <w:pPr>
        <w:spacing w:after="0"/>
        <w:ind w:firstLine="426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pacing w:val="-1"/>
          <w:sz w:val="28"/>
          <w:szCs w:val="28"/>
        </w:rPr>
        <w:t>в пункте 3.3:</w:t>
      </w:r>
    </w:p>
    <w:p w:rsidR="00266306" w:rsidRPr="00506156" w:rsidRDefault="00266306" w:rsidP="00077B93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>подпункт 3.3.1 изложить в следующей редакции:</w:t>
      </w:r>
    </w:p>
    <w:p w:rsidR="00266306" w:rsidRPr="00506156" w:rsidRDefault="00266306" w:rsidP="00077B93">
      <w:pPr>
        <w:spacing w:after="0"/>
        <w:ind w:firstLine="709"/>
        <w:outlineLvl w:val="1"/>
        <w:rPr>
          <w:rFonts w:ascii="Times New Roman" w:eastAsia="SimSun" w:hAnsi="Times New Roman"/>
          <w:bCs/>
          <w:color w:val="000000" w:themeColor="text1"/>
          <w:sz w:val="28"/>
          <w:lang w:eastAsia="zh-CN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«Заявитель </w:t>
      </w:r>
      <w:r w:rsidRPr="00506156">
        <w:rPr>
          <w:rFonts w:ascii="Times New Roman" w:eastAsia="SimSun" w:hAnsi="Times New Roman"/>
          <w:bCs/>
          <w:color w:val="000000" w:themeColor="text1"/>
          <w:sz w:val="28"/>
          <w:lang w:eastAsia="zh-CN"/>
        </w:rPr>
        <w:t>подает заявление о</w:t>
      </w:r>
      <w:r w:rsidRPr="005061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назначении компенсации 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в Управление (отдел) </w:t>
      </w:r>
      <w:r w:rsidR="00D2337F"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с документами в соответствии </w:t>
      </w:r>
      <w:r w:rsidRPr="00506156">
        <w:rPr>
          <w:rFonts w:ascii="Times New Roman" w:eastAsia="SimSun" w:hAnsi="Times New Roman"/>
          <w:bCs/>
          <w:color w:val="000000" w:themeColor="text1"/>
          <w:sz w:val="28"/>
          <w:lang w:eastAsia="zh-CN"/>
        </w:rPr>
        <w:t>с пунктом 2.5 настоящего Регламента</w:t>
      </w:r>
      <w:r w:rsidR="00D2337F" w:rsidRPr="00506156">
        <w:rPr>
          <w:rFonts w:ascii="Times New Roman" w:eastAsia="SimSun" w:hAnsi="Times New Roman"/>
          <w:bCs/>
          <w:color w:val="000000" w:themeColor="text1"/>
          <w:sz w:val="28"/>
          <w:lang w:eastAsia="zh-CN"/>
        </w:rPr>
        <w:t xml:space="preserve"> </w:t>
      </w:r>
      <w:r w:rsidR="00D2337F" w:rsidRPr="00506156">
        <w:rPr>
          <w:rFonts w:ascii="Times New Roman" w:hAnsi="Times New Roman"/>
          <w:color w:val="000000" w:themeColor="text1"/>
          <w:sz w:val="28"/>
          <w:szCs w:val="28"/>
        </w:rPr>
        <w:t>с приложением их копий</w:t>
      </w:r>
      <w:r w:rsidRPr="00506156">
        <w:rPr>
          <w:rFonts w:ascii="Times New Roman" w:eastAsia="SimSun" w:hAnsi="Times New Roman"/>
          <w:bCs/>
          <w:color w:val="000000" w:themeColor="text1"/>
          <w:sz w:val="28"/>
          <w:lang w:eastAsia="zh-CN"/>
        </w:rPr>
        <w:t>.</w:t>
      </w:r>
    </w:p>
    <w:p w:rsidR="00266306" w:rsidRPr="00506156" w:rsidRDefault="00266306" w:rsidP="00077B93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и </w:t>
      </w:r>
      <w:r w:rsidR="00AE5903"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заверенные 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>в соответствии с законодательством Российской Федерации</w:t>
      </w:r>
      <w:r w:rsidR="00AE5903"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, прилагаемые к нему копии документов </w:t>
      </w:r>
      <w:r w:rsidR="007F56C3" w:rsidRPr="00506156">
        <w:rPr>
          <w:rFonts w:ascii="Times New Roman" w:hAnsi="Times New Roman"/>
          <w:color w:val="000000" w:themeColor="text1"/>
          <w:sz w:val="28"/>
          <w:szCs w:val="28"/>
        </w:rPr>
        <w:t>(кроме копии документа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F56C3"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 удостоверяющего личность),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 могут быть направлены по почте почтовым отправлением.</w:t>
      </w:r>
    </w:p>
    <w:p w:rsidR="00266306" w:rsidRPr="00506156" w:rsidRDefault="00266306" w:rsidP="00077B93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Заявления и документы (копии документов), направляемые в электронной форме, подписываются (заверяются) в соответствии с Федеральным законом № 63-ФЗ и </w:t>
      </w:r>
      <w:r w:rsidRPr="00506156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>Федеральным законом № 210-ФЗ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 и представляются в Управление (отдел) с использованием электронных носителей.</w:t>
      </w:r>
    </w:p>
    <w:p w:rsidR="00241E78" w:rsidRPr="00506156" w:rsidRDefault="00266306" w:rsidP="00077B93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и документы (копии документов), представленные по почте или в электронной форме рассматриваются </w:t>
      </w:r>
      <w:r w:rsidR="00241E78" w:rsidRPr="00506156">
        <w:rPr>
          <w:rFonts w:ascii="Times New Roman" w:hAnsi="Times New Roman"/>
          <w:color w:val="000000" w:themeColor="text1"/>
          <w:sz w:val="28"/>
          <w:szCs w:val="28"/>
        </w:rPr>
        <w:t>в порядке, предусмотренном пунктом 3.3.»;</w:t>
      </w:r>
    </w:p>
    <w:p w:rsidR="002E64EA" w:rsidRPr="00506156" w:rsidRDefault="002E64EA" w:rsidP="00077B93">
      <w:pPr>
        <w:spacing w:after="0"/>
        <w:ind w:firstLine="709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66306" w:rsidRPr="00506156">
        <w:rPr>
          <w:rFonts w:ascii="Times New Roman" w:hAnsi="Times New Roman"/>
          <w:color w:val="000000" w:themeColor="text1"/>
          <w:sz w:val="28"/>
          <w:szCs w:val="28"/>
        </w:rPr>
        <w:t>подпункт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66306"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 3.3.2 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>второй абзац изложить в следующей редакции</w:t>
      </w:r>
      <w:r w:rsidR="00D514D0" w:rsidRPr="0050615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514D0" w:rsidRPr="00506156" w:rsidRDefault="00D514D0" w:rsidP="00077B93">
      <w:pPr>
        <w:suppressAutoHyphens/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32BDF" w:rsidRPr="00506156">
        <w:rPr>
          <w:rFonts w:ascii="Times New Roman" w:hAnsi="Times New Roman"/>
          <w:color w:val="000000" w:themeColor="text1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 получателем государственной услуги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32BDF" w:rsidRPr="0050615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514D0" w:rsidRPr="00506156" w:rsidRDefault="00D514D0" w:rsidP="00077B93">
      <w:pPr>
        <w:suppressAutoHyphens/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>подпункт 3.3.2 дополнить абзацем восьмым следующего содержания:</w:t>
      </w:r>
    </w:p>
    <w:p w:rsidR="00266306" w:rsidRPr="00506156" w:rsidRDefault="00266306" w:rsidP="00077B93">
      <w:pPr>
        <w:spacing w:after="0"/>
        <w:ind w:right="5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>«Регистрация (прием) заявления, поданного в электронной форме,  не осуществляется в случае, если к нему не приложены документы (копии документов), указанные в п. 2.5 настоящего Регламента, подписанные (заверенные) электронной подписью в соответствии с требованиями Федерального закона № 63-ФЗ и Федерального закона № 210-ФЗ.»;</w:t>
      </w:r>
    </w:p>
    <w:p w:rsidR="00257F5C" w:rsidRPr="00506156" w:rsidRDefault="00364215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 w:history="1">
        <w:r w:rsidR="00257F5C" w:rsidRPr="0050615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пункты 3</w:t>
        </w:r>
      </w:hyperlink>
      <w:r w:rsidR="00257F5C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.4 – 3.5 считать соответственно пунктами 3.5 – 3.6.;</w:t>
      </w:r>
    </w:p>
    <w:p w:rsidR="00FE56D2" w:rsidRPr="00506156" w:rsidRDefault="00364215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" w:history="1">
        <w:r w:rsidR="00CC7A73" w:rsidRPr="00506156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="00CC7A73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новым</w:t>
      </w:r>
      <w:r w:rsidR="00FE56D2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3.4 следующего содержания:</w:t>
      </w:r>
    </w:p>
    <w:p w:rsidR="00552AE7" w:rsidRPr="00506156" w:rsidRDefault="00FE56D2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="00552AE7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3.4. Формирование и направление межведомственного запроса</w:t>
      </w:r>
    </w:p>
    <w:p w:rsidR="002E64EA" w:rsidRPr="00506156" w:rsidRDefault="00552AE7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3.4.1. 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FE56D2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Управления (отдела) 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 о предоставлении </w:t>
      </w:r>
      <w:r w:rsidR="00FE56D2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</w:t>
      </w:r>
      <w:r w:rsidR="00332BDF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E64EA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труда и социальной защиты Российской Федерации.</w:t>
      </w:r>
    </w:p>
    <w:p w:rsidR="00552AE7" w:rsidRPr="00506156" w:rsidRDefault="00552AE7" w:rsidP="00077B93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4E0B55" w:rsidRPr="00506156" w:rsidRDefault="00552AE7" w:rsidP="00077B93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запрос о предоставлении </w:t>
      </w:r>
      <w:r w:rsidR="00FE56D2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</w:t>
      </w:r>
      <w:r w:rsidR="004E0B55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16AB" w:rsidRPr="00506156" w:rsidRDefault="00552AE7" w:rsidP="00077B93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Специалист </w:t>
      </w:r>
      <w:r w:rsidR="002D16AB" w:rsidRPr="005061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Управления (отдела) 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получает в электронной форме </w:t>
      </w:r>
      <w:r w:rsidR="002D16AB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r w:rsidR="004E0B55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16AB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2AE7" w:rsidRPr="00506156" w:rsidRDefault="00552AE7" w:rsidP="00077B93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получение </w:t>
      </w:r>
      <w:r w:rsidR="007D362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D362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D0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6669" w:rsidRPr="00506156" w:rsidRDefault="00FE6669" w:rsidP="00077B93">
      <w:pPr>
        <w:pStyle w:val="ConsPlusNonforma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</w:t>
      </w:r>
      <w:r w:rsidR="003D79A6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>унктом 3.</w:t>
      </w:r>
      <w:r w:rsidR="00AF068F" w:rsidRPr="0050615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9C009F" w:rsidRPr="00506156" w:rsidRDefault="00FE6669" w:rsidP="00077B93">
      <w:pPr>
        <w:pStyle w:val="ConsPlusNonforma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>«3.</w:t>
      </w:r>
      <w:r w:rsidR="004E0B55" w:rsidRPr="0050615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C049A"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Государственная услуга через </w:t>
      </w:r>
      <w:r w:rsidR="00040B36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многофункциональные центры </w:t>
      </w:r>
      <w:r w:rsidR="005C049A" w:rsidRPr="00506156">
        <w:rPr>
          <w:rFonts w:ascii="Times New Roman" w:hAnsi="Times New Roman"/>
          <w:color w:val="000000" w:themeColor="text1"/>
          <w:sz w:val="28"/>
          <w:szCs w:val="28"/>
        </w:rPr>
        <w:t>не предоставляется.»</w:t>
      </w:r>
      <w:r w:rsidR="009C009F" w:rsidRPr="0050615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C009F" w:rsidRPr="00506156" w:rsidRDefault="009C009F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абзац второй пункта 4.</w:t>
      </w:r>
      <w:r w:rsidR="00185F3F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B6AF2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4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9C009F" w:rsidRPr="00506156" w:rsidRDefault="009C009F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услуги.»;</w:t>
      </w:r>
    </w:p>
    <w:p w:rsidR="00A95F0A" w:rsidRPr="00506156" w:rsidRDefault="00A95F0A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5:</w:t>
      </w:r>
    </w:p>
    <w:p w:rsidR="009C009F" w:rsidRPr="00506156" w:rsidRDefault="009C009F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 w:rsidR="00D61685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9C009F" w:rsidRPr="00506156" w:rsidRDefault="009C009F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r w:rsidR="009872A0" w:rsidRPr="00506156">
        <w:rPr>
          <w:rFonts w:ascii="Times New Roman" w:hAnsi="Times New Roman"/>
          <w:b/>
          <w:bCs/>
          <w:color w:val="000000" w:themeColor="text1"/>
          <w:sz w:val="28"/>
          <w:szCs w:val="28"/>
        </w:rPr>
        <w:t>Д</w:t>
      </w:r>
      <w:r w:rsidR="009872A0" w:rsidRPr="00506156">
        <w:rPr>
          <w:rFonts w:ascii="Times New Roman" w:hAnsi="Times New Roman"/>
          <w:b/>
          <w:color w:val="000000" w:themeColor="text1"/>
          <w:sz w:val="28"/>
          <w:szCs w:val="28"/>
        </w:rPr>
        <w:t>осудебное (внесудебное) обжалование заявителем решений и действий (бездействия) органов, предоставляющих государственную услугу, а также их должностных лиц и государственных служащих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872A0" w:rsidRPr="00506156" w:rsidRDefault="009872A0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второй пункта 5.1 изложить в следующей редакции:</w:t>
      </w:r>
    </w:p>
    <w:p w:rsidR="009872A0" w:rsidRPr="00506156" w:rsidRDefault="009872A0" w:rsidP="00077B93">
      <w:pPr>
        <w:spacing w:after="0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/>
          <w:color w:val="000000" w:themeColor="text1"/>
          <w:sz w:val="28"/>
          <w:szCs w:val="28"/>
        </w:rPr>
        <w:t>«Жалобы на решения, принятые руководителем Управления (отдела), подаются в Министерство на имя курирующего заместителя министра или министра, решения принятые заместителем министра (министром) могут быть обжалованы в Кабинет Министров Республики Татарстан.»;</w:t>
      </w:r>
    </w:p>
    <w:p w:rsidR="00AC5D3B" w:rsidRPr="00506156" w:rsidRDefault="00AC5D3B" w:rsidP="00077B93">
      <w:pPr>
        <w:spacing w:after="0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второй пункта 5.3 после слов «по почте,</w:t>
      </w:r>
      <w:r w:rsidRPr="005061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E0B55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дополнить 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словами «через многофункциональный центр»</w:t>
      </w:r>
      <w:r w:rsidR="00450B4E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после слов «сайта Министерства» </w:t>
      </w:r>
      <w:r w:rsidR="000151B1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дополнить 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словами «(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http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//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mtsz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tatarstan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ru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4E0B55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A30E28" w:rsidRPr="00506156" w:rsidRDefault="00A30E28" w:rsidP="00077B93">
      <w:pPr>
        <w:spacing w:after="0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последнем абзаце пунк</w:t>
      </w:r>
      <w:r w:rsidR="006A7A9B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5.8 </w:t>
      </w:r>
      <w:r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Регламента </w:t>
      </w:r>
      <w:r w:rsidR="006A7A9B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после слов «принятия решения» дополнить словами «</w:t>
      </w:r>
      <w:r w:rsidR="006A7A9B"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указанного в </w:t>
      </w:r>
      <w:r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подпунктах 1и 2 </w:t>
      </w:r>
      <w:r w:rsidR="00241E78" w:rsidRPr="00506156">
        <w:rPr>
          <w:rFonts w:ascii="Times New Roman" w:hAnsi="Times New Roman"/>
          <w:color w:val="000000" w:themeColor="text1"/>
          <w:sz w:val="28"/>
          <w:szCs w:val="28"/>
        </w:rPr>
        <w:t>настоящего пункта</w:t>
      </w:r>
      <w:r w:rsidR="006A7A9B" w:rsidRPr="00506156">
        <w:rPr>
          <w:rFonts w:ascii="Times New Roman" w:hAnsi="Times New Roman"/>
          <w:color w:val="000000" w:themeColor="text1"/>
          <w:sz w:val="28"/>
          <w:szCs w:val="28"/>
        </w:rPr>
        <w:t>,»;</w:t>
      </w:r>
      <w:r w:rsidR="00354634" w:rsidRPr="005061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51A7" w:rsidRDefault="003B19C4" w:rsidP="00077B93">
      <w:pPr>
        <w:spacing w:after="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A51A7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ополнить </w:t>
      </w:r>
      <w:r w:rsidR="000E2821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пунктом 5.9</w:t>
      </w:r>
      <w:r w:rsidR="003D79A6" w:rsidRPr="0050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A51A7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F71D09" w:rsidRPr="00506156" w:rsidRDefault="00FA51A7" w:rsidP="00077B9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</w:t>
      </w:r>
      <w:r w:rsidR="00F71D09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6F76" w:rsidRPr="00506156" w:rsidRDefault="00BA6F76" w:rsidP="00077B93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блок-схеме последовательности действий по предоставлению государственной услуги </w:t>
      </w:r>
      <w:r w:rsidR="00C66F3A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слова «,через доверенное лицо» исключить</w:t>
      </w:r>
      <w:r w:rsidR="00051E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6F3A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лов</w:t>
      </w:r>
      <w:r w:rsidR="00BD4776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D4776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словом «</w:t>
      </w:r>
      <w:r w:rsidR="00BD4776"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</w:t>
      </w:r>
      <w:r w:rsidRPr="00506156">
        <w:rPr>
          <w:rFonts w:ascii="Times New Roman" w:hAnsi="Times New Roman" w:cs="Times New Roman"/>
          <w:color w:val="000000" w:themeColor="text1"/>
          <w:sz w:val="28"/>
          <w:szCs w:val="28"/>
        </w:rPr>
        <w:t>», слова «2 дня» заменить словами «5 дней»;</w:t>
      </w:r>
    </w:p>
    <w:p w:rsidR="00BE7514" w:rsidRDefault="00BE7514" w:rsidP="00077B93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077B93" w:rsidRPr="00A8453B" w:rsidRDefault="00506100" w:rsidP="00A8453B">
      <w:pPr>
        <w:spacing w:after="0"/>
        <w:ind w:left="4536" w:firstLine="0"/>
        <w:rPr>
          <w:rFonts w:ascii="Times New Roman" w:hAnsi="Times New Roman" w:cs="Times New Roman"/>
          <w:sz w:val="24"/>
          <w:szCs w:val="24"/>
        </w:rPr>
      </w:pPr>
      <w:r w:rsidRPr="00A8453B">
        <w:rPr>
          <w:rFonts w:ascii="Times New Roman" w:hAnsi="Times New Roman" w:cs="Times New Roman"/>
          <w:sz w:val="24"/>
          <w:szCs w:val="24"/>
        </w:rPr>
        <w:t>Приложение (справочное)</w:t>
      </w:r>
    </w:p>
    <w:p w:rsidR="00506100" w:rsidRPr="00A8453B" w:rsidRDefault="00506100" w:rsidP="00A8453B">
      <w:pPr>
        <w:spacing w:after="0"/>
        <w:ind w:left="4536" w:firstLine="0"/>
        <w:rPr>
          <w:rFonts w:ascii="Times New Roman" w:hAnsi="Times New Roman" w:cs="Times New Roman"/>
          <w:sz w:val="24"/>
          <w:szCs w:val="24"/>
        </w:rPr>
      </w:pPr>
      <w:r w:rsidRPr="00A8453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704ED" w:rsidRDefault="00506100" w:rsidP="00A8453B">
      <w:pPr>
        <w:suppressAutoHyphens/>
        <w:spacing w:after="0"/>
        <w:ind w:left="4536" w:firstLine="0"/>
        <w:rPr>
          <w:rFonts w:ascii="Times New Roman" w:hAnsi="Times New Roman" w:cs="Times New Roman"/>
          <w:sz w:val="24"/>
          <w:szCs w:val="24"/>
        </w:rPr>
      </w:pPr>
      <w:r w:rsidRPr="00A8453B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по </w:t>
      </w:r>
      <w:r w:rsidR="000E2D07" w:rsidRPr="00A8453B">
        <w:rPr>
          <w:rFonts w:ascii="Times New Roman" w:hAnsi="Times New Roman" w:cs="Times New Roman"/>
          <w:sz w:val="24"/>
          <w:szCs w:val="24"/>
        </w:rPr>
        <w:t>назначению</w:t>
      </w:r>
      <w:r w:rsidR="000E2D07" w:rsidRPr="00A8453B">
        <w:rPr>
          <w:sz w:val="24"/>
          <w:szCs w:val="24"/>
        </w:rPr>
        <w:t xml:space="preserve"> </w:t>
      </w:r>
      <w:r w:rsidR="000E2D07" w:rsidRPr="00A8453B">
        <w:rPr>
          <w:rFonts w:ascii="Times New Roman" w:hAnsi="Times New Roman" w:cs="Times New Roman"/>
          <w:sz w:val="24"/>
          <w:szCs w:val="24"/>
        </w:rPr>
        <w:t>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</w:p>
    <w:p w:rsidR="00A8453B" w:rsidRPr="00A8453B" w:rsidRDefault="00A8453B" w:rsidP="00A8453B">
      <w:pPr>
        <w:suppressAutoHyphens/>
        <w:spacing w:after="0"/>
        <w:ind w:left="4962" w:firstLine="0"/>
        <w:rPr>
          <w:rFonts w:ascii="Times New Roman" w:hAnsi="Times New Roman" w:cs="Times New Roman"/>
          <w:sz w:val="24"/>
          <w:szCs w:val="24"/>
        </w:rPr>
      </w:pPr>
    </w:p>
    <w:p w:rsidR="00D16517" w:rsidRDefault="00506100" w:rsidP="00D16517">
      <w:pPr>
        <w:suppressAutoHyphens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1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Pr="00D1651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16517" w:rsidRPr="00D16517">
        <w:rPr>
          <w:rFonts w:ascii="Times New Roman" w:hAnsi="Times New Roman" w:cs="Times New Roman"/>
          <w:b/>
          <w:sz w:val="28"/>
          <w:szCs w:val="28"/>
        </w:rPr>
        <w:t>назначению</w:t>
      </w:r>
      <w:r w:rsidR="00D16517" w:rsidRPr="00D16517">
        <w:rPr>
          <w:b/>
          <w:sz w:val="28"/>
          <w:szCs w:val="28"/>
        </w:rPr>
        <w:t xml:space="preserve"> </w:t>
      </w:r>
      <w:r w:rsidR="00D16517" w:rsidRPr="00D16517">
        <w:rPr>
          <w:rFonts w:ascii="Times New Roman" w:hAnsi="Times New Roman" w:cs="Times New Roman"/>
          <w:b/>
          <w:sz w:val="28"/>
          <w:szCs w:val="28"/>
        </w:rPr>
        <w:t>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</w:p>
    <w:p w:rsidR="00A8453B" w:rsidRDefault="00A8453B" w:rsidP="00D16517">
      <w:pPr>
        <w:suppressAutoHyphens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514" w:rsidRPr="00F1727A" w:rsidRDefault="00BE7514" w:rsidP="00D16517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08BD">
        <w:rPr>
          <w:rFonts w:ascii="Times New Roman" w:hAnsi="Times New Roman" w:cs="Times New Roman"/>
          <w:sz w:val="28"/>
          <w:szCs w:val="28"/>
        </w:rPr>
        <w:t>Управления (отделы)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8BD">
        <w:rPr>
          <w:rFonts w:ascii="Times New Roman" w:hAnsi="Times New Roman" w:cs="Times New Roman"/>
          <w:sz w:val="28"/>
          <w:szCs w:val="28"/>
        </w:rPr>
        <w:t xml:space="preserve">социальной защиты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1727A">
        <w:rPr>
          <w:rFonts w:ascii="Times New Roman" w:hAnsi="Times New Roman" w:cs="Times New Roman"/>
          <w:sz w:val="28"/>
          <w:szCs w:val="28"/>
        </w:rPr>
        <w:t>инистерства труда, занятости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  <w:r w:rsidR="00D61685">
        <w:rPr>
          <w:rFonts w:ascii="Times New Roman" w:hAnsi="Times New Roman" w:cs="Times New Roman"/>
          <w:sz w:val="28"/>
          <w:szCs w:val="28"/>
        </w:rPr>
        <w:t xml:space="preserve"> в муниципальных районах и городских округах Республики Татарстан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A8453B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808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</w:t>
            </w:r>
            <w:r w:rsidR="001808BD"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(отдела)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             Адрес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Агрызском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(85551) </w:t>
            </w:r>
          </w:p>
          <w:p w:rsidR="00A8453B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2-10-86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422230, г. Агрыз, ул. К.Маркса, д. 8        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Agreez.Usz@tatar.ru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Азнакаевском муниципальном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(85592)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7-25-10 </w:t>
            </w:r>
          </w:p>
          <w:p w:rsidR="008704ED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423300, г. Азнакаево, ул.Булгар, д. 9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Usz.Azn@tatar.ru   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Аксубаевском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(84344)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2-73-68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423060, п.г.т. Аксубаево,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8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Usz.Aksubaevo@tatar.ru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Актанышском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(85552)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3-11-46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423740, с. Актаныш, ул.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Юбилейная, д. 45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Usz.Aktanysh@tatar.ru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лексеевском муниципальном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(84341)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2-41-40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422900, п.г.т. Алексеевское, ул.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Казакова, д. 8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Usz.Alekseevsk@tatar.ru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Алькеевском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(84346)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2-08-90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422870, с. Базарные Матаки, ул.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9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Usz.Alkeevo@tatar.ru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Альметьевском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 (8553)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8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марта, д. 21а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Usz.Almet@tatar.ru 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Апастовском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(84376)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2-11-84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422350, с. Апастово, ул.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Шоссейная, д. 5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Usz.Apastovo@tatar.ru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(84366)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3-13-53 </w:t>
            </w:r>
          </w:p>
          <w:p w:rsidR="008704ED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422000, г. Арск, ул. Банковская, д. 6в       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Usz.Arsk@tatar.ru  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Атнинском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(84369)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2-16-60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422750, с. Б. Атня, ул.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д. 9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Usz.Atnya@tatar.ru 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Бавлинском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(85569)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5-10-50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423930, г. Бавлы, пл. Победы, д. 4           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usz.bavly@tatar.ru 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Балтасинском муниципальном    </w:t>
            </w:r>
          </w:p>
          <w:p w:rsidR="008704ED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(84368)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Х.Такташа,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д. 3а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Usz.Baltasi@tatar.ru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Бугульминском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(85594)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4-20-05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423230, г. Бугульма, ул.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56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Usz.Bugulma@tatar.ru            </w:t>
            </w:r>
          </w:p>
        </w:tc>
      </w:tr>
      <w:tr w:rsidR="00BE7514" w:rsidRPr="00A8453B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Буинском муниципальном районе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(84374)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3-32-10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3-35-35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3-17-03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ул. Ленина,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д. 52       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Usz.Buinsk@tatar.ru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Верхнеуслонском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(84379)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2-17-57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Медгородок  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Usz.V-uslon@tatar.ru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Высокогорском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(84365)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422700, пос. ж.-д. ст. Высокая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Гора, ул. Профсоюзная, д. 1а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Usz.Vgora@tatar.ru 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Дрожжановском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(84375)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2-38-07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422470, с. Старое Дрожжаное, ул.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Центральная, д. 15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Drozh.Usz@tatar.ru 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Елабужском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(85557)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7-51-55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423600, г. Елабуга, ул.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Спасская, д. 5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Usz.Elabuga@tatar.ru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Заинском муниципальном районе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(85558)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7-10-64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Крупской, д. 6        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Usz.Zainsk@tatar.ru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Зеленодольском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(84371)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5-58-80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422540, г. Зеленодольск, ул.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25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Usz.Zeldol@tatar.ru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Кайбицком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(84370)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2-14-07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422330, с. Большие Кайбицы,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Солнечный бульвар, д. 7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Usz.Kaybicy@tatar.ru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Камско-Устьинском муниципальном районе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(84377)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2-15-57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422820, п.г.т. Камское Устье,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Usz.K-uste@tatar.ru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Кукморском муниципальном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(84364)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2-84-76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422110, п.г.т. Кукмор, ул.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Ворошилова, д. 44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Usz.Kukmor@tatar.ru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аишевском муниципальном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(84378)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2-47-31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422610, г. Лаишево, ул.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Первомайского, д. 35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Osz.Laishevo@tatar.ru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Лениногорском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(85595)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5-07-51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423250, г. Лениногорск, ул.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Горького, д. 21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Usz.Leninogorsk@tatar.ru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Мамадышском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(85563)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422190, г. Мамадыш, ул.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10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Usz.Mamadysh@tatar.ru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Менделеевском муниципальном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(85549)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Бурмистрова, д. 7а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Usz.Mendeleev@tatar.ru          </w:t>
            </w:r>
          </w:p>
        </w:tc>
      </w:tr>
      <w:tr w:rsidR="00BE7514" w:rsidRPr="00A8453B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Мензелинском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(85555)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3-26-59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3-19-77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423700, г. Мензелинск, ул.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80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Usz.Menzelinsk@tatar.ru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4ED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Муслюмовском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(85556)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423970, с. Муслюмово, ул.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Пушкина, д. 47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Usz.Muslyumovo@tatar.ru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образовании 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 (8552)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34-48-48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423805, г. Набережные Челны,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Х.Туфана, д. 23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Usz.Chelny@tatar.ru             </w:t>
            </w:r>
          </w:p>
        </w:tc>
      </w:tr>
      <w:tr w:rsidR="00BE7514" w:rsidRPr="00A8453B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 (8555)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45-39-20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45-43-86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423570, г. Нижнекамск, проспект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Мира, д. 60 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usznizhnekamck@tatar.ru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Новошешминском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(84348)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423190, с. Новошешминск, ул.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80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Usz.Novoshesh@tatar.ru          </w:t>
            </w:r>
          </w:p>
        </w:tc>
      </w:tr>
      <w:tr w:rsidR="00BE7514" w:rsidRPr="00A8453B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Нурлатском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(84345)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2-06-62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2-06-55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423040, г. Нурлат, ул. Школьная, д. 8        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Usz.Nurlat@tatar.ru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Пестречинском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(84367)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3-06-68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422770, с. Пестрецы, ул.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20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Usz.Pitriash@tatar.ru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Рыбно-Слободском муниципальном районе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(84361)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2-11-57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422650, с. Рыбная Слобода, ул.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Заводская, 6а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Usz.R-sloboda@tatar.ru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(84362)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422060, п.г.т. Богатые Сабы, ул.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Тукая, д. 87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Usz.Saby@tatar.ru  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Сармановском муниципальном районе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(85559)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2-45-72 </w:t>
            </w:r>
          </w:p>
          <w:p w:rsidR="008704ED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423350, с. Сарманово, ул.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Куйбышева, 36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Usz.Sarmanovo@tatar.ru          </w:t>
            </w:r>
          </w:p>
        </w:tc>
      </w:tr>
      <w:tr w:rsidR="00BE7514" w:rsidRPr="00A8453B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Спасском муниципальном районе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(84347)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3-08-81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3-00-00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422840, г. Болгар, ул. Хирурга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Шеронова, д. 13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Usz.Bolgar@tatar.ru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Тетюшском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(84373)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422370, г. Тетюши, ул. Ленина,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д. 114        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Usz.Tetyushi@tatar.ru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Тукаевском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 (8552)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423807, г. Набережные Челны,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М.Джалиля, д. 46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Usz.Tukaev@tatar.ru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Тюлячинском муниципальном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(84360)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422080, с. Тюлячи, ул. Большая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Нагорная, д. 5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Usz.Tulachi@tatar.ru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Черемшанском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(84396)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2-57-05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423100, с. Черемшан, ул.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Гагарина, д. 7 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Usz.Cheremshan@tatar.ru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Чистопольском муниципальном 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(84342)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5-55-73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422980, г. Чистополь, ул.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Урицкого, д. 45     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Usz.Chistopol@tatar.ru          </w:t>
            </w:r>
          </w:p>
        </w:tc>
      </w:tr>
      <w:tr w:rsidR="00BE7514" w:rsidRPr="00A8453B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Ютазинском муниципальном районе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(85593)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2-21-43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2-82-91 </w:t>
            </w:r>
          </w:p>
          <w:p w:rsidR="008704ED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2-84-41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423950, п.г.т. Уруссу,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ул.Пушкина, д. 105/1            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Usz.Utazy@tatar.ru  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Авиастроительного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420036 г. Казань, ул. Тимирязева, 8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Avia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Вахитовск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ом районе муниципального образования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420043 г. Казань, ул. Вишневского, 10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Vahit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Кировско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>е муниципального образования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420102 г. Казань, ул. Г. Баруди, 5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Usz. 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Kirov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Московско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го район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>е муниципального образования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420095 г. Казань, ул. Блюхера, 81а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Moskov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Ново-Савиновско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>е муниципального образования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420044 г. Казань, пр. Ямашева, 37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Novosavin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Приволжско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е муниципального образования г. Казани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420059 г. Казань, ул. Р. Зорге 39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D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Советско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E1012B"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е муниципального образования г. Казани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420037 г. Казань, ул. А. Кутуя, 33</w:t>
            </w:r>
          </w:p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r w:rsidRPr="00A84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SovOR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</w:tbl>
    <w:p w:rsidR="008704ED" w:rsidRPr="00A8453B" w:rsidRDefault="008704ED" w:rsidP="00A8453B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704ED" w:rsidRDefault="00077B93" w:rsidP="001D10F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453B"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 Республики Татарстан</w:t>
      </w:r>
    </w:p>
    <w:p w:rsidR="001D10F9" w:rsidRPr="00A8453B" w:rsidRDefault="001D10F9" w:rsidP="001D10F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RPr="00A8453B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077B93" w:rsidP="00077B9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453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E7514" w:rsidRPr="00A8453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453B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453B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RPr="00A8453B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4B02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Министр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mtsz@tatar.ru            </w:t>
            </w:r>
          </w:p>
        </w:tc>
      </w:tr>
      <w:tr w:rsidR="00BE7514" w:rsidRPr="00A8453B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методологии мер социальной поддержки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Elena.Zenina@tatar.ru    </w:t>
            </w:r>
          </w:p>
        </w:tc>
      </w:tr>
      <w:tr w:rsidR="00BE7514" w:rsidRPr="00A8453B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1D10F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Начальник отдела функционального аудита предоставляемых мер социальной</w:t>
            </w:r>
            <w:r w:rsidR="001D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A8453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1D10F9" w:rsidRDefault="001D10F9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453B"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1D10F9" w:rsidRPr="00A8453B" w:rsidRDefault="001D10F9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15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RPr="00A8453B" w:rsidTr="00077B93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1D10F9" w:rsidRDefault="00BE7514" w:rsidP="000151B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0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1D10F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0F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1D10F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0F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514" w:rsidRPr="00A8453B" w:rsidTr="00077B93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1B1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</w:t>
            </w:r>
          </w:p>
          <w:p w:rsidR="000151B1" w:rsidRPr="00A8453B" w:rsidRDefault="000151B1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Аппарата Кабинета Министров Республики</w:t>
            </w:r>
          </w:p>
          <w:p w:rsidR="00BE7514" w:rsidRPr="00A8453B" w:rsidRDefault="000151B1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514" w:rsidRPr="00A8453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453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84E47" w:rsidRDefault="00984E47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Э.А.Зарипова</w:t>
      </w:r>
    </w:p>
    <w:sectPr w:rsidR="00984E47" w:rsidSect="008D765D">
      <w:headerReference w:type="default" r:id="rId21"/>
      <w:pgSz w:w="11906" w:h="16838" w:code="9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069" w:rsidRDefault="00F12069" w:rsidP="008D765D">
      <w:pPr>
        <w:spacing w:after="0"/>
      </w:pPr>
      <w:r>
        <w:separator/>
      </w:r>
    </w:p>
  </w:endnote>
  <w:endnote w:type="continuationSeparator" w:id="1">
    <w:p w:rsidR="00F12069" w:rsidRDefault="00F12069" w:rsidP="008D76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069" w:rsidRDefault="00F12069" w:rsidP="008D765D">
      <w:pPr>
        <w:spacing w:after="0"/>
      </w:pPr>
      <w:r>
        <w:separator/>
      </w:r>
    </w:p>
  </w:footnote>
  <w:footnote w:type="continuationSeparator" w:id="1">
    <w:p w:rsidR="00F12069" w:rsidRDefault="00F12069" w:rsidP="008D765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14172"/>
      <w:docPartObj>
        <w:docPartGallery w:val="Page Numbers (Top of Page)"/>
        <w:docPartUnique/>
      </w:docPartObj>
    </w:sdtPr>
    <w:sdtContent>
      <w:p w:rsidR="00077B93" w:rsidRDefault="00364215">
        <w:pPr>
          <w:pStyle w:val="a4"/>
          <w:jc w:val="center"/>
        </w:pPr>
        <w:fldSimple w:instr=" PAGE   \* MERGEFORMAT ">
          <w:r w:rsidR="00AB7C28">
            <w:rPr>
              <w:noProof/>
            </w:rPr>
            <w:t>2</w:t>
          </w:r>
        </w:fldSimple>
      </w:p>
    </w:sdtContent>
  </w:sdt>
  <w:p w:rsidR="00077B93" w:rsidRDefault="00077B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2CFA"/>
    <w:multiLevelType w:val="hybridMultilevel"/>
    <w:tmpl w:val="50D2F1C6"/>
    <w:lvl w:ilvl="0" w:tplc="CEF8BC8A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633122F4"/>
    <w:multiLevelType w:val="hybridMultilevel"/>
    <w:tmpl w:val="318C4CF6"/>
    <w:lvl w:ilvl="0" w:tplc="041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">
    <w:nsid w:val="67B26D7C"/>
    <w:multiLevelType w:val="hybridMultilevel"/>
    <w:tmpl w:val="A798E87E"/>
    <w:lvl w:ilvl="0" w:tplc="07C0B8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51B1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D23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1E55"/>
    <w:rsid w:val="000525B3"/>
    <w:rsid w:val="00053A65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B0E"/>
    <w:rsid w:val="00067EB3"/>
    <w:rsid w:val="00070F8D"/>
    <w:rsid w:val="00071498"/>
    <w:rsid w:val="000719FB"/>
    <w:rsid w:val="00071D8E"/>
    <w:rsid w:val="000727EC"/>
    <w:rsid w:val="000731BF"/>
    <w:rsid w:val="000734D1"/>
    <w:rsid w:val="00073833"/>
    <w:rsid w:val="00074087"/>
    <w:rsid w:val="0007412C"/>
    <w:rsid w:val="0007475F"/>
    <w:rsid w:val="00074C31"/>
    <w:rsid w:val="00074E54"/>
    <w:rsid w:val="0007679A"/>
    <w:rsid w:val="00076C7E"/>
    <w:rsid w:val="00077B93"/>
    <w:rsid w:val="00080577"/>
    <w:rsid w:val="00080A63"/>
    <w:rsid w:val="00080B64"/>
    <w:rsid w:val="00080EB0"/>
    <w:rsid w:val="000811DA"/>
    <w:rsid w:val="00081828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87E1D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0ECA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821"/>
    <w:rsid w:val="000E2AFB"/>
    <w:rsid w:val="000E2B66"/>
    <w:rsid w:val="000E2D07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185"/>
    <w:rsid w:val="001173A5"/>
    <w:rsid w:val="00117F43"/>
    <w:rsid w:val="001205C9"/>
    <w:rsid w:val="001215C4"/>
    <w:rsid w:val="00122260"/>
    <w:rsid w:val="00122CAE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69E"/>
    <w:rsid w:val="00132C6B"/>
    <w:rsid w:val="00133910"/>
    <w:rsid w:val="00134868"/>
    <w:rsid w:val="0013541D"/>
    <w:rsid w:val="00135F7F"/>
    <w:rsid w:val="00136968"/>
    <w:rsid w:val="001369BA"/>
    <w:rsid w:val="00136C90"/>
    <w:rsid w:val="00136D6A"/>
    <w:rsid w:val="0013717D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8BD"/>
    <w:rsid w:val="00180D56"/>
    <w:rsid w:val="00180F71"/>
    <w:rsid w:val="0018115C"/>
    <w:rsid w:val="0018169A"/>
    <w:rsid w:val="001816A0"/>
    <w:rsid w:val="00182561"/>
    <w:rsid w:val="0018352B"/>
    <w:rsid w:val="00183772"/>
    <w:rsid w:val="00183FCA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2DD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0E4C"/>
    <w:rsid w:val="001C0EC9"/>
    <w:rsid w:val="001C1057"/>
    <w:rsid w:val="001C1858"/>
    <w:rsid w:val="001C1E9F"/>
    <w:rsid w:val="001C1FF4"/>
    <w:rsid w:val="001C25B5"/>
    <w:rsid w:val="001C2CCE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10F9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0C5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15B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37521"/>
    <w:rsid w:val="00240E1F"/>
    <w:rsid w:val="0024134A"/>
    <w:rsid w:val="00241E78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19D"/>
    <w:rsid w:val="0025795C"/>
    <w:rsid w:val="00257F5C"/>
    <w:rsid w:val="00257F65"/>
    <w:rsid w:val="002614B3"/>
    <w:rsid w:val="002619BD"/>
    <w:rsid w:val="00262013"/>
    <w:rsid w:val="002624DF"/>
    <w:rsid w:val="002641DC"/>
    <w:rsid w:val="00264E25"/>
    <w:rsid w:val="00265A4C"/>
    <w:rsid w:val="00266306"/>
    <w:rsid w:val="00266B0C"/>
    <w:rsid w:val="00267DCC"/>
    <w:rsid w:val="00270327"/>
    <w:rsid w:val="0027041C"/>
    <w:rsid w:val="00270504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2BB9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1F54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09B"/>
    <w:rsid w:val="002A6986"/>
    <w:rsid w:val="002B2941"/>
    <w:rsid w:val="002B32FC"/>
    <w:rsid w:val="002B3BF2"/>
    <w:rsid w:val="002B499E"/>
    <w:rsid w:val="002B4B4A"/>
    <w:rsid w:val="002B4C96"/>
    <w:rsid w:val="002B53BD"/>
    <w:rsid w:val="002B5D0C"/>
    <w:rsid w:val="002B67C0"/>
    <w:rsid w:val="002B6A07"/>
    <w:rsid w:val="002B6FDF"/>
    <w:rsid w:val="002B7459"/>
    <w:rsid w:val="002B7586"/>
    <w:rsid w:val="002C0A9C"/>
    <w:rsid w:val="002C0ED9"/>
    <w:rsid w:val="002C0FBA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16AB"/>
    <w:rsid w:val="002D260B"/>
    <w:rsid w:val="002D328E"/>
    <w:rsid w:val="002D478B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64EA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0C2E"/>
    <w:rsid w:val="00321033"/>
    <w:rsid w:val="00321502"/>
    <w:rsid w:val="00321E6F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2BDF"/>
    <w:rsid w:val="0033448F"/>
    <w:rsid w:val="00334761"/>
    <w:rsid w:val="00334D2D"/>
    <w:rsid w:val="00335DAB"/>
    <w:rsid w:val="0033656E"/>
    <w:rsid w:val="00336E90"/>
    <w:rsid w:val="00337972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634"/>
    <w:rsid w:val="00354A78"/>
    <w:rsid w:val="00355364"/>
    <w:rsid w:val="003555CE"/>
    <w:rsid w:val="003557CF"/>
    <w:rsid w:val="003572C1"/>
    <w:rsid w:val="003602DD"/>
    <w:rsid w:val="00360568"/>
    <w:rsid w:val="0036162E"/>
    <w:rsid w:val="00362DCD"/>
    <w:rsid w:val="00363266"/>
    <w:rsid w:val="00364215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859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0F1B"/>
    <w:rsid w:val="003911C0"/>
    <w:rsid w:val="00391951"/>
    <w:rsid w:val="00392A9E"/>
    <w:rsid w:val="00392C33"/>
    <w:rsid w:val="0039499E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525F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3A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1AF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8EF"/>
    <w:rsid w:val="003D6ED3"/>
    <w:rsid w:val="003D79A6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6EC7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27A7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12C"/>
    <w:rsid w:val="004505B9"/>
    <w:rsid w:val="00450B4E"/>
    <w:rsid w:val="0045202F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2DF3"/>
    <w:rsid w:val="00483C36"/>
    <w:rsid w:val="00485FCD"/>
    <w:rsid w:val="004861C2"/>
    <w:rsid w:val="00487415"/>
    <w:rsid w:val="00490056"/>
    <w:rsid w:val="0049045E"/>
    <w:rsid w:val="004905A9"/>
    <w:rsid w:val="0049080D"/>
    <w:rsid w:val="00490C7D"/>
    <w:rsid w:val="00490E9A"/>
    <w:rsid w:val="00492052"/>
    <w:rsid w:val="0049207E"/>
    <w:rsid w:val="00492941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11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022D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30BC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B55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AD4"/>
    <w:rsid w:val="00506100"/>
    <w:rsid w:val="00506156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588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C4E"/>
    <w:rsid w:val="00531D31"/>
    <w:rsid w:val="005329AC"/>
    <w:rsid w:val="00532A90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7C5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AE7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1DB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2B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93C"/>
    <w:rsid w:val="00582B27"/>
    <w:rsid w:val="00582C9E"/>
    <w:rsid w:val="00583AD0"/>
    <w:rsid w:val="005855D1"/>
    <w:rsid w:val="005864E7"/>
    <w:rsid w:val="005866C7"/>
    <w:rsid w:val="0058673A"/>
    <w:rsid w:val="0058798E"/>
    <w:rsid w:val="00590395"/>
    <w:rsid w:val="00590A3A"/>
    <w:rsid w:val="005915D0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1C18"/>
    <w:rsid w:val="00632780"/>
    <w:rsid w:val="00633661"/>
    <w:rsid w:val="00634191"/>
    <w:rsid w:val="006346B0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46E79"/>
    <w:rsid w:val="00647A5F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55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28B9"/>
    <w:rsid w:val="00673321"/>
    <w:rsid w:val="00673E43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8DF"/>
    <w:rsid w:val="00687D53"/>
    <w:rsid w:val="00690A6A"/>
    <w:rsid w:val="00691122"/>
    <w:rsid w:val="00691AE5"/>
    <w:rsid w:val="00693A3B"/>
    <w:rsid w:val="00695EBC"/>
    <w:rsid w:val="006972A3"/>
    <w:rsid w:val="00697D24"/>
    <w:rsid w:val="00697FDA"/>
    <w:rsid w:val="006A1782"/>
    <w:rsid w:val="006A1B2B"/>
    <w:rsid w:val="006A23CF"/>
    <w:rsid w:val="006A24FC"/>
    <w:rsid w:val="006A2A13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A9B"/>
    <w:rsid w:val="006A7FC5"/>
    <w:rsid w:val="006B1098"/>
    <w:rsid w:val="006B1180"/>
    <w:rsid w:val="006B127A"/>
    <w:rsid w:val="006B134B"/>
    <w:rsid w:val="006B191C"/>
    <w:rsid w:val="006B20C5"/>
    <w:rsid w:val="006B2791"/>
    <w:rsid w:val="006B3F55"/>
    <w:rsid w:val="006B419E"/>
    <w:rsid w:val="006B65BD"/>
    <w:rsid w:val="006B6F71"/>
    <w:rsid w:val="006B70F2"/>
    <w:rsid w:val="006B7AAD"/>
    <w:rsid w:val="006C0DB7"/>
    <w:rsid w:val="006C26DC"/>
    <w:rsid w:val="006C2B2C"/>
    <w:rsid w:val="006C4053"/>
    <w:rsid w:val="006C5184"/>
    <w:rsid w:val="006C592F"/>
    <w:rsid w:val="006C5D72"/>
    <w:rsid w:val="006C6B86"/>
    <w:rsid w:val="006C7014"/>
    <w:rsid w:val="006C7CC5"/>
    <w:rsid w:val="006D02C7"/>
    <w:rsid w:val="006D129E"/>
    <w:rsid w:val="006D1741"/>
    <w:rsid w:val="006D2254"/>
    <w:rsid w:val="006D38AC"/>
    <w:rsid w:val="006D3913"/>
    <w:rsid w:val="006D4104"/>
    <w:rsid w:val="006D4562"/>
    <w:rsid w:val="006D4A59"/>
    <w:rsid w:val="006D4F3C"/>
    <w:rsid w:val="006D66E8"/>
    <w:rsid w:val="006D6BC2"/>
    <w:rsid w:val="006D6C88"/>
    <w:rsid w:val="006D7284"/>
    <w:rsid w:val="006D74D9"/>
    <w:rsid w:val="006D7FCB"/>
    <w:rsid w:val="006E1371"/>
    <w:rsid w:val="006E2E81"/>
    <w:rsid w:val="006E2FCC"/>
    <w:rsid w:val="006E43EE"/>
    <w:rsid w:val="006E4A14"/>
    <w:rsid w:val="006E51C0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182"/>
    <w:rsid w:val="006F4A3F"/>
    <w:rsid w:val="006F5044"/>
    <w:rsid w:val="00701281"/>
    <w:rsid w:val="007020B8"/>
    <w:rsid w:val="0070248F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17ADB"/>
    <w:rsid w:val="007206B6"/>
    <w:rsid w:val="007225A3"/>
    <w:rsid w:val="007229EF"/>
    <w:rsid w:val="00723676"/>
    <w:rsid w:val="007236C1"/>
    <w:rsid w:val="007242E2"/>
    <w:rsid w:val="00724DF7"/>
    <w:rsid w:val="00725063"/>
    <w:rsid w:val="007256CE"/>
    <w:rsid w:val="007258A0"/>
    <w:rsid w:val="00725FD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5CE6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311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40B"/>
    <w:rsid w:val="007977A3"/>
    <w:rsid w:val="00797D82"/>
    <w:rsid w:val="007A1227"/>
    <w:rsid w:val="007A1329"/>
    <w:rsid w:val="007A19D4"/>
    <w:rsid w:val="007A208B"/>
    <w:rsid w:val="007A23E9"/>
    <w:rsid w:val="007A300E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56E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8A7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629"/>
    <w:rsid w:val="007D3EB6"/>
    <w:rsid w:val="007D4E9C"/>
    <w:rsid w:val="007D537E"/>
    <w:rsid w:val="007D67BD"/>
    <w:rsid w:val="007D6BF6"/>
    <w:rsid w:val="007D6E16"/>
    <w:rsid w:val="007D7D85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514"/>
    <w:rsid w:val="007E6D80"/>
    <w:rsid w:val="007E752F"/>
    <w:rsid w:val="007F0401"/>
    <w:rsid w:val="007F135E"/>
    <w:rsid w:val="007F1941"/>
    <w:rsid w:val="007F31D9"/>
    <w:rsid w:val="007F45C1"/>
    <w:rsid w:val="007F45C3"/>
    <w:rsid w:val="007F56C3"/>
    <w:rsid w:val="007F594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1D7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7DA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A1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B41"/>
    <w:rsid w:val="00866E8D"/>
    <w:rsid w:val="0086777A"/>
    <w:rsid w:val="008704ED"/>
    <w:rsid w:val="00871040"/>
    <w:rsid w:val="00871264"/>
    <w:rsid w:val="008714FF"/>
    <w:rsid w:val="00872007"/>
    <w:rsid w:val="00873437"/>
    <w:rsid w:val="0087393F"/>
    <w:rsid w:val="00873965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2BD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36B"/>
    <w:rsid w:val="008A66E7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051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65D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49D1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6D9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130"/>
    <w:rsid w:val="009203CA"/>
    <w:rsid w:val="009212D6"/>
    <w:rsid w:val="0092137E"/>
    <w:rsid w:val="009213F5"/>
    <w:rsid w:val="0092169E"/>
    <w:rsid w:val="009217E2"/>
    <w:rsid w:val="009219A2"/>
    <w:rsid w:val="0092223E"/>
    <w:rsid w:val="0092299A"/>
    <w:rsid w:val="00923388"/>
    <w:rsid w:val="0092408E"/>
    <w:rsid w:val="00924B69"/>
    <w:rsid w:val="0092519D"/>
    <w:rsid w:val="009257C7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78B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17D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44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063"/>
    <w:rsid w:val="0098334B"/>
    <w:rsid w:val="0098343E"/>
    <w:rsid w:val="00984028"/>
    <w:rsid w:val="009845F5"/>
    <w:rsid w:val="009848BC"/>
    <w:rsid w:val="00984941"/>
    <w:rsid w:val="00984B95"/>
    <w:rsid w:val="00984E47"/>
    <w:rsid w:val="009859EB"/>
    <w:rsid w:val="00985D59"/>
    <w:rsid w:val="009872A0"/>
    <w:rsid w:val="00987779"/>
    <w:rsid w:val="009879EC"/>
    <w:rsid w:val="00990CA2"/>
    <w:rsid w:val="00990D1A"/>
    <w:rsid w:val="00990FE9"/>
    <w:rsid w:val="009911E8"/>
    <w:rsid w:val="0099177E"/>
    <w:rsid w:val="00991D27"/>
    <w:rsid w:val="00992118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BDF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621F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63FF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3F8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2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0E34"/>
    <w:rsid w:val="00A616CA"/>
    <w:rsid w:val="00A6254A"/>
    <w:rsid w:val="00A62F57"/>
    <w:rsid w:val="00A6436F"/>
    <w:rsid w:val="00A646A7"/>
    <w:rsid w:val="00A649DA"/>
    <w:rsid w:val="00A64F98"/>
    <w:rsid w:val="00A65335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53B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CF5"/>
    <w:rsid w:val="00A95367"/>
    <w:rsid w:val="00A959F7"/>
    <w:rsid w:val="00A95C7B"/>
    <w:rsid w:val="00A95F0A"/>
    <w:rsid w:val="00A96B8C"/>
    <w:rsid w:val="00AA1B3F"/>
    <w:rsid w:val="00AA3113"/>
    <w:rsid w:val="00AA4758"/>
    <w:rsid w:val="00AA4ED3"/>
    <w:rsid w:val="00AA515F"/>
    <w:rsid w:val="00AA530A"/>
    <w:rsid w:val="00AA67B9"/>
    <w:rsid w:val="00AA790B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B7C28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5522"/>
    <w:rsid w:val="00AC5D3B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17C6"/>
    <w:rsid w:val="00AE2D6F"/>
    <w:rsid w:val="00AE3121"/>
    <w:rsid w:val="00AE4DF2"/>
    <w:rsid w:val="00AE5066"/>
    <w:rsid w:val="00AE511C"/>
    <w:rsid w:val="00AE58B6"/>
    <w:rsid w:val="00AE5903"/>
    <w:rsid w:val="00AE6609"/>
    <w:rsid w:val="00AE6DDF"/>
    <w:rsid w:val="00AE708F"/>
    <w:rsid w:val="00AE751E"/>
    <w:rsid w:val="00AE7E0E"/>
    <w:rsid w:val="00AF02A7"/>
    <w:rsid w:val="00AF0307"/>
    <w:rsid w:val="00AF065A"/>
    <w:rsid w:val="00AF068F"/>
    <w:rsid w:val="00AF0B84"/>
    <w:rsid w:val="00AF41DB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611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541"/>
    <w:rsid w:val="00B11BB0"/>
    <w:rsid w:val="00B11E98"/>
    <w:rsid w:val="00B11EC9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4C1"/>
    <w:rsid w:val="00B26A8A"/>
    <w:rsid w:val="00B27168"/>
    <w:rsid w:val="00B30C75"/>
    <w:rsid w:val="00B3136E"/>
    <w:rsid w:val="00B31F76"/>
    <w:rsid w:val="00B3240F"/>
    <w:rsid w:val="00B324A9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26B"/>
    <w:rsid w:val="00B57D14"/>
    <w:rsid w:val="00B60627"/>
    <w:rsid w:val="00B6078C"/>
    <w:rsid w:val="00B60AE2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3E9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1F96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74"/>
    <w:rsid w:val="00BA5DE2"/>
    <w:rsid w:val="00BA6305"/>
    <w:rsid w:val="00BA6D07"/>
    <w:rsid w:val="00BA6F76"/>
    <w:rsid w:val="00BB1009"/>
    <w:rsid w:val="00BB12E1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0FD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77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7C"/>
    <w:rsid w:val="00C038E0"/>
    <w:rsid w:val="00C03BFF"/>
    <w:rsid w:val="00C03D2A"/>
    <w:rsid w:val="00C04346"/>
    <w:rsid w:val="00C04390"/>
    <w:rsid w:val="00C0629B"/>
    <w:rsid w:val="00C0688E"/>
    <w:rsid w:val="00C06B43"/>
    <w:rsid w:val="00C07197"/>
    <w:rsid w:val="00C0733A"/>
    <w:rsid w:val="00C075F0"/>
    <w:rsid w:val="00C10FEB"/>
    <w:rsid w:val="00C11165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AB9"/>
    <w:rsid w:val="00C50BCF"/>
    <w:rsid w:val="00C50BD0"/>
    <w:rsid w:val="00C5240A"/>
    <w:rsid w:val="00C52979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66F3A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108"/>
    <w:rsid w:val="00C84429"/>
    <w:rsid w:val="00C854D3"/>
    <w:rsid w:val="00C85880"/>
    <w:rsid w:val="00C8614C"/>
    <w:rsid w:val="00C8633B"/>
    <w:rsid w:val="00C86BEF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97261"/>
    <w:rsid w:val="00CA0611"/>
    <w:rsid w:val="00CA10B5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A73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1F7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2B4D"/>
    <w:rsid w:val="00D13357"/>
    <w:rsid w:val="00D134BC"/>
    <w:rsid w:val="00D13A3A"/>
    <w:rsid w:val="00D13FCC"/>
    <w:rsid w:val="00D1434C"/>
    <w:rsid w:val="00D16517"/>
    <w:rsid w:val="00D17011"/>
    <w:rsid w:val="00D177FF"/>
    <w:rsid w:val="00D21DEE"/>
    <w:rsid w:val="00D22318"/>
    <w:rsid w:val="00D223C7"/>
    <w:rsid w:val="00D2320A"/>
    <w:rsid w:val="00D2337F"/>
    <w:rsid w:val="00D23DA5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14D0"/>
    <w:rsid w:val="00D51A77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685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C97"/>
    <w:rsid w:val="00D76FAA"/>
    <w:rsid w:val="00D77810"/>
    <w:rsid w:val="00D77AE1"/>
    <w:rsid w:val="00D80671"/>
    <w:rsid w:val="00D80E4A"/>
    <w:rsid w:val="00D82F47"/>
    <w:rsid w:val="00D83AFC"/>
    <w:rsid w:val="00D83BB2"/>
    <w:rsid w:val="00D83D3A"/>
    <w:rsid w:val="00D84C9C"/>
    <w:rsid w:val="00D84EE7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B0E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DD2"/>
    <w:rsid w:val="00DE6016"/>
    <w:rsid w:val="00DE64DE"/>
    <w:rsid w:val="00DE65B2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12B"/>
    <w:rsid w:val="00E108E9"/>
    <w:rsid w:val="00E1097E"/>
    <w:rsid w:val="00E123DC"/>
    <w:rsid w:val="00E128AB"/>
    <w:rsid w:val="00E12A9B"/>
    <w:rsid w:val="00E12C39"/>
    <w:rsid w:val="00E1311F"/>
    <w:rsid w:val="00E13204"/>
    <w:rsid w:val="00E1383E"/>
    <w:rsid w:val="00E14261"/>
    <w:rsid w:val="00E16567"/>
    <w:rsid w:val="00E17241"/>
    <w:rsid w:val="00E175B1"/>
    <w:rsid w:val="00E17678"/>
    <w:rsid w:val="00E17A0F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0F21"/>
    <w:rsid w:val="00E433D2"/>
    <w:rsid w:val="00E4411E"/>
    <w:rsid w:val="00E4452F"/>
    <w:rsid w:val="00E450FF"/>
    <w:rsid w:val="00E4575D"/>
    <w:rsid w:val="00E46D75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181"/>
    <w:rsid w:val="00E5576D"/>
    <w:rsid w:val="00E55B5B"/>
    <w:rsid w:val="00E57F58"/>
    <w:rsid w:val="00E57F81"/>
    <w:rsid w:val="00E601DF"/>
    <w:rsid w:val="00E60830"/>
    <w:rsid w:val="00E6114F"/>
    <w:rsid w:val="00E61C86"/>
    <w:rsid w:val="00E61FF5"/>
    <w:rsid w:val="00E61FFF"/>
    <w:rsid w:val="00E625D8"/>
    <w:rsid w:val="00E6372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5279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11E1"/>
    <w:rsid w:val="00E920BD"/>
    <w:rsid w:val="00E93A75"/>
    <w:rsid w:val="00E93CCD"/>
    <w:rsid w:val="00E94E52"/>
    <w:rsid w:val="00E95422"/>
    <w:rsid w:val="00E95A94"/>
    <w:rsid w:val="00E97867"/>
    <w:rsid w:val="00E978F0"/>
    <w:rsid w:val="00E97954"/>
    <w:rsid w:val="00EA0523"/>
    <w:rsid w:val="00EA08BB"/>
    <w:rsid w:val="00EA1A57"/>
    <w:rsid w:val="00EA228D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02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685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069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7C8"/>
    <w:rsid w:val="00F33EE5"/>
    <w:rsid w:val="00F33EF8"/>
    <w:rsid w:val="00F3454F"/>
    <w:rsid w:val="00F34C6E"/>
    <w:rsid w:val="00F3504B"/>
    <w:rsid w:val="00F35069"/>
    <w:rsid w:val="00F361F9"/>
    <w:rsid w:val="00F36206"/>
    <w:rsid w:val="00F36513"/>
    <w:rsid w:val="00F365D4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46E6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D09"/>
    <w:rsid w:val="00F71FB0"/>
    <w:rsid w:val="00F72A59"/>
    <w:rsid w:val="00F72D77"/>
    <w:rsid w:val="00F7367C"/>
    <w:rsid w:val="00F75CA1"/>
    <w:rsid w:val="00F77949"/>
    <w:rsid w:val="00F77968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32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4B93"/>
    <w:rsid w:val="00FB54E7"/>
    <w:rsid w:val="00FB56F5"/>
    <w:rsid w:val="00FB5A01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6D2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1A2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61559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C038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765D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D765D"/>
  </w:style>
  <w:style w:type="paragraph" w:styleId="a6">
    <w:name w:val="footer"/>
    <w:basedOn w:val="a"/>
    <w:link w:val="a7"/>
    <w:uiPriority w:val="99"/>
    <w:semiHidden/>
    <w:unhideWhenUsed/>
    <w:rsid w:val="008D765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765D"/>
  </w:style>
  <w:style w:type="paragraph" w:customStyle="1" w:styleId="ConsPlusNormal">
    <w:name w:val="ConsPlusNormal"/>
    <w:rsid w:val="008D765D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A9AEB63E54C35013E39A831AC0F34C7ACB6FE2A32B2E0FD1DCE113F509ODM" TargetMode="External"/><Relationship Id="rId13" Type="http://schemas.openxmlformats.org/officeDocument/2006/relationships/hyperlink" Target="consultantplus://offline/ref=D6A9AEB63E54C35013E3848E0CACAE4778C233EBAD2D26598F83BA4EA29484E407O6M" TargetMode="External"/><Relationship Id="rId1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A9AEB63E54C35013E39A831AC0F34C7ACD69E5A32D2E0FD1DCE113F59D8EB331381DF477D440C205O2M" TargetMode="External"/><Relationship Id="rId17" Type="http://schemas.openxmlformats.org/officeDocument/2006/relationships/hyperlink" Target="consultantplus://offline/ref=A8370B1DE44F69BCE400DCFDF595693A6BA00EBC091AC1947213EC4045206912C71E15F97D85D770Y4E3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370B1DE44F69BCE400DCFDF595693A6EA40ABD0B4A96962346E2Y4E5K" TargetMode="External"/><Relationship Id="rId20" Type="http://schemas.openxmlformats.org/officeDocument/2006/relationships/hyperlink" Target="consultantplus://offline/ref=3A3BC6876E95F16C0FE9F856B6FD87B23363C9CA66BE3E7ABD4B6593DF70D86527U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A9AEB63E54C35013E39A831AC0F34C7ACF68E6AB2C2E0FD1DCE113F509O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370B1DE44F69BCE400DCFDF595693A6BA00EBC091AC1947213EC4045206912C71E15F97D85D775Y4EE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6A9AEB63E54C35013E39A831AC0F34C7ACF6BE6AF282E0FD1DCE113F509ODM" TargetMode="External"/><Relationship Id="rId19" Type="http://schemas.openxmlformats.org/officeDocument/2006/relationships/hyperlink" Target="consultantplus://offline/ref=3A3BC6876E95F16C0FE9F856B6FD87B23363C9CA66BE3E7ABD4B6593DF70D8657C6920AF9DCB4A9AC5BE8A2CU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A9AEB63E54C35013E39A831AC0F34C7ACF6EEFAC292E0FD1DCE113F509ODM" TargetMode="External"/><Relationship Id="rId14" Type="http://schemas.openxmlformats.org/officeDocument/2006/relationships/hyperlink" Target="consultantplus://offline/ref=D86920292B2BB4AD45809544BF5FA36C4773DC469E28B1FBC9E920E0E86DA867969A0C788BC6D7E1PE51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ADC1-D865-4579-A86F-0C55266B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4834</Words>
  <Characters>27559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2</cp:revision>
  <cp:lastPrinted>2015-02-13T11:01:00Z</cp:lastPrinted>
  <dcterms:created xsi:type="dcterms:W3CDTF">2015-02-16T09:05:00Z</dcterms:created>
  <dcterms:modified xsi:type="dcterms:W3CDTF">2015-02-16T09:05:00Z</dcterms:modified>
</cp:coreProperties>
</file>