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2F251" w14:textId="77777777" w:rsidR="00767AD0" w:rsidRPr="00767AD0" w:rsidRDefault="00767AD0" w:rsidP="00767AD0">
      <w:pPr>
        <w:widowControl w:val="0"/>
        <w:suppressAutoHyphens w:val="0"/>
        <w:autoSpaceDE w:val="0"/>
        <w:autoSpaceDN w:val="0"/>
        <w:adjustRightInd w:val="0"/>
        <w:spacing w:line="26" w:lineRule="atLeast"/>
        <w:jc w:val="right"/>
        <w:rPr>
          <w:rFonts w:ascii="Times New Roman" w:eastAsia="Times New Roman" w:hAnsi="Times New Roman" w:cs="Times New Roman"/>
          <w:kern w:val="0"/>
          <w:sz w:val="28"/>
          <w:lang w:eastAsia="ru-RU" w:bidi="ar-SA"/>
        </w:rPr>
      </w:pPr>
      <w:r w:rsidRPr="00767AD0">
        <w:rPr>
          <w:rFonts w:ascii="Times New Roman" w:eastAsia="Times New Roman" w:hAnsi="Times New Roman" w:cs="Times New Roman"/>
          <w:kern w:val="0"/>
          <w:sz w:val="28"/>
          <w:lang w:eastAsia="ru-RU" w:bidi="ar-SA"/>
        </w:rPr>
        <w:t>проект</w:t>
      </w:r>
    </w:p>
    <w:p w14:paraId="4BE6C133" w14:textId="77777777" w:rsidR="00767AD0" w:rsidRPr="00767AD0" w:rsidRDefault="00767AD0" w:rsidP="00767AD0">
      <w:pPr>
        <w:widowControl w:val="0"/>
        <w:suppressAutoHyphens w:val="0"/>
        <w:autoSpaceDE w:val="0"/>
        <w:autoSpaceDN w:val="0"/>
        <w:spacing w:line="26" w:lineRule="atLeast"/>
        <w:jc w:val="center"/>
        <w:rPr>
          <w:rFonts w:ascii="Times New Roman" w:eastAsia="Times New Roman" w:hAnsi="Times New Roman" w:cs="Times New Roman"/>
          <w:kern w:val="0"/>
          <w:sz w:val="28"/>
          <w:szCs w:val="28"/>
          <w:lang w:eastAsia="ru-RU" w:bidi="ar-SA"/>
        </w:rPr>
      </w:pPr>
      <w:r w:rsidRPr="00767AD0">
        <w:rPr>
          <w:rFonts w:ascii="Times New Roman" w:eastAsia="Times New Roman" w:hAnsi="Times New Roman" w:cs="Times New Roman"/>
          <w:kern w:val="0"/>
          <w:sz w:val="28"/>
          <w:szCs w:val="28"/>
          <w:lang w:eastAsia="ru-RU" w:bidi="ar-SA"/>
        </w:rPr>
        <w:t>КАБИНЕТ МИНИСТРОВ РЕСПУБЛИКИ ТАТАРСТАН</w:t>
      </w:r>
    </w:p>
    <w:p w14:paraId="6E8EAF12" w14:textId="77777777" w:rsidR="00767AD0" w:rsidRPr="00767AD0" w:rsidRDefault="00767AD0" w:rsidP="00767AD0">
      <w:pPr>
        <w:widowControl w:val="0"/>
        <w:suppressAutoHyphens w:val="0"/>
        <w:autoSpaceDE w:val="0"/>
        <w:autoSpaceDN w:val="0"/>
        <w:spacing w:line="26" w:lineRule="atLeast"/>
        <w:jc w:val="center"/>
        <w:rPr>
          <w:rFonts w:ascii="Times New Roman" w:eastAsia="Times New Roman" w:hAnsi="Times New Roman" w:cs="Times New Roman"/>
          <w:kern w:val="0"/>
          <w:sz w:val="28"/>
          <w:szCs w:val="28"/>
          <w:lang w:eastAsia="ru-RU" w:bidi="ar-SA"/>
        </w:rPr>
      </w:pPr>
    </w:p>
    <w:p w14:paraId="72DF34CE" w14:textId="77777777" w:rsidR="00767AD0" w:rsidRPr="00767AD0" w:rsidRDefault="00767AD0" w:rsidP="00767AD0">
      <w:pPr>
        <w:widowControl w:val="0"/>
        <w:suppressAutoHyphens w:val="0"/>
        <w:autoSpaceDE w:val="0"/>
        <w:autoSpaceDN w:val="0"/>
        <w:spacing w:line="26" w:lineRule="atLeast"/>
        <w:jc w:val="center"/>
        <w:rPr>
          <w:rFonts w:ascii="Times New Roman" w:eastAsia="Times New Roman" w:hAnsi="Times New Roman" w:cs="Times New Roman"/>
          <w:kern w:val="0"/>
          <w:sz w:val="28"/>
          <w:szCs w:val="28"/>
          <w:lang w:eastAsia="ru-RU" w:bidi="ar-SA"/>
        </w:rPr>
      </w:pPr>
      <w:r w:rsidRPr="00767AD0">
        <w:rPr>
          <w:rFonts w:ascii="Times New Roman" w:eastAsia="Times New Roman" w:hAnsi="Times New Roman" w:cs="Times New Roman"/>
          <w:kern w:val="0"/>
          <w:sz w:val="28"/>
          <w:szCs w:val="28"/>
          <w:lang w:eastAsia="ru-RU" w:bidi="ar-SA"/>
        </w:rPr>
        <w:t>ПОСТАНОВЛЕНИЕ</w:t>
      </w:r>
    </w:p>
    <w:p w14:paraId="77F9B8FF" w14:textId="77777777" w:rsidR="00767AD0" w:rsidRPr="00767AD0" w:rsidRDefault="00767AD0" w:rsidP="00767AD0">
      <w:pPr>
        <w:widowControl w:val="0"/>
        <w:suppressAutoHyphens w:val="0"/>
        <w:autoSpaceDE w:val="0"/>
        <w:autoSpaceDN w:val="0"/>
        <w:spacing w:line="26" w:lineRule="atLeast"/>
        <w:jc w:val="center"/>
        <w:rPr>
          <w:rFonts w:ascii="Times New Roman" w:eastAsia="Times New Roman" w:hAnsi="Times New Roman" w:cs="Times New Roman"/>
          <w:kern w:val="0"/>
          <w:sz w:val="28"/>
          <w:szCs w:val="28"/>
          <w:lang w:eastAsia="ru-RU" w:bidi="ar-SA"/>
        </w:rPr>
      </w:pPr>
      <w:r w:rsidRPr="00767AD0">
        <w:rPr>
          <w:rFonts w:ascii="Times New Roman" w:eastAsia="Times New Roman" w:hAnsi="Times New Roman" w:cs="Times New Roman"/>
          <w:kern w:val="0"/>
          <w:sz w:val="28"/>
          <w:szCs w:val="28"/>
          <w:lang w:eastAsia="ru-RU" w:bidi="ar-SA"/>
        </w:rPr>
        <w:t>от ___________ №_________</w:t>
      </w:r>
    </w:p>
    <w:p w14:paraId="423AF9B6" w14:textId="77777777" w:rsidR="007915E1" w:rsidRPr="00901B67" w:rsidRDefault="007915E1" w:rsidP="00943956">
      <w:pPr>
        <w:ind w:firstLine="567"/>
        <w:jc w:val="center"/>
        <w:rPr>
          <w:rFonts w:ascii="Times New Roman" w:hAnsi="Times New Roman" w:cs="Times New Roman"/>
          <w:sz w:val="28"/>
          <w:szCs w:val="28"/>
        </w:rPr>
      </w:pPr>
    </w:p>
    <w:p w14:paraId="664E1706" w14:textId="7DEC2B4C" w:rsidR="00EF53E6" w:rsidRDefault="00EF53E6" w:rsidP="00767AD0">
      <w:pPr>
        <w:ind w:right="4820"/>
        <w:jc w:val="both"/>
        <w:rPr>
          <w:rFonts w:ascii="Times New Roman" w:hAnsi="Times New Roman" w:cs="Times New Roman"/>
          <w:sz w:val="28"/>
          <w:szCs w:val="28"/>
        </w:rPr>
      </w:pPr>
      <w:r>
        <w:rPr>
          <w:rFonts w:ascii="Times New Roman" w:hAnsi="Times New Roman" w:cs="Times New Roman"/>
          <w:sz w:val="28"/>
          <w:szCs w:val="28"/>
        </w:rPr>
        <w:t xml:space="preserve"> </w:t>
      </w:r>
    </w:p>
    <w:p w14:paraId="3C032963" w14:textId="52EAFB4A" w:rsidR="00767AD0" w:rsidRPr="00892C13" w:rsidRDefault="00767AD0" w:rsidP="00767AD0">
      <w:pPr>
        <w:ind w:right="4820"/>
        <w:jc w:val="both"/>
        <w:rPr>
          <w:rFonts w:ascii="Times New Roman" w:hAnsi="Times New Roman" w:cs="Times New Roman"/>
          <w:sz w:val="28"/>
          <w:szCs w:val="28"/>
        </w:rPr>
      </w:pPr>
      <w:r w:rsidRPr="00892C13">
        <w:rPr>
          <w:rFonts w:ascii="Times New Roman" w:hAnsi="Times New Roman" w:cs="Times New Roman"/>
          <w:sz w:val="28"/>
          <w:szCs w:val="28"/>
        </w:rPr>
        <w:t xml:space="preserve">Об утверждении порядка </w:t>
      </w:r>
      <w:r w:rsidR="006D4111" w:rsidRPr="00892C13">
        <w:rPr>
          <w:rFonts w:ascii="Times New Roman" w:hAnsi="Times New Roman" w:cs="Times New Roman"/>
          <w:sz w:val="28"/>
          <w:szCs w:val="28"/>
        </w:rPr>
        <w:t xml:space="preserve">заключения соглашения </w:t>
      </w:r>
      <w:r w:rsidRPr="00892C13">
        <w:rPr>
          <w:rFonts w:ascii="Times New Roman" w:hAnsi="Times New Roman" w:cs="Times New Roman"/>
          <w:sz w:val="28"/>
          <w:szCs w:val="28"/>
        </w:rPr>
        <w:t xml:space="preserve">об осуществлении деятельности на территории </w:t>
      </w:r>
      <w:r w:rsidR="003E7AB0" w:rsidRPr="00892C13">
        <w:rPr>
          <w:rFonts w:ascii="Times New Roman" w:hAnsi="Times New Roman" w:cs="Times New Roman"/>
          <w:sz w:val="28"/>
          <w:szCs w:val="28"/>
        </w:rPr>
        <w:t xml:space="preserve">индустриального (промышленного) </w:t>
      </w:r>
      <w:r w:rsidRPr="00892C13">
        <w:rPr>
          <w:rFonts w:ascii="Times New Roman" w:hAnsi="Times New Roman" w:cs="Times New Roman"/>
          <w:sz w:val="28"/>
          <w:szCs w:val="28"/>
        </w:rPr>
        <w:t xml:space="preserve">парка </w:t>
      </w:r>
    </w:p>
    <w:p w14:paraId="60578E82" w14:textId="77777777" w:rsidR="008D6C61" w:rsidRPr="00892C13" w:rsidRDefault="008D6C61" w:rsidP="00943956">
      <w:pPr>
        <w:ind w:firstLine="567"/>
        <w:jc w:val="center"/>
        <w:rPr>
          <w:rFonts w:ascii="Times New Roman" w:hAnsi="Times New Roman" w:cs="Times New Roman"/>
          <w:sz w:val="28"/>
          <w:szCs w:val="28"/>
        </w:rPr>
      </w:pPr>
    </w:p>
    <w:p w14:paraId="1A02FF60" w14:textId="77777777" w:rsidR="008D6C61" w:rsidRPr="00892C13" w:rsidRDefault="008D6C61" w:rsidP="003A1597">
      <w:pPr>
        <w:pStyle w:val="a5"/>
        <w:spacing w:after="0" w:line="240" w:lineRule="auto"/>
        <w:ind w:firstLine="709"/>
        <w:jc w:val="both"/>
        <w:rPr>
          <w:rFonts w:ascii="Times New Roman" w:hAnsi="Times New Roman" w:cs="Times New Roman"/>
          <w:sz w:val="28"/>
          <w:szCs w:val="28"/>
        </w:rPr>
      </w:pPr>
      <w:bookmarkStart w:id="0" w:name="p_2"/>
      <w:bookmarkEnd w:id="0"/>
      <w:r w:rsidRPr="00892C13">
        <w:rPr>
          <w:rFonts w:ascii="Times New Roman" w:hAnsi="Times New Roman" w:cs="Times New Roman"/>
          <w:sz w:val="28"/>
          <w:szCs w:val="28"/>
        </w:rPr>
        <w:t xml:space="preserve">В целях поддержки и повышения эффективности деятельности </w:t>
      </w:r>
      <w:r w:rsidR="003E7AB0" w:rsidRPr="00892C13">
        <w:rPr>
          <w:rFonts w:ascii="Times New Roman" w:hAnsi="Times New Roman" w:cs="Times New Roman"/>
          <w:sz w:val="28"/>
          <w:szCs w:val="28"/>
        </w:rPr>
        <w:t xml:space="preserve">индустриальных </w:t>
      </w:r>
      <w:r w:rsidRPr="00892C13">
        <w:rPr>
          <w:rFonts w:ascii="Times New Roman" w:hAnsi="Times New Roman" w:cs="Times New Roman"/>
          <w:sz w:val="28"/>
          <w:szCs w:val="28"/>
        </w:rPr>
        <w:t>(</w:t>
      </w:r>
      <w:r w:rsidR="003E7AB0" w:rsidRPr="00892C13">
        <w:rPr>
          <w:rFonts w:ascii="Times New Roman" w:hAnsi="Times New Roman" w:cs="Times New Roman"/>
          <w:sz w:val="28"/>
          <w:szCs w:val="28"/>
        </w:rPr>
        <w:t>промышленных</w:t>
      </w:r>
      <w:r w:rsidRPr="00892C13">
        <w:rPr>
          <w:rFonts w:ascii="Times New Roman" w:hAnsi="Times New Roman" w:cs="Times New Roman"/>
          <w:sz w:val="28"/>
          <w:szCs w:val="28"/>
        </w:rPr>
        <w:t xml:space="preserve">) парков, </w:t>
      </w:r>
      <w:r w:rsidRPr="00892C13">
        <w:rPr>
          <w:rStyle w:val="a4"/>
          <w:rFonts w:ascii="Times New Roman" w:hAnsi="Times New Roman" w:cs="Times New Roman"/>
          <w:i w:val="0"/>
          <w:sz w:val="28"/>
          <w:szCs w:val="28"/>
        </w:rPr>
        <w:t xml:space="preserve">Кабинет Министров </w:t>
      </w:r>
      <w:r w:rsidRPr="00892C13">
        <w:rPr>
          <w:rFonts w:ascii="Times New Roman" w:hAnsi="Times New Roman" w:cs="Times New Roman"/>
          <w:sz w:val="28"/>
          <w:szCs w:val="28"/>
        </w:rPr>
        <w:t>Республики Татарстан постановляет:</w:t>
      </w:r>
    </w:p>
    <w:p w14:paraId="000BB9CE" w14:textId="77777777" w:rsidR="008D6C61" w:rsidRPr="00901B67" w:rsidRDefault="008D6C61" w:rsidP="003A1597">
      <w:pPr>
        <w:pStyle w:val="a5"/>
        <w:spacing w:after="0" w:line="240" w:lineRule="auto"/>
        <w:ind w:firstLine="709"/>
        <w:jc w:val="both"/>
        <w:rPr>
          <w:rFonts w:ascii="Times New Roman" w:hAnsi="Times New Roman" w:cs="Times New Roman"/>
          <w:sz w:val="28"/>
          <w:szCs w:val="28"/>
        </w:rPr>
      </w:pPr>
      <w:r w:rsidRPr="00892C13">
        <w:rPr>
          <w:rFonts w:ascii="Times New Roman" w:hAnsi="Times New Roman" w:cs="Times New Roman"/>
          <w:sz w:val="28"/>
          <w:szCs w:val="28"/>
        </w:rPr>
        <w:t xml:space="preserve">1. Утвердить прилагаемый порядок </w:t>
      </w:r>
      <w:r w:rsidR="003952F2" w:rsidRPr="00892C13">
        <w:rPr>
          <w:rFonts w:ascii="Times New Roman" w:hAnsi="Times New Roman" w:cs="Times New Roman"/>
          <w:sz w:val="28"/>
          <w:szCs w:val="28"/>
        </w:rPr>
        <w:t xml:space="preserve">заключения соглашения об осуществлении деятельности на территории </w:t>
      </w:r>
      <w:r w:rsidR="003E7AB0" w:rsidRPr="00892C13">
        <w:rPr>
          <w:rFonts w:ascii="Times New Roman" w:hAnsi="Times New Roman" w:cs="Times New Roman"/>
          <w:sz w:val="28"/>
          <w:szCs w:val="28"/>
        </w:rPr>
        <w:t xml:space="preserve">индустриального (промышленного) </w:t>
      </w:r>
      <w:r w:rsidR="003952F2" w:rsidRPr="00892C13">
        <w:rPr>
          <w:rFonts w:ascii="Times New Roman" w:hAnsi="Times New Roman" w:cs="Times New Roman"/>
          <w:sz w:val="28"/>
          <w:szCs w:val="28"/>
        </w:rPr>
        <w:t>парка</w:t>
      </w:r>
      <w:r w:rsidRPr="00892C13">
        <w:rPr>
          <w:rFonts w:ascii="Times New Roman" w:hAnsi="Times New Roman" w:cs="Times New Roman"/>
          <w:sz w:val="28"/>
          <w:szCs w:val="28"/>
        </w:rPr>
        <w:t>.</w:t>
      </w:r>
    </w:p>
    <w:p w14:paraId="5CE3C297" w14:textId="77777777" w:rsidR="008D6C61" w:rsidRPr="00901B67" w:rsidRDefault="007915E1" w:rsidP="003A1597">
      <w:pPr>
        <w:pStyle w:val="a5"/>
        <w:spacing w:after="0" w:line="240" w:lineRule="auto"/>
        <w:ind w:firstLine="709"/>
        <w:jc w:val="both"/>
        <w:rPr>
          <w:rFonts w:ascii="Times New Roman" w:hAnsi="Times New Roman" w:cs="Times New Roman"/>
          <w:sz w:val="28"/>
          <w:szCs w:val="28"/>
        </w:rPr>
      </w:pPr>
      <w:r w:rsidRPr="00901B67">
        <w:rPr>
          <w:rFonts w:ascii="Times New Roman" w:hAnsi="Times New Roman" w:cs="Times New Roman"/>
          <w:sz w:val="28"/>
          <w:szCs w:val="28"/>
        </w:rPr>
        <w:t>2</w:t>
      </w:r>
      <w:r w:rsidR="008D6C61" w:rsidRPr="00901B67">
        <w:rPr>
          <w:rFonts w:ascii="Times New Roman" w:hAnsi="Times New Roman" w:cs="Times New Roman"/>
          <w:sz w:val="28"/>
          <w:szCs w:val="28"/>
        </w:rPr>
        <w:t>. Контроль за исполнением настоящего постановления возложить на Министерство экономики Республики Татарстан.</w:t>
      </w:r>
    </w:p>
    <w:p w14:paraId="28AD01E3" w14:textId="77777777" w:rsidR="0062092A" w:rsidRDefault="0062092A" w:rsidP="003A1597">
      <w:pPr>
        <w:ind w:firstLine="567"/>
        <w:jc w:val="center"/>
        <w:rPr>
          <w:rFonts w:ascii="Times New Roman" w:hAnsi="Times New Roman" w:cs="Times New Roman"/>
          <w:sz w:val="28"/>
          <w:szCs w:val="28"/>
        </w:rPr>
      </w:pPr>
    </w:p>
    <w:p w14:paraId="102E1937" w14:textId="77777777" w:rsidR="007915E1" w:rsidRPr="00901B67" w:rsidRDefault="007915E1" w:rsidP="003A1597">
      <w:pPr>
        <w:ind w:firstLine="567"/>
        <w:jc w:val="center"/>
        <w:rPr>
          <w:rFonts w:ascii="Times New Roman" w:hAnsi="Times New Roman" w:cs="Times New Roman"/>
          <w:sz w:val="28"/>
          <w:szCs w:val="28"/>
        </w:rPr>
      </w:pPr>
    </w:p>
    <w:p w14:paraId="538A0BDA" w14:textId="77777777" w:rsidR="007915E1" w:rsidRPr="00901B67" w:rsidRDefault="007915E1" w:rsidP="003A1597">
      <w:pPr>
        <w:ind w:firstLine="567"/>
        <w:jc w:val="center"/>
        <w:rPr>
          <w:rFonts w:ascii="Times New Roman" w:hAnsi="Times New Roman" w:cs="Times New Roman"/>
          <w:sz w:val="28"/>
          <w:szCs w:val="28"/>
        </w:rPr>
      </w:pPr>
    </w:p>
    <w:tbl>
      <w:tblPr>
        <w:tblW w:w="10206" w:type="dxa"/>
        <w:tblLook w:val="04A0" w:firstRow="1" w:lastRow="0" w:firstColumn="1" w:lastColumn="0" w:noHBand="0" w:noVBand="1"/>
      </w:tblPr>
      <w:tblGrid>
        <w:gridCol w:w="5853"/>
        <w:gridCol w:w="4353"/>
      </w:tblGrid>
      <w:tr w:rsidR="00767AD0" w:rsidRPr="00767AD0" w14:paraId="0023279A" w14:textId="77777777" w:rsidTr="002A7DB7">
        <w:trPr>
          <w:trHeight w:val="1340"/>
        </w:trPr>
        <w:tc>
          <w:tcPr>
            <w:tcW w:w="5853" w:type="dxa"/>
          </w:tcPr>
          <w:p w14:paraId="71F57EDD" w14:textId="77777777" w:rsidR="00767AD0" w:rsidRPr="00767AD0" w:rsidRDefault="00767AD0" w:rsidP="003A1597">
            <w:pPr>
              <w:suppressAutoHyphens w:val="0"/>
              <w:autoSpaceDE w:val="0"/>
              <w:autoSpaceDN w:val="0"/>
              <w:adjustRightInd w:val="0"/>
              <w:rPr>
                <w:rFonts w:ascii="Times New Roman" w:eastAsia="Calibri" w:hAnsi="Times New Roman" w:cs="Times New Roman"/>
                <w:color w:val="000000"/>
                <w:kern w:val="0"/>
                <w:sz w:val="28"/>
                <w:szCs w:val="28"/>
                <w:lang w:eastAsia="en-US" w:bidi="ar-SA"/>
              </w:rPr>
            </w:pPr>
          </w:p>
          <w:p w14:paraId="7210C7DD" w14:textId="77777777" w:rsidR="00767AD0" w:rsidRPr="00767AD0" w:rsidRDefault="00767AD0" w:rsidP="003A1597">
            <w:pPr>
              <w:suppressAutoHyphens w:val="0"/>
              <w:autoSpaceDE w:val="0"/>
              <w:autoSpaceDN w:val="0"/>
              <w:adjustRightInd w:val="0"/>
              <w:jc w:val="both"/>
              <w:rPr>
                <w:rFonts w:ascii="Times New Roman" w:eastAsia="Calibri" w:hAnsi="Times New Roman" w:cs="Times New Roman"/>
                <w:color w:val="000000"/>
                <w:kern w:val="0"/>
                <w:sz w:val="28"/>
                <w:szCs w:val="28"/>
                <w:lang w:eastAsia="en-US" w:bidi="ar-SA"/>
              </w:rPr>
            </w:pPr>
            <w:r w:rsidRPr="00767AD0">
              <w:rPr>
                <w:rFonts w:ascii="Times New Roman" w:eastAsia="Calibri" w:hAnsi="Times New Roman" w:cs="Times New Roman"/>
                <w:color w:val="000000"/>
                <w:kern w:val="0"/>
                <w:sz w:val="28"/>
                <w:szCs w:val="28"/>
                <w:lang w:eastAsia="en-US" w:bidi="ar-SA"/>
              </w:rPr>
              <w:t>Премьер-министр</w:t>
            </w:r>
          </w:p>
          <w:p w14:paraId="08D05290" w14:textId="77777777" w:rsidR="00767AD0" w:rsidRPr="00767AD0" w:rsidRDefault="00767AD0" w:rsidP="003A1597">
            <w:pPr>
              <w:widowControl w:val="0"/>
              <w:tabs>
                <w:tab w:val="center" w:pos="4677"/>
                <w:tab w:val="right" w:pos="9355"/>
              </w:tabs>
              <w:suppressAutoHyphens w:val="0"/>
              <w:autoSpaceDE w:val="0"/>
              <w:autoSpaceDN w:val="0"/>
              <w:adjustRightInd w:val="0"/>
              <w:ind w:right="282"/>
              <w:jc w:val="both"/>
              <w:rPr>
                <w:rFonts w:ascii="Times New Roman CYR" w:eastAsia="Calibri" w:hAnsi="Times New Roman CYR" w:cs="Times New Roman CYR"/>
                <w:kern w:val="0"/>
                <w:sz w:val="28"/>
                <w:szCs w:val="28"/>
                <w:lang w:eastAsia="ru-RU" w:bidi="ar-SA"/>
              </w:rPr>
            </w:pPr>
            <w:r w:rsidRPr="00767AD0">
              <w:rPr>
                <w:rFonts w:ascii="Times New Roman" w:eastAsia="Calibri" w:hAnsi="Times New Roman" w:cs="Times New Roman"/>
                <w:color w:val="000000"/>
                <w:kern w:val="0"/>
                <w:sz w:val="28"/>
                <w:szCs w:val="28"/>
                <w:lang w:eastAsia="en-US" w:bidi="ar-SA"/>
              </w:rPr>
              <w:t xml:space="preserve">Республики Татарстан                                        </w:t>
            </w:r>
          </w:p>
        </w:tc>
        <w:tc>
          <w:tcPr>
            <w:tcW w:w="4353" w:type="dxa"/>
          </w:tcPr>
          <w:p w14:paraId="3AFC19BB" w14:textId="77777777" w:rsidR="00767AD0" w:rsidRPr="00767AD0" w:rsidRDefault="00767AD0" w:rsidP="003A1597">
            <w:pPr>
              <w:widowControl w:val="0"/>
              <w:suppressAutoHyphens w:val="0"/>
              <w:autoSpaceDE w:val="0"/>
              <w:autoSpaceDN w:val="0"/>
              <w:adjustRightInd w:val="0"/>
              <w:ind w:firstLine="720"/>
              <w:jc w:val="right"/>
              <w:rPr>
                <w:rFonts w:ascii="Times New Roman CYR" w:eastAsia="Calibri" w:hAnsi="Times New Roman CYR" w:cs="Times New Roman CYR"/>
                <w:b/>
                <w:kern w:val="0"/>
                <w:sz w:val="28"/>
                <w:szCs w:val="28"/>
                <w:lang w:eastAsia="ru-RU" w:bidi="ar-SA"/>
              </w:rPr>
            </w:pPr>
          </w:p>
          <w:p w14:paraId="7473F658" w14:textId="77777777" w:rsidR="00767AD0" w:rsidRPr="00767AD0" w:rsidRDefault="00767AD0" w:rsidP="003A1597">
            <w:pPr>
              <w:widowControl w:val="0"/>
              <w:suppressAutoHyphens w:val="0"/>
              <w:autoSpaceDE w:val="0"/>
              <w:autoSpaceDN w:val="0"/>
              <w:adjustRightInd w:val="0"/>
              <w:ind w:firstLine="720"/>
              <w:jc w:val="right"/>
              <w:rPr>
                <w:rFonts w:ascii="Times New Roman CYR" w:eastAsia="Calibri" w:hAnsi="Times New Roman CYR" w:cs="Times New Roman CYR"/>
                <w:b/>
                <w:kern w:val="0"/>
                <w:sz w:val="28"/>
                <w:szCs w:val="28"/>
                <w:lang w:eastAsia="ru-RU" w:bidi="ar-SA"/>
              </w:rPr>
            </w:pPr>
          </w:p>
          <w:p w14:paraId="1FBE7EE3" w14:textId="77777777" w:rsidR="00767AD0" w:rsidRPr="00767AD0" w:rsidRDefault="00767AD0" w:rsidP="003A1597">
            <w:pPr>
              <w:suppressAutoHyphens w:val="0"/>
              <w:autoSpaceDE w:val="0"/>
              <w:autoSpaceDN w:val="0"/>
              <w:adjustRightInd w:val="0"/>
              <w:jc w:val="right"/>
              <w:rPr>
                <w:rFonts w:ascii="Calibri" w:eastAsia="Calibri" w:hAnsi="Calibri" w:cs="Calibri"/>
                <w:b/>
                <w:bCs/>
                <w:color w:val="000000"/>
                <w:kern w:val="0"/>
                <w:sz w:val="28"/>
                <w:szCs w:val="28"/>
                <w:lang w:eastAsia="en-US" w:bidi="ar-SA"/>
              </w:rPr>
            </w:pPr>
            <w:r w:rsidRPr="00767AD0">
              <w:rPr>
                <w:rFonts w:ascii="Times New Roman" w:eastAsia="Calibri" w:hAnsi="Times New Roman" w:cs="Times New Roman"/>
                <w:color w:val="000000"/>
                <w:kern w:val="0"/>
                <w:sz w:val="28"/>
                <w:szCs w:val="28"/>
                <w:lang w:eastAsia="en-US" w:bidi="ar-SA"/>
              </w:rPr>
              <w:t xml:space="preserve">                 А.В.Песошин</w:t>
            </w:r>
          </w:p>
          <w:p w14:paraId="6A169A1D" w14:textId="77777777" w:rsidR="00767AD0" w:rsidRPr="00767AD0" w:rsidRDefault="00767AD0" w:rsidP="003A1597">
            <w:pPr>
              <w:widowControl w:val="0"/>
              <w:suppressAutoHyphens w:val="0"/>
              <w:autoSpaceDE w:val="0"/>
              <w:autoSpaceDN w:val="0"/>
              <w:adjustRightInd w:val="0"/>
              <w:ind w:firstLine="720"/>
              <w:jc w:val="center"/>
              <w:rPr>
                <w:rFonts w:ascii="Times New Roman CYR" w:eastAsia="Calibri" w:hAnsi="Times New Roman CYR" w:cs="Times New Roman CYR"/>
                <w:b/>
                <w:kern w:val="0"/>
                <w:sz w:val="28"/>
                <w:szCs w:val="28"/>
                <w:lang w:eastAsia="ru-RU" w:bidi="ar-SA"/>
              </w:rPr>
            </w:pPr>
            <w:r w:rsidRPr="00767AD0">
              <w:rPr>
                <w:rFonts w:ascii="Times New Roman CYR" w:eastAsia="Calibri" w:hAnsi="Times New Roman CYR" w:cs="Times New Roman CYR"/>
                <w:b/>
                <w:kern w:val="0"/>
                <w:sz w:val="28"/>
                <w:szCs w:val="28"/>
                <w:lang w:eastAsia="ru-RU" w:bidi="ar-SA"/>
              </w:rPr>
              <w:t xml:space="preserve">                            </w:t>
            </w:r>
          </w:p>
        </w:tc>
      </w:tr>
    </w:tbl>
    <w:p w14:paraId="5FB2E2FC" w14:textId="77777777" w:rsidR="007915E1" w:rsidRPr="00901B67" w:rsidRDefault="007915E1" w:rsidP="003A1597">
      <w:pPr>
        <w:ind w:firstLine="567"/>
        <w:jc w:val="center"/>
        <w:rPr>
          <w:rFonts w:ascii="Times New Roman" w:hAnsi="Times New Roman" w:cs="Times New Roman"/>
          <w:sz w:val="28"/>
          <w:szCs w:val="28"/>
        </w:rPr>
      </w:pPr>
    </w:p>
    <w:p w14:paraId="6CBAC58C" w14:textId="77777777" w:rsidR="007915E1" w:rsidRPr="00901B67" w:rsidRDefault="007915E1" w:rsidP="003A1597">
      <w:pPr>
        <w:ind w:firstLine="567"/>
        <w:jc w:val="center"/>
        <w:rPr>
          <w:rFonts w:ascii="Times New Roman" w:hAnsi="Times New Roman" w:cs="Times New Roman"/>
          <w:sz w:val="28"/>
          <w:szCs w:val="28"/>
        </w:rPr>
      </w:pPr>
    </w:p>
    <w:p w14:paraId="54397894" w14:textId="77777777" w:rsidR="007915E1" w:rsidRPr="00901B67" w:rsidRDefault="007915E1" w:rsidP="003A1597">
      <w:pPr>
        <w:ind w:firstLine="567"/>
        <w:jc w:val="center"/>
        <w:rPr>
          <w:rFonts w:ascii="Times New Roman" w:hAnsi="Times New Roman" w:cs="Times New Roman"/>
          <w:sz w:val="28"/>
          <w:szCs w:val="28"/>
        </w:rPr>
      </w:pPr>
    </w:p>
    <w:p w14:paraId="3BD3B52F" w14:textId="77777777" w:rsidR="007915E1" w:rsidRPr="00901B67" w:rsidRDefault="007915E1" w:rsidP="003A1597">
      <w:pPr>
        <w:ind w:firstLine="567"/>
        <w:jc w:val="center"/>
        <w:rPr>
          <w:rFonts w:ascii="Times New Roman" w:hAnsi="Times New Roman" w:cs="Times New Roman"/>
          <w:sz w:val="28"/>
          <w:szCs w:val="28"/>
        </w:rPr>
      </w:pPr>
    </w:p>
    <w:p w14:paraId="43DAA9BC" w14:textId="77777777" w:rsidR="007915E1" w:rsidRPr="00901B67" w:rsidRDefault="007915E1" w:rsidP="003A1597">
      <w:pPr>
        <w:ind w:firstLine="567"/>
        <w:jc w:val="center"/>
        <w:rPr>
          <w:rFonts w:ascii="Times New Roman" w:hAnsi="Times New Roman" w:cs="Times New Roman"/>
          <w:sz w:val="28"/>
          <w:szCs w:val="28"/>
        </w:rPr>
      </w:pPr>
    </w:p>
    <w:p w14:paraId="36AE6D16" w14:textId="77777777" w:rsidR="007915E1" w:rsidRPr="00901B67" w:rsidRDefault="007915E1" w:rsidP="003A1597">
      <w:pPr>
        <w:ind w:firstLine="567"/>
        <w:jc w:val="center"/>
        <w:rPr>
          <w:rFonts w:ascii="Times New Roman" w:hAnsi="Times New Roman" w:cs="Times New Roman"/>
          <w:sz w:val="28"/>
          <w:szCs w:val="28"/>
        </w:rPr>
      </w:pPr>
    </w:p>
    <w:p w14:paraId="5C9BAC06" w14:textId="77777777" w:rsidR="00CA3EBE" w:rsidRPr="006D527D" w:rsidRDefault="00767AD0" w:rsidP="00CA3EBE">
      <w:pPr>
        <w:ind w:left="7230"/>
        <w:outlineLvl w:val="0"/>
        <w:rPr>
          <w:rFonts w:ascii="Times New Roman" w:hAnsi="Times New Roman"/>
          <w:sz w:val="28"/>
        </w:rPr>
      </w:pPr>
      <w:r>
        <w:rPr>
          <w:rFonts w:ascii="Times New Roman" w:hAnsi="Times New Roman" w:cs="Times New Roman"/>
          <w:sz w:val="28"/>
          <w:szCs w:val="28"/>
        </w:rPr>
        <w:br w:type="page"/>
      </w:r>
      <w:r w:rsidR="00CA3EBE" w:rsidRPr="006D527D">
        <w:rPr>
          <w:rFonts w:ascii="Times New Roman" w:hAnsi="Times New Roman"/>
          <w:sz w:val="28"/>
        </w:rPr>
        <w:lastRenderedPageBreak/>
        <w:t>Утвержден</w:t>
      </w:r>
    </w:p>
    <w:p w14:paraId="5B234383" w14:textId="77777777" w:rsidR="00CA3EBE" w:rsidRPr="006D527D" w:rsidRDefault="00CA3EBE" w:rsidP="00CA3EBE">
      <w:pPr>
        <w:ind w:left="7230"/>
        <w:rPr>
          <w:rFonts w:ascii="Times New Roman" w:hAnsi="Times New Roman"/>
          <w:sz w:val="28"/>
        </w:rPr>
      </w:pPr>
      <w:r w:rsidRPr="006D527D">
        <w:rPr>
          <w:rFonts w:ascii="Times New Roman" w:hAnsi="Times New Roman"/>
          <w:sz w:val="28"/>
        </w:rPr>
        <w:t xml:space="preserve">постановлением </w:t>
      </w:r>
    </w:p>
    <w:p w14:paraId="72E1D08E" w14:textId="77777777" w:rsidR="00CA3EBE" w:rsidRPr="006D527D" w:rsidRDefault="00CA3EBE" w:rsidP="00CA3EBE">
      <w:pPr>
        <w:ind w:left="7230"/>
        <w:rPr>
          <w:rFonts w:ascii="Times New Roman" w:hAnsi="Times New Roman"/>
          <w:sz w:val="28"/>
        </w:rPr>
      </w:pPr>
      <w:r w:rsidRPr="006D527D">
        <w:rPr>
          <w:rFonts w:ascii="Times New Roman" w:hAnsi="Times New Roman"/>
          <w:sz w:val="28"/>
        </w:rPr>
        <w:t>Кабинета Министров Республики Татарстан</w:t>
      </w:r>
    </w:p>
    <w:p w14:paraId="5C0ABADD" w14:textId="77777777" w:rsidR="00CA3EBE" w:rsidRPr="006D527D" w:rsidRDefault="00CA3EBE" w:rsidP="00CA3EBE">
      <w:pPr>
        <w:ind w:left="7230"/>
        <w:rPr>
          <w:rFonts w:ascii="Times New Roman" w:hAnsi="Times New Roman"/>
          <w:sz w:val="28"/>
        </w:rPr>
      </w:pPr>
      <w:r>
        <w:rPr>
          <w:rFonts w:ascii="Times New Roman" w:hAnsi="Times New Roman" w:cs="Times New Roman"/>
          <w:sz w:val="28"/>
          <w:szCs w:val="28"/>
        </w:rPr>
        <w:t>от _______2021</w:t>
      </w:r>
      <w:r w:rsidRPr="000C0914">
        <w:rPr>
          <w:rFonts w:ascii="Times New Roman" w:hAnsi="Times New Roman" w:cs="Times New Roman"/>
          <w:sz w:val="28"/>
          <w:szCs w:val="28"/>
        </w:rPr>
        <w:t xml:space="preserve"> №</w:t>
      </w:r>
      <w:r>
        <w:rPr>
          <w:rFonts w:ascii="Times New Roman" w:hAnsi="Times New Roman" w:cs="Times New Roman"/>
          <w:sz w:val="28"/>
          <w:szCs w:val="28"/>
        </w:rPr>
        <w:t>___</w:t>
      </w:r>
    </w:p>
    <w:p w14:paraId="22AFA40D" w14:textId="77777777" w:rsidR="007915E1" w:rsidRPr="00901B67" w:rsidRDefault="007915E1" w:rsidP="00CA3EBE">
      <w:pPr>
        <w:pStyle w:val="ConsPlusNormal"/>
        <w:ind w:left="7088"/>
        <w:rPr>
          <w:rFonts w:ascii="Times New Roman" w:hAnsi="Times New Roman" w:cs="Times New Roman"/>
          <w:sz w:val="28"/>
          <w:szCs w:val="28"/>
        </w:rPr>
      </w:pPr>
    </w:p>
    <w:p w14:paraId="4735528D" w14:textId="77777777" w:rsidR="008D6C61" w:rsidRPr="00901B67" w:rsidRDefault="00943956" w:rsidP="00AD1CE9">
      <w:pPr>
        <w:ind w:right="-2" w:firstLine="709"/>
        <w:jc w:val="center"/>
        <w:rPr>
          <w:rFonts w:ascii="Times New Roman" w:hAnsi="Times New Roman" w:cs="Times New Roman"/>
          <w:sz w:val="28"/>
          <w:szCs w:val="28"/>
        </w:rPr>
      </w:pPr>
      <w:r w:rsidRPr="00901B67">
        <w:rPr>
          <w:rFonts w:ascii="Times New Roman" w:hAnsi="Times New Roman" w:cs="Times New Roman"/>
          <w:sz w:val="28"/>
          <w:szCs w:val="28"/>
        </w:rPr>
        <w:t>Порядок</w:t>
      </w:r>
    </w:p>
    <w:p w14:paraId="63ACBE2B" w14:textId="77777777" w:rsidR="008D6C61" w:rsidRPr="00901B67" w:rsidRDefault="00943956" w:rsidP="00AD1CE9">
      <w:pPr>
        <w:ind w:right="-2" w:firstLine="709"/>
        <w:jc w:val="center"/>
        <w:rPr>
          <w:rFonts w:ascii="Times New Roman" w:hAnsi="Times New Roman" w:cs="Times New Roman"/>
          <w:sz w:val="28"/>
          <w:szCs w:val="28"/>
        </w:rPr>
      </w:pPr>
      <w:r w:rsidRPr="00901B67">
        <w:rPr>
          <w:rFonts w:ascii="Times New Roman" w:hAnsi="Times New Roman" w:cs="Times New Roman"/>
          <w:sz w:val="28"/>
          <w:szCs w:val="28"/>
        </w:rPr>
        <w:t xml:space="preserve">заключения соглашения об осуществлении деятельности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901B67">
        <w:rPr>
          <w:rFonts w:ascii="Times New Roman" w:hAnsi="Times New Roman" w:cs="Times New Roman"/>
          <w:sz w:val="28"/>
          <w:szCs w:val="28"/>
        </w:rPr>
        <w:t>)</w:t>
      </w:r>
      <w:r w:rsidRPr="00901B67">
        <w:rPr>
          <w:rFonts w:ascii="Times New Roman" w:hAnsi="Times New Roman" w:cs="Times New Roman"/>
          <w:sz w:val="28"/>
          <w:szCs w:val="28"/>
        </w:rPr>
        <w:t xml:space="preserve"> парка</w:t>
      </w:r>
    </w:p>
    <w:p w14:paraId="75085461" w14:textId="77777777" w:rsidR="008D6C61" w:rsidRPr="00901B67" w:rsidRDefault="008D6C61" w:rsidP="00AD1CE9">
      <w:pPr>
        <w:ind w:right="-2" w:firstLine="709"/>
        <w:jc w:val="center"/>
        <w:rPr>
          <w:rFonts w:ascii="Times New Roman" w:hAnsi="Times New Roman" w:cs="Times New Roman"/>
          <w:sz w:val="28"/>
          <w:szCs w:val="28"/>
        </w:rPr>
      </w:pPr>
    </w:p>
    <w:p w14:paraId="5B9A087E" w14:textId="77777777" w:rsidR="008D6C61" w:rsidRPr="00901B67" w:rsidRDefault="006B7E3C" w:rsidP="00AD1CE9">
      <w:pPr>
        <w:ind w:right="-2" w:firstLine="709"/>
        <w:jc w:val="center"/>
        <w:rPr>
          <w:rFonts w:ascii="Times New Roman" w:hAnsi="Times New Roman" w:cs="Times New Roman"/>
          <w:sz w:val="28"/>
          <w:szCs w:val="28"/>
        </w:rPr>
      </w:pPr>
      <w:r w:rsidRPr="006B7E3C">
        <w:rPr>
          <w:rFonts w:ascii="Times New Roman" w:hAnsi="Times New Roman" w:cs="Times New Roman" w:hint="eastAsia"/>
          <w:sz w:val="28"/>
          <w:szCs w:val="28"/>
        </w:rPr>
        <w:t>I</w:t>
      </w:r>
      <w:r w:rsidR="008D6C61" w:rsidRPr="00901B67">
        <w:rPr>
          <w:rFonts w:ascii="Times New Roman" w:hAnsi="Times New Roman" w:cs="Times New Roman"/>
          <w:sz w:val="28"/>
          <w:szCs w:val="28"/>
        </w:rPr>
        <w:t>. Общие положения</w:t>
      </w:r>
    </w:p>
    <w:p w14:paraId="3F44C255" w14:textId="77777777" w:rsidR="008D6C61" w:rsidRPr="00901B67" w:rsidRDefault="008D6C61" w:rsidP="00AD1CE9">
      <w:pPr>
        <w:ind w:right="-2" w:firstLine="709"/>
        <w:jc w:val="center"/>
        <w:rPr>
          <w:rFonts w:ascii="Times New Roman" w:hAnsi="Times New Roman" w:cs="Times New Roman"/>
          <w:sz w:val="28"/>
          <w:szCs w:val="28"/>
        </w:rPr>
      </w:pPr>
    </w:p>
    <w:p w14:paraId="4BE01AAF" w14:textId="77777777" w:rsidR="00943956" w:rsidRPr="005D3AC8" w:rsidRDefault="008D6C61" w:rsidP="00AD1CE9">
      <w:pPr>
        <w:numPr>
          <w:ilvl w:val="1"/>
          <w:numId w:val="1"/>
        </w:numPr>
        <w:ind w:left="0" w:right="-2" w:firstLine="709"/>
        <w:jc w:val="both"/>
        <w:rPr>
          <w:rFonts w:ascii="Times New Roman" w:hAnsi="Times New Roman" w:cs="Times New Roman"/>
          <w:sz w:val="28"/>
          <w:szCs w:val="28"/>
        </w:rPr>
      </w:pPr>
      <w:r w:rsidRPr="005D3AC8">
        <w:rPr>
          <w:rFonts w:ascii="Times New Roman" w:hAnsi="Times New Roman" w:cs="Times New Roman"/>
          <w:sz w:val="28"/>
          <w:szCs w:val="28"/>
        </w:rPr>
        <w:t xml:space="preserve">Настоящий Порядок </w:t>
      </w:r>
      <w:r w:rsidR="005D3AC8" w:rsidRPr="005D3AC8">
        <w:rPr>
          <w:rFonts w:ascii="Times New Roman" w:hAnsi="Times New Roman" w:cs="Times New Roman"/>
          <w:sz w:val="28"/>
          <w:szCs w:val="28"/>
        </w:rPr>
        <w:t>разработан в соответствии с Законами Республики Татарстан от 29.04.2021 № 24-ЗРТ «О внесении изменений в статью 3 Закона Республики Татарстан «О налоге на имущество организаций», № 25-ЗРТ «О внесении изменения в статью 6 Закона Республики Татарстан «О транспортном налоге», № 26-ЗРТ «О внесении изменений в статьи 1 и 11 Закона Республики Татарстан «Об установлении налоговых ставок для налогоплательщиков, применяющих упрощенную систему налогообложения»</w:t>
      </w:r>
      <w:r w:rsidR="005D3AC8">
        <w:rPr>
          <w:rFonts w:ascii="Times New Roman" w:hAnsi="Times New Roman" w:cs="Times New Roman"/>
          <w:sz w:val="28"/>
          <w:szCs w:val="28"/>
        </w:rPr>
        <w:t xml:space="preserve"> в целях установления</w:t>
      </w:r>
      <w:r w:rsidR="00943956" w:rsidRPr="005D3AC8">
        <w:rPr>
          <w:rFonts w:ascii="Times New Roman" w:hAnsi="Times New Roman" w:cs="Times New Roman"/>
          <w:sz w:val="28"/>
          <w:szCs w:val="28"/>
        </w:rPr>
        <w:t xml:space="preserve"> правил и услови</w:t>
      </w:r>
      <w:r w:rsidR="005D3AC8">
        <w:rPr>
          <w:rFonts w:ascii="Times New Roman" w:hAnsi="Times New Roman" w:cs="Times New Roman"/>
          <w:sz w:val="28"/>
          <w:szCs w:val="28"/>
        </w:rPr>
        <w:t>й</w:t>
      </w:r>
      <w:r w:rsidR="00943956" w:rsidRPr="005D3AC8">
        <w:rPr>
          <w:rFonts w:ascii="Times New Roman" w:hAnsi="Times New Roman" w:cs="Times New Roman"/>
          <w:sz w:val="28"/>
          <w:szCs w:val="28"/>
        </w:rPr>
        <w:t xml:space="preserve"> отбора субъектов малого и среднего предпринимательства с целью заключения соглашения об осуществлении деятельности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943956" w:rsidRPr="005D3AC8">
        <w:rPr>
          <w:rFonts w:ascii="Times New Roman" w:hAnsi="Times New Roman" w:cs="Times New Roman"/>
          <w:sz w:val="28"/>
          <w:szCs w:val="28"/>
        </w:rPr>
        <w:t xml:space="preserve"> парка</w:t>
      </w:r>
      <w:r w:rsidR="00A91C81" w:rsidRPr="005D3AC8">
        <w:rPr>
          <w:rFonts w:ascii="Times New Roman" w:hAnsi="Times New Roman" w:cs="Times New Roman"/>
          <w:sz w:val="28"/>
          <w:szCs w:val="28"/>
        </w:rPr>
        <w:t xml:space="preserve"> (далее – Соглашение)</w:t>
      </w:r>
      <w:r w:rsidR="00943956" w:rsidRPr="005D3AC8">
        <w:rPr>
          <w:rFonts w:ascii="Times New Roman" w:hAnsi="Times New Roman" w:cs="Times New Roman"/>
          <w:sz w:val="28"/>
          <w:szCs w:val="28"/>
        </w:rPr>
        <w:t>.</w:t>
      </w:r>
    </w:p>
    <w:p w14:paraId="6F6C8350" w14:textId="77777777" w:rsidR="008D6C61" w:rsidRPr="00901B67" w:rsidRDefault="008D6C61" w:rsidP="00AD1CE9">
      <w:pPr>
        <w:numPr>
          <w:ilvl w:val="1"/>
          <w:numId w:val="1"/>
        </w:numPr>
        <w:ind w:left="0" w:right="-2" w:firstLine="709"/>
        <w:jc w:val="both"/>
        <w:rPr>
          <w:rFonts w:ascii="Times New Roman" w:hAnsi="Times New Roman" w:cs="Times New Roman"/>
          <w:sz w:val="28"/>
          <w:szCs w:val="28"/>
        </w:rPr>
      </w:pPr>
      <w:r w:rsidRPr="00901B67">
        <w:rPr>
          <w:rFonts w:ascii="Times New Roman" w:hAnsi="Times New Roman" w:cs="Times New Roman"/>
          <w:sz w:val="28"/>
          <w:szCs w:val="28"/>
        </w:rPr>
        <w:t>Основные термины и понятия, используемые в настоящем Порядке</w:t>
      </w:r>
      <w:r w:rsidR="00B17B2B">
        <w:rPr>
          <w:rFonts w:ascii="Times New Roman" w:hAnsi="Times New Roman" w:cs="Times New Roman"/>
          <w:sz w:val="28"/>
          <w:szCs w:val="28"/>
        </w:rPr>
        <w:t>:</w:t>
      </w:r>
    </w:p>
    <w:p w14:paraId="30F688CD" w14:textId="77777777" w:rsidR="00943956" w:rsidRPr="00901B67" w:rsidRDefault="00943956"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уполномоченный орган – Министерство экономики Республики Татарстан, осуществляющее государственное регулирование в сфере поддержки и развития малого и среднего предпринимательства на территории Республики Татарстан;</w:t>
      </w:r>
    </w:p>
    <w:p w14:paraId="7CEAFA4F" w14:textId="0D6F6B2B" w:rsidR="00943956" w:rsidRPr="00901B67" w:rsidRDefault="00943956" w:rsidP="00AD1CE9">
      <w:pPr>
        <w:pStyle w:val="ConsPlusNormal"/>
        <w:ind w:right="-2" w:firstLine="709"/>
        <w:jc w:val="both"/>
        <w:rPr>
          <w:rFonts w:ascii="Times New Roman" w:hAnsi="Times New Roman" w:cs="Times New Roman"/>
          <w:sz w:val="28"/>
          <w:szCs w:val="28"/>
        </w:rPr>
      </w:pPr>
      <w:r w:rsidRPr="00F801D3">
        <w:rPr>
          <w:rFonts w:ascii="Times New Roman" w:hAnsi="Times New Roman" w:cs="Times New Roman"/>
          <w:sz w:val="28"/>
          <w:szCs w:val="28"/>
        </w:rPr>
        <w:t>уполномоченная организаци</w:t>
      </w:r>
      <w:r w:rsidRPr="0054727D">
        <w:rPr>
          <w:rFonts w:ascii="Times New Roman" w:hAnsi="Times New Roman" w:cs="Times New Roman"/>
          <w:sz w:val="28"/>
          <w:szCs w:val="28"/>
        </w:rPr>
        <w:t xml:space="preserve">я – </w:t>
      </w:r>
      <w:r w:rsidR="00F801D3" w:rsidRPr="0054727D">
        <w:rPr>
          <w:rFonts w:ascii="Times New Roman" w:hAnsi="Times New Roman" w:cs="Times New Roman" w:hint="eastAsia"/>
          <w:sz w:val="28"/>
          <w:szCs w:val="28"/>
        </w:rPr>
        <w:t xml:space="preserve">некоммерческая </w:t>
      </w:r>
      <w:r w:rsidR="0054727D" w:rsidRPr="0054727D">
        <w:rPr>
          <w:rFonts w:ascii="Times New Roman" w:hAnsi="Times New Roman" w:cs="Times New Roman" w:hint="eastAsia"/>
          <w:sz w:val="28"/>
          <w:szCs w:val="28"/>
        </w:rPr>
        <w:t xml:space="preserve">микрокредитная компания </w:t>
      </w:r>
      <w:r w:rsidR="00F801D3" w:rsidRPr="0054727D">
        <w:rPr>
          <w:rFonts w:ascii="Times New Roman" w:hAnsi="Times New Roman" w:cs="Times New Roman" w:hint="eastAsia"/>
          <w:sz w:val="28"/>
          <w:szCs w:val="28"/>
        </w:rPr>
        <w:t>«Фонд</w:t>
      </w:r>
      <w:r w:rsidR="00F801D3" w:rsidRPr="00F801D3">
        <w:rPr>
          <w:rFonts w:ascii="Times New Roman" w:hAnsi="Times New Roman" w:cs="Times New Roman" w:hint="eastAsia"/>
          <w:sz w:val="28"/>
          <w:szCs w:val="28"/>
        </w:rPr>
        <w:t xml:space="preserve"> поддержки предпринимательства Республики Татарстан»</w:t>
      </w:r>
      <w:r w:rsidRPr="00F801D3">
        <w:rPr>
          <w:rFonts w:ascii="Times New Roman" w:hAnsi="Times New Roman" w:cs="Times New Roman"/>
          <w:sz w:val="28"/>
          <w:szCs w:val="28"/>
        </w:rPr>
        <w:t>, осуществляющее свою деятельность в соответствии с постановлением Кабинета Мини</w:t>
      </w:r>
      <w:r w:rsidR="00F801D3" w:rsidRPr="00F801D3">
        <w:rPr>
          <w:rFonts w:ascii="Times New Roman" w:hAnsi="Times New Roman" w:cs="Times New Roman"/>
          <w:sz w:val="28"/>
          <w:szCs w:val="28"/>
        </w:rPr>
        <w:t>стров Республики Татарстан от 09.07.2014 № 474</w:t>
      </w:r>
      <w:r w:rsidRPr="00F801D3">
        <w:rPr>
          <w:rFonts w:ascii="Times New Roman" w:hAnsi="Times New Roman" w:cs="Times New Roman"/>
          <w:sz w:val="28"/>
          <w:szCs w:val="28"/>
        </w:rPr>
        <w:t xml:space="preserve"> «</w:t>
      </w:r>
      <w:r w:rsidR="00F801D3" w:rsidRPr="00F801D3">
        <w:rPr>
          <w:rFonts w:ascii="Times New Roman" w:hAnsi="Times New Roman" w:cs="Times New Roman" w:hint="eastAsia"/>
          <w:sz w:val="28"/>
          <w:szCs w:val="28"/>
        </w:rPr>
        <w:t>О созда</w:t>
      </w:r>
      <w:r w:rsidR="00330DA1">
        <w:rPr>
          <w:rFonts w:ascii="Times New Roman" w:hAnsi="Times New Roman" w:cs="Times New Roman" w:hint="eastAsia"/>
          <w:sz w:val="28"/>
          <w:szCs w:val="28"/>
        </w:rPr>
        <w:t xml:space="preserve">нии некоммерческой организации </w:t>
      </w:r>
      <w:r w:rsidR="00330DA1">
        <w:rPr>
          <w:rFonts w:ascii="Times New Roman" w:hAnsi="Times New Roman" w:cs="Times New Roman"/>
          <w:sz w:val="28"/>
          <w:szCs w:val="28"/>
        </w:rPr>
        <w:t>«</w:t>
      </w:r>
      <w:r w:rsidR="00F801D3" w:rsidRPr="00F801D3">
        <w:rPr>
          <w:rFonts w:ascii="Times New Roman" w:hAnsi="Times New Roman" w:cs="Times New Roman" w:hint="eastAsia"/>
          <w:sz w:val="28"/>
          <w:szCs w:val="28"/>
        </w:rPr>
        <w:t>Фонд финансовой поддержки субъектов малого и среднего предпринимательства Республики Татарстан</w:t>
      </w:r>
      <w:r w:rsidRPr="00F801D3">
        <w:rPr>
          <w:rFonts w:ascii="Times New Roman" w:hAnsi="Times New Roman" w:cs="Times New Roman"/>
          <w:sz w:val="28"/>
          <w:szCs w:val="28"/>
        </w:rPr>
        <w:t xml:space="preserve">», </w:t>
      </w:r>
      <w:r w:rsidR="00901B67" w:rsidRPr="00F801D3">
        <w:rPr>
          <w:rFonts w:ascii="Times New Roman" w:hAnsi="Times New Roman" w:cs="Times New Roman"/>
          <w:sz w:val="28"/>
          <w:szCs w:val="28"/>
        </w:rPr>
        <w:t>осуществляющая отбор субъектов малого и среднего предпринимательства в соответствии с</w:t>
      </w:r>
      <w:r w:rsidRPr="00F801D3">
        <w:rPr>
          <w:rFonts w:ascii="Times New Roman" w:hAnsi="Times New Roman" w:cs="Times New Roman"/>
          <w:sz w:val="28"/>
          <w:szCs w:val="28"/>
        </w:rPr>
        <w:t xml:space="preserve"> цел</w:t>
      </w:r>
      <w:r w:rsidR="00901B67" w:rsidRPr="00F801D3">
        <w:rPr>
          <w:rFonts w:ascii="Times New Roman" w:hAnsi="Times New Roman" w:cs="Times New Roman"/>
          <w:sz w:val="28"/>
          <w:szCs w:val="28"/>
        </w:rPr>
        <w:t>ью</w:t>
      </w:r>
      <w:r w:rsidRPr="00F801D3">
        <w:rPr>
          <w:rFonts w:ascii="Times New Roman" w:hAnsi="Times New Roman" w:cs="Times New Roman"/>
          <w:sz w:val="28"/>
          <w:szCs w:val="28"/>
        </w:rPr>
        <w:t>, указанн</w:t>
      </w:r>
      <w:r w:rsidR="00901B67" w:rsidRPr="00F801D3">
        <w:rPr>
          <w:rFonts w:ascii="Times New Roman" w:hAnsi="Times New Roman" w:cs="Times New Roman"/>
          <w:sz w:val="28"/>
          <w:szCs w:val="28"/>
        </w:rPr>
        <w:t>ой</w:t>
      </w:r>
      <w:r w:rsidRPr="00F801D3">
        <w:rPr>
          <w:rFonts w:ascii="Times New Roman" w:hAnsi="Times New Roman" w:cs="Times New Roman"/>
          <w:sz w:val="28"/>
          <w:szCs w:val="28"/>
        </w:rPr>
        <w:t xml:space="preserve"> в пункте 1.1 настоящего Порядка;</w:t>
      </w:r>
    </w:p>
    <w:p w14:paraId="5D91A0BC" w14:textId="77777777" w:rsidR="00943956" w:rsidRPr="00901B67" w:rsidRDefault="00943956"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субъекты малого и среднего предпринимательства – хозяйствующие субъекты (юридические лица и</w:t>
      </w:r>
      <w:r w:rsidR="0062092A">
        <w:rPr>
          <w:rFonts w:ascii="Times New Roman" w:hAnsi="Times New Roman" w:cs="Times New Roman"/>
          <w:sz w:val="28"/>
          <w:szCs w:val="28"/>
        </w:rPr>
        <w:t xml:space="preserve"> (или)</w:t>
      </w:r>
      <w:r w:rsidRPr="00901B67">
        <w:rPr>
          <w:rFonts w:ascii="Times New Roman" w:hAnsi="Times New Roman" w:cs="Times New Roman"/>
          <w:sz w:val="28"/>
          <w:szCs w:val="28"/>
        </w:rPr>
        <w:t xml:space="preserve">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36D025D6" w14:textId="77777777" w:rsidR="008D6C61" w:rsidRPr="006D1917" w:rsidRDefault="003E7AB0" w:rsidP="00AD1CE9">
      <w:pPr>
        <w:suppressAutoHyphens w:val="0"/>
        <w:autoSpaceDE w:val="0"/>
        <w:autoSpaceDN w:val="0"/>
        <w:adjustRightInd w:val="0"/>
        <w:ind w:right="-2" w:firstLine="709"/>
        <w:jc w:val="both"/>
        <w:rPr>
          <w:rFonts w:ascii="Times New Roman" w:eastAsia="SimSun" w:hAnsi="Times New Roman" w:cs="Times New Roman"/>
          <w:kern w:val="0"/>
          <w:sz w:val="28"/>
          <w:szCs w:val="28"/>
          <w:lang w:eastAsia="ru-RU" w:bidi="ar-SA"/>
        </w:rPr>
      </w:pPr>
      <w:r>
        <w:rPr>
          <w:rFonts w:ascii="Times New Roman" w:hAnsi="Times New Roman" w:cs="Times New Roman"/>
          <w:sz w:val="28"/>
          <w:szCs w:val="28"/>
        </w:rPr>
        <w:t>индустриальный</w:t>
      </w:r>
      <w:r w:rsidRPr="00901B67">
        <w:rPr>
          <w:rFonts w:ascii="Times New Roman" w:hAnsi="Times New Roman" w:cs="Times New Roman"/>
          <w:sz w:val="28"/>
          <w:szCs w:val="28"/>
        </w:rPr>
        <w:t xml:space="preserve"> (</w:t>
      </w:r>
      <w:r>
        <w:rPr>
          <w:rFonts w:ascii="Times New Roman" w:hAnsi="Times New Roman" w:cs="Times New Roman"/>
          <w:sz w:val="28"/>
          <w:szCs w:val="28"/>
        </w:rPr>
        <w:t>промышленный)</w:t>
      </w:r>
      <w:r w:rsidRPr="005D3AC8">
        <w:rPr>
          <w:rFonts w:ascii="Times New Roman" w:hAnsi="Times New Roman" w:cs="Times New Roman"/>
          <w:sz w:val="28"/>
          <w:szCs w:val="28"/>
        </w:rPr>
        <w:t xml:space="preserve"> </w:t>
      </w:r>
      <w:r w:rsidR="00330DA1">
        <w:rPr>
          <w:rFonts w:ascii="Times New Roman" w:eastAsia="SimSun" w:hAnsi="Times New Roman" w:cs="Times New Roman"/>
          <w:kern w:val="0"/>
          <w:sz w:val="28"/>
          <w:szCs w:val="28"/>
          <w:lang w:eastAsia="ru-RU" w:bidi="ar-SA"/>
        </w:rPr>
        <w:t xml:space="preserve">парк </w:t>
      </w:r>
      <w:r w:rsidR="00330DA1" w:rsidRPr="00901B67">
        <w:rPr>
          <w:rFonts w:ascii="Times New Roman" w:hAnsi="Times New Roman" w:cs="Times New Roman"/>
          <w:sz w:val="28"/>
          <w:szCs w:val="28"/>
        </w:rPr>
        <w:t xml:space="preserve">– </w:t>
      </w:r>
      <w:r w:rsidR="00901B67" w:rsidRPr="006D1917">
        <w:rPr>
          <w:rFonts w:ascii="Times New Roman" w:eastAsia="SimSun" w:hAnsi="Times New Roman" w:cs="Times New Roman"/>
          <w:kern w:val="0"/>
          <w:sz w:val="28"/>
          <w:szCs w:val="28"/>
          <w:lang w:eastAsia="ru-RU" w:bidi="ar-SA"/>
        </w:rPr>
        <w:t xml:space="preserve">управляемый единым оператором парка (управляющей компанией) комплекс объектов недвижимости (земельный(-ые) </w:t>
      </w:r>
      <w:r w:rsidR="00D57016" w:rsidRPr="006D1917">
        <w:rPr>
          <w:rFonts w:ascii="Times New Roman" w:eastAsia="SimSun" w:hAnsi="Times New Roman" w:cs="Times New Roman"/>
          <w:kern w:val="0"/>
          <w:sz w:val="28"/>
          <w:szCs w:val="28"/>
          <w:lang w:eastAsia="ru-RU" w:bidi="ar-SA"/>
        </w:rPr>
        <w:t>участок(-ки)</w:t>
      </w:r>
      <w:r w:rsidR="00901B67" w:rsidRPr="006D1917">
        <w:rPr>
          <w:rFonts w:ascii="Times New Roman" w:eastAsia="SimSun" w:hAnsi="Times New Roman" w:cs="Times New Roman"/>
          <w:kern w:val="0"/>
          <w:sz w:val="28"/>
          <w:szCs w:val="28"/>
          <w:lang w:eastAsia="ru-RU" w:bidi="ar-SA"/>
        </w:rPr>
        <w:t xml:space="preserve">, административные, производственные, складские и иные помещения, обеспечивающие деятельность </w:t>
      </w:r>
      <w:r>
        <w:rPr>
          <w:rFonts w:ascii="Times New Roman" w:hAnsi="Times New Roman" w:cs="Times New Roman"/>
          <w:sz w:val="28"/>
          <w:szCs w:val="28"/>
        </w:rPr>
        <w:t>индустриального</w:t>
      </w:r>
      <w:r w:rsidRPr="00901B67">
        <w:rPr>
          <w:rFonts w:ascii="Times New Roman" w:hAnsi="Times New Roman" w:cs="Times New Roman"/>
          <w:sz w:val="28"/>
          <w:szCs w:val="28"/>
        </w:rPr>
        <w:t xml:space="preserve"> (</w:t>
      </w:r>
      <w:r>
        <w:rPr>
          <w:rFonts w:ascii="Times New Roman" w:hAnsi="Times New Roman" w:cs="Times New Roman"/>
          <w:sz w:val="28"/>
          <w:szCs w:val="28"/>
        </w:rPr>
        <w:t>промышленного)</w:t>
      </w:r>
      <w:r w:rsidRPr="005D3AC8">
        <w:rPr>
          <w:rFonts w:ascii="Times New Roman" w:hAnsi="Times New Roman" w:cs="Times New Roman"/>
          <w:sz w:val="28"/>
          <w:szCs w:val="28"/>
        </w:rPr>
        <w:t xml:space="preserve"> </w:t>
      </w:r>
      <w:r w:rsidR="00901B67" w:rsidRPr="006D1917">
        <w:rPr>
          <w:rFonts w:ascii="Times New Roman" w:eastAsia="SimSun" w:hAnsi="Times New Roman" w:cs="Times New Roman"/>
          <w:kern w:val="0"/>
          <w:sz w:val="28"/>
          <w:szCs w:val="28"/>
          <w:lang w:eastAsia="ru-RU" w:bidi="ar-SA"/>
        </w:rPr>
        <w:t xml:space="preserve">парка) и </w:t>
      </w:r>
      <w:r w:rsidR="00901B67" w:rsidRPr="006D1917">
        <w:rPr>
          <w:rFonts w:ascii="Times New Roman" w:eastAsia="SimSun" w:hAnsi="Times New Roman" w:cs="Times New Roman"/>
          <w:kern w:val="0"/>
          <w:sz w:val="28"/>
          <w:szCs w:val="28"/>
          <w:lang w:eastAsia="ru-RU" w:bidi="ar-SA"/>
        </w:rPr>
        <w:lastRenderedPageBreak/>
        <w:t>инфраструктуры</w:t>
      </w:r>
      <w:r w:rsidR="0062092A" w:rsidRPr="0062092A">
        <w:rPr>
          <w:rFonts w:ascii="Times New Roman" w:eastAsia="SimSun" w:hAnsi="Times New Roman" w:cs="Times New Roman"/>
          <w:kern w:val="0"/>
          <w:sz w:val="28"/>
          <w:szCs w:val="28"/>
          <w:lang w:eastAsia="ru-RU" w:bidi="ar-SA"/>
        </w:rPr>
        <w:t xml:space="preserve"> </w:t>
      </w:r>
      <w:r w:rsidR="0062092A" w:rsidRPr="006B7E3C">
        <w:rPr>
          <w:rFonts w:ascii="Times New Roman" w:eastAsia="SimSun" w:hAnsi="Times New Roman" w:cs="Times New Roman"/>
          <w:kern w:val="0"/>
          <w:sz w:val="28"/>
          <w:szCs w:val="28"/>
          <w:lang w:eastAsia="ru-RU" w:bidi="ar-SA"/>
        </w:rPr>
        <w:t>площадью не менее 20 тыс. кв. метров</w:t>
      </w:r>
      <w:r w:rsidR="00901B67" w:rsidRPr="006D1917">
        <w:rPr>
          <w:rFonts w:ascii="Times New Roman" w:eastAsia="SimSun" w:hAnsi="Times New Roman" w:cs="Times New Roman"/>
          <w:kern w:val="0"/>
          <w:sz w:val="28"/>
          <w:szCs w:val="28"/>
          <w:lang w:eastAsia="ru-RU" w:bidi="ar-SA"/>
        </w:rPr>
        <w:t>, который позволяет компактно размещать и предоставлять условия для эффективной работы малых и средних производств</w:t>
      </w:r>
      <w:r w:rsidR="008D6C61" w:rsidRPr="006D1917">
        <w:rPr>
          <w:rFonts w:ascii="Times New Roman" w:hAnsi="Times New Roman" w:cs="Times New Roman"/>
          <w:sz w:val="28"/>
          <w:szCs w:val="28"/>
        </w:rPr>
        <w:t>;</w:t>
      </w:r>
    </w:p>
    <w:p w14:paraId="6A485EE7" w14:textId="77777777" w:rsidR="00901B67" w:rsidRPr="00901B67" w:rsidRDefault="00901B67" w:rsidP="00AD1CE9">
      <w:pPr>
        <w:suppressAutoHyphens w:val="0"/>
        <w:autoSpaceDE w:val="0"/>
        <w:autoSpaceDN w:val="0"/>
        <w:adjustRightInd w:val="0"/>
        <w:ind w:right="-2" w:firstLine="709"/>
        <w:jc w:val="both"/>
        <w:rPr>
          <w:rFonts w:ascii="Times New Roman" w:eastAsia="SimSun" w:hAnsi="Times New Roman" w:cs="Times New Roman"/>
          <w:bCs/>
          <w:kern w:val="0"/>
          <w:sz w:val="28"/>
          <w:szCs w:val="28"/>
          <w:lang w:eastAsia="ru-RU" w:bidi="ar-SA"/>
        </w:rPr>
      </w:pPr>
      <w:r w:rsidRPr="006D1917">
        <w:rPr>
          <w:rFonts w:ascii="Times New Roman" w:eastAsia="SimSun" w:hAnsi="Times New Roman" w:cs="Times New Roman"/>
          <w:bCs/>
          <w:kern w:val="0"/>
          <w:sz w:val="28"/>
          <w:szCs w:val="28"/>
          <w:lang w:eastAsia="ru-RU" w:bidi="ar-SA"/>
        </w:rPr>
        <w:t>управляющая компания</w:t>
      </w:r>
      <w:r w:rsidRPr="00901B67">
        <w:rPr>
          <w:rFonts w:ascii="Times New Roman" w:eastAsia="SimSun" w:hAnsi="Times New Roman" w:cs="Times New Roman"/>
          <w:bCs/>
          <w:kern w:val="0"/>
          <w:sz w:val="28"/>
          <w:szCs w:val="28"/>
          <w:lang w:eastAsia="ru-RU" w:bidi="ar-SA"/>
        </w:rPr>
        <w:t xml:space="preserve"> </w:t>
      </w:r>
      <w:r w:rsidR="00330DA1" w:rsidRPr="00901B67">
        <w:rPr>
          <w:rFonts w:ascii="Times New Roman" w:hAnsi="Times New Roman" w:cs="Times New Roman"/>
          <w:sz w:val="28"/>
          <w:szCs w:val="28"/>
        </w:rPr>
        <w:t xml:space="preserve">– </w:t>
      </w:r>
      <w:r w:rsidRPr="00901B67">
        <w:rPr>
          <w:rFonts w:ascii="Times New Roman" w:eastAsia="SimSun" w:hAnsi="Times New Roman" w:cs="Times New Roman"/>
          <w:bCs/>
          <w:kern w:val="0"/>
          <w:sz w:val="28"/>
          <w:szCs w:val="28"/>
          <w:lang w:eastAsia="ru-RU" w:bidi="ar-SA"/>
        </w:rPr>
        <w:t>хозяйствующий субъект (юридическое лицо или индивидуальный предприниматель), являющийся собственником объекта инфраструк</w:t>
      </w:r>
      <w:r w:rsidR="00330DA1">
        <w:rPr>
          <w:rFonts w:ascii="Times New Roman" w:eastAsia="SimSun" w:hAnsi="Times New Roman" w:cs="Times New Roman"/>
          <w:bCs/>
          <w:kern w:val="0"/>
          <w:sz w:val="28"/>
          <w:szCs w:val="28"/>
          <w:lang w:eastAsia="ru-RU" w:bidi="ar-SA"/>
        </w:rPr>
        <w:t xml:space="preserve">туры имущественной поддержки субъектов малого и среднего предпринимательства </w:t>
      </w:r>
      <w:r w:rsidRPr="00901B67">
        <w:rPr>
          <w:rFonts w:ascii="Times New Roman" w:eastAsia="SimSun" w:hAnsi="Times New Roman" w:cs="Times New Roman"/>
          <w:bCs/>
          <w:kern w:val="0"/>
          <w:sz w:val="28"/>
          <w:szCs w:val="28"/>
          <w:lang w:eastAsia="ru-RU" w:bidi="ar-SA"/>
        </w:rPr>
        <w:t>или уполномоченн</w:t>
      </w:r>
      <w:r w:rsidR="00300DEE">
        <w:rPr>
          <w:rFonts w:ascii="Times New Roman" w:eastAsia="SimSun" w:hAnsi="Times New Roman" w:cs="Times New Roman"/>
          <w:bCs/>
          <w:kern w:val="0"/>
          <w:sz w:val="28"/>
          <w:szCs w:val="28"/>
          <w:lang w:eastAsia="ru-RU" w:bidi="ar-SA"/>
        </w:rPr>
        <w:t>ый осуществлять его управление;</w:t>
      </w:r>
    </w:p>
    <w:p w14:paraId="756DADCA" w14:textId="77777777" w:rsidR="00AD1CE9" w:rsidRPr="00901B67" w:rsidRDefault="00AA5186" w:rsidP="00AD1CE9">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предложения (заявки</w:t>
      </w:r>
      <w:r w:rsidR="00AD1CE9" w:rsidRPr="00901B67">
        <w:rPr>
          <w:rFonts w:ascii="Times New Roman" w:hAnsi="Times New Roman" w:cs="Times New Roman"/>
          <w:sz w:val="28"/>
          <w:szCs w:val="28"/>
        </w:rPr>
        <w:t xml:space="preserve">) (далее – отбор) – способ проведения отбора, при котором </w:t>
      </w:r>
      <w:r w:rsidR="00AD1CE9">
        <w:rPr>
          <w:rFonts w:ascii="Times New Roman" w:hAnsi="Times New Roman" w:cs="Times New Roman"/>
          <w:sz w:val="28"/>
          <w:szCs w:val="28"/>
        </w:rPr>
        <w:t>У</w:t>
      </w:r>
      <w:r w:rsidR="00AD1CE9" w:rsidRPr="006B7E3C">
        <w:rPr>
          <w:rFonts w:ascii="Times New Roman" w:hAnsi="Times New Roman" w:cs="Times New Roman"/>
          <w:sz w:val="28"/>
          <w:szCs w:val="28"/>
        </w:rPr>
        <w:t>полномоченн</w:t>
      </w:r>
      <w:r w:rsidR="00AD1CE9">
        <w:rPr>
          <w:rFonts w:ascii="Times New Roman" w:hAnsi="Times New Roman" w:cs="Times New Roman"/>
          <w:sz w:val="28"/>
          <w:szCs w:val="28"/>
        </w:rPr>
        <w:t>ым</w:t>
      </w:r>
      <w:r w:rsidR="00AD1CE9" w:rsidRPr="006B7E3C">
        <w:rPr>
          <w:rFonts w:ascii="Times New Roman" w:hAnsi="Times New Roman" w:cs="Times New Roman"/>
          <w:sz w:val="28"/>
          <w:szCs w:val="28"/>
        </w:rPr>
        <w:t xml:space="preserve"> органом</w:t>
      </w:r>
      <w:r w:rsidR="00AD1CE9">
        <w:rPr>
          <w:rFonts w:ascii="Times New Roman" w:hAnsi="Times New Roman" w:cs="Times New Roman"/>
          <w:sz w:val="28"/>
          <w:szCs w:val="28"/>
        </w:rPr>
        <w:t xml:space="preserve"> </w:t>
      </w:r>
      <w:r w:rsidR="00AD1CE9" w:rsidRPr="00901B67">
        <w:rPr>
          <w:rFonts w:ascii="Times New Roman" w:hAnsi="Times New Roman" w:cs="Times New Roman"/>
          <w:sz w:val="28"/>
          <w:szCs w:val="28"/>
        </w:rPr>
        <w:t>определяется победитель отбора на основании заявок, исходя из соответствия заявителя требованиям и критериям отбора и очередности поступления заявок на участие в отборе;</w:t>
      </w:r>
    </w:p>
    <w:p w14:paraId="0BB1117A" w14:textId="77777777" w:rsidR="00AD1CE9" w:rsidRPr="00901B67" w:rsidRDefault="00AD1CE9"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заявка – документы на участие в отборе, оформленные в соответствии с требованиями настоящего Порядка, представляемые в уполномоченную организацию заявителем для заключения соглашения;</w:t>
      </w:r>
    </w:p>
    <w:p w14:paraId="22F828CC" w14:textId="77777777" w:rsidR="00AD1CE9" w:rsidRPr="00901B67" w:rsidRDefault="00AD1CE9"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реестр приема заявок – прошитая, пронумерованная книга для регистрации заявок, поступающих в уполномоченную организацию. Форма реестра приема заявок утверждается прик</w:t>
      </w:r>
      <w:r>
        <w:rPr>
          <w:rFonts w:ascii="Times New Roman" w:hAnsi="Times New Roman" w:cs="Times New Roman"/>
          <w:sz w:val="28"/>
          <w:szCs w:val="28"/>
        </w:rPr>
        <w:t>азом уполномоченной организации;</w:t>
      </w:r>
    </w:p>
    <w:p w14:paraId="2541EBC8" w14:textId="77777777" w:rsidR="00901B67" w:rsidRPr="00901B67" w:rsidRDefault="00901B67"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заявители – участники отбора, являющиеся субъектами малого и среднего предпринимательства, подавшие заявку в уполномоченную организацию;</w:t>
      </w:r>
    </w:p>
    <w:p w14:paraId="6CFF310B" w14:textId="402CA7FC" w:rsidR="00AD1CE9" w:rsidRPr="00901B67" w:rsidRDefault="00AD1CE9" w:rsidP="00AD1CE9">
      <w:pPr>
        <w:pStyle w:val="ConsPlusNormal"/>
        <w:ind w:right="-2" w:firstLine="709"/>
        <w:jc w:val="both"/>
        <w:rPr>
          <w:rFonts w:ascii="Times New Roman" w:hAnsi="Times New Roman" w:cs="Times New Roman"/>
          <w:sz w:val="28"/>
          <w:szCs w:val="28"/>
        </w:rPr>
      </w:pPr>
      <w:r w:rsidRPr="00901B67">
        <w:rPr>
          <w:rFonts w:ascii="Times New Roman" w:hAnsi="Times New Roman" w:cs="Times New Roman"/>
          <w:sz w:val="28"/>
          <w:szCs w:val="28"/>
        </w:rPr>
        <w:t xml:space="preserve">победитель отбора – заявитель, по которому уполномоченной организацией сформирована информация </w:t>
      </w:r>
      <w:r w:rsidR="003044A1">
        <w:rPr>
          <w:rFonts w:ascii="Times New Roman" w:hAnsi="Times New Roman" w:cs="Times New Roman"/>
          <w:sz w:val="28"/>
          <w:szCs w:val="28"/>
        </w:rPr>
        <w:t>о соответствии либо не соответствии заявки</w:t>
      </w:r>
      <w:r w:rsidR="00532DB4">
        <w:rPr>
          <w:rFonts w:ascii="Times New Roman" w:hAnsi="Times New Roman" w:cs="Times New Roman"/>
          <w:sz w:val="28"/>
          <w:szCs w:val="28"/>
        </w:rPr>
        <w:t xml:space="preserve"> требованиям настоящего Порядка.</w:t>
      </w:r>
    </w:p>
    <w:p w14:paraId="15096796" w14:textId="77777777" w:rsidR="008D6C61" w:rsidRPr="00901B67" w:rsidRDefault="008D6C61" w:rsidP="00AD1CE9">
      <w:pPr>
        <w:ind w:right="-2" w:firstLine="709"/>
        <w:jc w:val="both"/>
        <w:rPr>
          <w:rFonts w:ascii="Times New Roman" w:hAnsi="Times New Roman" w:cs="Times New Roman"/>
          <w:sz w:val="28"/>
          <w:szCs w:val="28"/>
        </w:rPr>
      </w:pPr>
    </w:p>
    <w:p w14:paraId="24D7B13F" w14:textId="77777777" w:rsidR="008B6481" w:rsidRPr="003D0624" w:rsidRDefault="008B6481" w:rsidP="00AD1CE9">
      <w:pPr>
        <w:widowControl w:val="0"/>
        <w:autoSpaceDE w:val="0"/>
        <w:autoSpaceDN w:val="0"/>
        <w:ind w:right="-2" w:firstLine="709"/>
        <w:jc w:val="center"/>
        <w:outlineLvl w:val="1"/>
        <w:rPr>
          <w:rFonts w:ascii="Times New Roman" w:hAnsi="Times New Roman" w:cs="Times New Roman"/>
          <w:sz w:val="28"/>
          <w:szCs w:val="28"/>
        </w:rPr>
      </w:pPr>
      <w:r w:rsidRPr="003D0624">
        <w:rPr>
          <w:rFonts w:ascii="Times New Roman" w:hAnsi="Times New Roman" w:cs="Times New Roman"/>
          <w:sz w:val="28"/>
          <w:szCs w:val="28"/>
        </w:rPr>
        <w:t xml:space="preserve">II. </w:t>
      </w:r>
      <w:r>
        <w:rPr>
          <w:rFonts w:ascii="Times New Roman" w:hAnsi="Times New Roman" w:cs="Times New Roman"/>
          <w:sz w:val="28"/>
          <w:szCs w:val="28"/>
        </w:rPr>
        <w:t>Т</w:t>
      </w:r>
      <w:r w:rsidRPr="003D0624">
        <w:rPr>
          <w:rFonts w:ascii="Times New Roman" w:hAnsi="Times New Roman" w:cs="Times New Roman"/>
          <w:sz w:val="28"/>
          <w:szCs w:val="28"/>
        </w:rPr>
        <w:t>ребования к заявителям</w:t>
      </w:r>
      <w:r>
        <w:rPr>
          <w:rFonts w:ascii="Times New Roman" w:hAnsi="Times New Roman" w:cs="Times New Roman"/>
          <w:sz w:val="28"/>
          <w:szCs w:val="28"/>
        </w:rPr>
        <w:t xml:space="preserve"> и критерии отбора</w:t>
      </w:r>
    </w:p>
    <w:p w14:paraId="01B789DE" w14:textId="77777777" w:rsidR="008B6481" w:rsidRPr="003D0624" w:rsidRDefault="008B6481" w:rsidP="00AD1CE9">
      <w:pPr>
        <w:widowControl w:val="0"/>
        <w:autoSpaceDE w:val="0"/>
        <w:autoSpaceDN w:val="0"/>
        <w:ind w:right="-2" w:firstLine="709"/>
        <w:jc w:val="center"/>
        <w:outlineLvl w:val="1"/>
        <w:rPr>
          <w:rFonts w:ascii="Times New Roman" w:hAnsi="Times New Roman" w:cs="Times New Roman"/>
          <w:b/>
          <w:sz w:val="28"/>
          <w:szCs w:val="28"/>
        </w:rPr>
      </w:pPr>
    </w:p>
    <w:p w14:paraId="7930C42A" w14:textId="77777777" w:rsidR="008B6481" w:rsidRPr="003D0624" w:rsidRDefault="008B6481" w:rsidP="00AD1CE9">
      <w:pPr>
        <w:pStyle w:val="ConsPlusNormal"/>
        <w:tabs>
          <w:tab w:val="left" w:pos="1134"/>
        </w:tabs>
        <w:ind w:right="-2" w:firstLine="709"/>
        <w:jc w:val="both"/>
        <w:rPr>
          <w:rFonts w:ascii="Times New Roman" w:hAnsi="Times New Roman" w:cs="Times New Roman"/>
          <w:sz w:val="28"/>
          <w:szCs w:val="28"/>
        </w:rPr>
      </w:pPr>
      <w:bookmarkStart w:id="1" w:name="Par59"/>
      <w:bookmarkEnd w:id="1"/>
      <w:r w:rsidRPr="003D0624">
        <w:rPr>
          <w:rFonts w:ascii="Times New Roman" w:hAnsi="Times New Roman" w:cs="Times New Roman"/>
          <w:sz w:val="28"/>
          <w:szCs w:val="28"/>
        </w:rPr>
        <w:t xml:space="preserve">2.1. </w:t>
      </w:r>
      <w:bookmarkStart w:id="2" w:name="Par60"/>
      <w:bookmarkEnd w:id="2"/>
      <w:r w:rsidRPr="003D0624">
        <w:rPr>
          <w:rFonts w:ascii="Times New Roman" w:hAnsi="Times New Roman" w:cs="Times New Roman"/>
          <w:sz w:val="28"/>
          <w:szCs w:val="28"/>
        </w:rPr>
        <w:t xml:space="preserve">На 20 число месяца, предшествующего месяцу, в </w:t>
      </w:r>
      <w:r w:rsidR="00330DA1">
        <w:rPr>
          <w:rFonts w:ascii="Times New Roman" w:hAnsi="Times New Roman" w:cs="Times New Roman"/>
          <w:sz w:val="28"/>
          <w:szCs w:val="28"/>
        </w:rPr>
        <w:t>котором планируется заключение С</w:t>
      </w:r>
      <w:r w:rsidRPr="003D0624">
        <w:rPr>
          <w:rFonts w:ascii="Times New Roman" w:hAnsi="Times New Roman" w:cs="Times New Roman"/>
          <w:sz w:val="28"/>
          <w:szCs w:val="28"/>
        </w:rPr>
        <w:t xml:space="preserve">оглашения, </w:t>
      </w:r>
      <w:r>
        <w:rPr>
          <w:rFonts w:ascii="Times New Roman" w:hAnsi="Times New Roman" w:cs="Times New Roman"/>
          <w:sz w:val="28"/>
          <w:szCs w:val="28"/>
        </w:rPr>
        <w:t>заявитель</w:t>
      </w:r>
      <w:r w:rsidRPr="003D0624">
        <w:rPr>
          <w:rFonts w:ascii="Times New Roman" w:hAnsi="Times New Roman" w:cs="Times New Roman"/>
          <w:sz w:val="28"/>
          <w:szCs w:val="28"/>
        </w:rPr>
        <w:t xml:space="preserve"> должен соответствовать следующим требованиям:</w:t>
      </w:r>
    </w:p>
    <w:p w14:paraId="5EE27A24" w14:textId="77777777" w:rsidR="008B6481" w:rsidRPr="003D0624" w:rsidRDefault="008B6481" w:rsidP="00AD1CE9">
      <w:pPr>
        <w:widowControl w:val="0"/>
        <w:autoSpaceDE w:val="0"/>
        <w:autoSpaceDN w:val="0"/>
        <w:ind w:right="-2" w:firstLine="709"/>
        <w:jc w:val="both"/>
        <w:rPr>
          <w:rFonts w:ascii="Times New Roman" w:hAnsi="Times New Roman" w:cs="Times New Roman"/>
          <w:sz w:val="28"/>
          <w:szCs w:val="28"/>
        </w:rPr>
      </w:pPr>
      <w:r w:rsidRPr="003D0624">
        <w:rPr>
          <w:rFonts w:ascii="Times New Roman" w:hAnsi="Times New Roman" w:cs="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174A3CD" w14:textId="77777777" w:rsidR="008B6481" w:rsidRPr="003D0624" w:rsidRDefault="008B6481" w:rsidP="00AD1CE9">
      <w:pPr>
        <w:widowControl w:val="0"/>
        <w:autoSpaceDE w:val="0"/>
        <w:autoSpaceDN w:val="0"/>
        <w:ind w:right="-2" w:firstLine="709"/>
        <w:jc w:val="both"/>
        <w:rPr>
          <w:rFonts w:ascii="Times New Roman" w:hAnsi="Times New Roman" w:cs="Times New Roman"/>
          <w:sz w:val="28"/>
          <w:szCs w:val="28"/>
        </w:rPr>
      </w:pPr>
      <w:r w:rsidRPr="003D0624">
        <w:rPr>
          <w:rFonts w:ascii="Times New Roman" w:hAnsi="Times New Roman" w:cs="Times New Roman"/>
          <w:sz w:val="28"/>
          <w:szCs w:val="28"/>
        </w:rPr>
        <w:t>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14:paraId="62BCB873" w14:textId="5109C563"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D0624">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w:t>
      </w:r>
      <w:r>
        <w:rPr>
          <w:rFonts w:ascii="Times New Roman" w:hAnsi="Times New Roman" w:cs="Times New Roman"/>
          <w:sz w:val="28"/>
          <w:szCs w:val="28"/>
        </w:rPr>
        <w:t>енный</w:t>
      </w:r>
      <w:r w:rsidRPr="003D0624">
        <w:rPr>
          <w:rFonts w:ascii="Times New Roman" w:hAnsi="Times New Roman" w:cs="Times New Roman"/>
          <w:sz w:val="28"/>
          <w:szCs w:val="28"/>
        </w:rPr>
        <w:t xml:space="preserve"> Министерством финансов Российской Федерации перечень государств и территорий, предоставляющих </w:t>
      </w:r>
      <w:r w:rsidRPr="003A1597">
        <w:rPr>
          <w:rFonts w:ascii="Times New Roman" w:hAnsi="Times New Roman" w:cs="Times New Roman"/>
          <w:sz w:val="28"/>
          <w:szCs w:val="28"/>
        </w:rPr>
        <w:t>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w:t>
      </w:r>
      <w:r w:rsidR="00EF53E6">
        <w:rPr>
          <w:rFonts w:ascii="Times New Roman" w:hAnsi="Times New Roman" w:cs="Times New Roman"/>
          <w:sz w:val="28"/>
          <w:szCs w:val="28"/>
        </w:rPr>
        <w:t>купности превышает 50 процентов.</w:t>
      </w:r>
    </w:p>
    <w:p w14:paraId="7CFD10D4" w14:textId="77777777"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2.2. Заявитель соответствует следующим критериям:</w:t>
      </w:r>
    </w:p>
    <w:p w14:paraId="137B9B4A" w14:textId="77777777"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lastRenderedPageBreak/>
        <w:t>на дату подачи заявки зарегистрирован в Управлении Федеральной налоговой службы по Республике Татарстан;</w:t>
      </w:r>
    </w:p>
    <w:p w14:paraId="08012C8B" w14:textId="77777777"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на дату подачи заявки является субъектом малого и среднего предпринимательства</w:t>
      </w:r>
      <w:r w:rsidR="00F801D3" w:rsidRPr="003A1597">
        <w:rPr>
          <w:rFonts w:ascii="Times New Roman" w:hAnsi="Times New Roman" w:cs="Times New Roman"/>
          <w:sz w:val="28"/>
          <w:szCs w:val="28"/>
        </w:rPr>
        <w:t>, включенны</w:t>
      </w:r>
      <w:r w:rsidR="00D01D32">
        <w:rPr>
          <w:rFonts w:ascii="Times New Roman" w:hAnsi="Times New Roman" w:cs="Times New Roman"/>
          <w:sz w:val="28"/>
          <w:szCs w:val="28"/>
        </w:rPr>
        <w:t>м</w:t>
      </w:r>
      <w:r w:rsidR="00F801D3" w:rsidRPr="003A1597">
        <w:rPr>
          <w:rFonts w:ascii="Times New Roman" w:hAnsi="Times New Roman" w:cs="Times New Roman"/>
          <w:sz w:val="28"/>
          <w:szCs w:val="28"/>
        </w:rPr>
        <w:t xml:space="preserve"> в Единый реестр субъектов малого и среднего предпринимательства</w:t>
      </w:r>
      <w:r w:rsidRPr="003A1597">
        <w:rPr>
          <w:rFonts w:ascii="Times New Roman" w:hAnsi="Times New Roman" w:cs="Times New Roman"/>
          <w:sz w:val="28"/>
          <w:szCs w:val="28"/>
        </w:rPr>
        <w:t>;</w:t>
      </w:r>
    </w:p>
    <w:p w14:paraId="30168EFD" w14:textId="77777777"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осуществля</w:t>
      </w:r>
      <w:r w:rsidR="00F801D3" w:rsidRPr="003A1597">
        <w:rPr>
          <w:rFonts w:ascii="Times New Roman" w:hAnsi="Times New Roman" w:cs="Times New Roman"/>
          <w:sz w:val="28"/>
          <w:szCs w:val="28"/>
        </w:rPr>
        <w:t>ет</w:t>
      </w:r>
      <w:r w:rsidRPr="003A1597">
        <w:rPr>
          <w:rFonts w:ascii="Times New Roman" w:hAnsi="Times New Roman" w:cs="Times New Roman"/>
          <w:sz w:val="28"/>
          <w:szCs w:val="28"/>
        </w:rPr>
        <w:t xml:space="preserve"> свою деятельность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3A1597">
        <w:rPr>
          <w:rFonts w:ascii="Times New Roman" w:hAnsi="Times New Roman" w:cs="Times New Roman"/>
          <w:sz w:val="28"/>
          <w:szCs w:val="28"/>
        </w:rPr>
        <w:t xml:space="preserve"> парка</w:t>
      </w:r>
      <w:r w:rsidR="00330DA1">
        <w:rPr>
          <w:rFonts w:ascii="Times New Roman" w:hAnsi="Times New Roman" w:cs="Times New Roman"/>
          <w:sz w:val="28"/>
          <w:szCs w:val="28"/>
        </w:rPr>
        <w:t>,</w:t>
      </w:r>
      <w:r w:rsidRPr="003A1597">
        <w:rPr>
          <w:rFonts w:ascii="Times New Roman" w:hAnsi="Times New Roman" w:cs="Times New Roman"/>
          <w:sz w:val="28"/>
          <w:szCs w:val="28"/>
        </w:rPr>
        <w:t xml:space="preserve"> </w:t>
      </w:r>
      <w:r w:rsidR="00D01D32">
        <w:rPr>
          <w:rFonts w:ascii="Times New Roman" w:hAnsi="Times New Roman" w:cs="Times New Roman"/>
          <w:sz w:val="28"/>
          <w:szCs w:val="28"/>
        </w:rPr>
        <w:t xml:space="preserve">который </w:t>
      </w:r>
      <w:r w:rsidR="00D01D32" w:rsidRPr="003A1597">
        <w:rPr>
          <w:rFonts w:ascii="Times New Roman" w:hAnsi="Times New Roman" w:cs="Times New Roman"/>
          <w:sz w:val="28"/>
          <w:szCs w:val="28"/>
        </w:rPr>
        <w:t>соответст</w:t>
      </w:r>
      <w:r w:rsidR="00D01D32">
        <w:rPr>
          <w:rFonts w:ascii="Times New Roman" w:hAnsi="Times New Roman" w:cs="Times New Roman"/>
          <w:sz w:val="28"/>
          <w:szCs w:val="28"/>
        </w:rPr>
        <w:t>вует</w:t>
      </w:r>
      <w:r w:rsidRPr="003A1597">
        <w:rPr>
          <w:rFonts w:ascii="Times New Roman" w:hAnsi="Times New Roman" w:cs="Times New Roman"/>
          <w:sz w:val="28"/>
          <w:szCs w:val="28"/>
        </w:rPr>
        <w:t xml:space="preserve"> следующим критериям:</w:t>
      </w:r>
    </w:p>
    <w:p w14:paraId="6C78461E" w14:textId="77777777" w:rsidR="008B6481" w:rsidRPr="003A1597" w:rsidRDefault="00D01D32"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находится</w:t>
      </w:r>
      <w:r w:rsidR="008B6481" w:rsidRPr="003A1597">
        <w:rPr>
          <w:rFonts w:ascii="Times New Roman" w:hAnsi="Times New Roman" w:cs="Times New Roman"/>
          <w:sz w:val="28"/>
          <w:szCs w:val="28"/>
        </w:rPr>
        <w:t xml:space="preserve"> на территории муниципального района</w:t>
      </w:r>
      <w:r>
        <w:rPr>
          <w:rFonts w:ascii="Times New Roman" w:hAnsi="Times New Roman" w:cs="Times New Roman"/>
          <w:sz w:val="28"/>
          <w:szCs w:val="28"/>
        </w:rPr>
        <w:t xml:space="preserve"> Республики Татарстан</w:t>
      </w:r>
      <w:r w:rsidR="008B6481" w:rsidRPr="003A1597">
        <w:rPr>
          <w:rFonts w:ascii="Times New Roman" w:hAnsi="Times New Roman" w:cs="Times New Roman"/>
          <w:sz w:val="28"/>
          <w:szCs w:val="28"/>
        </w:rPr>
        <w:t>;</w:t>
      </w:r>
    </w:p>
    <w:p w14:paraId="5D26CE4E" w14:textId="77777777" w:rsidR="008B6481" w:rsidRPr="003A1597" w:rsidRDefault="008B64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площадь </w:t>
      </w:r>
      <w:r w:rsidR="00D30820">
        <w:rPr>
          <w:rFonts w:ascii="Times New Roman" w:hAnsi="Times New Roman" w:cs="Times New Roman"/>
          <w:sz w:val="28"/>
          <w:szCs w:val="28"/>
        </w:rPr>
        <w:t>заполненности</w:t>
      </w:r>
      <w:r w:rsidRPr="003A1597">
        <w:rPr>
          <w:rFonts w:ascii="Times New Roman" w:hAnsi="Times New Roman" w:cs="Times New Roman"/>
          <w:sz w:val="28"/>
          <w:szCs w:val="28"/>
        </w:rPr>
        <w:t xml:space="preserve">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3A1597">
        <w:rPr>
          <w:rFonts w:ascii="Times New Roman" w:hAnsi="Times New Roman" w:cs="Times New Roman"/>
          <w:sz w:val="28"/>
          <w:szCs w:val="28"/>
        </w:rPr>
        <w:t xml:space="preserve"> парка составляет не более 70 </w:t>
      </w:r>
      <w:r w:rsidR="00D01D32">
        <w:rPr>
          <w:rFonts w:ascii="Times New Roman" w:hAnsi="Times New Roman" w:cs="Times New Roman"/>
          <w:sz w:val="28"/>
          <w:szCs w:val="28"/>
        </w:rPr>
        <w:t>процентов</w:t>
      </w:r>
      <w:r w:rsidRPr="003A1597">
        <w:rPr>
          <w:rFonts w:ascii="Times New Roman" w:hAnsi="Times New Roman" w:cs="Times New Roman"/>
          <w:sz w:val="28"/>
          <w:szCs w:val="28"/>
        </w:rPr>
        <w:t xml:space="preserve">, </w:t>
      </w:r>
      <w:r w:rsidRPr="00CF33F2">
        <w:rPr>
          <w:rFonts w:ascii="Times New Roman" w:hAnsi="Times New Roman" w:cs="Times New Roman"/>
          <w:sz w:val="28"/>
          <w:szCs w:val="28"/>
          <w:shd w:val="clear" w:color="auto" w:fill="FFFFFF"/>
        </w:rPr>
        <w:t>рассчит</w:t>
      </w:r>
      <w:r w:rsidR="00DE1AAC">
        <w:rPr>
          <w:rFonts w:ascii="Times New Roman" w:hAnsi="Times New Roman" w:cs="Times New Roman"/>
          <w:sz w:val="28"/>
          <w:szCs w:val="28"/>
          <w:shd w:val="clear" w:color="auto" w:fill="FFFFFF"/>
        </w:rPr>
        <w:t>анной по методике, указанной в п</w:t>
      </w:r>
      <w:r w:rsidRPr="00CF33F2">
        <w:rPr>
          <w:rFonts w:ascii="Times New Roman" w:hAnsi="Times New Roman" w:cs="Times New Roman"/>
          <w:sz w:val="28"/>
          <w:szCs w:val="28"/>
          <w:shd w:val="clear" w:color="auto" w:fill="FFFFFF"/>
        </w:rPr>
        <w:t>риложении № 1</w:t>
      </w:r>
      <w:r w:rsidR="00D01D32">
        <w:rPr>
          <w:rFonts w:ascii="Times New Roman" w:hAnsi="Times New Roman" w:cs="Times New Roman"/>
          <w:sz w:val="28"/>
          <w:szCs w:val="28"/>
          <w:shd w:val="clear" w:color="auto" w:fill="FFFFFF"/>
        </w:rPr>
        <w:t xml:space="preserve"> к настоящему Порядку</w:t>
      </w:r>
      <w:r w:rsidRPr="00CF33F2">
        <w:rPr>
          <w:rFonts w:ascii="Times New Roman" w:hAnsi="Times New Roman" w:cs="Times New Roman"/>
          <w:sz w:val="28"/>
          <w:szCs w:val="28"/>
          <w:shd w:val="clear" w:color="auto" w:fill="FFFFFF"/>
        </w:rPr>
        <w:t>;</w:t>
      </w:r>
    </w:p>
    <w:p w14:paraId="34C56545" w14:textId="77777777" w:rsidR="00F801D3" w:rsidRPr="003A1597" w:rsidRDefault="00D01D32" w:rsidP="00AD1CE9">
      <w:pPr>
        <w:suppressAutoHyphens w:val="0"/>
        <w:autoSpaceDE w:val="0"/>
        <w:autoSpaceDN w:val="0"/>
        <w:adjustRightInd w:val="0"/>
        <w:ind w:right="-2" w:firstLine="709"/>
        <w:jc w:val="both"/>
        <w:rPr>
          <w:rFonts w:ascii="Times New Roman" w:eastAsia="SimSun" w:hAnsi="Times New Roman" w:cs="Times New Roman"/>
          <w:kern w:val="0"/>
          <w:sz w:val="28"/>
          <w:szCs w:val="28"/>
          <w:lang w:eastAsia="ru-RU" w:bidi="ar-SA"/>
        </w:rPr>
      </w:pPr>
      <w:r>
        <w:rPr>
          <w:rFonts w:ascii="Times New Roman" w:hAnsi="Times New Roman" w:cs="Times New Roman"/>
          <w:sz w:val="28"/>
          <w:szCs w:val="28"/>
        </w:rPr>
        <w:t>имеет</w:t>
      </w:r>
      <w:r w:rsidR="008B6481" w:rsidRPr="003A1597">
        <w:rPr>
          <w:rFonts w:ascii="Times New Roman" w:hAnsi="Times New Roman" w:cs="Times New Roman"/>
          <w:sz w:val="28"/>
          <w:szCs w:val="28"/>
        </w:rPr>
        <w:t xml:space="preserve"> аккредитаци</w:t>
      </w:r>
      <w:r>
        <w:rPr>
          <w:rFonts w:ascii="Times New Roman" w:hAnsi="Times New Roman" w:cs="Times New Roman"/>
          <w:sz w:val="28"/>
          <w:szCs w:val="28"/>
        </w:rPr>
        <w:t>ю</w:t>
      </w:r>
      <w:r w:rsidR="008B6481" w:rsidRPr="003A1597">
        <w:rPr>
          <w:rFonts w:ascii="Times New Roman" w:hAnsi="Times New Roman" w:cs="Times New Roman"/>
          <w:sz w:val="28"/>
          <w:szCs w:val="28"/>
        </w:rPr>
        <w:t xml:space="preserve"> Уполномоченного органа в соответствии с </w:t>
      </w:r>
      <w:r>
        <w:rPr>
          <w:rFonts w:ascii="Times New Roman" w:eastAsia="SimSun" w:hAnsi="Times New Roman" w:cs="Times New Roman"/>
          <w:kern w:val="0"/>
          <w:sz w:val="28"/>
          <w:szCs w:val="28"/>
          <w:lang w:eastAsia="ru-RU" w:bidi="ar-SA"/>
        </w:rPr>
        <w:t>п</w:t>
      </w:r>
      <w:r w:rsidR="008B6481" w:rsidRPr="003A1597">
        <w:rPr>
          <w:rFonts w:ascii="Times New Roman" w:eastAsia="SimSun" w:hAnsi="Times New Roman" w:cs="Times New Roman"/>
          <w:kern w:val="0"/>
          <w:sz w:val="28"/>
          <w:szCs w:val="28"/>
          <w:lang w:eastAsia="ru-RU" w:bidi="ar-SA"/>
        </w:rPr>
        <w:t>остановление</w:t>
      </w:r>
      <w:r>
        <w:rPr>
          <w:rFonts w:ascii="Times New Roman" w:eastAsia="SimSun" w:hAnsi="Times New Roman" w:cs="Times New Roman"/>
          <w:kern w:val="0"/>
          <w:sz w:val="28"/>
          <w:szCs w:val="28"/>
          <w:lang w:eastAsia="ru-RU" w:bidi="ar-SA"/>
        </w:rPr>
        <w:t>м</w:t>
      </w:r>
      <w:r w:rsidR="008B6481" w:rsidRPr="003A1597">
        <w:rPr>
          <w:rFonts w:ascii="Times New Roman" w:eastAsia="SimSun" w:hAnsi="Times New Roman" w:cs="Times New Roman"/>
          <w:kern w:val="0"/>
          <w:sz w:val="28"/>
          <w:szCs w:val="28"/>
          <w:lang w:eastAsia="ru-RU" w:bidi="ar-SA"/>
        </w:rPr>
        <w:t xml:space="preserve">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Татарстан»</w:t>
      </w:r>
      <w:r w:rsidR="006B7E3C" w:rsidRPr="003A1597">
        <w:rPr>
          <w:rFonts w:ascii="Times New Roman" w:eastAsia="SimSun" w:hAnsi="Times New Roman" w:cs="Times New Roman"/>
          <w:kern w:val="0"/>
          <w:sz w:val="28"/>
          <w:szCs w:val="28"/>
          <w:lang w:eastAsia="ru-RU" w:bidi="ar-SA"/>
        </w:rPr>
        <w:t>.</w:t>
      </w:r>
    </w:p>
    <w:p w14:paraId="13CAE73A" w14:textId="77777777" w:rsidR="001278BD" w:rsidRDefault="00330DA1" w:rsidP="00AD1CE9">
      <w:pPr>
        <w:ind w:right="-2" w:firstLine="709"/>
        <w:jc w:val="both"/>
        <w:rPr>
          <w:rFonts w:ascii="Times New Roman" w:eastAsia="SimSun" w:hAnsi="Times New Roman" w:cs="Times New Roman"/>
          <w:kern w:val="0"/>
          <w:sz w:val="28"/>
          <w:szCs w:val="28"/>
          <w:lang w:eastAsia="ru-RU" w:bidi="ar-SA"/>
        </w:rPr>
      </w:pPr>
      <w:r w:rsidRPr="00D01D32">
        <w:rPr>
          <w:rFonts w:ascii="Times New Roman" w:hAnsi="Times New Roman" w:cs="Times New Roman"/>
          <w:sz w:val="28"/>
          <w:szCs w:val="28"/>
        </w:rPr>
        <w:t xml:space="preserve">2.3. </w:t>
      </w:r>
      <w:r w:rsidR="00D01D32" w:rsidRPr="00D01D32">
        <w:rPr>
          <w:rFonts w:ascii="Times New Roman" w:hAnsi="Times New Roman" w:cs="Times New Roman"/>
          <w:sz w:val="28"/>
          <w:szCs w:val="28"/>
        </w:rPr>
        <w:t xml:space="preserve">Сведения о </w:t>
      </w:r>
      <w:r w:rsidR="003E7AB0">
        <w:rPr>
          <w:rFonts w:ascii="Times New Roman" w:hAnsi="Times New Roman" w:cs="Times New Roman"/>
          <w:sz w:val="28"/>
          <w:szCs w:val="28"/>
        </w:rPr>
        <w:t>индустриальных</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промышленных)</w:t>
      </w:r>
      <w:r w:rsidR="000A0078" w:rsidRPr="00D01D32">
        <w:rPr>
          <w:rFonts w:ascii="Times New Roman" w:hAnsi="Times New Roman" w:cs="Times New Roman"/>
          <w:sz w:val="28"/>
          <w:szCs w:val="28"/>
        </w:rPr>
        <w:t xml:space="preserve"> парк</w:t>
      </w:r>
      <w:r w:rsidR="00D01D32" w:rsidRPr="00D01D32">
        <w:rPr>
          <w:rFonts w:ascii="Times New Roman" w:hAnsi="Times New Roman" w:cs="Times New Roman"/>
          <w:sz w:val="28"/>
          <w:szCs w:val="28"/>
        </w:rPr>
        <w:t>ах</w:t>
      </w:r>
      <w:r w:rsidR="000A0078" w:rsidRPr="00D01D32">
        <w:rPr>
          <w:rFonts w:ascii="Times New Roman" w:hAnsi="Times New Roman" w:cs="Times New Roman"/>
          <w:sz w:val="28"/>
          <w:szCs w:val="28"/>
        </w:rPr>
        <w:t xml:space="preserve">, имеющих аккредитацию Уполномоченного органа в соответствии с </w:t>
      </w:r>
      <w:r w:rsidR="00D01D32" w:rsidRPr="00D01D32">
        <w:rPr>
          <w:rFonts w:ascii="Times New Roman" w:eastAsia="SimSun" w:hAnsi="Times New Roman" w:cs="Times New Roman"/>
          <w:kern w:val="0"/>
          <w:sz w:val="28"/>
          <w:szCs w:val="28"/>
          <w:lang w:eastAsia="ru-RU" w:bidi="ar-SA"/>
        </w:rPr>
        <w:t>п</w:t>
      </w:r>
      <w:r w:rsidR="000A0078" w:rsidRPr="00D01D32">
        <w:rPr>
          <w:rFonts w:ascii="Times New Roman" w:eastAsia="SimSun" w:hAnsi="Times New Roman" w:cs="Times New Roman"/>
          <w:kern w:val="0"/>
          <w:sz w:val="28"/>
          <w:szCs w:val="28"/>
          <w:lang w:eastAsia="ru-RU" w:bidi="ar-SA"/>
        </w:rPr>
        <w:t>остановление</w:t>
      </w:r>
      <w:r w:rsidR="00D01D32" w:rsidRPr="00D01D32">
        <w:rPr>
          <w:rFonts w:ascii="Times New Roman" w:eastAsia="SimSun" w:hAnsi="Times New Roman" w:cs="Times New Roman"/>
          <w:kern w:val="0"/>
          <w:sz w:val="28"/>
          <w:szCs w:val="28"/>
          <w:lang w:eastAsia="ru-RU" w:bidi="ar-SA"/>
        </w:rPr>
        <w:t>м</w:t>
      </w:r>
      <w:r w:rsidR="000A0078" w:rsidRPr="00D01D32">
        <w:rPr>
          <w:rFonts w:ascii="Times New Roman" w:eastAsia="SimSun" w:hAnsi="Times New Roman" w:cs="Times New Roman"/>
          <w:kern w:val="0"/>
          <w:sz w:val="28"/>
          <w:szCs w:val="28"/>
          <w:lang w:eastAsia="ru-RU" w:bidi="ar-SA"/>
        </w:rPr>
        <w:t xml:space="preserve">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w:t>
      </w:r>
      <w:r w:rsidR="006D4111">
        <w:rPr>
          <w:rFonts w:ascii="Times New Roman" w:eastAsia="SimSun" w:hAnsi="Times New Roman" w:cs="Times New Roman"/>
          <w:kern w:val="0"/>
          <w:sz w:val="28"/>
          <w:szCs w:val="28"/>
          <w:lang w:eastAsia="ru-RU" w:bidi="ar-SA"/>
        </w:rPr>
        <w:t>арстан» размещаются</w:t>
      </w:r>
      <w:r w:rsidR="000A0078" w:rsidRPr="00D01D32">
        <w:rPr>
          <w:rFonts w:ascii="Times New Roman" w:eastAsia="SimSun" w:hAnsi="Times New Roman" w:cs="Times New Roman"/>
          <w:kern w:val="0"/>
          <w:sz w:val="28"/>
          <w:szCs w:val="28"/>
          <w:lang w:eastAsia="ru-RU" w:bidi="ar-SA"/>
        </w:rPr>
        <w:t xml:space="preserve"> на </w:t>
      </w:r>
      <w:r w:rsidR="00D01D32" w:rsidRPr="00D01D32">
        <w:rPr>
          <w:rFonts w:ascii="Times New Roman" w:eastAsia="SimSun" w:hAnsi="Times New Roman" w:cs="Times New Roman"/>
          <w:kern w:val="0"/>
          <w:sz w:val="28"/>
          <w:szCs w:val="28"/>
          <w:lang w:eastAsia="ru-RU" w:bidi="ar-SA"/>
        </w:rPr>
        <w:t xml:space="preserve">официальном </w:t>
      </w:r>
      <w:r w:rsidR="000A0078" w:rsidRPr="00D01D32">
        <w:rPr>
          <w:rFonts w:ascii="Times New Roman" w:eastAsia="SimSun" w:hAnsi="Times New Roman" w:cs="Times New Roman"/>
          <w:kern w:val="0"/>
          <w:sz w:val="28"/>
          <w:szCs w:val="28"/>
          <w:lang w:eastAsia="ru-RU" w:bidi="ar-SA"/>
        </w:rPr>
        <w:t xml:space="preserve">сайте Уполномоченного органа </w:t>
      </w:r>
      <w:r w:rsidR="00D01D32" w:rsidRPr="00D01D32">
        <w:rPr>
          <w:rFonts w:ascii="Times New Roman" w:eastAsia="SimSun" w:hAnsi="Times New Roman" w:cs="Times New Roman"/>
          <w:kern w:val="0"/>
          <w:sz w:val="28"/>
          <w:szCs w:val="28"/>
          <w:lang w:eastAsia="ru-RU" w:bidi="ar-SA"/>
        </w:rPr>
        <w:t>в разделе «Деятельность»/«Поддержка предпринимательства»/«Развитие и поддержка малого и среднего предпринимательства»/«Инфраструктура поддержки предпринимательства»/</w:t>
      </w:r>
      <w:r w:rsidR="000A0078" w:rsidRPr="00D01D32">
        <w:rPr>
          <w:rFonts w:ascii="Times New Roman" w:eastAsia="SimSun" w:hAnsi="Times New Roman" w:cs="Times New Roman"/>
          <w:kern w:val="0"/>
          <w:sz w:val="28"/>
          <w:szCs w:val="28"/>
          <w:lang w:eastAsia="ru-RU" w:bidi="ar-SA"/>
        </w:rPr>
        <w:t>«</w:t>
      </w:r>
      <w:hyperlink r:id="rId8" w:history="1">
        <w:r w:rsidR="000A0078" w:rsidRPr="00D01D32">
          <w:rPr>
            <w:rFonts w:ascii="Times New Roman" w:eastAsia="SimSun" w:hAnsi="Times New Roman" w:cs="Times New Roman"/>
            <w:bCs/>
            <w:kern w:val="0"/>
            <w:sz w:val="28"/>
            <w:szCs w:val="28"/>
            <w:lang w:eastAsia="ru-RU" w:bidi="ar-SA"/>
          </w:rPr>
          <w:t>Реестр аккредитованных субъектов инфраструктуры имущественной поддержки МСП</w:t>
        </w:r>
      </w:hyperlink>
      <w:r w:rsidR="000A0078" w:rsidRPr="00D01D32">
        <w:rPr>
          <w:rFonts w:ascii="Times New Roman" w:eastAsia="SimSun" w:hAnsi="Times New Roman" w:cs="Times New Roman"/>
          <w:kern w:val="0"/>
          <w:sz w:val="28"/>
          <w:szCs w:val="28"/>
          <w:lang w:eastAsia="ru-RU" w:bidi="ar-SA"/>
        </w:rPr>
        <w:t>» (</w:t>
      </w:r>
      <w:hyperlink r:id="rId9" w:history="1">
        <w:r w:rsidR="000A0078" w:rsidRPr="00D01D32">
          <w:rPr>
            <w:rStyle w:val="a3"/>
            <w:rFonts w:ascii="Times New Roman" w:eastAsia="SimSun" w:hAnsi="Times New Roman" w:cs="Times New Roman" w:hint="eastAsia"/>
            <w:color w:val="auto"/>
            <w:kern w:val="0"/>
            <w:sz w:val="28"/>
            <w:szCs w:val="28"/>
            <w:lang w:eastAsia="ru-RU" w:bidi="ar-SA"/>
          </w:rPr>
          <w:t>https://mert.tatarstan.ru/Development_and_support_of_small_and_medium_businesses/infrastructure.html</w:t>
        </w:r>
      </w:hyperlink>
      <w:r w:rsidR="000A0078" w:rsidRPr="00D01D32">
        <w:rPr>
          <w:rFonts w:ascii="Times New Roman" w:eastAsia="SimSun" w:hAnsi="Times New Roman" w:cs="Times New Roman"/>
          <w:kern w:val="0"/>
          <w:sz w:val="28"/>
          <w:szCs w:val="28"/>
          <w:lang w:eastAsia="ru-RU" w:bidi="ar-SA"/>
        </w:rPr>
        <w:t>)</w:t>
      </w:r>
      <w:r w:rsidR="00D01D32" w:rsidRPr="00D01D32">
        <w:rPr>
          <w:rFonts w:ascii="Times New Roman" w:eastAsia="SimSun" w:hAnsi="Times New Roman" w:cs="Times New Roman"/>
          <w:kern w:val="0"/>
          <w:sz w:val="28"/>
          <w:szCs w:val="28"/>
          <w:lang w:eastAsia="ru-RU" w:bidi="ar-SA"/>
        </w:rPr>
        <w:t>.</w:t>
      </w:r>
    </w:p>
    <w:p w14:paraId="6A1569C5" w14:textId="77777777" w:rsidR="00330DA1" w:rsidRPr="003A1597" w:rsidRDefault="00330DA1" w:rsidP="00AD1CE9">
      <w:pPr>
        <w:ind w:right="-2" w:firstLine="709"/>
        <w:jc w:val="both"/>
        <w:rPr>
          <w:rFonts w:ascii="Times New Roman" w:hAnsi="Times New Roman" w:cs="Times New Roman"/>
          <w:sz w:val="28"/>
          <w:szCs w:val="28"/>
        </w:rPr>
      </w:pPr>
    </w:p>
    <w:p w14:paraId="52879244" w14:textId="77777777" w:rsidR="00A91C81" w:rsidRPr="003A1597" w:rsidRDefault="00A91C81" w:rsidP="00AD1CE9">
      <w:pPr>
        <w:widowControl w:val="0"/>
        <w:tabs>
          <w:tab w:val="left" w:pos="2700"/>
        </w:tabs>
        <w:autoSpaceDE w:val="0"/>
        <w:autoSpaceDN w:val="0"/>
        <w:ind w:right="-2" w:firstLine="709"/>
        <w:jc w:val="center"/>
        <w:rPr>
          <w:rFonts w:ascii="Times New Roman" w:hAnsi="Times New Roman" w:cs="Times New Roman"/>
          <w:sz w:val="28"/>
          <w:szCs w:val="28"/>
        </w:rPr>
      </w:pPr>
      <w:r w:rsidRPr="003A1597">
        <w:rPr>
          <w:rFonts w:ascii="Times New Roman" w:hAnsi="Times New Roman" w:cs="Times New Roman"/>
          <w:sz w:val="28"/>
          <w:szCs w:val="28"/>
        </w:rPr>
        <w:t>III. Подготовка документов для участия в отборе</w:t>
      </w:r>
    </w:p>
    <w:p w14:paraId="36032387"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b/>
          <w:sz w:val="28"/>
          <w:szCs w:val="28"/>
        </w:rPr>
      </w:pPr>
    </w:p>
    <w:p w14:paraId="3176D04E"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3.1. Для заключения Соглашения заявитель представляет в уполномоченную организацию заявку на бумажном носителе, оформленную в соответствии с требованиями настоящего Порядка, включающую следующие документы:</w:t>
      </w:r>
    </w:p>
    <w:p w14:paraId="36220725"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заявление на заключение Соглашения</w:t>
      </w:r>
      <w:r w:rsidR="000175EA" w:rsidRPr="000175EA">
        <w:rPr>
          <w:rFonts w:ascii="Times New Roman" w:hAnsi="Times New Roman" w:cs="Times New Roman"/>
          <w:sz w:val="28"/>
          <w:szCs w:val="28"/>
        </w:rPr>
        <w:t xml:space="preserve"> </w:t>
      </w:r>
      <w:r w:rsidR="000175EA" w:rsidRPr="000175EA">
        <w:rPr>
          <w:rFonts w:ascii="Times New Roman" w:eastAsia="Times New Roman" w:hAnsi="Times New Roman" w:cs="Times New Roman" w:hint="eastAsia"/>
          <w:sz w:val="28"/>
          <w:szCs w:val="28"/>
          <w:lang w:eastAsia="ru-RU"/>
        </w:rPr>
        <w:t>об осуществлении деятельности</w:t>
      </w:r>
      <w:r w:rsidR="000175EA" w:rsidRPr="000175EA">
        <w:rPr>
          <w:rFonts w:ascii="Times New Roman" w:eastAsia="Times New Roman" w:hAnsi="Times New Roman" w:cs="Times New Roman"/>
          <w:sz w:val="28"/>
          <w:szCs w:val="28"/>
          <w:lang w:eastAsia="ru-RU"/>
        </w:rPr>
        <w:t xml:space="preserve"> </w:t>
      </w:r>
      <w:r w:rsidR="000175EA" w:rsidRPr="000175EA">
        <w:rPr>
          <w:rFonts w:ascii="Times New Roman" w:eastAsia="Times New Roman" w:hAnsi="Times New Roman" w:cs="Times New Roman" w:hint="eastAsia"/>
          <w:sz w:val="28"/>
          <w:szCs w:val="28"/>
          <w:lang w:eastAsia="ru-RU"/>
        </w:rPr>
        <w:t>на территории индустриального (промышленного) парка</w:t>
      </w:r>
      <w:r w:rsidR="000175EA" w:rsidRPr="000175EA">
        <w:rPr>
          <w:rFonts w:ascii="Times New Roman" w:eastAsia="Times New Roman" w:hAnsi="Times New Roman" w:cs="Times New Roman"/>
          <w:sz w:val="28"/>
          <w:szCs w:val="28"/>
          <w:lang w:eastAsia="ru-RU"/>
        </w:rPr>
        <w:t xml:space="preserve"> (далее – заявление</w:t>
      </w:r>
      <w:r w:rsidR="000175EA">
        <w:rPr>
          <w:rFonts w:ascii="Times New Roman" w:eastAsia="Times New Roman" w:hAnsi="Times New Roman" w:cs="Times New Roman"/>
          <w:sz w:val="28"/>
          <w:szCs w:val="28"/>
          <w:lang w:eastAsia="ru-RU"/>
        </w:rPr>
        <w:t xml:space="preserve"> на заключение Соглашения</w:t>
      </w:r>
      <w:r w:rsidR="000175EA" w:rsidRPr="000175EA">
        <w:rPr>
          <w:rFonts w:ascii="Times New Roman" w:eastAsia="Times New Roman" w:hAnsi="Times New Roman" w:cs="Times New Roman"/>
          <w:sz w:val="28"/>
          <w:szCs w:val="28"/>
          <w:lang w:eastAsia="ru-RU"/>
        </w:rPr>
        <w:t>)</w:t>
      </w:r>
      <w:r w:rsidRPr="000175EA">
        <w:rPr>
          <w:rFonts w:ascii="Times New Roman" w:hAnsi="Times New Roman" w:cs="Times New Roman"/>
          <w:sz w:val="28"/>
          <w:szCs w:val="28"/>
        </w:rPr>
        <w:t>,</w:t>
      </w:r>
      <w:r w:rsidRPr="003A1597">
        <w:rPr>
          <w:rFonts w:ascii="Times New Roman" w:hAnsi="Times New Roman" w:cs="Times New Roman"/>
          <w:sz w:val="28"/>
          <w:szCs w:val="28"/>
        </w:rPr>
        <w:t xml:space="preserve"> включающее в себя согласие на обработку персональных данных (для </w:t>
      </w:r>
      <w:r w:rsidR="000175EA">
        <w:rPr>
          <w:rFonts w:ascii="Times New Roman" w:hAnsi="Times New Roman" w:cs="Times New Roman"/>
          <w:sz w:val="28"/>
          <w:szCs w:val="28"/>
        </w:rPr>
        <w:t>индивидуального предпринимателя</w:t>
      </w:r>
      <w:r w:rsidRPr="003A1597">
        <w:rPr>
          <w:rFonts w:ascii="Times New Roman" w:hAnsi="Times New Roman" w:cs="Times New Roman"/>
          <w:sz w:val="28"/>
          <w:szCs w:val="28"/>
        </w:rPr>
        <w:t xml:space="preserve">), </w:t>
      </w:r>
      <w:r w:rsidR="00291EFD" w:rsidRPr="003A1597">
        <w:rPr>
          <w:rFonts w:ascii="Times New Roman" w:hAnsi="Times New Roman" w:cs="Times New Roman"/>
          <w:sz w:val="28"/>
          <w:szCs w:val="28"/>
        </w:rPr>
        <w:t>по форме согласно приложению № 2</w:t>
      </w:r>
      <w:r w:rsidRPr="003A1597">
        <w:rPr>
          <w:rFonts w:ascii="Times New Roman" w:hAnsi="Times New Roman" w:cs="Times New Roman"/>
          <w:sz w:val="28"/>
          <w:szCs w:val="28"/>
        </w:rPr>
        <w:t xml:space="preserve"> к настоящему Порядку;</w:t>
      </w:r>
    </w:p>
    <w:p w14:paraId="5278E2DE"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копии учредительных документов – для юридических лиц;</w:t>
      </w:r>
    </w:p>
    <w:p w14:paraId="02A442FB"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копию документа, удостоверяющего личность (для индивидуальных предпринимателей);</w:t>
      </w:r>
    </w:p>
    <w:p w14:paraId="72AA52F9" w14:textId="77777777" w:rsidR="00A91C81" w:rsidRPr="003A1597" w:rsidRDefault="00A91C81"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гарантийное письмо заявителя, подтверждающее его соответствие требованиям пункта 2.1 настоящего Порядка на 20 число месяца, предшествующего месяцу, в котором планируется заключение соглашения, подписанное заявителем, по форме </w:t>
      </w:r>
      <w:r w:rsidR="00291EFD" w:rsidRPr="003A1597">
        <w:rPr>
          <w:rFonts w:ascii="Times New Roman" w:hAnsi="Times New Roman" w:cs="Times New Roman"/>
          <w:sz w:val="28"/>
          <w:szCs w:val="28"/>
        </w:rPr>
        <w:t>согласно приложению № 3</w:t>
      </w:r>
      <w:r w:rsidRPr="003A1597">
        <w:rPr>
          <w:rFonts w:ascii="Times New Roman" w:hAnsi="Times New Roman" w:cs="Times New Roman"/>
          <w:sz w:val="28"/>
          <w:szCs w:val="28"/>
        </w:rPr>
        <w:t xml:space="preserve"> к настоящему Порядку;</w:t>
      </w:r>
    </w:p>
    <w:p w14:paraId="0B3E18B8" w14:textId="77777777" w:rsidR="00A91C81" w:rsidRDefault="00A91C81" w:rsidP="00AD1CE9">
      <w:pPr>
        <w:widowControl w:val="0"/>
        <w:autoSpaceDE w:val="0"/>
        <w:autoSpaceDN w:val="0"/>
        <w:ind w:right="-2" w:firstLine="709"/>
        <w:contextualSpacing/>
        <w:jc w:val="both"/>
        <w:rPr>
          <w:rFonts w:ascii="Times New Roman" w:hAnsi="Times New Roman" w:cs="Times New Roman"/>
          <w:sz w:val="28"/>
          <w:szCs w:val="28"/>
        </w:rPr>
      </w:pPr>
      <w:r w:rsidRPr="003A1597">
        <w:rPr>
          <w:rFonts w:ascii="Times New Roman" w:hAnsi="Times New Roman" w:cs="Times New Roman"/>
          <w:sz w:val="28"/>
          <w:szCs w:val="28"/>
        </w:rPr>
        <w:t xml:space="preserve">копии договоров аренды и/или купли-продажи на земельные участки, </w:t>
      </w:r>
      <w:r w:rsidRPr="003A1597">
        <w:rPr>
          <w:rFonts w:ascii="Times New Roman" w:hAnsi="Times New Roman" w:cs="Times New Roman"/>
          <w:sz w:val="28"/>
          <w:szCs w:val="28"/>
        </w:rPr>
        <w:lastRenderedPageBreak/>
        <w:t xml:space="preserve">объекты недвижимости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3A1597">
        <w:rPr>
          <w:rFonts w:ascii="Times New Roman" w:hAnsi="Times New Roman" w:cs="Times New Roman"/>
          <w:sz w:val="28"/>
          <w:szCs w:val="28"/>
        </w:rPr>
        <w:t xml:space="preserve"> парка, соглашения о ведении промышленно-производственной деятельности, заключенных между управляющей компанией и резидентами, пользователями инфраструктуры индустриального (промышленного) парка и иные документы, подтверждающие наличие принадлежащих управляющей компании/резидентам на праве собственности или на ином законном основании, в том числ</w:t>
      </w:r>
      <w:r w:rsidR="00CD2C84">
        <w:rPr>
          <w:rFonts w:ascii="Times New Roman" w:hAnsi="Times New Roman" w:cs="Times New Roman"/>
          <w:sz w:val="28"/>
          <w:szCs w:val="28"/>
        </w:rPr>
        <w:t xml:space="preserve">е на основании договора аренды </w:t>
      </w:r>
      <w:r w:rsidRPr="003A1597">
        <w:rPr>
          <w:rFonts w:ascii="Times New Roman" w:hAnsi="Times New Roman" w:cs="Times New Roman"/>
          <w:sz w:val="28"/>
          <w:szCs w:val="28"/>
        </w:rPr>
        <w:t xml:space="preserve">земельных участков и объектов недвижимости, расположенных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5D3AC8">
        <w:rPr>
          <w:rFonts w:ascii="Times New Roman" w:hAnsi="Times New Roman" w:cs="Times New Roman"/>
          <w:sz w:val="28"/>
          <w:szCs w:val="28"/>
        </w:rPr>
        <w:t xml:space="preserve"> </w:t>
      </w:r>
      <w:r w:rsidRPr="003A1597">
        <w:rPr>
          <w:rFonts w:ascii="Times New Roman" w:hAnsi="Times New Roman" w:cs="Times New Roman"/>
          <w:sz w:val="28"/>
          <w:szCs w:val="28"/>
        </w:rPr>
        <w:t>парка;</w:t>
      </w:r>
    </w:p>
    <w:p w14:paraId="6846F16E" w14:textId="77777777" w:rsidR="00A91C81" w:rsidRPr="00CD2C84" w:rsidRDefault="00AD1CE9" w:rsidP="00AD1CE9">
      <w:pPr>
        <w:widowControl w:val="0"/>
        <w:autoSpaceDE w:val="0"/>
        <w:autoSpaceDN w:val="0"/>
        <w:ind w:right="-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содержащие информацию о расчете </w:t>
      </w:r>
      <w:r w:rsidR="00D30820">
        <w:rPr>
          <w:rFonts w:ascii="Times New Roman" w:eastAsia="Times New Roman" w:hAnsi="Times New Roman" w:cs="Times New Roman"/>
          <w:sz w:val="28"/>
          <w:szCs w:val="28"/>
          <w:lang w:eastAsia="ru-RU"/>
        </w:rPr>
        <w:t>заполненности</w:t>
      </w:r>
      <w:r w:rsidR="008745D5">
        <w:rPr>
          <w:rFonts w:ascii="Times New Roman" w:eastAsia="Times New Roman" w:hAnsi="Times New Roman" w:cs="Times New Roman"/>
          <w:sz w:val="28"/>
          <w:szCs w:val="28"/>
          <w:lang w:eastAsia="ru-RU"/>
        </w:rPr>
        <w:t xml:space="preserve"> </w:t>
      </w:r>
      <w:r w:rsidR="00D30820">
        <w:rPr>
          <w:rFonts w:ascii="Times New Roman" w:eastAsia="Times New Roman" w:hAnsi="Times New Roman" w:cs="Times New Roman"/>
          <w:sz w:val="28"/>
          <w:szCs w:val="28"/>
          <w:lang w:eastAsia="ru-RU"/>
        </w:rPr>
        <w:t>индустриального</w:t>
      </w:r>
      <w:r w:rsidR="008745D5">
        <w:rPr>
          <w:rFonts w:ascii="Times New Roman" w:eastAsia="Times New Roman" w:hAnsi="Times New Roman" w:cs="Times New Roman"/>
          <w:sz w:val="28"/>
          <w:szCs w:val="28"/>
          <w:lang w:eastAsia="ru-RU"/>
        </w:rPr>
        <w:t xml:space="preserve"> (</w:t>
      </w:r>
      <w:r w:rsidR="00D30820">
        <w:rPr>
          <w:rFonts w:ascii="Times New Roman" w:eastAsia="Times New Roman" w:hAnsi="Times New Roman" w:cs="Times New Roman"/>
          <w:sz w:val="28"/>
          <w:szCs w:val="28"/>
          <w:lang w:eastAsia="ru-RU"/>
        </w:rPr>
        <w:t>промышленного</w:t>
      </w:r>
      <w:r w:rsidR="008745D5">
        <w:rPr>
          <w:rFonts w:ascii="Times New Roman" w:eastAsia="Times New Roman" w:hAnsi="Times New Roman" w:cs="Times New Roman"/>
          <w:sz w:val="28"/>
          <w:szCs w:val="28"/>
          <w:lang w:eastAsia="ru-RU"/>
        </w:rPr>
        <w:t>) парка</w:t>
      </w:r>
      <w:r>
        <w:rPr>
          <w:rFonts w:ascii="Times New Roman" w:eastAsia="Times New Roman" w:hAnsi="Times New Roman" w:cs="Times New Roman"/>
          <w:sz w:val="28"/>
          <w:szCs w:val="28"/>
          <w:lang w:eastAsia="ru-RU"/>
        </w:rPr>
        <w:t>,</w:t>
      </w:r>
      <w:r w:rsidR="00A91C81" w:rsidRPr="00CD2C84">
        <w:rPr>
          <w:rFonts w:ascii="Times New Roman" w:eastAsia="Times New Roman" w:hAnsi="Times New Roman" w:cs="Times New Roman"/>
          <w:sz w:val="28"/>
          <w:szCs w:val="28"/>
          <w:lang w:eastAsia="ru-RU"/>
        </w:rPr>
        <w:t xml:space="preserve"> </w:t>
      </w:r>
      <w:r w:rsidRPr="00CD2C84">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 xml:space="preserve">методикой, указанной в </w:t>
      </w:r>
      <w:r w:rsidR="00DE1AAC" w:rsidRPr="00CD2C8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риложении</w:t>
      </w:r>
      <w:r w:rsidR="00A91C81" w:rsidRPr="00CD2C84">
        <w:rPr>
          <w:rFonts w:ascii="Times New Roman" w:eastAsia="Times New Roman" w:hAnsi="Times New Roman" w:cs="Times New Roman"/>
          <w:sz w:val="28"/>
          <w:szCs w:val="28"/>
          <w:lang w:eastAsia="ru-RU"/>
        </w:rPr>
        <w:t xml:space="preserve"> № 1 </w:t>
      </w:r>
      <w:r>
        <w:rPr>
          <w:rFonts w:ascii="Times New Roman" w:eastAsia="Times New Roman" w:hAnsi="Times New Roman" w:cs="Times New Roman"/>
          <w:sz w:val="28"/>
          <w:szCs w:val="28"/>
          <w:lang w:eastAsia="ru-RU"/>
        </w:rPr>
        <w:t xml:space="preserve">к </w:t>
      </w:r>
      <w:r w:rsidR="00A91C81" w:rsidRPr="00CD2C84">
        <w:rPr>
          <w:rFonts w:ascii="Times New Roman" w:eastAsia="Times New Roman" w:hAnsi="Times New Roman" w:cs="Times New Roman"/>
          <w:sz w:val="28"/>
          <w:szCs w:val="28"/>
          <w:lang w:eastAsia="ru-RU"/>
        </w:rPr>
        <w:t>настояще</w:t>
      </w:r>
      <w:r>
        <w:rPr>
          <w:rFonts w:ascii="Times New Roman" w:eastAsia="Times New Roman" w:hAnsi="Times New Roman" w:cs="Times New Roman"/>
          <w:sz w:val="28"/>
          <w:szCs w:val="28"/>
          <w:lang w:eastAsia="ru-RU"/>
        </w:rPr>
        <w:t>му</w:t>
      </w:r>
      <w:r w:rsidR="00A91C81" w:rsidRPr="00CD2C84">
        <w:rPr>
          <w:rFonts w:ascii="Times New Roman" w:eastAsia="Times New Roman" w:hAnsi="Times New Roman" w:cs="Times New Roman"/>
          <w:sz w:val="28"/>
          <w:szCs w:val="28"/>
          <w:lang w:eastAsia="ru-RU"/>
        </w:rPr>
        <w:t xml:space="preserve"> Порядк</w:t>
      </w:r>
      <w:r>
        <w:rPr>
          <w:rFonts w:ascii="Times New Roman" w:eastAsia="Times New Roman" w:hAnsi="Times New Roman" w:cs="Times New Roman"/>
          <w:sz w:val="28"/>
          <w:szCs w:val="28"/>
          <w:lang w:eastAsia="ru-RU"/>
        </w:rPr>
        <w:t>у</w:t>
      </w:r>
      <w:r w:rsidR="00CD2C84" w:rsidRPr="00CD2C84">
        <w:rPr>
          <w:rFonts w:ascii="Times New Roman" w:eastAsia="Times New Roman" w:hAnsi="Times New Roman" w:cs="Times New Roman"/>
          <w:sz w:val="28"/>
          <w:szCs w:val="28"/>
          <w:lang w:eastAsia="ru-RU"/>
        </w:rPr>
        <w:t>.</w:t>
      </w:r>
    </w:p>
    <w:p w14:paraId="04A8F7B5" w14:textId="77777777" w:rsidR="00CD2C84" w:rsidRPr="00655853" w:rsidRDefault="00EC7551" w:rsidP="00AD1CE9">
      <w:pPr>
        <w:widowControl w:val="0"/>
        <w:autoSpaceDE w:val="0"/>
        <w:autoSpaceDN w:val="0"/>
        <w:ind w:right="-2" w:firstLine="709"/>
        <w:contextualSpacing/>
        <w:jc w:val="both"/>
        <w:rPr>
          <w:rFonts w:ascii="Times New Roman" w:eastAsia="Times New Roman" w:hAnsi="Times New Roman" w:cs="Times New Roman"/>
          <w:sz w:val="28"/>
          <w:szCs w:val="28"/>
          <w:lang w:eastAsia="ru-RU"/>
        </w:rPr>
      </w:pPr>
      <w:r w:rsidRPr="00655853">
        <w:rPr>
          <w:rFonts w:ascii="Times New Roman" w:eastAsia="Times New Roman" w:hAnsi="Times New Roman" w:cs="Times New Roman"/>
          <w:sz w:val="28"/>
          <w:szCs w:val="28"/>
          <w:lang w:eastAsia="ru-RU"/>
        </w:rPr>
        <w:t>Дополнительно управляющие компании предоставляют в уполномоченную организацию:</w:t>
      </w:r>
    </w:p>
    <w:p w14:paraId="6133A010" w14:textId="77777777" w:rsidR="00CD2C84" w:rsidRPr="00655853" w:rsidRDefault="00CD2C84" w:rsidP="00AD1CE9">
      <w:pPr>
        <w:pStyle w:val="ConsPlusNormal"/>
        <w:ind w:right="-2" w:firstLine="709"/>
        <w:jc w:val="both"/>
        <w:rPr>
          <w:rFonts w:ascii="Times New Roman" w:hAnsi="Times New Roman" w:cs="Times New Roman"/>
          <w:sz w:val="28"/>
          <w:szCs w:val="28"/>
        </w:rPr>
      </w:pPr>
      <w:r w:rsidRPr="00655853">
        <w:rPr>
          <w:rFonts w:ascii="Times New Roman" w:hAnsi="Times New Roman" w:cs="Times New Roman"/>
          <w:sz w:val="28"/>
          <w:szCs w:val="28"/>
        </w:rPr>
        <w:t xml:space="preserve">бизнес-план развития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655853">
        <w:rPr>
          <w:rFonts w:ascii="Times New Roman" w:hAnsi="Times New Roman" w:cs="Times New Roman"/>
          <w:sz w:val="28"/>
          <w:szCs w:val="28"/>
        </w:rPr>
        <w:t xml:space="preserve"> парка с указанием планируемых ежегодных показателей: по созданию рабочих мест на момент подачи заявки, объем вложенных инвестиций (при наличии), утвержденный в срок не позднее года предшествующему году подачи заявки; </w:t>
      </w:r>
    </w:p>
    <w:p w14:paraId="14906054" w14:textId="77777777" w:rsidR="00CD2C84" w:rsidRPr="00655853" w:rsidRDefault="00CD2C84" w:rsidP="00AD1CE9">
      <w:pPr>
        <w:widowControl w:val="0"/>
        <w:autoSpaceDE w:val="0"/>
        <w:autoSpaceDN w:val="0"/>
        <w:ind w:right="-2" w:firstLine="709"/>
        <w:contextualSpacing/>
        <w:jc w:val="both"/>
        <w:rPr>
          <w:rFonts w:ascii="Times New Roman" w:eastAsia="Times New Roman" w:hAnsi="Times New Roman" w:cs="Times New Roman"/>
          <w:sz w:val="28"/>
          <w:szCs w:val="28"/>
          <w:lang w:eastAsia="ru-RU"/>
        </w:rPr>
      </w:pPr>
      <w:r w:rsidRPr="00655853">
        <w:rPr>
          <w:rFonts w:ascii="Times New Roman" w:eastAsia="Times New Roman" w:hAnsi="Times New Roman" w:cs="Times New Roman"/>
          <w:sz w:val="28"/>
          <w:szCs w:val="28"/>
          <w:lang w:eastAsia="ru-RU"/>
        </w:rPr>
        <w:t xml:space="preserve">концепция развития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5D3AC8">
        <w:rPr>
          <w:rFonts w:ascii="Times New Roman" w:hAnsi="Times New Roman" w:cs="Times New Roman"/>
          <w:sz w:val="28"/>
          <w:szCs w:val="28"/>
        </w:rPr>
        <w:t xml:space="preserve"> </w:t>
      </w:r>
      <w:r w:rsidRPr="00655853">
        <w:rPr>
          <w:rFonts w:ascii="Times New Roman" w:eastAsia="Times New Roman" w:hAnsi="Times New Roman" w:cs="Times New Roman"/>
          <w:sz w:val="28"/>
          <w:szCs w:val="28"/>
          <w:lang w:eastAsia="ru-RU"/>
        </w:rPr>
        <w:t>парка с указанием территорий, предназначенных для размещения управляющей компании, резидентов и (или) арендаторов, а также территории, на которой фактически расположены управляющая компани</w:t>
      </w:r>
      <w:r w:rsidR="00EC7551" w:rsidRPr="00655853">
        <w:rPr>
          <w:rFonts w:ascii="Times New Roman" w:eastAsia="Times New Roman" w:hAnsi="Times New Roman" w:cs="Times New Roman"/>
          <w:sz w:val="28"/>
          <w:szCs w:val="28"/>
          <w:lang w:eastAsia="ru-RU"/>
        </w:rPr>
        <w:t>я, резиденты и (или) арендаторы.</w:t>
      </w:r>
    </w:p>
    <w:p w14:paraId="01CC3A2E" w14:textId="77777777" w:rsidR="00CD2C84" w:rsidRPr="00655853" w:rsidRDefault="00CD2C84" w:rsidP="00AD1CE9">
      <w:pPr>
        <w:widowControl w:val="0"/>
        <w:autoSpaceDE w:val="0"/>
        <w:autoSpaceDN w:val="0"/>
        <w:ind w:right="-2" w:firstLine="709"/>
        <w:contextualSpacing/>
        <w:jc w:val="both"/>
        <w:rPr>
          <w:rFonts w:ascii="Times New Roman" w:eastAsia="Times New Roman" w:hAnsi="Times New Roman" w:cs="Times New Roman"/>
          <w:sz w:val="28"/>
          <w:szCs w:val="28"/>
          <w:lang w:eastAsia="ru-RU"/>
        </w:rPr>
      </w:pPr>
      <w:r w:rsidRPr="00655853">
        <w:rPr>
          <w:rFonts w:ascii="Times New Roman" w:eastAsia="Times New Roman" w:hAnsi="Times New Roman" w:cs="Times New Roman"/>
          <w:sz w:val="28"/>
          <w:szCs w:val="28"/>
          <w:lang w:eastAsia="ru-RU"/>
        </w:rPr>
        <w:t xml:space="preserve">Дополнительно </w:t>
      </w:r>
      <w:r w:rsidR="00EC7551" w:rsidRPr="00655853">
        <w:rPr>
          <w:rFonts w:ascii="Times New Roman" w:eastAsia="Times New Roman" w:hAnsi="Times New Roman" w:cs="Times New Roman"/>
          <w:sz w:val="28"/>
          <w:szCs w:val="28"/>
          <w:lang w:eastAsia="ru-RU"/>
        </w:rPr>
        <w:t xml:space="preserve">заявители, не являющиеся </w:t>
      </w:r>
      <w:r w:rsidR="00655853" w:rsidRPr="00655853">
        <w:rPr>
          <w:rFonts w:ascii="Times New Roman" w:eastAsia="Times New Roman" w:hAnsi="Times New Roman" w:cs="Times New Roman"/>
          <w:sz w:val="28"/>
          <w:szCs w:val="28"/>
          <w:lang w:eastAsia="ru-RU"/>
        </w:rPr>
        <w:t>управляющей компанией, предоставляют в уполномоченную организацию</w:t>
      </w:r>
      <w:r w:rsidRPr="00655853">
        <w:rPr>
          <w:rFonts w:ascii="Times New Roman" w:eastAsia="Times New Roman" w:hAnsi="Times New Roman" w:cs="Times New Roman"/>
          <w:sz w:val="28"/>
          <w:szCs w:val="28"/>
          <w:lang w:eastAsia="ru-RU"/>
        </w:rPr>
        <w:t>:</w:t>
      </w:r>
    </w:p>
    <w:p w14:paraId="12E0AB04" w14:textId="77777777" w:rsidR="00CD2C84" w:rsidRDefault="00EC7551" w:rsidP="00AD1CE9">
      <w:pPr>
        <w:widowControl w:val="0"/>
        <w:autoSpaceDE w:val="0"/>
        <w:autoSpaceDN w:val="0"/>
        <w:ind w:right="-2" w:firstLine="709"/>
        <w:contextualSpacing/>
        <w:jc w:val="both"/>
        <w:rPr>
          <w:rFonts w:ascii="Times New Roman" w:hAnsi="Times New Roman" w:cs="Times New Roman"/>
          <w:sz w:val="28"/>
          <w:szCs w:val="28"/>
        </w:rPr>
      </w:pPr>
      <w:r w:rsidRPr="00655853">
        <w:rPr>
          <w:rFonts w:ascii="Times New Roman" w:eastAsia="Times New Roman" w:hAnsi="Times New Roman" w:cs="Times New Roman"/>
          <w:sz w:val="28"/>
          <w:szCs w:val="28"/>
          <w:lang w:eastAsia="ru-RU"/>
        </w:rPr>
        <w:t>б</w:t>
      </w:r>
      <w:r w:rsidR="00CD2C84" w:rsidRPr="00655853">
        <w:rPr>
          <w:rFonts w:ascii="Times New Roman" w:eastAsia="Times New Roman" w:hAnsi="Times New Roman" w:cs="Times New Roman"/>
          <w:sz w:val="28"/>
          <w:szCs w:val="28"/>
          <w:lang w:eastAsia="ru-RU"/>
        </w:rPr>
        <w:t>изнес план</w:t>
      </w:r>
      <w:r w:rsidRPr="00655853">
        <w:rPr>
          <w:rFonts w:ascii="Times New Roman" w:eastAsia="Times New Roman" w:hAnsi="Times New Roman" w:cs="Times New Roman"/>
          <w:sz w:val="28"/>
          <w:szCs w:val="28"/>
          <w:lang w:eastAsia="ru-RU"/>
        </w:rPr>
        <w:t xml:space="preserve"> </w:t>
      </w:r>
      <w:r w:rsidR="00655853" w:rsidRPr="00655853">
        <w:rPr>
          <w:rFonts w:ascii="Times New Roman" w:eastAsia="Times New Roman" w:hAnsi="Times New Roman" w:cs="Times New Roman"/>
          <w:sz w:val="28"/>
          <w:szCs w:val="28"/>
          <w:lang w:eastAsia="ru-RU"/>
        </w:rPr>
        <w:t xml:space="preserve">осуществляемого или запланированного к осуществлению </w:t>
      </w:r>
      <w:r w:rsidRPr="00655853">
        <w:rPr>
          <w:rFonts w:ascii="Times New Roman" w:eastAsia="Times New Roman" w:hAnsi="Times New Roman" w:cs="Times New Roman"/>
          <w:sz w:val="28"/>
          <w:szCs w:val="28"/>
          <w:lang w:eastAsia="ru-RU"/>
        </w:rPr>
        <w:t xml:space="preserve">проекта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655853">
        <w:rPr>
          <w:rFonts w:ascii="Times New Roman" w:eastAsia="Times New Roman" w:hAnsi="Times New Roman" w:cs="Times New Roman"/>
          <w:sz w:val="28"/>
          <w:szCs w:val="28"/>
          <w:lang w:eastAsia="ru-RU"/>
        </w:rPr>
        <w:t xml:space="preserve"> парка </w:t>
      </w:r>
      <w:r w:rsidRPr="00655853">
        <w:rPr>
          <w:rFonts w:ascii="Times New Roman" w:hAnsi="Times New Roman" w:cs="Times New Roman"/>
          <w:sz w:val="28"/>
          <w:szCs w:val="28"/>
        </w:rPr>
        <w:t xml:space="preserve">с указанием планируемых ежегодных показателей: по созданию рабочих </w:t>
      </w:r>
      <w:r w:rsidR="00742D6A">
        <w:rPr>
          <w:rFonts w:ascii="Times New Roman" w:hAnsi="Times New Roman" w:cs="Times New Roman"/>
          <w:sz w:val="28"/>
          <w:szCs w:val="28"/>
        </w:rPr>
        <w:t xml:space="preserve">мест </w:t>
      </w:r>
      <w:r w:rsidRPr="00655853">
        <w:rPr>
          <w:rFonts w:ascii="Times New Roman" w:hAnsi="Times New Roman" w:cs="Times New Roman"/>
          <w:sz w:val="28"/>
          <w:szCs w:val="28"/>
        </w:rPr>
        <w:t>на момент подачи заявки, объем вложенных инвестиций (при наличии), утвержденный в срок не позднее года предшествующему году подачи заявки.</w:t>
      </w:r>
    </w:p>
    <w:p w14:paraId="500D63B0"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3.2. Заявитель также вправе представить в уполномоченную организацию заверенные в надлежащем порядке копии следующих документов:</w:t>
      </w:r>
    </w:p>
    <w:p w14:paraId="2CB6405D" w14:textId="77777777" w:rsidR="00A91C81"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20 число месяца, предшествующего месяцу, в котором планируется заключение соглашения, по форме, утвержденной приказом Федеральной налоговой службы от 20.01.2017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66CFF910" w14:textId="77777777" w:rsidR="0023576C" w:rsidRPr="003A1597" w:rsidRDefault="0023576C" w:rsidP="00AD1CE9">
      <w:pPr>
        <w:widowControl w:val="0"/>
        <w:tabs>
          <w:tab w:val="left" w:pos="2700"/>
        </w:tabs>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выписк</w:t>
      </w:r>
      <w:r>
        <w:rPr>
          <w:rFonts w:ascii="Times New Roman" w:hAnsi="Times New Roman" w:cs="Times New Roman"/>
          <w:sz w:val="28"/>
          <w:szCs w:val="28"/>
        </w:rPr>
        <w:t>у</w:t>
      </w:r>
      <w:r w:rsidRPr="003A1597">
        <w:rPr>
          <w:rFonts w:ascii="Times New Roman" w:hAnsi="Times New Roman" w:cs="Times New Roman"/>
          <w:sz w:val="28"/>
          <w:szCs w:val="28"/>
        </w:rPr>
        <w:t xml:space="preserve"> из Единого государственного реестра недвижимости, а также кадастровая выписка об объекте недвижимости в случае, если заявитель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Pr="003A1597">
        <w:rPr>
          <w:rFonts w:ascii="Times New Roman" w:hAnsi="Times New Roman" w:cs="Times New Roman"/>
          <w:sz w:val="28"/>
          <w:szCs w:val="28"/>
        </w:rPr>
        <w:t xml:space="preserve"> парка является собственником земельных участков, составляющих территорию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5D3AC8">
        <w:rPr>
          <w:rFonts w:ascii="Times New Roman" w:hAnsi="Times New Roman" w:cs="Times New Roman"/>
          <w:sz w:val="28"/>
          <w:szCs w:val="28"/>
        </w:rPr>
        <w:t xml:space="preserve"> </w:t>
      </w:r>
      <w:r w:rsidRPr="003A1597">
        <w:rPr>
          <w:rFonts w:ascii="Times New Roman" w:hAnsi="Times New Roman" w:cs="Times New Roman"/>
          <w:sz w:val="28"/>
          <w:szCs w:val="28"/>
        </w:rPr>
        <w:t xml:space="preserve">парка, и (или) зданий, строений и (или) их частей, расположенных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5D3AC8">
        <w:rPr>
          <w:rFonts w:ascii="Times New Roman" w:hAnsi="Times New Roman" w:cs="Times New Roman"/>
          <w:sz w:val="28"/>
          <w:szCs w:val="28"/>
        </w:rPr>
        <w:t xml:space="preserve"> </w:t>
      </w:r>
      <w:r w:rsidRPr="003A1597">
        <w:rPr>
          <w:rFonts w:ascii="Times New Roman" w:hAnsi="Times New Roman" w:cs="Times New Roman"/>
          <w:sz w:val="28"/>
          <w:szCs w:val="28"/>
        </w:rPr>
        <w:t>парка;</w:t>
      </w:r>
    </w:p>
    <w:p w14:paraId="5392CD61"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lastRenderedPageBreak/>
        <w:t>выписку из Единого государственного реестра юридических лиц (индивидуальных предпринимателей), выданную по состоянию на дату подачи заявки и заверенную в установленном законодательством Российской Федерации порядке;</w:t>
      </w:r>
    </w:p>
    <w:p w14:paraId="41DDD1AA"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выписку из Единого реестра субъектов малого и среднего предпринимательства, выданную по состоянию на дату подачи заявки и заверенную в установленном законодательством Российской Федерации порядке.</w:t>
      </w:r>
    </w:p>
    <w:p w14:paraId="75C12EE9"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bookmarkStart w:id="3" w:name="Par118"/>
      <w:bookmarkEnd w:id="3"/>
      <w:r w:rsidRPr="003A1597">
        <w:rPr>
          <w:rFonts w:ascii="Times New Roman" w:hAnsi="Times New Roman" w:cs="Times New Roman"/>
          <w:sz w:val="28"/>
          <w:szCs w:val="28"/>
        </w:rPr>
        <w:t>В случае непредставления заявителем документов, указанных в настоящем пункте, уполномоченная организация получает указанные сведения посредством информационно-телекоммуникационной сети «Интернет»</w:t>
      </w:r>
      <w:r w:rsidRPr="003A1597">
        <w:t xml:space="preserve"> </w:t>
      </w:r>
      <w:r w:rsidRPr="003A1597">
        <w:rPr>
          <w:rFonts w:ascii="Times New Roman" w:hAnsi="Times New Roman" w:cs="Times New Roman"/>
          <w:sz w:val="28"/>
          <w:szCs w:val="28"/>
        </w:rPr>
        <w:t>и (или) в порядке межведомственного информационного взаимодействия.</w:t>
      </w:r>
    </w:p>
    <w:p w14:paraId="0F319DC7"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3.3. Все документы, представляемые при подаче заявки,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(при наличии) и заверенных подписью руководителя заявителя или уполномоченного им лица.</w:t>
      </w:r>
    </w:p>
    <w:p w14:paraId="7D7E9BF4"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Все листы заявки должны быть пронумерованы. Заявка должна быть прошита и заверена подписью руководителя заявителя или уполномоченного им лица и печатью заявителя (при наличии) на обороте заявки с указанием общего количества листов.</w:t>
      </w:r>
    </w:p>
    <w:p w14:paraId="7D31D679"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3.4. Документы на иностранном языке заявитель представляет вместе с их переводом на русский язык, заверенны</w:t>
      </w:r>
      <w:r w:rsidR="00655853">
        <w:rPr>
          <w:rFonts w:ascii="Times New Roman" w:hAnsi="Times New Roman" w:cs="Times New Roman"/>
          <w:sz w:val="28"/>
          <w:szCs w:val="28"/>
        </w:rPr>
        <w:t>е</w:t>
      </w:r>
      <w:r w:rsidRPr="003A1597">
        <w:rPr>
          <w:rFonts w:ascii="Times New Roman" w:hAnsi="Times New Roman" w:cs="Times New Roman"/>
          <w:sz w:val="28"/>
          <w:szCs w:val="28"/>
        </w:rPr>
        <w:t xml:space="preserve"> в установленном </w:t>
      </w:r>
      <w:r w:rsidR="00655853">
        <w:rPr>
          <w:rFonts w:ascii="Times New Roman" w:hAnsi="Times New Roman" w:cs="Times New Roman"/>
          <w:sz w:val="28"/>
          <w:szCs w:val="28"/>
        </w:rPr>
        <w:t xml:space="preserve">законодательством Российской Федерации </w:t>
      </w:r>
      <w:r w:rsidRPr="003A1597">
        <w:rPr>
          <w:rFonts w:ascii="Times New Roman" w:hAnsi="Times New Roman" w:cs="Times New Roman"/>
          <w:sz w:val="28"/>
          <w:szCs w:val="28"/>
        </w:rPr>
        <w:t>порядке.</w:t>
      </w:r>
    </w:p>
    <w:p w14:paraId="7BFDE374" w14:textId="77777777" w:rsidR="00A91C81"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3.5. Все расходы, связанные с подготовкой заявки, несет заявитель.</w:t>
      </w:r>
    </w:p>
    <w:p w14:paraId="560BD0F3" w14:textId="77777777" w:rsidR="00A91C81" w:rsidRPr="003A1597" w:rsidRDefault="00A91C81"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3.6. За недостоверность представляемых сведений, а также за подделку документов заявитель несет ответственность согласно законодательству Российской Федерации.</w:t>
      </w:r>
    </w:p>
    <w:p w14:paraId="1E5BE534" w14:textId="77777777" w:rsidR="00A91C81" w:rsidRPr="003A1597" w:rsidRDefault="00A91C81" w:rsidP="00AD1CE9">
      <w:pPr>
        <w:ind w:right="-2" w:firstLine="709"/>
        <w:jc w:val="center"/>
        <w:rPr>
          <w:rFonts w:ascii="Times New Roman" w:hAnsi="Times New Roman" w:cs="Times New Roman"/>
          <w:sz w:val="28"/>
          <w:szCs w:val="28"/>
        </w:rPr>
      </w:pPr>
    </w:p>
    <w:p w14:paraId="4674B715" w14:textId="77777777" w:rsidR="000001CE" w:rsidRPr="003A1597" w:rsidRDefault="000001CE" w:rsidP="00AD1CE9">
      <w:pPr>
        <w:widowControl w:val="0"/>
        <w:autoSpaceDE w:val="0"/>
        <w:autoSpaceDN w:val="0"/>
        <w:ind w:right="-2" w:firstLine="709"/>
        <w:jc w:val="center"/>
        <w:outlineLvl w:val="1"/>
        <w:rPr>
          <w:rFonts w:ascii="Times New Roman" w:hAnsi="Times New Roman" w:cs="Times New Roman"/>
          <w:sz w:val="28"/>
          <w:szCs w:val="28"/>
        </w:rPr>
      </w:pPr>
      <w:r w:rsidRPr="003A1597">
        <w:rPr>
          <w:rFonts w:ascii="Times New Roman" w:hAnsi="Times New Roman" w:cs="Times New Roman"/>
          <w:sz w:val="28"/>
          <w:szCs w:val="28"/>
        </w:rPr>
        <w:t>IV. Порядок приема и рассмотрения заявок</w:t>
      </w:r>
    </w:p>
    <w:p w14:paraId="06A08D81" w14:textId="77777777" w:rsidR="000001CE" w:rsidRPr="003A1597" w:rsidRDefault="000001CE" w:rsidP="00AD1CE9">
      <w:pPr>
        <w:widowControl w:val="0"/>
        <w:autoSpaceDE w:val="0"/>
        <w:autoSpaceDN w:val="0"/>
        <w:ind w:right="-2" w:firstLine="709"/>
        <w:jc w:val="center"/>
        <w:outlineLvl w:val="1"/>
        <w:rPr>
          <w:rFonts w:ascii="Times New Roman" w:hAnsi="Times New Roman" w:cs="Times New Roman"/>
          <w:sz w:val="28"/>
          <w:szCs w:val="28"/>
        </w:rPr>
      </w:pPr>
    </w:p>
    <w:p w14:paraId="58613E6A"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4.1. Прием заявок осуществляется уполномоченной организацией.</w:t>
      </w:r>
    </w:p>
    <w:p w14:paraId="25A45D53" w14:textId="77777777" w:rsidR="000001CE" w:rsidRPr="003A1597" w:rsidRDefault="000001CE" w:rsidP="00AD1CE9">
      <w:pPr>
        <w:ind w:right="-2" w:firstLine="709"/>
        <w:jc w:val="both"/>
        <w:rPr>
          <w:rFonts w:ascii="Times New Roman" w:eastAsia="Times New Roman" w:hAnsi="Times New Roman" w:cs="Times New Roman"/>
          <w:sz w:val="28"/>
          <w:szCs w:val="28"/>
          <w:lang w:eastAsia="ru-RU"/>
        </w:rPr>
      </w:pPr>
      <w:r w:rsidRPr="003A1597">
        <w:rPr>
          <w:rFonts w:ascii="Times New Roman" w:hAnsi="Times New Roman" w:cs="Times New Roman"/>
          <w:sz w:val="28"/>
          <w:szCs w:val="28"/>
        </w:rPr>
        <w:t>У</w:t>
      </w:r>
      <w:r w:rsidRPr="003A1597">
        <w:rPr>
          <w:rFonts w:ascii="Times New Roman" w:eastAsia="Times New Roman" w:hAnsi="Times New Roman" w:cs="Times New Roman"/>
          <w:sz w:val="28"/>
          <w:szCs w:val="28"/>
          <w:lang w:eastAsia="ru-RU"/>
        </w:rPr>
        <w:t>полномоченный орга</w:t>
      </w:r>
      <w:r w:rsidR="000A0078">
        <w:rPr>
          <w:rFonts w:ascii="Times New Roman" w:eastAsia="Times New Roman" w:hAnsi="Times New Roman" w:cs="Times New Roman"/>
          <w:sz w:val="28"/>
          <w:szCs w:val="28"/>
          <w:lang w:eastAsia="ru-RU"/>
        </w:rPr>
        <w:t>н на сайте У</w:t>
      </w:r>
      <w:r w:rsidRPr="003A1597">
        <w:rPr>
          <w:rFonts w:ascii="Times New Roman" w:eastAsia="Times New Roman" w:hAnsi="Times New Roman" w:cs="Times New Roman"/>
          <w:sz w:val="28"/>
          <w:szCs w:val="28"/>
          <w:lang w:eastAsia="ru-RU"/>
        </w:rPr>
        <w:t xml:space="preserve">полномоченного органа в информационно-телекоммуникационной сети «Интернет» размещает </w:t>
      </w:r>
      <w:r w:rsidRPr="003A1597">
        <w:rPr>
          <w:rFonts w:ascii="Times New Roman" w:hAnsi="Times New Roman" w:cs="Times New Roman"/>
          <w:color w:val="000000"/>
          <w:sz w:val="28"/>
          <w:szCs w:val="28"/>
        </w:rPr>
        <w:t xml:space="preserve">не позднее, чем за три рабочих дня </w:t>
      </w:r>
      <w:r w:rsidRPr="003A1597">
        <w:rPr>
          <w:rFonts w:ascii="Times New Roman" w:hAnsi="Times New Roman" w:cs="Times New Roman"/>
          <w:sz w:val="28"/>
          <w:szCs w:val="28"/>
        </w:rPr>
        <w:t>до дня начала приема заявок,</w:t>
      </w:r>
      <w:r w:rsidRPr="003A1597">
        <w:rPr>
          <w:rFonts w:ascii="Times New Roman" w:eastAsia="Times New Roman" w:hAnsi="Times New Roman" w:cs="Times New Roman"/>
          <w:sz w:val="28"/>
          <w:szCs w:val="28"/>
          <w:lang w:eastAsia="ru-RU"/>
        </w:rPr>
        <w:t xml:space="preserve"> объявление о проведении отбора с указанием:</w:t>
      </w:r>
    </w:p>
    <w:p w14:paraId="2D9CF373" w14:textId="546A60F6"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сроков проведения отбора (даты и времени начала (око</w:t>
      </w:r>
      <w:r w:rsidR="00532DB4">
        <w:rPr>
          <w:rFonts w:ascii="Times New Roman" w:hAnsi="Times New Roman" w:cs="Times New Roman"/>
          <w:sz w:val="28"/>
          <w:szCs w:val="28"/>
        </w:rPr>
        <w:t>нчания) подачи (приема) заявок)</w:t>
      </w:r>
      <w:r w:rsidRPr="003A1597">
        <w:rPr>
          <w:rFonts w:ascii="Times New Roman" w:hAnsi="Times New Roman" w:cs="Times New Roman"/>
          <w:sz w:val="28"/>
          <w:szCs w:val="28"/>
        </w:rPr>
        <w:t>;</w:t>
      </w:r>
    </w:p>
    <w:p w14:paraId="79344263"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наименования, места нахождения, почтового адреса, адреса электронной почты уполномоченной организации;</w:t>
      </w:r>
    </w:p>
    <w:p w14:paraId="5872D3B7"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требований к заяви</w:t>
      </w:r>
      <w:r w:rsidR="0092346E" w:rsidRPr="003A1597">
        <w:rPr>
          <w:rFonts w:ascii="Times New Roman" w:hAnsi="Times New Roman" w:cs="Times New Roman"/>
          <w:sz w:val="28"/>
          <w:szCs w:val="28"/>
        </w:rPr>
        <w:t xml:space="preserve">телям в соответствии с пунктом </w:t>
      </w:r>
      <w:r w:rsidRPr="003A1597">
        <w:rPr>
          <w:rFonts w:ascii="Times New Roman" w:hAnsi="Times New Roman" w:cs="Times New Roman"/>
          <w:sz w:val="28"/>
          <w:szCs w:val="28"/>
        </w:rPr>
        <w:t>2.1 настоящего Порядка и перечня документов, представляемых заявителем для подтверждения их соответствия указанным требованиям;</w:t>
      </w:r>
    </w:p>
    <w:p w14:paraId="48310A8B"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порядка подачи заявок и требований, предъявляемых к форме и содержанию заявок, подаваемых в соответствии с пунктами 3.1 - 3.4 настоящего Порядка;</w:t>
      </w:r>
    </w:p>
    <w:p w14:paraId="1C6E4207"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порядка отзыва заявок, порядок возврата заявок, определяющего в том числе основания для возврата заявок, порядок внесения изменений в заявки;</w:t>
      </w:r>
    </w:p>
    <w:p w14:paraId="4CE7BD9D"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правил рассмотрения и оценки заявок в соответствии с пунктами 4.2 - </w:t>
      </w:r>
      <w:r w:rsidR="0092346E" w:rsidRPr="003A1597">
        <w:rPr>
          <w:rFonts w:ascii="Times New Roman" w:hAnsi="Times New Roman" w:cs="Times New Roman"/>
          <w:sz w:val="28"/>
          <w:szCs w:val="28"/>
        </w:rPr>
        <w:t>4.6</w:t>
      </w:r>
      <w:r w:rsidRPr="003A1597">
        <w:rPr>
          <w:rFonts w:ascii="Times New Roman" w:hAnsi="Times New Roman" w:cs="Times New Roman"/>
          <w:sz w:val="28"/>
          <w:szCs w:val="28"/>
        </w:rPr>
        <w:t xml:space="preserve"> </w:t>
      </w:r>
      <w:r w:rsidRPr="003A1597">
        <w:rPr>
          <w:rFonts w:ascii="Times New Roman" w:hAnsi="Times New Roman" w:cs="Times New Roman"/>
          <w:sz w:val="28"/>
          <w:szCs w:val="28"/>
        </w:rPr>
        <w:lastRenderedPageBreak/>
        <w:t>настоящего Порядка;</w:t>
      </w:r>
    </w:p>
    <w:p w14:paraId="71621D47"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порядка предоставления заявителям разъяснений положений объявления о проведении отбора, даты начала и окончания срока такого предоставления;</w:t>
      </w:r>
    </w:p>
    <w:p w14:paraId="5C0A268D"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срока, в течение которого побе</w:t>
      </w:r>
      <w:r w:rsidR="00330DA1">
        <w:rPr>
          <w:rFonts w:ascii="Times New Roman" w:hAnsi="Times New Roman" w:cs="Times New Roman"/>
          <w:sz w:val="28"/>
          <w:szCs w:val="28"/>
        </w:rPr>
        <w:t>дитель отбора должен подписать С</w:t>
      </w:r>
      <w:r w:rsidRPr="003A1597">
        <w:rPr>
          <w:rFonts w:ascii="Times New Roman" w:hAnsi="Times New Roman" w:cs="Times New Roman"/>
          <w:sz w:val="28"/>
          <w:szCs w:val="28"/>
        </w:rPr>
        <w:t>оглашение;</w:t>
      </w:r>
    </w:p>
    <w:p w14:paraId="0C75CF82" w14:textId="77777777" w:rsidR="000001CE" w:rsidRPr="003A1597" w:rsidRDefault="000001CE" w:rsidP="00AD1CE9">
      <w:pPr>
        <w:ind w:right="-2" w:firstLine="709"/>
        <w:jc w:val="both"/>
        <w:rPr>
          <w:rFonts w:ascii="Times New Roman" w:eastAsia="Times New Roman" w:hAnsi="Times New Roman" w:cs="Times New Roman"/>
          <w:sz w:val="28"/>
          <w:szCs w:val="28"/>
          <w:lang w:eastAsia="ru-RU"/>
        </w:rPr>
      </w:pPr>
      <w:r w:rsidRPr="003A1597">
        <w:rPr>
          <w:rFonts w:ascii="Times New Roman" w:hAnsi="Times New Roman" w:cs="Times New Roman"/>
          <w:sz w:val="28"/>
          <w:szCs w:val="28"/>
        </w:rPr>
        <w:t>условий признания победителя отб</w:t>
      </w:r>
      <w:r w:rsidR="00330DA1">
        <w:rPr>
          <w:rFonts w:ascii="Times New Roman" w:hAnsi="Times New Roman" w:cs="Times New Roman"/>
          <w:sz w:val="28"/>
          <w:szCs w:val="28"/>
        </w:rPr>
        <w:t>ора уклонившимся от заключения С</w:t>
      </w:r>
      <w:r w:rsidRPr="003A1597">
        <w:rPr>
          <w:rFonts w:ascii="Times New Roman" w:hAnsi="Times New Roman" w:cs="Times New Roman"/>
          <w:sz w:val="28"/>
          <w:szCs w:val="28"/>
        </w:rPr>
        <w:t>оглашения</w:t>
      </w:r>
      <w:r w:rsidRPr="003A1597">
        <w:rPr>
          <w:rFonts w:ascii="Times New Roman" w:eastAsia="Times New Roman" w:hAnsi="Times New Roman" w:cs="Times New Roman"/>
          <w:sz w:val="28"/>
          <w:szCs w:val="28"/>
          <w:lang w:eastAsia="ru-RU"/>
        </w:rPr>
        <w:t>;</w:t>
      </w:r>
    </w:p>
    <w:p w14:paraId="7257CD08" w14:textId="77777777" w:rsidR="000001CE" w:rsidRPr="003A1597" w:rsidRDefault="000001CE" w:rsidP="00AD1CE9">
      <w:pPr>
        <w:widowControl w:val="0"/>
        <w:autoSpaceDE w:val="0"/>
        <w:autoSpaceDN w:val="0"/>
        <w:ind w:right="-2" w:firstLine="709"/>
        <w:jc w:val="both"/>
        <w:rPr>
          <w:rFonts w:ascii="Times New Roman" w:hAnsi="Times New Roman" w:cs="Times New Roman"/>
          <w:strike/>
          <w:sz w:val="28"/>
          <w:szCs w:val="28"/>
        </w:rPr>
      </w:pPr>
      <w:r w:rsidRPr="003A1597">
        <w:rPr>
          <w:rFonts w:ascii="Times New Roman" w:eastAsia="Times New Roman" w:hAnsi="Times New Roman" w:cs="Times New Roman"/>
          <w:sz w:val="28"/>
          <w:szCs w:val="28"/>
          <w:lang w:eastAsia="ru-RU"/>
        </w:rPr>
        <w:t>критериев отбора заявителей, имеющих право на заключение Соглашения, отбираемых исходя из указанных критериев.</w:t>
      </w:r>
    </w:p>
    <w:p w14:paraId="2D619A5A"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4.2. Заявка регистрируется уполномоченной организацией в день ее поступления в реестре приема заявок с указанием даты и времени ее поступления. Внесение изменений в заявку после ее регистрации не допускается.</w:t>
      </w:r>
    </w:p>
    <w:p w14:paraId="146B3EA6" w14:textId="77777777" w:rsidR="003044A1" w:rsidRDefault="000001CE" w:rsidP="003044A1">
      <w:pPr>
        <w:ind w:right="-2" w:firstLine="709"/>
        <w:jc w:val="both"/>
        <w:rPr>
          <w:rFonts w:ascii="Times New Roman" w:hAnsi="Times New Roman" w:cs="Times New Roman"/>
          <w:sz w:val="28"/>
          <w:szCs w:val="28"/>
        </w:rPr>
      </w:pPr>
      <w:bookmarkStart w:id="4" w:name="Par145"/>
      <w:bookmarkEnd w:id="4"/>
      <w:r w:rsidRPr="003A1597">
        <w:rPr>
          <w:rFonts w:ascii="Times New Roman" w:hAnsi="Times New Roman" w:cs="Times New Roman"/>
          <w:sz w:val="28"/>
          <w:szCs w:val="28"/>
        </w:rPr>
        <w:t xml:space="preserve">4.3. В 13-дневный срок, исчисляемый в рабочих днях, после </w:t>
      </w:r>
      <w:r w:rsidR="00B548D5">
        <w:rPr>
          <w:rFonts w:ascii="Times New Roman" w:hAnsi="Times New Roman" w:cs="Times New Roman"/>
          <w:sz w:val="28"/>
          <w:szCs w:val="28"/>
        </w:rPr>
        <w:t xml:space="preserve">дня </w:t>
      </w:r>
      <w:r w:rsidRPr="003A1597">
        <w:rPr>
          <w:rFonts w:ascii="Times New Roman" w:hAnsi="Times New Roman" w:cs="Times New Roman"/>
          <w:sz w:val="28"/>
          <w:szCs w:val="28"/>
        </w:rPr>
        <w:t xml:space="preserve">регистрации заявки уполномоченная организация проверяет заявителя и представленные им документы на соответствие требованиям и критериям, установленным пунктами 2.1, 2.2, 3.1 - 3.4 настоящего Порядка, и формирует информацию о </w:t>
      </w:r>
      <w:r w:rsidR="003044A1">
        <w:rPr>
          <w:rFonts w:ascii="Times New Roman" w:hAnsi="Times New Roman" w:cs="Times New Roman"/>
          <w:sz w:val="28"/>
          <w:szCs w:val="28"/>
        </w:rPr>
        <w:t>соответствии либо не соответствии заявки требованиям настоящего Порядка.</w:t>
      </w:r>
    </w:p>
    <w:p w14:paraId="714F1282" w14:textId="10052971" w:rsidR="000001CE" w:rsidRPr="003A1597" w:rsidRDefault="000001CE" w:rsidP="003044A1">
      <w:pPr>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Уполномоченная организация не позднее третьего рабочего дня со дня окончания срока, указанного в абзаце первом настоящего пункта, направляет заявку и информацию о </w:t>
      </w:r>
      <w:r w:rsidR="003044A1">
        <w:rPr>
          <w:rFonts w:ascii="Times New Roman" w:hAnsi="Times New Roman" w:cs="Times New Roman"/>
          <w:sz w:val="28"/>
          <w:szCs w:val="28"/>
        </w:rPr>
        <w:t>соответствии либо не соответствии заявки требованиям настоящего Порядка</w:t>
      </w:r>
      <w:r w:rsidR="0054727D">
        <w:rPr>
          <w:rFonts w:ascii="Times New Roman" w:hAnsi="Times New Roman" w:cs="Times New Roman"/>
          <w:sz w:val="28"/>
          <w:szCs w:val="28"/>
        </w:rPr>
        <w:t xml:space="preserve"> Уполномоченному органу</w:t>
      </w:r>
      <w:r w:rsidR="003044A1">
        <w:rPr>
          <w:rFonts w:ascii="Times New Roman" w:hAnsi="Times New Roman" w:cs="Times New Roman"/>
          <w:sz w:val="28"/>
          <w:szCs w:val="28"/>
        </w:rPr>
        <w:t xml:space="preserve">. </w:t>
      </w:r>
    </w:p>
    <w:p w14:paraId="01860BE0" w14:textId="77777777" w:rsidR="000001CE" w:rsidRPr="003A1597" w:rsidRDefault="000001CE" w:rsidP="00AD1CE9">
      <w:pPr>
        <w:pStyle w:val="ConsPlusNormal"/>
        <w:ind w:right="-2" w:firstLine="709"/>
        <w:jc w:val="both"/>
        <w:rPr>
          <w:rFonts w:ascii="Times New Roman" w:hAnsi="Times New Roman" w:cs="Times New Roman"/>
          <w:sz w:val="28"/>
          <w:szCs w:val="28"/>
        </w:rPr>
      </w:pPr>
      <w:bookmarkStart w:id="5" w:name="Par146"/>
      <w:bookmarkEnd w:id="5"/>
      <w:r w:rsidRPr="003A1597">
        <w:rPr>
          <w:rFonts w:ascii="Times New Roman" w:hAnsi="Times New Roman" w:cs="Times New Roman"/>
          <w:sz w:val="28"/>
          <w:szCs w:val="28"/>
        </w:rPr>
        <w:t>4.4 Заявки, которые по результатам проверки уполномоченной</w:t>
      </w:r>
      <w:r w:rsidR="000A0078">
        <w:rPr>
          <w:rFonts w:ascii="Times New Roman" w:hAnsi="Times New Roman" w:cs="Times New Roman"/>
          <w:sz w:val="28"/>
          <w:szCs w:val="28"/>
        </w:rPr>
        <w:t xml:space="preserve"> организацией</w:t>
      </w:r>
      <w:r w:rsidR="00F13CCA">
        <w:rPr>
          <w:rFonts w:ascii="Times New Roman" w:hAnsi="Times New Roman" w:cs="Times New Roman"/>
          <w:sz w:val="28"/>
          <w:szCs w:val="28"/>
        </w:rPr>
        <w:t xml:space="preserve"> соответствуют требованиям настоящего Порядка</w:t>
      </w:r>
      <w:r w:rsidR="000A0078">
        <w:rPr>
          <w:rFonts w:ascii="Times New Roman" w:hAnsi="Times New Roman" w:cs="Times New Roman"/>
          <w:sz w:val="28"/>
          <w:szCs w:val="28"/>
        </w:rPr>
        <w:t>, рассматриваются У</w:t>
      </w:r>
      <w:r w:rsidRPr="003A1597">
        <w:rPr>
          <w:rFonts w:ascii="Times New Roman" w:hAnsi="Times New Roman" w:cs="Times New Roman"/>
          <w:sz w:val="28"/>
          <w:szCs w:val="28"/>
        </w:rPr>
        <w:t>полномоченным органом и по ним не поздн</w:t>
      </w:r>
      <w:r w:rsidR="002F1F36">
        <w:rPr>
          <w:rFonts w:ascii="Times New Roman" w:hAnsi="Times New Roman" w:cs="Times New Roman"/>
          <w:sz w:val="28"/>
          <w:szCs w:val="28"/>
        </w:rPr>
        <w:t>ее пятого рабочего дня со дня</w:t>
      </w:r>
      <w:r w:rsidRPr="003A1597">
        <w:rPr>
          <w:rFonts w:ascii="Times New Roman" w:hAnsi="Times New Roman" w:cs="Times New Roman"/>
          <w:sz w:val="28"/>
          <w:szCs w:val="28"/>
        </w:rPr>
        <w:t xml:space="preserve"> их поступления от уполномоченной организации принимается решение о </w:t>
      </w:r>
      <w:r w:rsidR="005A5599" w:rsidRPr="003A1597">
        <w:rPr>
          <w:rFonts w:ascii="Times New Roman" w:hAnsi="Times New Roman" w:cs="Times New Roman"/>
          <w:sz w:val="28"/>
          <w:szCs w:val="28"/>
        </w:rPr>
        <w:t>заключении Соглашения</w:t>
      </w:r>
      <w:r w:rsidRPr="003A1597">
        <w:rPr>
          <w:rFonts w:ascii="Times New Roman" w:hAnsi="Times New Roman" w:cs="Times New Roman"/>
          <w:sz w:val="28"/>
          <w:szCs w:val="28"/>
        </w:rPr>
        <w:t xml:space="preserve"> или об отказе в </w:t>
      </w:r>
      <w:r w:rsidR="005A5599" w:rsidRPr="003A1597">
        <w:rPr>
          <w:rFonts w:ascii="Times New Roman" w:hAnsi="Times New Roman" w:cs="Times New Roman"/>
          <w:sz w:val="28"/>
          <w:szCs w:val="28"/>
        </w:rPr>
        <w:t>заключении Соглашения</w:t>
      </w:r>
      <w:r w:rsidR="000A0078">
        <w:rPr>
          <w:rFonts w:ascii="Times New Roman" w:hAnsi="Times New Roman" w:cs="Times New Roman"/>
          <w:sz w:val="28"/>
          <w:szCs w:val="28"/>
        </w:rPr>
        <w:t xml:space="preserve"> по формам, утверждаемым У</w:t>
      </w:r>
      <w:r w:rsidRPr="003A1597">
        <w:rPr>
          <w:rFonts w:ascii="Times New Roman" w:hAnsi="Times New Roman" w:cs="Times New Roman"/>
          <w:sz w:val="28"/>
          <w:szCs w:val="28"/>
        </w:rPr>
        <w:t>полномоченным органом.</w:t>
      </w:r>
    </w:p>
    <w:p w14:paraId="0E825397"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Основаниями для отказа </w:t>
      </w:r>
      <w:r w:rsidR="005A5599" w:rsidRPr="003A1597">
        <w:rPr>
          <w:rFonts w:ascii="Times New Roman" w:hAnsi="Times New Roman" w:cs="Times New Roman"/>
          <w:sz w:val="28"/>
          <w:szCs w:val="28"/>
        </w:rPr>
        <w:t>в заключении Соглашении</w:t>
      </w:r>
      <w:r w:rsidRPr="003A1597">
        <w:rPr>
          <w:rFonts w:ascii="Times New Roman" w:hAnsi="Times New Roman" w:cs="Times New Roman"/>
          <w:sz w:val="28"/>
          <w:szCs w:val="28"/>
        </w:rPr>
        <w:t xml:space="preserve"> являются:</w:t>
      </w:r>
    </w:p>
    <w:p w14:paraId="38CD78B6"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несоответствие представленных </w:t>
      </w:r>
      <w:r w:rsidR="001E6F5E" w:rsidRPr="003A1597">
        <w:rPr>
          <w:rFonts w:ascii="Times New Roman" w:hAnsi="Times New Roman" w:cs="Times New Roman"/>
          <w:sz w:val="28"/>
          <w:szCs w:val="28"/>
        </w:rPr>
        <w:t>заявителем</w:t>
      </w:r>
      <w:r w:rsidRPr="003A1597">
        <w:rPr>
          <w:rFonts w:ascii="Times New Roman" w:hAnsi="Times New Roman" w:cs="Times New Roman"/>
          <w:sz w:val="28"/>
          <w:szCs w:val="28"/>
        </w:rPr>
        <w:t xml:space="preserve"> документов требованиям, установленным в объявлении о проведении отбора, непредставление (представление не в полном объеме) документов, указанных в пунктах 3.1, 3.2</w:t>
      </w:r>
      <w:r w:rsidR="008745D5">
        <w:rPr>
          <w:rFonts w:ascii="Times New Roman" w:hAnsi="Times New Roman" w:cs="Times New Roman"/>
          <w:sz w:val="28"/>
          <w:szCs w:val="28"/>
        </w:rPr>
        <w:t>, 4.6</w:t>
      </w:r>
      <w:r w:rsidRPr="003A1597">
        <w:rPr>
          <w:rFonts w:ascii="Times New Roman" w:hAnsi="Times New Roman" w:cs="Times New Roman"/>
          <w:sz w:val="28"/>
          <w:szCs w:val="28"/>
        </w:rPr>
        <w:t xml:space="preserve"> настоящего Порядка;</w:t>
      </w:r>
    </w:p>
    <w:p w14:paraId="3D9CAD94"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установление факта недостоверности представленной </w:t>
      </w:r>
      <w:r w:rsidR="005A5599" w:rsidRPr="003A1597">
        <w:rPr>
          <w:rFonts w:ascii="Times New Roman" w:hAnsi="Times New Roman" w:cs="Times New Roman"/>
          <w:sz w:val="28"/>
          <w:szCs w:val="28"/>
        </w:rPr>
        <w:t>заявителем</w:t>
      </w:r>
      <w:r w:rsidRPr="003A1597">
        <w:rPr>
          <w:rFonts w:ascii="Times New Roman" w:hAnsi="Times New Roman" w:cs="Times New Roman"/>
          <w:sz w:val="28"/>
          <w:szCs w:val="28"/>
        </w:rPr>
        <w:t xml:space="preserve"> информации.</w:t>
      </w:r>
    </w:p>
    <w:p w14:paraId="3EBBE5A0"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Заявитель, которому отказано в </w:t>
      </w:r>
      <w:r w:rsidR="005A5599" w:rsidRPr="003A1597">
        <w:rPr>
          <w:rFonts w:ascii="Times New Roman" w:hAnsi="Times New Roman" w:cs="Times New Roman"/>
          <w:sz w:val="28"/>
          <w:szCs w:val="28"/>
        </w:rPr>
        <w:t>заключении Соглашения</w:t>
      </w:r>
      <w:r w:rsidRPr="003A1597">
        <w:rPr>
          <w:rFonts w:ascii="Times New Roman" w:hAnsi="Times New Roman" w:cs="Times New Roman"/>
          <w:sz w:val="28"/>
          <w:szCs w:val="28"/>
        </w:rPr>
        <w:t>, вправе обратиться с новой заявкой в уполномоченную организацию.</w:t>
      </w:r>
    </w:p>
    <w:p w14:paraId="49650351"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Уполномоченный орган не позднее следующего дня со дня принятия решения о </w:t>
      </w:r>
      <w:r w:rsidR="005A5599" w:rsidRPr="003A1597">
        <w:rPr>
          <w:rFonts w:ascii="Times New Roman" w:hAnsi="Times New Roman" w:cs="Times New Roman"/>
          <w:sz w:val="28"/>
          <w:szCs w:val="28"/>
        </w:rPr>
        <w:t>заключении Соглашения</w:t>
      </w:r>
      <w:r w:rsidRPr="003A1597">
        <w:rPr>
          <w:rFonts w:ascii="Times New Roman" w:hAnsi="Times New Roman" w:cs="Times New Roman"/>
          <w:sz w:val="28"/>
          <w:szCs w:val="28"/>
        </w:rPr>
        <w:t xml:space="preserve"> или об отказе в </w:t>
      </w:r>
      <w:r w:rsidR="005A5599" w:rsidRPr="003A1597">
        <w:rPr>
          <w:rFonts w:ascii="Times New Roman" w:hAnsi="Times New Roman" w:cs="Times New Roman"/>
          <w:sz w:val="28"/>
          <w:szCs w:val="28"/>
        </w:rPr>
        <w:t>заключении Соглашения</w:t>
      </w:r>
      <w:r w:rsidRPr="003A1597">
        <w:rPr>
          <w:rFonts w:ascii="Times New Roman" w:hAnsi="Times New Roman" w:cs="Times New Roman"/>
          <w:sz w:val="28"/>
          <w:szCs w:val="28"/>
        </w:rPr>
        <w:t xml:space="preserve"> передает указанные решения и заявки уполномоченной организации.</w:t>
      </w:r>
    </w:p>
    <w:p w14:paraId="433D0C3F" w14:textId="77777777" w:rsidR="000001CE" w:rsidRPr="003A1597" w:rsidRDefault="000001CE" w:rsidP="00AD1CE9">
      <w:pPr>
        <w:widowControl w:val="0"/>
        <w:autoSpaceDE w:val="0"/>
        <w:autoSpaceDN w:val="0"/>
        <w:ind w:right="-2" w:firstLine="709"/>
        <w:jc w:val="both"/>
        <w:rPr>
          <w:rFonts w:ascii="Times New Roman" w:hAnsi="Times New Roman" w:cs="Times New Roman"/>
          <w:strike/>
          <w:sz w:val="28"/>
          <w:szCs w:val="28"/>
        </w:rPr>
      </w:pPr>
      <w:r w:rsidRPr="003A1597">
        <w:rPr>
          <w:rFonts w:ascii="Times New Roman" w:hAnsi="Times New Roman" w:cs="Times New Roman"/>
          <w:sz w:val="28"/>
          <w:szCs w:val="28"/>
        </w:rPr>
        <w:t xml:space="preserve">Уполномоченная организация </w:t>
      </w:r>
      <w:r w:rsidRPr="003A1597">
        <w:rPr>
          <w:rFonts w:ascii="Times New Roman" w:eastAsia="Times New Roman" w:hAnsi="Times New Roman" w:cs="Times New Roman"/>
          <w:sz w:val="28"/>
          <w:szCs w:val="28"/>
          <w:lang w:eastAsia="ru-RU"/>
        </w:rPr>
        <w:t xml:space="preserve">не позднее третьего рабочего дня, следующего за днем </w:t>
      </w:r>
      <w:r w:rsidRPr="003A1597">
        <w:rPr>
          <w:rFonts w:ascii="Times New Roman" w:hAnsi="Times New Roman" w:cs="Times New Roman"/>
          <w:sz w:val="28"/>
          <w:szCs w:val="28"/>
        </w:rPr>
        <w:t xml:space="preserve">принятия </w:t>
      </w:r>
      <w:r w:rsidR="000A0078">
        <w:rPr>
          <w:rFonts w:ascii="Times New Roman" w:hAnsi="Times New Roman" w:cs="Times New Roman"/>
          <w:sz w:val="28"/>
          <w:szCs w:val="28"/>
        </w:rPr>
        <w:t>У</w:t>
      </w:r>
      <w:r w:rsidRPr="003A1597">
        <w:rPr>
          <w:rFonts w:ascii="Times New Roman" w:hAnsi="Times New Roman" w:cs="Times New Roman"/>
          <w:sz w:val="28"/>
          <w:szCs w:val="28"/>
        </w:rPr>
        <w:t xml:space="preserve">полномоченным органом решения о </w:t>
      </w:r>
      <w:r w:rsidR="005A5599" w:rsidRPr="003A1597">
        <w:rPr>
          <w:rFonts w:ascii="Times New Roman" w:hAnsi="Times New Roman" w:cs="Times New Roman"/>
          <w:sz w:val="28"/>
          <w:szCs w:val="28"/>
        </w:rPr>
        <w:t>заключении Соглашения или об отказе в заключении Соглашения</w:t>
      </w:r>
      <w:r w:rsidRPr="003A1597">
        <w:rPr>
          <w:rFonts w:ascii="Times New Roman" w:hAnsi="Times New Roman" w:cs="Times New Roman"/>
          <w:sz w:val="28"/>
          <w:szCs w:val="28"/>
        </w:rPr>
        <w:t xml:space="preserve"> направляет заявителю по электронной почте, указанной в заявлении на </w:t>
      </w:r>
      <w:r w:rsidR="000175EA">
        <w:rPr>
          <w:rFonts w:ascii="Times New Roman" w:hAnsi="Times New Roman" w:cs="Times New Roman"/>
          <w:sz w:val="28"/>
          <w:szCs w:val="28"/>
        </w:rPr>
        <w:t>заключение Соглашения</w:t>
      </w:r>
      <w:r w:rsidRPr="003A1597">
        <w:rPr>
          <w:rFonts w:ascii="Times New Roman" w:hAnsi="Times New Roman" w:cs="Times New Roman"/>
          <w:sz w:val="28"/>
          <w:szCs w:val="28"/>
        </w:rPr>
        <w:t xml:space="preserve">, уведомление о </w:t>
      </w:r>
      <w:r w:rsidR="005A5599" w:rsidRPr="003A1597">
        <w:rPr>
          <w:rFonts w:ascii="Times New Roman" w:hAnsi="Times New Roman" w:cs="Times New Roman"/>
          <w:sz w:val="28"/>
          <w:szCs w:val="28"/>
        </w:rPr>
        <w:t>заключении Соглашения или об отказе в заключении Соглашения</w:t>
      </w:r>
      <w:r w:rsidR="000A0078">
        <w:rPr>
          <w:rFonts w:ascii="Times New Roman" w:hAnsi="Times New Roman" w:cs="Times New Roman"/>
          <w:sz w:val="28"/>
          <w:szCs w:val="28"/>
        </w:rPr>
        <w:t xml:space="preserve"> по форме, утвержденной У</w:t>
      </w:r>
      <w:r w:rsidRPr="003A1597">
        <w:rPr>
          <w:rFonts w:ascii="Times New Roman" w:hAnsi="Times New Roman" w:cs="Times New Roman"/>
          <w:sz w:val="28"/>
          <w:szCs w:val="28"/>
        </w:rPr>
        <w:t>полномоченным органом.</w:t>
      </w:r>
    </w:p>
    <w:p w14:paraId="180BB437" w14:textId="77777777" w:rsidR="000001CE" w:rsidRDefault="00F13CCA"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органом заключается Соглашение </w:t>
      </w:r>
      <w:r w:rsidR="005A5599" w:rsidRPr="003A1597">
        <w:rPr>
          <w:rFonts w:ascii="Times New Roman" w:hAnsi="Times New Roman" w:cs="Times New Roman"/>
          <w:sz w:val="28"/>
          <w:szCs w:val="28"/>
        </w:rPr>
        <w:t>с заявителе</w:t>
      </w:r>
      <w:r w:rsidR="000001CE" w:rsidRPr="003A1597">
        <w:rPr>
          <w:rFonts w:ascii="Times New Roman" w:hAnsi="Times New Roman" w:cs="Times New Roman"/>
          <w:sz w:val="28"/>
          <w:szCs w:val="28"/>
        </w:rPr>
        <w:t xml:space="preserve">м, соответствующим требованиям настоящего Порядка, по порядку, начиная с </w:t>
      </w:r>
      <w:r w:rsidR="000001CE" w:rsidRPr="003A1597">
        <w:rPr>
          <w:rFonts w:ascii="Times New Roman" w:hAnsi="Times New Roman" w:cs="Times New Roman"/>
          <w:sz w:val="28"/>
          <w:szCs w:val="28"/>
        </w:rPr>
        <w:lastRenderedPageBreak/>
        <w:t>заявителя, подавшего заявку первым по дате и времени согласно реестру приема заявок.</w:t>
      </w:r>
    </w:p>
    <w:p w14:paraId="140D67F7" w14:textId="12754FF5" w:rsidR="001352C9" w:rsidRPr="003A1597" w:rsidRDefault="00311298"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4.5</w:t>
      </w:r>
      <w:r w:rsidR="008745D5">
        <w:rPr>
          <w:rFonts w:ascii="Times New Roman" w:hAnsi="Times New Roman" w:cs="Times New Roman"/>
          <w:sz w:val="28"/>
          <w:szCs w:val="28"/>
        </w:rPr>
        <w:t xml:space="preserve">. </w:t>
      </w:r>
      <w:r w:rsidR="008745D5" w:rsidRPr="003A1597">
        <w:rPr>
          <w:rFonts w:ascii="Times New Roman" w:hAnsi="Times New Roman" w:cs="Times New Roman"/>
          <w:sz w:val="28"/>
          <w:szCs w:val="28"/>
        </w:rPr>
        <w:t>З</w:t>
      </w:r>
      <w:r w:rsidR="008745D5">
        <w:rPr>
          <w:rFonts w:ascii="Times New Roman" w:hAnsi="Times New Roman" w:cs="Times New Roman"/>
          <w:sz w:val="28"/>
          <w:szCs w:val="28"/>
        </w:rPr>
        <w:t>аявитель, в отношении которого У</w:t>
      </w:r>
      <w:r w:rsidR="008745D5" w:rsidRPr="003A1597">
        <w:rPr>
          <w:rFonts w:ascii="Times New Roman" w:hAnsi="Times New Roman" w:cs="Times New Roman"/>
          <w:sz w:val="28"/>
          <w:szCs w:val="28"/>
        </w:rPr>
        <w:t>полномоченным органом принято решение о заключении Соглашения</w:t>
      </w:r>
      <w:r w:rsidR="008745D5">
        <w:rPr>
          <w:rFonts w:ascii="Times New Roman" w:hAnsi="Times New Roman" w:cs="Times New Roman"/>
          <w:sz w:val="28"/>
          <w:szCs w:val="28"/>
        </w:rPr>
        <w:t xml:space="preserve">, обязан в день заключения Соглашения представить в Уполномоченный орган расчет </w:t>
      </w:r>
      <w:r w:rsidR="00D30820">
        <w:rPr>
          <w:rFonts w:ascii="Times New Roman" w:hAnsi="Times New Roman" w:cs="Times New Roman"/>
          <w:sz w:val="28"/>
          <w:szCs w:val="28"/>
        </w:rPr>
        <w:t>заполненности</w:t>
      </w:r>
      <w:r w:rsidR="008745D5">
        <w:rPr>
          <w:rFonts w:ascii="Times New Roman" w:hAnsi="Times New Roman" w:cs="Times New Roman"/>
          <w:sz w:val="28"/>
          <w:szCs w:val="28"/>
        </w:rPr>
        <w:t xml:space="preserve">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8745D5">
        <w:rPr>
          <w:rFonts w:ascii="Times New Roman" w:hAnsi="Times New Roman" w:cs="Times New Roman"/>
          <w:sz w:val="28"/>
          <w:szCs w:val="28"/>
        </w:rPr>
        <w:t xml:space="preserve"> парка, </w:t>
      </w:r>
      <w:r w:rsidR="00AD1CE9">
        <w:rPr>
          <w:rFonts w:ascii="Times New Roman" w:hAnsi="Times New Roman" w:cs="Times New Roman"/>
          <w:sz w:val="28"/>
          <w:szCs w:val="28"/>
        </w:rPr>
        <w:t xml:space="preserve">рассчитанный по методике </w:t>
      </w:r>
      <w:r w:rsidR="00AD1CE9" w:rsidRPr="00CD2C84">
        <w:rPr>
          <w:rFonts w:ascii="Times New Roman" w:eastAsia="Times New Roman" w:hAnsi="Times New Roman" w:cs="Times New Roman"/>
          <w:sz w:val="28"/>
          <w:szCs w:val="28"/>
          <w:lang w:eastAsia="ru-RU"/>
        </w:rPr>
        <w:t>в соответствии с приложением № 1 настоящего Порядка</w:t>
      </w:r>
      <w:r w:rsidR="00AD1CE9">
        <w:rPr>
          <w:rFonts w:ascii="Times New Roman" w:hAnsi="Times New Roman" w:cs="Times New Roman"/>
          <w:sz w:val="28"/>
          <w:szCs w:val="28"/>
        </w:rPr>
        <w:t xml:space="preserve"> </w:t>
      </w:r>
      <w:r w:rsidR="008745D5">
        <w:rPr>
          <w:rFonts w:ascii="Times New Roman" w:hAnsi="Times New Roman" w:cs="Times New Roman"/>
          <w:sz w:val="28"/>
          <w:szCs w:val="28"/>
        </w:rPr>
        <w:t>на дату заключения Соглашения</w:t>
      </w:r>
      <w:r w:rsidR="00AD1CE9">
        <w:rPr>
          <w:rFonts w:ascii="Times New Roman" w:hAnsi="Times New Roman" w:cs="Times New Roman"/>
          <w:sz w:val="28"/>
          <w:szCs w:val="28"/>
        </w:rPr>
        <w:t>.</w:t>
      </w:r>
      <w:r w:rsidR="008745D5">
        <w:rPr>
          <w:rFonts w:ascii="Times New Roman" w:hAnsi="Times New Roman" w:cs="Times New Roman"/>
          <w:sz w:val="28"/>
          <w:szCs w:val="28"/>
        </w:rPr>
        <w:t xml:space="preserve"> </w:t>
      </w:r>
    </w:p>
    <w:p w14:paraId="615A3B3B" w14:textId="5FECF123" w:rsidR="000001CE" w:rsidRPr="003A1597" w:rsidRDefault="00311298"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4.6</w:t>
      </w:r>
      <w:r w:rsidR="000001CE" w:rsidRPr="003A1597">
        <w:rPr>
          <w:rFonts w:ascii="Times New Roman" w:hAnsi="Times New Roman" w:cs="Times New Roman"/>
          <w:sz w:val="28"/>
          <w:szCs w:val="28"/>
        </w:rPr>
        <w:t>. З</w:t>
      </w:r>
      <w:r w:rsidR="000A0078">
        <w:rPr>
          <w:rFonts w:ascii="Times New Roman" w:hAnsi="Times New Roman" w:cs="Times New Roman"/>
          <w:sz w:val="28"/>
          <w:szCs w:val="28"/>
        </w:rPr>
        <w:t>аявитель, в отношении которого У</w:t>
      </w:r>
      <w:r w:rsidR="000001CE" w:rsidRPr="003A1597">
        <w:rPr>
          <w:rFonts w:ascii="Times New Roman" w:hAnsi="Times New Roman" w:cs="Times New Roman"/>
          <w:sz w:val="28"/>
          <w:szCs w:val="28"/>
        </w:rPr>
        <w:t xml:space="preserve">полномоченным органом принято решение о </w:t>
      </w:r>
      <w:r w:rsidR="005A5599" w:rsidRPr="003A1597">
        <w:rPr>
          <w:rFonts w:ascii="Times New Roman" w:hAnsi="Times New Roman" w:cs="Times New Roman"/>
          <w:sz w:val="28"/>
          <w:szCs w:val="28"/>
        </w:rPr>
        <w:t>заключении Соглашения</w:t>
      </w:r>
      <w:r w:rsidR="000001CE" w:rsidRPr="003A1597">
        <w:rPr>
          <w:rFonts w:ascii="Times New Roman" w:hAnsi="Times New Roman" w:cs="Times New Roman"/>
          <w:sz w:val="28"/>
          <w:szCs w:val="28"/>
        </w:rPr>
        <w:t>, может отказаться от заключения</w:t>
      </w:r>
      <w:r w:rsidR="005A5599" w:rsidRPr="003A1597">
        <w:rPr>
          <w:rFonts w:ascii="Times New Roman" w:hAnsi="Times New Roman" w:cs="Times New Roman"/>
          <w:sz w:val="28"/>
          <w:szCs w:val="28"/>
        </w:rPr>
        <w:t xml:space="preserve"> такого</w:t>
      </w:r>
      <w:r w:rsidR="000001CE" w:rsidRPr="003A1597">
        <w:rPr>
          <w:rFonts w:ascii="Times New Roman" w:hAnsi="Times New Roman" w:cs="Times New Roman"/>
          <w:sz w:val="28"/>
          <w:szCs w:val="28"/>
        </w:rPr>
        <w:t xml:space="preserve"> </w:t>
      </w:r>
      <w:r w:rsidR="005A5599" w:rsidRPr="003A1597">
        <w:rPr>
          <w:rFonts w:ascii="Times New Roman" w:hAnsi="Times New Roman" w:cs="Times New Roman"/>
          <w:sz w:val="28"/>
          <w:szCs w:val="28"/>
        </w:rPr>
        <w:t>С</w:t>
      </w:r>
      <w:r w:rsidR="000001CE" w:rsidRPr="003A1597">
        <w:rPr>
          <w:rFonts w:ascii="Times New Roman" w:hAnsi="Times New Roman" w:cs="Times New Roman"/>
          <w:sz w:val="28"/>
          <w:szCs w:val="28"/>
        </w:rPr>
        <w:t xml:space="preserve">оглашения. Для этого заявитель представляет в уполномоченную организацию письменный отказ от </w:t>
      </w:r>
      <w:r w:rsidR="005A5599" w:rsidRPr="003A1597">
        <w:rPr>
          <w:rFonts w:ascii="Times New Roman" w:hAnsi="Times New Roman" w:cs="Times New Roman"/>
          <w:sz w:val="28"/>
          <w:szCs w:val="28"/>
        </w:rPr>
        <w:t>заключения Соглашения</w:t>
      </w:r>
      <w:r w:rsidR="000001CE" w:rsidRPr="003A1597">
        <w:rPr>
          <w:rFonts w:ascii="Times New Roman" w:hAnsi="Times New Roman" w:cs="Times New Roman"/>
          <w:sz w:val="28"/>
          <w:szCs w:val="28"/>
        </w:rPr>
        <w:t xml:space="preserve"> в течение трех дней с</w:t>
      </w:r>
      <w:r w:rsidR="002F1F36">
        <w:rPr>
          <w:rFonts w:ascii="Times New Roman" w:hAnsi="Times New Roman" w:cs="Times New Roman"/>
          <w:sz w:val="28"/>
          <w:szCs w:val="28"/>
        </w:rPr>
        <w:t>о дня</w:t>
      </w:r>
      <w:r w:rsidR="000001CE" w:rsidRPr="003A1597">
        <w:rPr>
          <w:rFonts w:ascii="Times New Roman" w:hAnsi="Times New Roman" w:cs="Times New Roman"/>
          <w:sz w:val="28"/>
          <w:szCs w:val="28"/>
        </w:rPr>
        <w:t xml:space="preserve"> получения уведомления.</w:t>
      </w:r>
    </w:p>
    <w:p w14:paraId="5D9F31BB" w14:textId="15E870C5"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4.</w:t>
      </w:r>
      <w:r w:rsidR="00311298">
        <w:rPr>
          <w:rFonts w:ascii="Times New Roman" w:hAnsi="Times New Roman" w:cs="Times New Roman"/>
          <w:sz w:val="28"/>
          <w:szCs w:val="28"/>
        </w:rPr>
        <w:t>7</w:t>
      </w:r>
      <w:bookmarkStart w:id="6" w:name="_GoBack"/>
      <w:bookmarkEnd w:id="6"/>
      <w:r w:rsidR="005A5599" w:rsidRPr="003A1597">
        <w:rPr>
          <w:rFonts w:ascii="Times New Roman" w:hAnsi="Times New Roman" w:cs="Times New Roman"/>
          <w:sz w:val="28"/>
          <w:szCs w:val="28"/>
        </w:rPr>
        <w:t xml:space="preserve">. </w:t>
      </w:r>
      <w:r w:rsidRPr="003A1597">
        <w:rPr>
          <w:rFonts w:ascii="Times New Roman" w:hAnsi="Times New Roman" w:cs="Times New Roman"/>
          <w:sz w:val="28"/>
          <w:szCs w:val="28"/>
        </w:rPr>
        <w:t xml:space="preserve">Заявки хранятся в уполномоченной организации. </w:t>
      </w:r>
    </w:p>
    <w:p w14:paraId="3F43B0F8" w14:textId="77777777" w:rsidR="000001CE" w:rsidRPr="003A1597" w:rsidRDefault="000001CE" w:rsidP="00F13CCA">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Уполномоченная организация на основании заявления</w:t>
      </w:r>
      <w:r w:rsidR="000175EA">
        <w:rPr>
          <w:rFonts w:ascii="Times New Roman" w:hAnsi="Times New Roman" w:cs="Times New Roman"/>
          <w:sz w:val="28"/>
          <w:szCs w:val="28"/>
        </w:rPr>
        <w:t xml:space="preserve"> на заключении Соглашения </w:t>
      </w:r>
      <w:r w:rsidRPr="003A1597">
        <w:rPr>
          <w:rFonts w:ascii="Times New Roman" w:hAnsi="Times New Roman" w:cs="Times New Roman"/>
          <w:sz w:val="28"/>
          <w:szCs w:val="28"/>
        </w:rPr>
        <w:t>заявителя возвра</w:t>
      </w:r>
      <w:r w:rsidR="00F13CCA">
        <w:rPr>
          <w:rFonts w:ascii="Times New Roman" w:hAnsi="Times New Roman" w:cs="Times New Roman"/>
          <w:sz w:val="28"/>
          <w:szCs w:val="28"/>
        </w:rPr>
        <w:t xml:space="preserve">щает заявку в случае если </w:t>
      </w:r>
      <w:r w:rsidR="000A0078">
        <w:rPr>
          <w:rFonts w:ascii="Times New Roman" w:hAnsi="Times New Roman" w:cs="Times New Roman"/>
          <w:sz w:val="28"/>
          <w:szCs w:val="28"/>
        </w:rPr>
        <w:t>У</w:t>
      </w:r>
      <w:r w:rsidRPr="003A1597">
        <w:rPr>
          <w:rFonts w:ascii="Times New Roman" w:hAnsi="Times New Roman" w:cs="Times New Roman"/>
          <w:sz w:val="28"/>
          <w:szCs w:val="28"/>
        </w:rPr>
        <w:t xml:space="preserve">полномоченным органом принято решение об отказе в </w:t>
      </w:r>
      <w:r w:rsidR="002D731D" w:rsidRPr="003A1597">
        <w:rPr>
          <w:rFonts w:ascii="Times New Roman" w:hAnsi="Times New Roman" w:cs="Times New Roman"/>
          <w:sz w:val="28"/>
          <w:szCs w:val="28"/>
        </w:rPr>
        <w:t>заключении Соглашения</w:t>
      </w:r>
      <w:r w:rsidRPr="003A1597">
        <w:rPr>
          <w:rFonts w:ascii="Times New Roman" w:hAnsi="Times New Roman" w:cs="Times New Roman"/>
          <w:sz w:val="28"/>
          <w:szCs w:val="28"/>
        </w:rPr>
        <w:t xml:space="preserve">. </w:t>
      </w:r>
    </w:p>
    <w:p w14:paraId="22E8F25D"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От</w:t>
      </w:r>
      <w:r w:rsidR="000A0078">
        <w:rPr>
          <w:rFonts w:ascii="Times New Roman" w:hAnsi="Times New Roman" w:cs="Times New Roman"/>
          <w:sz w:val="28"/>
          <w:szCs w:val="28"/>
        </w:rPr>
        <w:t>зыв заявки до принятия решения У</w:t>
      </w:r>
      <w:r w:rsidRPr="003A1597">
        <w:rPr>
          <w:rFonts w:ascii="Times New Roman" w:hAnsi="Times New Roman" w:cs="Times New Roman"/>
          <w:sz w:val="28"/>
          <w:szCs w:val="28"/>
        </w:rPr>
        <w:t>полномоченным органом не допускается.</w:t>
      </w:r>
    </w:p>
    <w:p w14:paraId="5DA68C36" w14:textId="77777777" w:rsidR="000001CE" w:rsidRPr="003A1597" w:rsidRDefault="000001CE"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Неистребованные заявки хранятся в уполномоченной организации в течение 10 лет. В случае невозможности должного обеспечения хранения заявок в уполномоченной организации она вправе передать их на ответственное хранение на безвозмездной основе в государственное бюджетное учреждение «Государственный архив Республики Татарстан» по согласованию с Государственным комитетом Республики Татарстан по архивному делу.</w:t>
      </w:r>
    </w:p>
    <w:p w14:paraId="595DD6D2" w14:textId="77777777" w:rsidR="000001CE" w:rsidRPr="003A1597" w:rsidRDefault="000001CE" w:rsidP="00AD1CE9">
      <w:pPr>
        <w:ind w:right="-2" w:firstLine="709"/>
        <w:jc w:val="center"/>
        <w:rPr>
          <w:rFonts w:ascii="Times New Roman" w:hAnsi="Times New Roman" w:cs="Times New Roman"/>
          <w:sz w:val="28"/>
          <w:szCs w:val="28"/>
        </w:rPr>
      </w:pPr>
    </w:p>
    <w:p w14:paraId="00072304" w14:textId="77777777" w:rsidR="00B777D8" w:rsidRPr="003A1597" w:rsidRDefault="00B777D8" w:rsidP="00AD1CE9">
      <w:pPr>
        <w:widowControl w:val="0"/>
        <w:autoSpaceDE w:val="0"/>
        <w:autoSpaceDN w:val="0"/>
        <w:ind w:right="-2" w:firstLine="709"/>
        <w:jc w:val="center"/>
        <w:outlineLvl w:val="1"/>
        <w:rPr>
          <w:rFonts w:ascii="Times New Roman" w:hAnsi="Times New Roman" w:cs="Times New Roman"/>
          <w:sz w:val="28"/>
          <w:szCs w:val="28"/>
        </w:rPr>
      </w:pPr>
      <w:r w:rsidRPr="003A1597">
        <w:rPr>
          <w:rFonts w:ascii="Times New Roman" w:hAnsi="Times New Roman" w:cs="Times New Roman"/>
          <w:sz w:val="28"/>
          <w:szCs w:val="28"/>
        </w:rPr>
        <w:t>V. Порядок заключения соглашения</w:t>
      </w:r>
    </w:p>
    <w:p w14:paraId="2CD6F312" w14:textId="77777777" w:rsidR="00B777D8" w:rsidRPr="003A1597" w:rsidRDefault="00B777D8" w:rsidP="00AD1CE9">
      <w:pPr>
        <w:widowControl w:val="0"/>
        <w:autoSpaceDE w:val="0"/>
        <w:autoSpaceDN w:val="0"/>
        <w:ind w:right="-2" w:firstLine="709"/>
        <w:jc w:val="both"/>
        <w:rPr>
          <w:rFonts w:ascii="Times New Roman" w:hAnsi="Times New Roman" w:cs="Times New Roman"/>
          <w:sz w:val="28"/>
          <w:szCs w:val="28"/>
        </w:rPr>
      </w:pPr>
    </w:p>
    <w:p w14:paraId="4D37D03B" w14:textId="77777777" w:rsidR="00B777D8" w:rsidRPr="003A1597" w:rsidRDefault="00B777D8"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5.1. Соглашение заключается в течение семи рабочих дней со дня</w:t>
      </w:r>
      <w:r w:rsidR="000A0078">
        <w:rPr>
          <w:rFonts w:ascii="Times New Roman" w:hAnsi="Times New Roman" w:cs="Times New Roman"/>
          <w:sz w:val="28"/>
          <w:szCs w:val="28"/>
        </w:rPr>
        <w:t xml:space="preserve"> принятия У</w:t>
      </w:r>
      <w:r w:rsidRPr="003A1597">
        <w:rPr>
          <w:rFonts w:ascii="Times New Roman" w:hAnsi="Times New Roman" w:cs="Times New Roman"/>
          <w:sz w:val="28"/>
          <w:szCs w:val="28"/>
        </w:rPr>
        <w:t xml:space="preserve">полномоченным органом </w:t>
      </w:r>
      <w:r w:rsidR="00F13CCA">
        <w:rPr>
          <w:rFonts w:ascii="Times New Roman" w:hAnsi="Times New Roman" w:cs="Times New Roman"/>
          <w:sz w:val="28"/>
          <w:szCs w:val="28"/>
        </w:rPr>
        <w:t>решения о заключении Соглашения.</w:t>
      </w:r>
    </w:p>
    <w:p w14:paraId="713C54FA" w14:textId="77777777" w:rsidR="00B777D8" w:rsidRPr="003A1597" w:rsidRDefault="00B777D8"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В случае, если заявитель не подписал соглашение в срок, указанный в </w:t>
      </w:r>
      <w:hyperlink w:anchor="Par146" w:tooltip="В случае если заявитель соответствует требованиям настоящего Порядка, но выделенных лимитов бюджетных ассигнований недостаточно для предоставления субсидии в размере, рассчитанном в соответствии с пунктом 6.3 настоящего Порядка, уполномоченная организация напр" w:history="1">
        <w:r w:rsidRPr="003A1597">
          <w:rPr>
            <w:rFonts w:ascii="Times New Roman" w:hAnsi="Times New Roman" w:cs="Times New Roman"/>
            <w:sz w:val="28"/>
            <w:szCs w:val="28"/>
          </w:rPr>
          <w:t>абзаце первом</w:t>
        </w:r>
      </w:hyperlink>
      <w:r w:rsidRPr="003A1597">
        <w:rPr>
          <w:rFonts w:ascii="Times New Roman" w:hAnsi="Times New Roman" w:cs="Times New Roman"/>
          <w:sz w:val="28"/>
          <w:szCs w:val="28"/>
        </w:rPr>
        <w:t xml:space="preserve"> настоящего пункта, он считается уклони</w:t>
      </w:r>
      <w:r w:rsidR="00C457AE">
        <w:rPr>
          <w:rFonts w:ascii="Times New Roman" w:hAnsi="Times New Roman" w:cs="Times New Roman"/>
          <w:sz w:val="28"/>
          <w:szCs w:val="28"/>
        </w:rPr>
        <w:t>вшимся от заключения С</w:t>
      </w:r>
      <w:r w:rsidR="00783572" w:rsidRPr="003A1597">
        <w:rPr>
          <w:rFonts w:ascii="Times New Roman" w:hAnsi="Times New Roman" w:cs="Times New Roman"/>
          <w:sz w:val="28"/>
          <w:szCs w:val="28"/>
        </w:rPr>
        <w:t>оглашения.</w:t>
      </w:r>
    </w:p>
    <w:p w14:paraId="3294EA17" w14:textId="77777777" w:rsidR="00C457AE" w:rsidRDefault="00B777D8"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 xml:space="preserve">В </w:t>
      </w:r>
      <w:r w:rsidR="00C457AE">
        <w:rPr>
          <w:rFonts w:ascii="Times New Roman" w:hAnsi="Times New Roman" w:cs="Times New Roman"/>
          <w:sz w:val="28"/>
          <w:szCs w:val="28"/>
        </w:rPr>
        <w:t>С</w:t>
      </w:r>
      <w:r w:rsidRPr="003A1597">
        <w:rPr>
          <w:rFonts w:ascii="Times New Roman" w:hAnsi="Times New Roman" w:cs="Times New Roman"/>
          <w:sz w:val="28"/>
          <w:szCs w:val="28"/>
        </w:rPr>
        <w:t>оглашении предусматриваются</w:t>
      </w:r>
      <w:r w:rsidR="00C457AE">
        <w:rPr>
          <w:rFonts w:ascii="Times New Roman" w:hAnsi="Times New Roman" w:cs="Times New Roman"/>
          <w:sz w:val="28"/>
          <w:szCs w:val="28"/>
        </w:rPr>
        <w:t>:</w:t>
      </w:r>
    </w:p>
    <w:p w14:paraId="15E54428" w14:textId="77777777" w:rsidR="00C457AE" w:rsidRDefault="00B777D8"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значение результата заключения Согла</w:t>
      </w:r>
      <w:r w:rsidR="00C457AE">
        <w:rPr>
          <w:rFonts w:ascii="Times New Roman" w:hAnsi="Times New Roman" w:cs="Times New Roman"/>
          <w:sz w:val="28"/>
          <w:szCs w:val="28"/>
        </w:rPr>
        <w:t>шения;</w:t>
      </w:r>
    </w:p>
    <w:p w14:paraId="1774772B" w14:textId="77777777" w:rsidR="00C457AE" w:rsidRPr="00874670" w:rsidRDefault="00C457AE" w:rsidP="00AD1CE9">
      <w:pPr>
        <w:tabs>
          <w:tab w:val="left" w:pos="1134"/>
        </w:tabs>
        <w:autoSpaceDE w:val="0"/>
        <w:autoSpaceDN w:val="0"/>
        <w:adjustRightInd w:val="0"/>
        <w:ind w:right="-2" w:firstLine="709"/>
        <w:jc w:val="both"/>
        <w:rPr>
          <w:rFonts w:ascii="Times New Roman" w:eastAsia="Calibri" w:hAnsi="Times New Roman" w:cs="Times New Roman"/>
          <w:sz w:val="28"/>
          <w:szCs w:val="28"/>
          <w:lang w:eastAsia="ru-RU"/>
        </w:rPr>
      </w:pPr>
      <w:r w:rsidRPr="00874670">
        <w:rPr>
          <w:rFonts w:ascii="Times New Roman" w:eastAsia="Calibri" w:hAnsi="Times New Roman" w:cs="Times New Roman"/>
          <w:sz w:val="28"/>
          <w:szCs w:val="28"/>
          <w:lang w:eastAsia="ru-RU"/>
        </w:rPr>
        <w:t xml:space="preserve">согласие </w:t>
      </w:r>
      <w:r>
        <w:rPr>
          <w:rFonts w:ascii="Times New Roman" w:eastAsia="Calibri" w:hAnsi="Times New Roman" w:cs="Times New Roman"/>
          <w:sz w:val="28"/>
          <w:szCs w:val="28"/>
          <w:lang w:eastAsia="ru-RU"/>
        </w:rPr>
        <w:t>победителей отбора</w:t>
      </w:r>
      <w:r w:rsidRPr="00874670">
        <w:rPr>
          <w:rFonts w:ascii="Times New Roman" w:eastAsia="Calibri" w:hAnsi="Times New Roman" w:cs="Times New Roman"/>
          <w:sz w:val="28"/>
          <w:szCs w:val="28"/>
          <w:lang w:eastAsia="ru-RU"/>
        </w:rPr>
        <w:t xml:space="preserve">, на осуществление в отношении них проверки Уполномоченным органом </w:t>
      </w:r>
      <w:r w:rsidRPr="00874670">
        <w:rPr>
          <w:rFonts w:ascii="Times New Roman" w:hAnsi="Times New Roman" w:cs="Times New Roman"/>
          <w:sz w:val="28"/>
          <w:szCs w:val="28"/>
        </w:rPr>
        <w:t>и органами государственного финансового контроля</w:t>
      </w:r>
      <w:r>
        <w:rPr>
          <w:rFonts w:ascii="Times New Roman" w:eastAsia="Calibri" w:hAnsi="Times New Roman" w:cs="Times New Roman"/>
          <w:sz w:val="28"/>
          <w:szCs w:val="28"/>
          <w:lang w:eastAsia="ru-RU"/>
        </w:rPr>
        <w:t xml:space="preserve">, за соблюдением целей и </w:t>
      </w:r>
      <w:r w:rsidRPr="00874670">
        <w:rPr>
          <w:rFonts w:ascii="Times New Roman" w:eastAsia="Calibri" w:hAnsi="Times New Roman" w:cs="Times New Roman"/>
          <w:sz w:val="28"/>
          <w:szCs w:val="28"/>
          <w:lang w:eastAsia="ru-RU"/>
        </w:rPr>
        <w:t xml:space="preserve">условий </w:t>
      </w:r>
      <w:r>
        <w:rPr>
          <w:rFonts w:ascii="Times New Roman" w:eastAsia="Calibri" w:hAnsi="Times New Roman" w:cs="Times New Roman"/>
          <w:sz w:val="28"/>
          <w:szCs w:val="28"/>
          <w:lang w:eastAsia="ru-RU"/>
        </w:rPr>
        <w:t>заключенного Соглашения</w:t>
      </w:r>
      <w:r w:rsidRPr="00874670">
        <w:rPr>
          <w:rFonts w:ascii="Times New Roman" w:eastAsia="Calibri" w:hAnsi="Times New Roman" w:cs="Times New Roman"/>
          <w:sz w:val="28"/>
          <w:szCs w:val="28"/>
          <w:lang w:eastAsia="ru-RU"/>
        </w:rPr>
        <w:t>;</w:t>
      </w:r>
    </w:p>
    <w:p w14:paraId="6A0C6EC8" w14:textId="77777777" w:rsidR="00C457AE" w:rsidRDefault="00C457AE" w:rsidP="00AD1CE9">
      <w:pPr>
        <w:widowControl w:val="0"/>
        <w:autoSpaceDE w:val="0"/>
        <w:autoSpaceDN w:val="0"/>
        <w:ind w:right="-2" w:firstLine="709"/>
        <w:jc w:val="both"/>
        <w:rPr>
          <w:rFonts w:ascii="Times New Roman" w:eastAsia="Calibri" w:hAnsi="Times New Roman" w:cs="Times New Roman"/>
          <w:sz w:val="28"/>
          <w:szCs w:val="28"/>
          <w:lang w:eastAsia="ru-RU"/>
        </w:rPr>
      </w:pPr>
      <w:r w:rsidRPr="00874670">
        <w:rPr>
          <w:rFonts w:ascii="Times New Roman" w:eastAsia="Calibri" w:hAnsi="Times New Roman" w:cs="Times New Roman"/>
          <w:sz w:val="28"/>
          <w:szCs w:val="28"/>
        </w:rPr>
        <w:t xml:space="preserve">сроки и формы представления </w:t>
      </w:r>
      <w:r>
        <w:rPr>
          <w:rFonts w:ascii="Times New Roman" w:eastAsia="Calibri" w:hAnsi="Times New Roman" w:cs="Times New Roman"/>
          <w:sz w:val="28"/>
          <w:szCs w:val="28"/>
          <w:lang w:eastAsia="ru-RU"/>
        </w:rPr>
        <w:t>победителями отбора отчетов;</w:t>
      </w:r>
    </w:p>
    <w:p w14:paraId="7A02D767" w14:textId="77777777" w:rsidR="001352C9" w:rsidRDefault="001352C9" w:rsidP="00AD1CE9">
      <w:pPr>
        <w:widowControl w:val="0"/>
        <w:autoSpaceDE w:val="0"/>
        <w:autoSpaceDN w:val="0"/>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срок, на который заключается Соглашение;</w:t>
      </w:r>
    </w:p>
    <w:p w14:paraId="5A0E8812" w14:textId="77777777" w:rsidR="00C457AE" w:rsidRDefault="00C457AE"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сроки и условия расторжения Соглашения </w:t>
      </w:r>
      <w:r w:rsidR="00B777D8" w:rsidRPr="003A1597">
        <w:rPr>
          <w:rFonts w:ascii="Times New Roman" w:hAnsi="Times New Roman" w:cs="Times New Roman"/>
          <w:sz w:val="28"/>
          <w:szCs w:val="28"/>
        </w:rPr>
        <w:t>в случае не достижения резу</w:t>
      </w:r>
      <w:r w:rsidR="009418DE">
        <w:rPr>
          <w:rFonts w:ascii="Times New Roman" w:hAnsi="Times New Roman" w:cs="Times New Roman"/>
          <w:sz w:val="28"/>
          <w:szCs w:val="28"/>
        </w:rPr>
        <w:t>льтатов заключенного Соглашения</w:t>
      </w:r>
      <w:r>
        <w:rPr>
          <w:rFonts w:ascii="Times New Roman" w:hAnsi="Times New Roman" w:cs="Times New Roman"/>
          <w:sz w:val="28"/>
          <w:szCs w:val="28"/>
        </w:rPr>
        <w:t xml:space="preserve"> в том числе по фактам выявленных нарушений</w:t>
      </w:r>
      <w:r w:rsidR="009418DE">
        <w:rPr>
          <w:rFonts w:ascii="Times New Roman" w:hAnsi="Times New Roman" w:cs="Times New Roman"/>
          <w:sz w:val="28"/>
          <w:szCs w:val="28"/>
        </w:rPr>
        <w:t xml:space="preserve">, </w:t>
      </w:r>
      <w:r>
        <w:rPr>
          <w:rFonts w:ascii="Times New Roman" w:hAnsi="Times New Roman" w:cs="Times New Roman"/>
          <w:sz w:val="28"/>
          <w:szCs w:val="28"/>
        </w:rPr>
        <w:t>по итогам проведенных</w:t>
      </w:r>
      <w:r w:rsidRPr="00874670">
        <w:rPr>
          <w:rFonts w:ascii="Times New Roman" w:eastAsia="Calibri" w:hAnsi="Times New Roman" w:cs="Times New Roman"/>
          <w:sz w:val="28"/>
          <w:szCs w:val="28"/>
          <w:lang w:eastAsia="ru-RU"/>
        </w:rPr>
        <w:t xml:space="preserve"> Уполномоченным органом </w:t>
      </w:r>
      <w:r w:rsidRPr="00874670">
        <w:rPr>
          <w:rFonts w:ascii="Times New Roman" w:hAnsi="Times New Roman" w:cs="Times New Roman"/>
          <w:sz w:val="28"/>
          <w:szCs w:val="28"/>
        </w:rPr>
        <w:t>и органами государственного финансового контроля</w:t>
      </w:r>
      <w:r>
        <w:rPr>
          <w:rFonts w:ascii="Times New Roman" w:hAnsi="Times New Roman" w:cs="Times New Roman"/>
          <w:sz w:val="28"/>
          <w:szCs w:val="28"/>
        </w:rPr>
        <w:t xml:space="preserve"> проверок;</w:t>
      </w:r>
    </w:p>
    <w:p w14:paraId="7A870BE7" w14:textId="5945EC7F" w:rsidR="00C457AE" w:rsidRPr="00742D6A" w:rsidRDefault="00C457AE" w:rsidP="00742D6A">
      <w:pPr>
        <w:tabs>
          <w:tab w:val="left" w:pos="1134"/>
        </w:tabs>
        <w:autoSpaceDE w:val="0"/>
        <w:autoSpaceDN w:val="0"/>
        <w:adjustRightInd w:val="0"/>
        <w:ind w:right="-2" w:firstLine="709"/>
        <w:jc w:val="both"/>
        <w:rPr>
          <w:rFonts w:ascii="Times New Roman" w:hAnsi="Times New Roman"/>
          <w:sz w:val="28"/>
        </w:rPr>
      </w:pPr>
      <w:r w:rsidRPr="00C457AE">
        <w:rPr>
          <w:rFonts w:ascii="Times New Roman" w:eastAsia="Calibri" w:hAnsi="Times New Roman" w:cs="Times New Roman"/>
          <w:sz w:val="28"/>
          <w:szCs w:val="28"/>
          <w:lang w:eastAsia="ru-RU"/>
        </w:rPr>
        <w:t xml:space="preserve">условия о согласовании новых условий Соглашения или о расторжении Соглашения при недостижении согласия по новым условиям в случае </w:t>
      </w:r>
      <w:r w:rsidRPr="00C457AE">
        <w:rPr>
          <w:rFonts w:ascii="Times New Roman" w:hAnsi="Times New Roman"/>
          <w:sz w:val="28"/>
        </w:rPr>
        <w:t>изменение обязательств заявителя по ко</w:t>
      </w:r>
      <w:r w:rsidR="00742D6A">
        <w:rPr>
          <w:rFonts w:ascii="Times New Roman" w:hAnsi="Times New Roman"/>
          <w:sz w:val="28"/>
        </w:rPr>
        <w:t xml:space="preserve">личеству созданных рабочих мест </w:t>
      </w:r>
      <w:r w:rsidRPr="00C457AE">
        <w:rPr>
          <w:rFonts w:ascii="Times New Roman" w:hAnsi="Times New Roman"/>
          <w:sz w:val="28"/>
        </w:rPr>
        <w:t xml:space="preserve">и по объему </w:t>
      </w:r>
      <w:r w:rsidR="00EF53E6">
        <w:rPr>
          <w:rFonts w:ascii="Times New Roman" w:hAnsi="Times New Roman"/>
          <w:sz w:val="28"/>
        </w:rPr>
        <w:t>вложенных инвестиций</w:t>
      </w:r>
      <w:r w:rsidR="00EF53E6">
        <w:rPr>
          <w:rFonts w:ascii="Times New Roman" w:eastAsia="Calibri" w:hAnsi="Times New Roman" w:cs="Times New Roman"/>
          <w:sz w:val="28"/>
          <w:szCs w:val="28"/>
          <w:lang w:eastAsia="ru-RU"/>
        </w:rPr>
        <w:t>.</w:t>
      </w:r>
    </w:p>
    <w:p w14:paraId="29E0964E" w14:textId="77777777" w:rsidR="00B777D8" w:rsidRPr="003A1597" w:rsidRDefault="00DE1AAC"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B777D8" w:rsidRPr="003A1597">
        <w:rPr>
          <w:rFonts w:ascii="Times New Roman" w:hAnsi="Times New Roman" w:cs="Times New Roman"/>
          <w:sz w:val="28"/>
          <w:szCs w:val="28"/>
        </w:rPr>
        <w:t xml:space="preserve">. </w:t>
      </w:r>
      <w:r w:rsidR="00B777D8" w:rsidRPr="003A1597">
        <w:rPr>
          <w:rFonts w:ascii="Times New Roman" w:hAnsi="Times New Roman"/>
          <w:sz w:val="28"/>
        </w:rPr>
        <w:t xml:space="preserve">Результатом заключенного Соглашения является </w:t>
      </w:r>
      <w:r w:rsidR="00B777D8" w:rsidRPr="003A1597">
        <w:rPr>
          <w:rFonts w:ascii="Times New Roman" w:eastAsia="Calibri" w:hAnsi="Times New Roman" w:cs="Times New Roman"/>
          <w:sz w:val="28"/>
          <w:szCs w:val="28"/>
        </w:rPr>
        <w:t>увеличение</w:t>
      </w:r>
      <w:r w:rsidR="00783572" w:rsidRPr="003A1597">
        <w:rPr>
          <w:rFonts w:ascii="Times New Roman" w:eastAsia="Calibri" w:hAnsi="Times New Roman" w:cs="Times New Roman"/>
          <w:sz w:val="28"/>
          <w:szCs w:val="28"/>
        </w:rPr>
        <w:t xml:space="preserve"> </w:t>
      </w:r>
      <w:r w:rsidR="003F48FB" w:rsidRPr="003A1597">
        <w:rPr>
          <w:rFonts w:ascii="Times New Roman" w:hAnsi="Times New Roman"/>
          <w:sz w:val="28"/>
        </w:rPr>
        <w:t xml:space="preserve">количества </w:t>
      </w:r>
      <w:r w:rsidR="00B777D8" w:rsidRPr="003A1597">
        <w:rPr>
          <w:rFonts w:ascii="Times New Roman" w:hAnsi="Times New Roman"/>
          <w:sz w:val="28"/>
        </w:rPr>
        <w:t xml:space="preserve">рабочих мест, </w:t>
      </w:r>
      <w:r w:rsidR="00783572" w:rsidRPr="003A1597">
        <w:rPr>
          <w:rFonts w:ascii="Times New Roman" w:hAnsi="Times New Roman"/>
          <w:sz w:val="28"/>
        </w:rPr>
        <w:t xml:space="preserve">объем планируемых </w:t>
      </w:r>
      <w:r w:rsidR="00B777D8" w:rsidRPr="003A1597">
        <w:rPr>
          <w:rFonts w:ascii="Times New Roman" w:hAnsi="Times New Roman"/>
          <w:sz w:val="28"/>
        </w:rPr>
        <w:t>инвестиций.</w:t>
      </w:r>
    </w:p>
    <w:p w14:paraId="27F2EBB4" w14:textId="77777777" w:rsidR="00AA5186" w:rsidRPr="00AA5186" w:rsidRDefault="00DE1AAC" w:rsidP="00AA5186">
      <w:pPr>
        <w:pStyle w:val="ConsPlusNormal"/>
        <w:ind w:right="-2" w:firstLine="709"/>
        <w:jc w:val="both"/>
        <w:rPr>
          <w:rFonts w:ascii="Times New Roman" w:hAnsi="Times New Roman"/>
          <w:sz w:val="28"/>
        </w:rPr>
      </w:pPr>
      <w:r>
        <w:rPr>
          <w:rFonts w:ascii="Times New Roman" w:hAnsi="Times New Roman"/>
          <w:sz w:val="28"/>
        </w:rPr>
        <w:t>5.3</w:t>
      </w:r>
      <w:r w:rsidR="00B777D8" w:rsidRPr="003A1597">
        <w:rPr>
          <w:rFonts w:ascii="Times New Roman" w:hAnsi="Times New Roman"/>
          <w:sz w:val="28"/>
        </w:rPr>
        <w:t xml:space="preserve">. </w:t>
      </w:r>
      <w:r w:rsidR="00AA5186" w:rsidRPr="00AA5186">
        <w:rPr>
          <w:rFonts w:ascii="Times New Roman" w:hAnsi="Times New Roman" w:hint="eastAsia"/>
          <w:sz w:val="28"/>
        </w:rPr>
        <w:t>Победитель отбора, заключивший Соглашение, представляет в уполномоченную организацию следующие виды отчетов:</w:t>
      </w:r>
    </w:p>
    <w:p w14:paraId="2D49292A" w14:textId="77777777" w:rsidR="00AA5186" w:rsidRPr="00AA5186" w:rsidRDefault="00AA5186" w:rsidP="00AA5186">
      <w:pPr>
        <w:pStyle w:val="ConsPlusNormal"/>
        <w:ind w:right="-2" w:firstLine="709"/>
        <w:jc w:val="both"/>
        <w:rPr>
          <w:rFonts w:ascii="Times New Roman" w:hAnsi="Times New Roman"/>
          <w:sz w:val="28"/>
        </w:rPr>
      </w:pPr>
      <w:r>
        <w:rPr>
          <w:rFonts w:ascii="Times New Roman" w:hAnsi="Times New Roman" w:hint="eastAsia"/>
          <w:sz w:val="28"/>
        </w:rPr>
        <w:t>текущий промежуточный отчет</w:t>
      </w:r>
      <w:r>
        <w:rPr>
          <w:rFonts w:ascii="Times New Roman" w:hAnsi="Times New Roman"/>
          <w:sz w:val="28"/>
        </w:rPr>
        <w:t xml:space="preserve"> о достижении результата заключенного Соглашения</w:t>
      </w:r>
      <w:r>
        <w:rPr>
          <w:rFonts w:ascii="Times New Roman" w:hAnsi="Times New Roman" w:hint="eastAsia"/>
          <w:sz w:val="28"/>
        </w:rPr>
        <w:t xml:space="preserve"> на бумажном носителе е</w:t>
      </w:r>
      <w:r w:rsidRPr="00AA5186">
        <w:rPr>
          <w:rFonts w:ascii="Times New Roman" w:hAnsi="Times New Roman" w:hint="eastAsia"/>
          <w:sz w:val="28"/>
        </w:rPr>
        <w:t xml:space="preserve">жегодно </w:t>
      </w:r>
      <w:r>
        <w:rPr>
          <w:rFonts w:ascii="Times New Roman" w:hAnsi="Times New Roman" w:hint="eastAsia"/>
          <w:sz w:val="28"/>
        </w:rPr>
        <w:t xml:space="preserve">в срок </w:t>
      </w:r>
      <w:r w:rsidRPr="00AA5186">
        <w:rPr>
          <w:rFonts w:ascii="Times New Roman" w:hAnsi="Times New Roman" w:hint="eastAsia"/>
          <w:sz w:val="28"/>
        </w:rPr>
        <w:t>не позднее 15 апреля года, следующего за отчетным годом, начиная с года следующего за годом заключения соглашения согласно приложению № 4 к настоящему Порядку;</w:t>
      </w:r>
    </w:p>
    <w:p w14:paraId="6ABD02C0" w14:textId="77777777" w:rsidR="00AA5186" w:rsidRDefault="00AA5186" w:rsidP="00AA5186">
      <w:pPr>
        <w:pStyle w:val="ConsPlusNormal"/>
        <w:ind w:right="-2" w:firstLine="709"/>
        <w:jc w:val="both"/>
        <w:rPr>
          <w:rFonts w:ascii="Times New Roman" w:hAnsi="Times New Roman"/>
          <w:sz w:val="28"/>
        </w:rPr>
      </w:pPr>
      <w:r>
        <w:rPr>
          <w:rFonts w:ascii="Times New Roman" w:hAnsi="Times New Roman" w:hint="eastAsia"/>
          <w:sz w:val="28"/>
        </w:rPr>
        <w:t>и</w:t>
      </w:r>
      <w:r w:rsidRPr="00AA5186">
        <w:rPr>
          <w:rFonts w:ascii="Times New Roman" w:hAnsi="Times New Roman" w:hint="eastAsia"/>
          <w:sz w:val="28"/>
        </w:rPr>
        <w:t>тоговый отчет</w:t>
      </w:r>
      <w:r>
        <w:rPr>
          <w:rFonts w:ascii="Times New Roman" w:hAnsi="Times New Roman"/>
          <w:sz w:val="28"/>
        </w:rPr>
        <w:t xml:space="preserve"> о достижении результата заключенного Соглашения</w:t>
      </w:r>
      <w:r w:rsidRPr="00AA5186">
        <w:rPr>
          <w:rFonts w:ascii="Times New Roman" w:hAnsi="Times New Roman" w:hint="eastAsia"/>
          <w:sz w:val="28"/>
        </w:rPr>
        <w:t xml:space="preserve"> </w:t>
      </w:r>
      <w:r>
        <w:rPr>
          <w:rFonts w:ascii="Times New Roman" w:hAnsi="Times New Roman" w:hint="eastAsia"/>
          <w:sz w:val="28"/>
        </w:rPr>
        <w:t xml:space="preserve">на бумажном носителе </w:t>
      </w:r>
      <w:r w:rsidRPr="00AA5186">
        <w:rPr>
          <w:rFonts w:ascii="Times New Roman" w:hAnsi="Times New Roman" w:hint="eastAsia"/>
          <w:sz w:val="28"/>
        </w:rPr>
        <w:t>в течении 10 рабочи</w:t>
      </w:r>
      <w:r>
        <w:rPr>
          <w:rFonts w:ascii="Times New Roman" w:hAnsi="Times New Roman" w:hint="eastAsia"/>
          <w:sz w:val="28"/>
        </w:rPr>
        <w:t>х дней со дня завершения реализации бизнес-</w:t>
      </w:r>
      <w:r w:rsidRPr="00AA5186">
        <w:rPr>
          <w:rFonts w:ascii="Times New Roman" w:hAnsi="Times New Roman" w:hint="eastAsia"/>
          <w:sz w:val="28"/>
        </w:rPr>
        <w:t>плана согласно приложению № 5 к настоящему Порядку, а также дополнительную отчетность (при необходимости).</w:t>
      </w:r>
    </w:p>
    <w:p w14:paraId="701F7F6D" w14:textId="77777777" w:rsidR="00EC7551" w:rsidRDefault="00000767" w:rsidP="00AA5186">
      <w:pPr>
        <w:pStyle w:val="ConsPlusNormal"/>
        <w:ind w:right="-2" w:firstLine="709"/>
        <w:jc w:val="both"/>
        <w:rPr>
          <w:rFonts w:ascii="Times New Roman" w:hAnsi="Times New Roman"/>
          <w:sz w:val="28"/>
        </w:rPr>
      </w:pPr>
      <w:r>
        <w:rPr>
          <w:rFonts w:ascii="Times New Roman" w:hAnsi="Times New Roman"/>
          <w:sz w:val="28"/>
        </w:rPr>
        <w:t xml:space="preserve">5.4. </w:t>
      </w:r>
      <w:r w:rsidR="00B777D8" w:rsidRPr="003A1597">
        <w:rPr>
          <w:rFonts w:ascii="Times New Roman" w:hAnsi="Times New Roman"/>
          <w:sz w:val="28"/>
        </w:rPr>
        <w:t xml:space="preserve">Уполномоченная организация осуществляет </w:t>
      </w:r>
      <w:r>
        <w:rPr>
          <w:rFonts w:ascii="Times New Roman" w:hAnsi="Times New Roman"/>
          <w:sz w:val="28"/>
        </w:rPr>
        <w:t>проверку представленных победителями отбора отчетов, указанных в пункте 5.3 настоящего Порядка, в течение 3 рабочих дней со дня их получения.</w:t>
      </w:r>
      <w:r w:rsidR="00EC7551">
        <w:rPr>
          <w:rFonts w:ascii="Times New Roman" w:hAnsi="Times New Roman"/>
          <w:sz w:val="28"/>
        </w:rPr>
        <w:t xml:space="preserve"> </w:t>
      </w:r>
    </w:p>
    <w:p w14:paraId="03686639" w14:textId="77777777" w:rsidR="00000767" w:rsidRDefault="00EC7551" w:rsidP="00AD1CE9">
      <w:pPr>
        <w:widowControl w:val="0"/>
        <w:tabs>
          <w:tab w:val="left" w:pos="1701"/>
        </w:tabs>
        <w:autoSpaceDE w:val="0"/>
        <w:autoSpaceDN w:val="0"/>
        <w:ind w:right="-2" w:firstLine="709"/>
        <w:jc w:val="both"/>
        <w:rPr>
          <w:rFonts w:ascii="Times New Roman" w:hAnsi="Times New Roman"/>
          <w:sz w:val="28"/>
        </w:rPr>
      </w:pPr>
      <w:r>
        <w:rPr>
          <w:rFonts w:ascii="Times New Roman" w:hAnsi="Times New Roman"/>
          <w:sz w:val="28"/>
        </w:rPr>
        <w:t>Уполномоченная организация вправе запросить дополнительную отчетность для подтверждения достижения победителем отбора результатов заключенного Соглашения.</w:t>
      </w:r>
    </w:p>
    <w:p w14:paraId="5726424B" w14:textId="77777777" w:rsidR="00DE1AAC" w:rsidRDefault="00DE1AAC" w:rsidP="00AD1CE9">
      <w:pPr>
        <w:widowControl w:val="0"/>
        <w:tabs>
          <w:tab w:val="left" w:pos="1701"/>
        </w:tabs>
        <w:autoSpaceDE w:val="0"/>
        <w:autoSpaceDN w:val="0"/>
        <w:ind w:right="-2" w:firstLine="709"/>
        <w:jc w:val="both"/>
        <w:rPr>
          <w:rFonts w:ascii="Times New Roman" w:hAnsi="Times New Roman"/>
          <w:sz w:val="28"/>
        </w:rPr>
      </w:pPr>
      <w:r>
        <w:rPr>
          <w:rFonts w:ascii="Times New Roman" w:hAnsi="Times New Roman"/>
          <w:sz w:val="28"/>
        </w:rPr>
        <w:t>Уполномоченная организация уведомляет Уполномоченный орган о получении отчета</w:t>
      </w:r>
      <w:r w:rsidR="00000767">
        <w:rPr>
          <w:rFonts w:ascii="Times New Roman" w:hAnsi="Times New Roman"/>
          <w:sz w:val="28"/>
        </w:rPr>
        <w:t xml:space="preserve"> и </w:t>
      </w:r>
      <w:r w:rsidR="009C7624">
        <w:rPr>
          <w:rFonts w:ascii="Times New Roman" w:hAnsi="Times New Roman"/>
          <w:sz w:val="28"/>
        </w:rPr>
        <w:t>достижения</w:t>
      </w:r>
      <w:r w:rsidR="00000767">
        <w:rPr>
          <w:rFonts w:ascii="Times New Roman" w:hAnsi="Times New Roman"/>
          <w:sz w:val="28"/>
        </w:rPr>
        <w:t xml:space="preserve"> (недостижения) победителем отбора</w:t>
      </w:r>
      <w:r w:rsidR="009C7624">
        <w:rPr>
          <w:rFonts w:ascii="Times New Roman" w:hAnsi="Times New Roman"/>
          <w:sz w:val="28"/>
        </w:rPr>
        <w:t xml:space="preserve"> результатов заключенного Соглашения</w:t>
      </w:r>
      <w:r>
        <w:rPr>
          <w:rFonts w:ascii="Times New Roman" w:hAnsi="Times New Roman"/>
          <w:sz w:val="28"/>
        </w:rPr>
        <w:t xml:space="preserve"> в трехдневный срок, исчисляемый в рабочих днях, со дня </w:t>
      </w:r>
      <w:r w:rsidR="00000767">
        <w:rPr>
          <w:rFonts w:ascii="Times New Roman" w:hAnsi="Times New Roman"/>
          <w:sz w:val="28"/>
        </w:rPr>
        <w:t>их проверки</w:t>
      </w:r>
      <w:r w:rsidR="009C7624">
        <w:rPr>
          <w:rFonts w:ascii="Times New Roman" w:hAnsi="Times New Roman"/>
          <w:sz w:val="28"/>
        </w:rPr>
        <w:t>.</w:t>
      </w:r>
      <w:r>
        <w:rPr>
          <w:rFonts w:ascii="Times New Roman" w:hAnsi="Times New Roman"/>
          <w:sz w:val="28"/>
        </w:rPr>
        <w:t xml:space="preserve"> </w:t>
      </w:r>
    </w:p>
    <w:p w14:paraId="71CA09D0" w14:textId="77777777" w:rsidR="007B46C3" w:rsidRDefault="00000767" w:rsidP="00AD1CE9">
      <w:pPr>
        <w:widowControl w:val="0"/>
        <w:autoSpaceDE w:val="0"/>
        <w:autoSpaceDN w:val="0"/>
        <w:ind w:right="-2" w:firstLine="709"/>
        <w:jc w:val="both"/>
        <w:rPr>
          <w:rFonts w:ascii="Times New Roman" w:hAnsi="Times New Roman"/>
          <w:sz w:val="28"/>
        </w:rPr>
      </w:pPr>
      <w:bookmarkStart w:id="7" w:name="Par187"/>
      <w:bookmarkEnd w:id="7"/>
      <w:r>
        <w:rPr>
          <w:rFonts w:ascii="Times New Roman" w:hAnsi="Times New Roman" w:cs="Times New Roman"/>
          <w:sz w:val="28"/>
          <w:szCs w:val="28"/>
        </w:rPr>
        <w:t>5.5</w:t>
      </w:r>
      <w:r w:rsidR="007B46C3">
        <w:rPr>
          <w:rFonts w:ascii="Times New Roman" w:hAnsi="Times New Roman" w:cs="Times New Roman"/>
          <w:sz w:val="28"/>
          <w:szCs w:val="28"/>
        </w:rPr>
        <w:t xml:space="preserve">. </w:t>
      </w:r>
      <w:r w:rsidR="007B46C3" w:rsidRPr="007B46C3">
        <w:rPr>
          <w:rFonts w:ascii="Times New Roman" w:hAnsi="Times New Roman"/>
          <w:sz w:val="28"/>
        </w:rPr>
        <w:t xml:space="preserve">Расторжение Соглашения осуществляется в </w:t>
      </w:r>
      <w:r w:rsidR="009C7624">
        <w:rPr>
          <w:rFonts w:ascii="Times New Roman" w:hAnsi="Times New Roman"/>
          <w:sz w:val="28"/>
        </w:rPr>
        <w:t xml:space="preserve">30-дневный срок, исчисляемый в рабочих днях </w:t>
      </w:r>
      <w:r w:rsidR="009C7624" w:rsidRPr="00874670">
        <w:rPr>
          <w:rFonts w:ascii="Times New Roman" w:hAnsi="Times New Roman" w:cs="Times New Roman"/>
          <w:sz w:val="28"/>
          <w:szCs w:val="28"/>
        </w:rPr>
        <w:t>со дня получения соответствующего требования Уполномоченного органа в случаях,</w:t>
      </w:r>
      <w:r w:rsidR="009C7624" w:rsidRPr="007B46C3">
        <w:rPr>
          <w:rFonts w:ascii="Times New Roman" w:hAnsi="Times New Roman"/>
          <w:sz w:val="28"/>
        </w:rPr>
        <w:t xml:space="preserve"> </w:t>
      </w:r>
      <w:r w:rsidR="009C7624">
        <w:rPr>
          <w:rFonts w:ascii="Times New Roman" w:hAnsi="Times New Roman"/>
          <w:sz w:val="28"/>
        </w:rPr>
        <w:t>предусмотренных</w:t>
      </w:r>
      <w:r w:rsidR="007B46C3" w:rsidRPr="007B46C3">
        <w:rPr>
          <w:rFonts w:ascii="Times New Roman" w:hAnsi="Times New Roman"/>
          <w:sz w:val="28"/>
        </w:rPr>
        <w:t xml:space="preserve"> Соглашением, в </w:t>
      </w:r>
      <w:r w:rsidR="009C7624">
        <w:rPr>
          <w:rFonts w:ascii="Times New Roman" w:hAnsi="Times New Roman"/>
          <w:sz w:val="28"/>
        </w:rPr>
        <w:t>частности</w:t>
      </w:r>
      <w:r w:rsidR="007B46C3" w:rsidRPr="007B46C3">
        <w:rPr>
          <w:rFonts w:ascii="Times New Roman" w:hAnsi="Times New Roman"/>
          <w:sz w:val="28"/>
        </w:rPr>
        <w:t>:</w:t>
      </w:r>
    </w:p>
    <w:p w14:paraId="6EE77735" w14:textId="77777777" w:rsidR="00DE1AAC" w:rsidRPr="00655853" w:rsidRDefault="009C7624" w:rsidP="00AD1CE9">
      <w:pPr>
        <w:widowControl w:val="0"/>
        <w:autoSpaceDE w:val="0"/>
        <w:autoSpaceDN w:val="0"/>
        <w:ind w:right="-2" w:firstLine="709"/>
        <w:jc w:val="both"/>
        <w:rPr>
          <w:rFonts w:ascii="Times New Roman" w:hAnsi="Times New Roman" w:cs="Times New Roman"/>
          <w:sz w:val="28"/>
          <w:szCs w:val="28"/>
        </w:rPr>
      </w:pPr>
      <w:r w:rsidRPr="00655853">
        <w:rPr>
          <w:rFonts w:ascii="Times New Roman" w:hAnsi="Times New Roman" w:cs="Times New Roman"/>
          <w:sz w:val="28"/>
          <w:szCs w:val="28"/>
        </w:rPr>
        <w:t xml:space="preserve">недостижения победителем отбора </w:t>
      </w:r>
      <w:r w:rsidR="007B46C3" w:rsidRPr="00655853">
        <w:rPr>
          <w:rFonts w:ascii="Times New Roman" w:hAnsi="Times New Roman" w:cs="Times New Roman"/>
          <w:sz w:val="28"/>
          <w:szCs w:val="28"/>
        </w:rPr>
        <w:t>значен</w:t>
      </w:r>
      <w:r w:rsidRPr="00655853">
        <w:rPr>
          <w:rFonts w:ascii="Times New Roman" w:hAnsi="Times New Roman" w:cs="Times New Roman"/>
          <w:sz w:val="28"/>
          <w:szCs w:val="28"/>
        </w:rPr>
        <w:t>ий</w:t>
      </w:r>
      <w:r w:rsidR="007B46C3" w:rsidRPr="00655853">
        <w:rPr>
          <w:rFonts w:ascii="Times New Roman" w:hAnsi="Times New Roman" w:cs="Times New Roman"/>
          <w:sz w:val="28"/>
          <w:szCs w:val="28"/>
        </w:rPr>
        <w:t xml:space="preserve"> результат</w:t>
      </w:r>
      <w:r w:rsidRPr="00655853">
        <w:rPr>
          <w:rFonts w:ascii="Times New Roman" w:hAnsi="Times New Roman" w:cs="Times New Roman"/>
          <w:sz w:val="28"/>
          <w:szCs w:val="28"/>
        </w:rPr>
        <w:t xml:space="preserve">ов </w:t>
      </w:r>
      <w:r w:rsidRPr="00655853">
        <w:rPr>
          <w:rFonts w:ascii="Times New Roman" w:eastAsia="SimSun" w:hAnsi="Times New Roman" w:cs="Times New Roman"/>
          <w:kern w:val="0"/>
          <w:sz w:val="28"/>
          <w:szCs w:val="28"/>
          <w:lang w:eastAsia="ru-RU" w:bidi="ar-SA"/>
        </w:rPr>
        <w:t>заключенного Соглашения</w:t>
      </w:r>
      <w:r w:rsidR="00DE1AAC" w:rsidRPr="00655853">
        <w:rPr>
          <w:rFonts w:ascii="Times New Roman" w:hAnsi="Times New Roman" w:cs="Times New Roman"/>
          <w:sz w:val="28"/>
          <w:szCs w:val="28"/>
        </w:rPr>
        <w:t>, п</w:t>
      </w:r>
      <w:r w:rsidR="00DE1AAC" w:rsidRPr="00655853">
        <w:rPr>
          <w:rFonts w:ascii="Times New Roman" w:eastAsia="SimSun" w:hAnsi="Times New Roman" w:cs="Times New Roman"/>
          <w:kern w:val="0"/>
          <w:sz w:val="28"/>
          <w:szCs w:val="28"/>
          <w:lang w:eastAsia="ru-RU" w:bidi="ar-SA"/>
        </w:rPr>
        <w:t>ри этом допускается недостижение значений результатов заключенного Соглашения по каждому результату</w:t>
      </w:r>
      <w:r w:rsidR="005577AC">
        <w:rPr>
          <w:rFonts w:ascii="Times New Roman" w:eastAsia="SimSun" w:hAnsi="Times New Roman" w:cs="Times New Roman"/>
          <w:kern w:val="0"/>
          <w:sz w:val="28"/>
          <w:szCs w:val="28"/>
          <w:lang w:eastAsia="ru-RU" w:bidi="ar-SA"/>
        </w:rPr>
        <w:t xml:space="preserve"> заключенного Соглашения</w:t>
      </w:r>
      <w:r w:rsidR="00DE1AAC" w:rsidRPr="00655853">
        <w:rPr>
          <w:rFonts w:ascii="Times New Roman" w:hAnsi="Times New Roman" w:cs="Times New Roman"/>
          <w:sz w:val="28"/>
          <w:szCs w:val="28"/>
        </w:rPr>
        <w:t xml:space="preserve"> до</w:t>
      </w:r>
      <w:r w:rsidRPr="00655853">
        <w:rPr>
          <w:rFonts w:ascii="Times New Roman" w:hAnsi="Times New Roman" w:cs="Times New Roman"/>
          <w:sz w:val="28"/>
          <w:szCs w:val="28"/>
        </w:rPr>
        <w:t xml:space="preserve"> </w:t>
      </w:r>
      <w:r w:rsidR="00DE1AAC" w:rsidRPr="00655853">
        <w:rPr>
          <w:rFonts w:ascii="Times New Roman" w:hAnsi="Times New Roman" w:cs="Times New Roman"/>
          <w:sz w:val="28"/>
          <w:szCs w:val="28"/>
        </w:rPr>
        <w:t>25 процентов от установленных значений</w:t>
      </w:r>
      <w:r w:rsidRPr="00655853">
        <w:rPr>
          <w:rFonts w:ascii="Times New Roman" w:hAnsi="Times New Roman" w:cs="Times New Roman"/>
          <w:sz w:val="28"/>
          <w:szCs w:val="28"/>
        </w:rPr>
        <w:t>;</w:t>
      </w:r>
    </w:p>
    <w:p w14:paraId="40D515D4" w14:textId="77777777" w:rsidR="00DE1AAC" w:rsidRPr="00DE1AAC" w:rsidRDefault="00DE1AAC" w:rsidP="00AD1CE9">
      <w:pPr>
        <w:widowControl w:val="0"/>
        <w:autoSpaceDE w:val="0"/>
        <w:autoSpaceDN w:val="0"/>
        <w:ind w:right="-2" w:firstLine="709"/>
        <w:jc w:val="both"/>
        <w:rPr>
          <w:rFonts w:ascii="Times New Roman" w:hAnsi="Times New Roman" w:cs="Times New Roman"/>
          <w:sz w:val="28"/>
          <w:szCs w:val="28"/>
        </w:rPr>
      </w:pPr>
      <w:r w:rsidRPr="00655853">
        <w:rPr>
          <w:rFonts w:ascii="Times New Roman" w:hAnsi="Times New Roman" w:cs="Times New Roman"/>
          <w:sz w:val="28"/>
          <w:szCs w:val="28"/>
        </w:rPr>
        <w:t xml:space="preserve">непредставления </w:t>
      </w:r>
      <w:r w:rsidR="009C7624" w:rsidRPr="00655853">
        <w:rPr>
          <w:rFonts w:ascii="Times New Roman" w:hAnsi="Times New Roman" w:cs="Times New Roman"/>
          <w:sz w:val="28"/>
          <w:szCs w:val="28"/>
        </w:rPr>
        <w:t>победителем</w:t>
      </w:r>
      <w:r w:rsidR="009C7624">
        <w:rPr>
          <w:rFonts w:ascii="Times New Roman" w:hAnsi="Times New Roman" w:cs="Times New Roman"/>
          <w:sz w:val="28"/>
          <w:szCs w:val="28"/>
        </w:rPr>
        <w:t xml:space="preserve"> отбора</w:t>
      </w:r>
      <w:r w:rsidRPr="00DE1AAC">
        <w:rPr>
          <w:rFonts w:ascii="Times New Roman" w:hAnsi="Times New Roman" w:cs="Times New Roman"/>
          <w:sz w:val="28"/>
          <w:szCs w:val="28"/>
        </w:rPr>
        <w:t xml:space="preserve"> отчета о достижении </w:t>
      </w:r>
      <w:r w:rsidR="009C7624">
        <w:rPr>
          <w:rFonts w:ascii="Times New Roman" w:hAnsi="Times New Roman" w:cs="Times New Roman"/>
          <w:sz w:val="28"/>
          <w:szCs w:val="28"/>
        </w:rPr>
        <w:t xml:space="preserve">результатов </w:t>
      </w:r>
      <w:r w:rsidRPr="00DE1AAC">
        <w:rPr>
          <w:rFonts w:ascii="Times New Roman" w:hAnsi="Times New Roman" w:cs="Times New Roman"/>
          <w:sz w:val="28"/>
          <w:szCs w:val="28"/>
        </w:rPr>
        <w:t xml:space="preserve">заключенного Соглашения, дополнительной отчетности (в случае, если таковая предусмотрена </w:t>
      </w:r>
      <w:r w:rsidR="009C7624">
        <w:rPr>
          <w:rFonts w:ascii="Times New Roman" w:hAnsi="Times New Roman" w:cs="Times New Roman"/>
          <w:sz w:val="28"/>
          <w:szCs w:val="28"/>
        </w:rPr>
        <w:t>Соглашением);</w:t>
      </w:r>
    </w:p>
    <w:p w14:paraId="49B33D4F" w14:textId="77777777" w:rsidR="007B46C3" w:rsidRPr="005D3AC8" w:rsidRDefault="009C7624"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прекращения осуществления деятельности победителем отбора и(или)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Pr>
          <w:rFonts w:ascii="Times New Roman" w:hAnsi="Times New Roman" w:cs="Times New Roman"/>
          <w:sz w:val="28"/>
          <w:szCs w:val="28"/>
        </w:rPr>
        <w:t xml:space="preserve"> парка.</w:t>
      </w:r>
    </w:p>
    <w:p w14:paraId="7C43CAA0" w14:textId="77777777" w:rsidR="00B777D8" w:rsidRDefault="00000767"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5.6. </w:t>
      </w:r>
      <w:r w:rsidR="00B777D8" w:rsidRPr="003A1597">
        <w:rPr>
          <w:rFonts w:ascii="Times New Roman" w:hAnsi="Times New Roman" w:cs="Times New Roman"/>
          <w:sz w:val="28"/>
          <w:szCs w:val="28"/>
        </w:rPr>
        <w:t>Уполномоченный орган и органы государственного финансового контроля осуществляют обязательную</w:t>
      </w:r>
      <w:r w:rsidR="00C10946" w:rsidRPr="003A1597">
        <w:rPr>
          <w:rFonts w:ascii="Times New Roman" w:hAnsi="Times New Roman" w:cs="Times New Roman"/>
          <w:sz w:val="28"/>
          <w:szCs w:val="28"/>
        </w:rPr>
        <w:t xml:space="preserve"> проверку соблюдения условий и</w:t>
      </w:r>
      <w:r w:rsidR="00B777D8" w:rsidRPr="003A1597">
        <w:rPr>
          <w:rFonts w:ascii="Times New Roman" w:hAnsi="Times New Roman" w:cs="Times New Roman"/>
          <w:sz w:val="28"/>
          <w:szCs w:val="28"/>
        </w:rPr>
        <w:t xml:space="preserve"> целей </w:t>
      </w:r>
      <w:r w:rsidR="00C10946" w:rsidRPr="003A1597">
        <w:rPr>
          <w:rFonts w:ascii="Times New Roman" w:hAnsi="Times New Roman" w:cs="Times New Roman"/>
          <w:sz w:val="28"/>
          <w:szCs w:val="28"/>
        </w:rPr>
        <w:t>заключенного Соглашения</w:t>
      </w:r>
      <w:r w:rsidR="00B777D8" w:rsidRPr="003A1597">
        <w:rPr>
          <w:rFonts w:ascii="Times New Roman" w:hAnsi="Times New Roman" w:cs="Times New Roman"/>
          <w:sz w:val="28"/>
          <w:szCs w:val="28"/>
        </w:rPr>
        <w:t xml:space="preserve">, установленных настоящим Порядком и </w:t>
      </w:r>
      <w:r w:rsidR="00DE1AAC">
        <w:rPr>
          <w:rFonts w:ascii="Times New Roman" w:hAnsi="Times New Roman" w:cs="Times New Roman"/>
          <w:sz w:val="28"/>
          <w:szCs w:val="28"/>
        </w:rPr>
        <w:t>С</w:t>
      </w:r>
      <w:r w:rsidR="00B777D8" w:rsidRPr="003A1597">
        <w:rPr>
          <w:rFonts w:ascii="Times New Roman" w:hAnsi="Times New Roman" w:cs="Times New Roman"/>
          <w:sz w:val="28"/>
          <w:szCs w:val="28"/>
        </w:rPr>
        <w:t>оглашением.</w:t>
      </w:r>
    </w:p>
    <w:p w14:paraId="4FC14E8A" w14:textId="77777777" w:rsidR="008D6C61" w:rsidRPr="003A1597" w:rsidRDefault="00B777D8" w:rsidP="00AD1CE9">
      <w:pPr>
        <w:widowControl w:val="0"/>
        <w:autoSpaceDE w:val="0"/>
        <w:autoSpaceDN w:val="0"/>
        <w:ind w:right="-2" w:firstLine="709"/>
        <w:jc w:val="both"/>
        <w:rPr>
          <w:rFonts w:ascii="Times New Roman" w:hAnsi="Times New Roman" w:cs="Times New Roman"/>
          <w:sz w:val="28"/>
          <w:szCs w:val="28"/>
        </w:rPr>
      </w:pPr>
      <w:r w:rsidRPr="003A1597">
        <w:rPr>
          <w:rFonts w:ascii="Times New Roman" w:hAnsi="Times New Roman" w:cs="Times New Roman"/>
          <w:sz w:val="28"/>
          <w:szCs w:val="28"/>
        </w:rPr>
        <w:t>5.</w:t>
      </w:r>
      <w:r w:rsidR="00000767">
        <w:rPr>
          <w:rFonts w:ascii="Times New Roman" w:hAnsi="Times New Roman" w:cs="Times New Roman"/>
          <w:sz w:val="28"/>
          <w:szCs w:val="28"/>
        </w:rPr>
        <w:t>7</w:t>
      </w:r>
      <w:r w:rsidRPr="003A1597">
        <w:rPr>
          <w:rFonts w:ascii="Times New Roman" w:hAnsi="Times New Roman" w:cs="Times New Roman"/>
          <w:sz w:val="28"/>
          <w:szCs w:val="28"/>
        </w:rPr>
        <w:t>. В случаях изменения по</w:t>
      </w:r>
      <w:r w:rsidR="00E25968" w:rsidRPr="003A1597">
        <w:rPr>
          <w:rFonts w:ascii="Times New Roman" w:hAnsi="Times New Roman" w:cs="Times New Roman"/>
          <w:sz w:val="28"/>
          <w:szCs w:val="28"/>
        </w:rPr>
        <w:t>чтовых реквизитов</w:t>
      </w:r>
      <w:r w:rsidRPr="003A1597">
        <w:rPr>
          <w:rFonts w:ascii="Times New Roman" w:hAnsi="Times New Roman" w:cs="Times New Roman"/>
          <w:sz w:val="28"/>
          <w:szCs w:val="28"/>
        </w:rPr>
        <w:t xml:space="preserve">, контактных номеров телефонов, состава учредителей и руководящих лиц, изменения места постановки на налоговый учет, внесения изменений и дополнений в учредительные документы, начала процесса реорганизации (за исключением реорганизации в форме присоединения к заявителю другого юридического лица), ликвидации, банкротства (для получателей – юридических лиц), начала процесса прекращения деятельности в качестве индивидуального предпринимателя (для получателей – индивидуальных предпринимателей) </w:t>
      </w:r>
      <w:r w:rsidR="00C10946" w:rsidRPr="003A1597">
        <w:rPr>
          <w:rFonts w:ascii="Times New Roman" w:hAnsi="Times New Roman" w:cs="Times New Roman"/>
          <w:sz w:val="28"/>
          <w:szCs w:val="28"/>
        </w:rPr>
        <w:t>победитель отбора</w:t>
      </w:r>
      <w:r w:rsidRPr="003A1597">
        <w:rPr>
          <w:rFonts w:ascii="Times New Roman" w:hAnsi="Times New Roman" w:cs="Times New Roman"/>
          <w:sz w:val="28"/>
          <w:szCs w:val="28"/>
        </w:rPr>
        <w:t xml:space="preserve"> обязан письменно сообщить об этом уполномоченной организации в 10-дневный срок, исчисляемый в рабочих днях, со </w:t>
      </w:r>
      <w:r w:rsidRPr="003A1597">
        <w:rPr>
          <w:rFonts w:ascii="Times New Roman" w:hAnsi="Times New Roman" w:cs="Times New Roman"/>
          <w:sz w:val="28"/>
          <w:szCs w:val="28"/>
        </w:rPr>
        <w:lastRenderedPageBreak/>
        <w:t>дня наступления указанных событий.</w:t>
      </w:r>
    </w:p>
    <w:p w14:paraId="45EEEC0F" w14:textId="77777777" w:rsidR="007129F4" w:rsidRPr="003A1597" w:rsidRDefault="00000767" w:rsidP="00AD1CE9">
      <w:pPr>
        <w:widowControl w:val="0"/>
        <w:autoSpaceDE w:val="0"/>
        <w:autoSpaceDN w:val="0"/>
        <w:ind w:right="-2" w:firstLine="709"/>
        <w:jc w:val="both"/>
        <w:rPr>
          <w:rFonts w:ascii="Times New Roman" w:hAnsi="Times New Roman" w:cs="Times New Roman"/>
          <w:sz w:val="28"/>
          <w:szCs w:val="28"/>
        </w:rPr>
      </w:pPr>
      <w:r>
        <w:rPr>
          <w:rFonts w:ascii="Times New Roman" w:hAnsi="Times New Roman" w:cs="Times New Roman"/>
          <w:sz w:val="28"/>
          <w:szCs w:val="28"/>
        </w:rPr>
        <w:t>5.8</w:t>
      </w:r>
      <w:r w:rsidR="007129F4" w:rsidRPr="003A1597">
        <w:rPr>
          <w:rFonts w:ascii="Times New Roman" w:hAnsi="Times New Roman" w:cs="Times New Roman"/>
          <w:sz w:val="28"/>
          <w:szCs w:val="28"/>
        </w:rPr>
        <w:t xml:space="preserve">. В случае прекращения </w:t>
      </w:r>
      <w:r w:rsidR="00BE46AB">
        <w:rPr>
          <w:rFonts w:ascii="Times New Roman" w:hAnsi="Times New Roman" w:cs="Times New Roman"/>
          <w:sz w:val="28"/>
          <w:szCs w:val="28"/>
        </w:rPr>
        <w:t xml:space="preserve">деятельности заявителя на территории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AA5186">
        <w:rPr>
          <w:rFonts w:ascii="Times New Roman" w:hAnsi="Times New Roman" w:cs="Times New Roman"/>
          <w:sz w:val="28"/>
          <w:szCs w:val="28"/>
        </w:rPr>
        <w:t xml:space="preserve">) </w:t>
      </w:r>
      <w:r w:rsidR="00BE46AB" w:rsidRPr="00AA5186">
        <w:rPr>
          <w:rFonts w:ascii="Times New Roman" w:hAnsi="Times New Roman" w:cs="Times New Roman"/>
          <w:sz w:val="28"/>
          <w:szCs w:val="28"/>
        </w:rPr>
        <w:t xml:space="preserve">парка </w:t>
      </w:r>
      <w:r w:rsidR="007129F4" w:rsidRPr="00AA5186">
        <w:rPr>
          <w:rFonts w:ascii="Times New Roman" w:hAnsi="Times New Roman" w:cs="Times New Roman"/>
          <w:sz w:val="28"/>
          <w:szCs w:val="28"/>
        </w:rPr>
        <w:t xml:space="preserve">(расторжения) </w:t>
      </w:r>
      <w:r w:rsidR="00BE46AB" w:rsidRPr="00AA5186">
        <w:rPr>
          <w:rFonts w:ascii="Times New Roman" w:hAnsi="Times New Roman" w:cs="Times New Roman"/>
          <w:sz w:val="28"/>
          <w:szCs w:val="28"/>
        </w:rPr>
        <w:t xml:space="preserve">в 10-дневный срок, исчисляемый в рабочих днях, </w:t>
      </w:r>
      <w:r w:rsidR="006D4111" w:rsidRPr="00AA5186">
        <w:rPr>
          <w:rFonts w:ascii="Times New Roman" w:hAnsi="Times New Roman" w:cs="Times New Roman"/>
          <w:sz w:val="28"/>
          <w:szCs w:val="28"/>
        </w:rPr>
        <w:t>управляющая компания в письменной форме уведомляет</w:t>
      </w:r>
      <w:r w:rsidR="000A0078" w:rsidRPr="00AA5186">
        <w:rPr>
          <w:rFonts w:ascii="Times New Roman" w:hAnsi="Times New Roman" w:cs="Times New Roman"/>
          <w:sz w:val="28"/>
          <w:szCs w:val="28"/>
        </w:rPr>
        <w:t xml:space="preserve"> У</w:t>
      </w:r>
      <w:r w:rsidR="007129F4" w:rsidRPr="00AA5186">
        <w:rPr>
          <w:rFonts w:ascii="Times New Roman" w:hAnsi="Times New Roman" w:cs="Times New Roman"/>
          <w:sz w:val="28"/>
          <w:szCs w:val="28"/>
        </w:rPr>
        <w:t xml:space="preserve">полномоченный орган о </w:t>
      </w:r>
      <w:r w:rsidR="00BE46AB" w:rsidRPr="00AA5186">
        <w:rPr>
          <w:rFonts w:ascii="Times New Roman" w:hAnsi="Times New Roman" w:cs="Times New Roman"/>
          <w:sz w:val="28"/>
          <w:szCs w:val="28"/>
        </w:rPr>
        <w:t>прекращении деятельности заявителя</w:t>
      </w:r>
      <w:r w:rsidR="007129F4" w:rsidRPr="00AA5186">
        <w:rPr>
          <w:rFonts w:ascii="Times New Roman" w:hAnsi="Times New Roman" w:cs="Times New Roman"/>
          <w:sz w:val="28"/>
          <w:szCs w:val="28"/>
        </w:rPr>
        <w:t>.</w:t>
      </w:r>
      <w:r w:rsidR="007129F4" w:rsidRPr="003A1597">
        <w:rPr>
          <w:rFonts w:ascii="Times New Roman" w:hAnsi="Times New Roman" w:cs="Times New Roman"/>
          <w:sz w:val="28"/>
          <w:szCs w:val="28"/>
        </w:rPr>
        <w:t xml:space="preserve"> </w:t>
      </w:r>
    </w:p>
    <w:p w14:paraId="79E2D2D0" w14:textId="77777777" w:rsidR="00C73F26" w:rsidRPr="003A1597" w:rsidRDefault="00C73F26" w:rsidP="00AD1CE9">
      <w:pPr>
        <w:widowControl w:val="0"/>
        <w:autoSpaceDE w:val="0"/>
        <w:autoSpaceDN w:val="0"/>
        <w:ind w:right="-2" w:firstLine="709"/>
        <w:jc w:val="right"/>
        <w:rPr>
          <w:rFonts w:ascii="Times New Roman" w:hAnsi="Times New Roman" w:cs="Times New Roman"/>
          <w:sz w:val="28"/>
          <w:szCs w:val="28"/>
        </w:rPr>
      </w:pPr>
    </w:p>
    <w:p w14:paraId="0DBE6DD3" w14:textId="77777777" w:rsidR="007129F4" w:rsidRPr="003A1597" w:rsidRDefault="007129F4" w:rsidP="00AD1CE9">
      <w:pPr>
        <w:widowControl w:val="0"/>
        <w:autoSpaceDE w:val="0"/>
        <w:autoSpaceDN w:val="0"/>
        <w:ind w:right="-2" w:firstLine="709"/>
        <w:rPr>
          <w:rFonts w:ascii="Times New Roman" w:hAnsi="Times New Roman" w:cs="Times New Roman"/>
          <w:sz w:val="28"/>
          <w:szCs w:val="28"/>
        </w:rPr>
        <w:sectPr w:rsidR="007129F4" w:rsidRPr="003A1597" w:rsidSect="00767AD0">
          <w:pgSz w:w="11906" w:h="16838" w:code="9"/>
          <w:pgMar w:top="1134" w:right="851" w:bottom="709" w:left="1134" w:header="709" w:footer="709" w:gutter="0"/>
          <w:cols w:space="720"/>
          <w:docGrid w:linePitch="360"/>
        </w:sectPr>
      </w:pPr>
    </w:p>
    <w:p w14:paraId="5D87FFA8" w14:textId="77777777" w:rsidR="00E25968" w:rsidRDefault="00E25968" w:rsidP="00C26E11">
      <w:pPr>
        <w:widowControl w:val="0"/>
        <w:autoSpaceDE w:val="0"/>
        <w:autoSpaceDN w:val="0"/>
        <w:ind w:right="-2" w:firstLine="709"/>
        <w:jc w:val="right"/>
        <w:rPr>
          <w:rFonts w:ascii="Times New Roman" w:hAnsi="Times New Roman" w:cs="Times New Roman"/>
          <w:sz w:val="28"/>
          <w:szCs w:val="28"/>
        </w:rPr>
      </w:pPr>
      <w:r w:rsidRPr="003A1597">
        <w:rPr>
          <w:rFonts w:ascii="Times New Roman" w:hAnsi="Times New Roman" w:cs="Times New Roman"/>
          <w:sz w:val="28"/>
          <w:szCs w:val="28"/>
        </w:rPr>
        <w:lastRenderedPageBreak/>
        <w:t>Приложение №1</w:t>
      </w:r>
    </w:p>
    <w:p w14:paraId="4567BF3A"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к Порядку заключения соглашения</w:t>
      </w:r>
    </w:p>
    <w:p w14:paraId="381FDCD4"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об осуществлении деятельности на территории</w:t>
      </w:r>
    </w:p>
    <w:p w14:paraId="396772CE" w14:textId="77777777" w:rsidR="00C26E11" w:rsidRPr="003A1597"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 xml:space="preserve">индустриального (промышленного) парка </w:t>
      </w:r>
    </w:p>
    <w:p w14:paraId="50AC0EBE" w14:textId="77777777" w:rsidR="00291EFD" w:rsidRPr="003A1597" w:rsidRDefault="00291EFD" w:rsidP="00AD1CE9">
      <w:pPr>
        <w:ind w:right="-2" w:firstLine="709"/>
        <w:jc w:val="right"/>
        <w:rPr>
          <w:rFonts w:ascii="Times New Roman" w:hAnsi="Times New Roman" w:cs="Times New Roman"/>
          <w:sz w:val="28"/>
          <w:szCs w:val="28"/>
        </w:rPr>
      </w:pPr>
    </w:p>
    <w:p w14:paraId="73BE7AEB" w14:textId="77777777" w:rsidR="00291EFD" w:rsidRPr="003A1597" w:rsidRDefault="00D30820" w:rsidP="00AD1CE9">
      <w:pPr>
        <w:pStyle w:val="ConsPlusTitle"/>
        <w:ind w:right="-2" w:firstLine="709"/>
        <w:jc w:val="center"/>
        <w:rPr>
          <w:rFonts w:ascii="Times New Roman" w:hAnsi="Times New Roman" w:cs="Times New Roman"/>
          <w:sz w:val="28"/>
          <w:szCs w:val="28"/>
          <w:lang w:eastAsia="en-US"/>
        </w:rPr>
      </w:pPr>
      <w:r>
        <w:rPr>
          <w:rFonts w:ascii="Times New Roman" w:hAnsi="Times New Roman" w:cs="Times New Roman"/>
          <w:sz w:val="28"/>
          <w:szCs w:val="28"/>
          <w:lang w:eastAsia="en-US"/>
        </w:rPr>
        <w:t>Методика расчёта заполненности</w:t>
      </w:r>
      <w:r w:rsidR="00291EFD" w:rsidRPr="003A1597">
        <w:rPr>
          <w:rFonts w:ascii="Times New Roman" w:hAnsi="Times New Roman" w:cs="Times New Roman"/>
          <w:sz w:val="28"/>
          <w:szCs w:val="28"/>
          <w:lang w:eastAsia="en-US"/>
        </w:rPr>
        <w:t xml:space="preserve"> </w:t>
      </w:r>
      <w:r w:rsidR="003E7AB0">
        <w:rPr>
          <w:rFonts w:ascii="Times New Roman" w:hAnsi="Times New Roman" w:cs="Times New Roman"/>
          <w:sz w:val="28"/>
          <w:szCs w:val="28"/>
        </w:rPr>
        <w:t>индустриального</w:t>
      </w:r>
      <w:r w:rsidR="003E7AB0" w:rsidRPr="00901B67">
        <w:rPr>
          <w:rFonts w:ascii="Times New Roman" w:hAnsi="Times New Roman" w:cs="Times New Roman"/>
          <w:sz w:val="28"/>
          <w:szCs w:val="28"/>
        </w:rPr>
        <w:t xml:space="preserve"> (</w:t>
      </w:r>
      <w:r w:rsidR="003E7AB0">
        <w:rPr>
          <w:rFonts w:ascii="Times New Roman" w:hAnsi="Times New Roman" w:cs="Times New Roman"/>
          <w:sz w:val="28"/>
          <w:szCs w:val="28"/>
        </w:rPr>
        <w:t>промышленного)</w:t>
      </w:r>
      <w:r w:rsidR="003E7AB0" w:rsidRPr="005D3AC8">
        <w:rPr>
          <w:rFonts w:ascii="Times New Roman" w:hAnsi="Times New Roman" w:cs="Times New Roman"/>
          <w:sz w:val="28"/>
          <w:szCs w:val="28"/>
        </w:rPr>
        <w:t xml:space="preserve"> </w:t>
      </w:r>
      <w:r w:rsidR="00487332">
        <w:rPr>
          <w:rFonts w:ascii="Times New Roman" w:hAnsi="Times New Roman" w:cs="Times New Roman"/>
          <w:sz w:val="28"/>
          <w:szCs w:val="28"/>
          <w:lang w:eastAsia="en-US"/>
        </w:rPr>
        <w:t xml:space="preserve"> </w:t>
      </w:r>
      <w:r w:rsidR="00291EFD" w:rsidRPr="003A1597">
        <w:rPr>
          <w:rFonts w:ascii="Times New Roman" w:hAnsi="Times New Roman" w:cs="Times New Roman"/>
          <w:sz w:val="28"/>
          <w:szCs w:val="28"/>
          <w:lang w:eastAsia="en-US"/>
        </w:rPr>
        <w:t>парка</w:t>
      </w:r>
    </w:p>
    <w:p w14:paraId="6D7E78C9" w14:textId="77777777" w:rsidR="006E7082" w:rsidRPr="003A1597" w:rsidRDefault="006E7082" w:rsidP="00AD1CE9">
      <w:pPr>
        <w:pStyle w:val="ConsPlusTitle"/>
        <w:ind w:right="-2" w:firstLine="709"/>
        <w:jc w:val="center"/>
        <w:rPr>
          <w:rFonts w:ascii="Times New Roman" w:hAnsi="Times New Roman" w:cs="Times New Roman"/>
          <w:sz w:val="28"/>
          <w:szCs w:val="28"/>
          <w:lang w:eastAsia="en-US"/>
        </w:rPr>
      </w:pPr>
    </w:p>
    <w:p w14:paraId="27ECBB1F" w14:textId="77777777" w:rsidR="00487332" w:rsidRDefault="00487332" w:rsidP="00AD1CE9">
      <w:pPr>
        <w:pStyle w:val="ConsPlusTitle"/>
        <w:ind w:right="-2" w:firstLine="709"/>
        <w:jc w:val="both"/>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Расчет </w:t>
      </w:r>
      <w:r w:rsidR="00D30820">
        <w:rPr>
          <w:rFonts w:ascii="Times New Roman" w:hAnsi="Times New Roman" w:cs="Times New Roman" w:hint="eastAsia"/>
          <w:b w:val="0"/>
          <w:sz w:val="28"/>
          <w:szCs w:val="28"/>
          <w:lang w:eastAsia="en-US"/>
        </w:rPr>
        <w:t>заполненности</w:t>
      </w:r>
      <w:r w:rsidRPr="00487332">
        <w:rPr>
          <w:rFonts w:ascii="Times New Roman" w:hAnsi="Times New Roman" w:cs="Times New Roman" w:hint="eastAsia"/>
          <w:b w:val="0"/>
          <w:sz w:val="28"/>
          <w:szCs w:val="28"/>
          <w:lang w:eastAsia="en-US"/>
        </w:rPr>
        <w:t xml:space="preserve"> </w:t>
      </w:r>
      <w:r w:rsidR="003E7AB0" w:rsidRPr="003E7AB0">
        <w:rPr>
          <w:rFonts w:ascii="Times New Roman" w:hAnsi="Times New Roman" w:cs="Times New Roman"/>
          <w:b w:val="0"/>
          <w:sz w:val="28"/>
          <w:szCs w:val="28"/>
        </w:rPr>
        <w:t>индустриального (промышленного)</w:t>
      </w:r>
      <w:r w:rsidRPr="00487332">
        <w:rPr>
          <w:rFonts w:ascii="Times New Roman" w:hAnsi="Times New Roman" w:cs="Times New Roman" w:hint="eastAsia"/>
          <w:b w:val="0"/>
          <w:sz w:val="28"/>
          <w:szCs w:val="28"/>
          <w:lang w:eastAsia="en-US"/>
        </w:rPr>
        <w:t xml:space="preserve"> парка</w:t>
      </w:r>
      <w:r>
        <w:rPr>
          <w:rFonts w:ascii="Times New Roman" w:hAnsi="Times New Roman" w:cs="Times New Roman"/>
          <w:b w:val="0"/>
          <w:sz w:val="28"/>
          <w:szCs w:val="28"/>
          <w:lang w:eastAsia="en-US"/>
        </w:rPr>
        <w:t xml:space="preserve"> осуществляется по формуле:</w:t>
      </w:r>
    </w:p>
    <w:p w14:paraId="3FD350BB" w14:textId="77777777" w:rsidR="00487332" w:rsidRPr="00CA3EBE" w:rsidRDefault="00487332" w:rsidP="00AD1CE9">
      <w:pPr>
        <w:ind w:right="-2" w:firstLine="709"/>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 xml:space="preserve">С= </m:t>
          </m:r>
          <m:f>
            <m:fPr>
              <m:ctrlPr>
                <w:rPr>
                  <w:rFonts w:ascii="Cambria Math" w:hAnsi="Cambria Math" w:cs="Times New Roman"/>
                  <w:i/>
                  <w:sz w:val="28"/>
                  <w:szCs w:val="28"/>
                </w:rPr>
              </m:ctrlPr>
            </m:fPr>
            <m:num>
              <m:r>
                <w:rPr>
                  <w:rFonts w:ascii="Cambria Math" w:hAnsi="Cambria Math" w:cs="Times New Roman"/>
                  <w:sz w:val="28"/>
                  <w:szCs w:val="28"/>
                </w:rPr>
                <m:t>В</m:t>
              </m:r>
            </m:num>
            <m:den>
              <m:r>
                <w:rPr>
                  <w:rFonts w:ascii="Cambria Math" w:hAnsi="Cambria Math" w:cs="Times New Roman"/>
                  <w:sz w:val="28"/>
                  <w:szCs w:val="28"/>
                </w:rPr>
                <m:t>А</m:t>
              </m:r>
            </m:den>
          </m:f>
          <m:r>
            <w:rPr>
              <w:rFonts w:ascii="Cambria Math" w:hAnsi="Cambria Math" w:cs="Times New Roman"/>
              <w:sz w:val="28"/>
              <w:szCs w:val="28"/>
            </w:rPr>
            <m:t>*100 ,</m:t>
          </m:r>
        </m:oMath>
      </m:oMathPara>
    </w:p>
    <w:p w14:paraId="28CCDFD1" w14:textId="77777777" w:rsidR="00487332" w:rsidRPr="003E7AB0" w:rsidRDefault="00487332" w:rsidP="00AD1CE9">
      <w:pPr>
        <w:ind w:right="-2" w:firstLine="709"/>
        <w:jc w:val="both"/>
        <w:rPr>
          <w:rFonts w:ascii="Times New Roman" w:hAnsi="Times New Roman" w:cs="Times New Roman"/>
          <w:sz w:val="28"/>
          <w:szCs w:val="28"/>
        </w:rPr>
      </w:pPr>
      <w:r>
        <w:rPr>
          <w:rFonts w:ascii="Times New Roman" w:hAnsi="Times New Roman" w:cs="Times New Roman"/>
          <w:sz w:val="28"/>
          <w:szCs w:val="28"/>
        </w:rPr>
        <w:t>где:</w:t>
      </w:r>
    </w:p>
    <w:p w14:paraId="56B30C26" w14:textId="77777777" w:rsidR="00487332" w:rsidRPr="003E7AB0" w:rsidRDefault="00487332" w:rsidP="00AD1CE9">
      <w:pPr>
        <w:ind w:right="-2" w:firstLine="709"/>
        <w:jc w:val="both"/>
        <w:rPr>
          <w:rFonts w:ascii="Times New Roman" w:hAnsi="Times New Roman" w:cs="Times New Roman"/>
          <w:sz w:val="28"/>
          <w:szCs w:val="28"/>
        </w:rPr>
      </w:pPr>
      <w:r w:rsidRPr="003E7AB0">
        <w:rPr>
          <w:rFonts w:ascii="Times New Roman" w:hAnsi="Times New Roman" w:cs="Times New Roman"/>
          <w:sz w:val="28"/>
          <w:szCs w:val="28"/>
        </w:rPr>
        <w:t xml:space="preserve">А – размер общей площади </w:t>
      </w:r>
      <w:r w:rsidR="003E7AB0" w:rsidRPr="003E7AB0">
        <w:rPr>
          <w:rFonts w:ascii="Times New Roman" w:hAnsi="Times New Roman" w:cs="Times New Roman"/>
          <w:sz w:val="28"/>
          <w:szCs w:val="28"/>
        </w:rPr>
        <w:t>индустриального (промышленного)</w:t>
      </w:r>
      <w:r w:rsidR="003E7AB0" w:rsidRPr="003E7AB0">
        <w:rPr>
          <w:rFonts w:ascii="Times New Roman" w:hAnsi="Times New Roman" w:cs="Times New Roman" w:hint="eastAsia"/>
          <w:sz w:val="28"/>
          <w:szCs w:val="28"/>
          <w:lang w:eastAsia="en-US"/>
        </w:rPr>
        <w:t xml:space="preserve"> </w:t>
      </w:r>
      <w:r w:rsidRPr="003E7AB0">
        <w:rPr>
          <w:rFonts w:ascii="Times New Roman" w:hAnsi="Times New Roman" w:cs="Times New Roman"/>
          <w:sz w:val="28"/>
          <w:szCs w:val="28"/>
        </w:rPr>
        <w:t>парка;</w:t>
      </w:r>
    </w:p>
    <w:p w14:paraId="2DE5E2A0" w14:textId="77777777" w:rsidR="00487332" w:rsidRPr="003E7AB0" w:rsidRDefault="00487332" w:rsidP="00AD1CE9">
      <w:pPr>
        <w:ind w:right="-2" w:firstLine="709"/>
        <w:jc w:val="both"/>
        <w:rPr>
          <w:rFonts w:ascii="Times New Roman" w:hAnsi="Times New Roman" w:cs="Times New Roman"/>
          <w:sz w:val="28"/>
          <w:szCs w:val="28"/>
        </w:rPr>
      </w:pPr>
      <w:r w:rsidRPr="003E7AB0">
        <w:rPr>
          <w:rFonts w:ascii="Times New Roman" w:hAnsi="Times New Roman" w:cs="Times New Roman"/>
          <w:sz w:val="28"/>
          <w:szCs w:val="28"/>
        </w:rPr>
        <w:t xml:space="preserve">В – размер занятой площади </w:t>
      </w:r>
      <w:r w:rsidR="003E7AB0" w:rsidRPr="003E7AB0">
        <w:rPr>
          <w:rFonts w:ascii="Times New Roman" w:hAnsi="Times New Roman" w:cs="Times New Roman"/>
          <w:sz w:val="28"/>
          <w:szCs w:val="28"/>
        </w:rPr>
        <w:t>индустриального (промышленного)</w:t>
      </w:r>
      <w:r w:rsidRPr="003E7AB0">
        <w:rPr>
          <w:rFonts w:ascii="Times New Roman" w:hAnsi="Times New Roman" w:cs="Times New Roman"/>
          <w:sz w:val="28"/>
          <w:szCs w:val="28"/>
        </w:rPr>
        <w:t xml:space="preserve"> парка;</w:t>
      </w:r>
    </w:p>
    <w:p w14:paraId="6733DF47" w14:textId="77777777" w:rsidR="00487332" w:rsidRDefault="00487332" w:rsidP="00AD1CE9">
      <w:pPr>
        <w:ind w:right="-2" w:firstLine="709"/>
        <w:jc w:val="both"/>
        <w:rPr>
          <w:rFonts w:ascii="Times New Roman" w:hAnsi="Times New Roman" w:cs="Times New Roman"/>
          <w:sz w:val="28"/>
          <w:szCs w:val="28"/>
        </w:rPr>
      </w:pPr>
      <w:r w:rsidRPr="003E7AB0">
        <w:rPr>
          <w:rFonts w:ascii="Times New Roman" w:hAnsi="Times New Roman" w:cs="Times New Roman"/>
          <w:sz w:val="28"/>
          <w:szCs w:val="28"/>
        </w:rPr>
        <w:t xml:space="preserve">С – процент </w:t>
      </w:r>
      <w:r w:rsidR="00D30820">
        <w:rPr>
          <w:rFonts w:ascii="Times New Roman" w:hAnsi="Times New Roman" w:cs="Times New Roman"/>
          <w:sz w:val="28"/>
          <w:szCs w:val="28"/>
        </w:rPr>
        <w:t>заполненности</w:t>
      </w:r>
      <w:r w:rsidRPr="003E7AB0">
        <w:rPr>
          <w:rFonts w:ascii="Times New Roman" w:hAnsi="Times New Roman" w:cs="Times New Roman"/>
          <w:sz w:val="28"/>
          <w:szCs w:val="28"/>
        </w:rPr>
        <w:t xml:space="preserve"> </w:t>
      </w:r>
      <w:r w:rsidR="003E7AB0" w:rsidRPr="003E7AB0">
        <w:rPr>
          <w:rFonts w:ascii="Times New Roman" w:hAnsi="Times New Roman" w:cs="Times New Roman"/>
          <w:sz w:val="28"/>
          <w:szCs w:val="28"/>
        </w:rPr>
        <w:t>индустриального (промышленного)</w:t>
      </w:r>
      <w:r w:rsidR="003E7AB0" w:rsidRPr="00487332">
        <w:rPr>
          <w:rFonts w:ascii="Times New Roman" w:hAnsi="Times New Roman" w:cs="Times New Roman" w:hint="eastAsia"/>
          <w:sz w:val="28"/>
          <w:szCs w:val="28"/>
          <w:lang w:eastAsia="en-US"/>
        </w:rPr>
        <w:t xml:space="preserve"> </w:t>
      </w:r>
      <w:r>
        <w:rPr>
          <w:rFonts w:ascii="Times New Roman" w:hAnsi="Times New Roman" w:cs="Times New Roman"/>
          <w:sz w:val="28"/>
          <w:szCs w:val="28"/>
        </w:rPr>
        <w:t>парка.</w:t>
      </w:r>
    </w:p>
    <w:p w14:paraId="4C0987C0" w14:textId="77777777" w:rsidR="00487332" w:rsidRDefault="00487332" w:rsidP="00AD1CE9">
      <w:pPr>
        <w:pStyle w:val="ConsPlusTitle"/>
        <w:ind w:right="-2" w:firstLine="709"/>
        <w:jc w:val="both"/>
        <w:rPr>
          <w:rFonts w:ascii="Times New Roman" w:hAnsi="Times New Roman" w:cs="Times New Roman"/>
          <w:b w:val="0"/>
          <w:sz w:val="28"/>
          <w:szCs w:val="28"/>
          <w:lang w:eastAsia="en-US"/>
        </w:rPr>
      </w:pPr>
    </w:p>
    <w:p w14:paraId="24A9AC3D" w14:textId="77777777" w:rsidR="009C4785" w:rsidRPr="00C51046" w:rsidRDefault="009C4785" w:rsidP="00AD1CE9">
      <w:pPr>
        <w:pStyle w:val="ConsPlusTitle"/>
        <w:ind w:right="-2" w:firstLine="709"/>
        <w:jc w:val="both"/>
        <w:rPr>
          <w:rFonts w:ascii="Times New Roman" w:hAnsi="Times New Roman" w:cs="Times New Roman"/>
          <w:b w:val="0"/>
          <w:sz w:val="28"/>
          <w:szCs w:val="28"/>
          <w:lang w:eastAsia="en-US"/>
        </w:rPr>
      </w:pPr>
      <w:r w:rsidRPr="00C51046">
        <w:rPr>
          <w:rFonts w:ascii="Times New Roman" w:hAnsi="Times New Roman" w:cs="Times New Roman"/>
          <w:b w:val="0"/>
          <w:sz w:val="28"/>
          <w:szCs w:val="28"/>
          <w:lang w:eastAsia="en-US"/>
        </w:rPr>
        <w:t xml:space="preserve">Общая площадь </w:t>
      </w:r>
      <w:r w:rsidR="003E7AB0" w:rsidRPr="003E7AB0">
        <w:rPr>
          <w:rFonts w:ascii="Times New Roman" w:hAnsi="Times New Roman" w:cs="Times New Roman"/>
          <w:b w:val="0"/>
          <w:sz w:val="28"/>
          <w:szCs w:val="28"/>
        </w:rPr>
        <w:t>индустриального (промышленного)</w:t>
      </w:r>
      <w:r w:rsidR="003E7AB0" w:rsidRPr="00487332">
        <w:rPr>
          <w:rFonts w:ascii="Times New Roman" w:hAnsi="Times New Roman" w:cs="Times New Roman" w:hint="eastAsia"/>
          <w:b w:val="0"/>
          <w:sz w:val="28"/>
          <w:szCs w:val="28"/>
          <w:lang w:eastAsia="en-US"/>
        </w:rPr>
        <w:t xml:space="preserve"> </w:t>
      </w:r>
      <w:r w:rsidRPr="00C51046">
        <w:rPr>
          <w:rFonts w:ascii="Times New Roman" w:hAnsi="Times New Roman" w:cs="Times New Roman"/>
          <w:b w:val="0"/>
          <w:sz w:val="28"/>
          <w:szCs w:val="28"/>
          <w:lang w:eastAsia="en-US"/>
        </w:rPr>
        <w:t xml:space="preserve">парка – совокупность земельных участков, </w:t>
      </w:r>
      <w:r w:rsidR="00D4387A" w:rsidRPr="00C51046">
        <w:rPr>
          <w:rFonts w:ascii="Times New Roman" w:hAnsi="Times New Roman" w:cs="Times New Roman"/>
          <w:b w:val="0"/>
          <w:sz w:val="28"/>
          <w:szCs w:val="28"/>
          <w:lang w:eastAsia="en-US"/>
        </w:rPr>
        <w:t xml:space="preserve">предназначенных для создания и развития </w:t>
      </w:r>
      <w:r w:rsidR="003E7AB0" w:rsidRPr="003E7AB0">
        <w:rPr>
          <w:rFonts w:ascii="Times New Roman" w:hAnsi="Times New Roman" w:cs="Times New Roman"/>
          <w:b w:val="0"/>
          <w:sz w:val="28"/>
          <w:szCs w:val="28"/>
        </w:rPr>
        <w:t>индустриального (промышленного)</w:t>
      </w:r>
      <w:r w:rsidR="00D4387A" w:rsidRPr="00C51046">
        <w:rPr>
          <w:rFonts w:ascii="Times New Roman" w:hAnsi="Times New Roman" w:cs="Times New Roman"/>
          <w:b w:val="0"/>
          <w:sz w:val="28"/>
          <w:szCs w:val="28"/>
          <w:lang w:eastAsia="en-US"/>
        </w:rPr>
        <w:t xml:space="preserve"> пар</w:t>
      </w:r>
      <w:r w:rsidR="00C51046" w:rsidRPr="00C51046">
        <w:rPr>
          <w:rFonts w:ascii="Times New Roman" w:hAnsi="Times New Roman" w:cs="Times New Roman"/>
          <w:b w:val="0"/>
          <w:sz w:val="28"/>
          <w:szCs w:val="28"/>
          <w:lang w:eastAsia="en-US"/>
        </w:rPr>
        <w:t xml:space="preserve">ка, размещения его резидентов и </w:t>
      </w:r>
      <w:r w:rsidR="00D4387A" w:rsidRPr="00C51046">
        <w:rPr>
          <w:rFonts w:ascii="Times New Roman" w:hAnsi="Times New Roman" w:cs="Times New Roman"/>
          <w:b w:val="0"/>
          <w:sz w:val="28"/>
          <w:szCs w:val="28"/>
          <w:lang w:eastAsia="en-US"/>
        </w:rPr>
        <w:t xml:space="preserve">пользователей </w:t>
      </w:r>
      <w:r w:rsidR="00C51046" w:rsidRPr="00C51046">
        <w:rPr>
          <w:rFonts w:ascii="Times New Roman" w:hAnsi="Times New Roman" w:cs="Times New Roman"/>
          <w:b w:val="0"/>
          <w:sz w:val="28"/>
          <w:szCs w:val="28"/>
          <w:lang w:eastAsia="en-US"/>
        </w:rPr>
        <w:t>инфраструктуры, а также объектов инженерной и транспортной инфраструктуры, и управляемых специализированной управляющей компанией.</w:t>
      </w:r>
    </w:p>
    <w:p w14:paraId="1C4171AF" w14:textId="77777777" w:rsidR="003A1597" w:rsidRDefault="003A1597" w:rsidP="00AD1CE9">
      <w:pPr>
        <w:pStyle w:val="ConsPlusTitle"/>
        <w:ind w:right="-2" w:firstLine="709"/>
        <w:jc w:val="both"/>
        <w:rPr>
          <w:rFonts w:ascii="Times New Roman" w:hAnsi="Times New Roman" w:cs="Times New Roman"/>
          <w:b w:val="0"/>
          <w:sz w:val="28"/>
          <w:szCs w:val="28"/>
          <w:lang w:eastAsia="en-US"/>
        </w:rPr>
      </w:pPr>
      <w:r w:rsidRPr="003A1597">
        <w:rPr>
          <w:rFonts w:ascii="Times New Roman" w:hAnsi="Times New Roman" w:cs="Times New Roman"/>
          <w:b w:val="0"/>
          <w:sz w:val="28"/>
          <w:szCs w:val="28"/>
          <w:lang w:eastAsia="en-US"/>
        </w:rPr>
        <w:t xml:space="preserve">Занятая площадь – часть территории </w:t>
      </w:r>
      <w:r w:rsidR="003E7AB0" w:rsidRPr="003E7AB0">
        <w:rPr>
          <w:rFonts w:ascii="Times New Roman" w:hAnsi="Times New Roman" w:cs="Times New Roman"/>
          <w:b w:val="0"/>
          <w:sz w:val="28"/>
          <w:szCs w:val="28"/>
        </w:rPr>
        <w:t>индустриального (промышленного)</w:t>
      </w:r>
      <w:r w:rsidRPr="003A1597">
        <w:rPr>
          <w:rFonts w:ascii="Times New Roman" w:hAnsi="Times New Roman" w:cs="Times New Roman"/>
          <w:b w:val="0"/>
          <w:sz w:val="28"/>
          <w:szCs w:val="28"/>
          <w:lang w:eastAsia="en-US"/>
        </w:rPr>
        <w:t xml:space="preserve"> парка, занятая резидентами, пользователями инфраструктуры и управляющей компанией. </w:t>
      </w:r>
    </w:p>
    <w:p w14:paraId="15B31208" w14:textId="77777777" w:rsidR="00487332" w:rsidRPr="00CD2C84" w:rsidRDefault="00487332" w:rsidP="00AD1CE9">
      <w:pPr>
        <w:widowControl w:val="0"/>
        <w:autoSpaceDE w:val="0"/>
        <w:autoSpaceDN w:val="0"/>
        <w:ind w:right="-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D2C84">
        <w:rPr>
          <w:rFonts w:ascii="Times New Roman" w:eastAsia="Times New Roman" w:hAnsi="Times New Roman" w:cs="Times New Roman"/>
          <w:sz w:val="28"/>
          <w:szCs w:val="28"/>
          <w:lang w:eastAsia="ru-RU"/>
        </w:rPr>
        <w:t xml:space="preserve">асчет </w:t>
      </w:r>
      <w:r w:rsidR="00D30820">
        <w:rPr>
          <w:rFonts w:ascii="Times New Roman" w:eastAsia="Times New Roman" w:hAnsi="Times New Roman" w:cs="Times New Roman"/>
          <w:sz w:val="28"/>
          <w:szCs w:val="28"/>
          <w:lang w:eastAsia="ru-RU"/>
        </w:rPr>
        <w:t>заполненности</w:t>
      </w:r>
      <w:r w:rsidRPr="00CD2C84">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cs="Times New Roman"/>
          <w:sz w:val="28"/>
          <w:szCs w:val="28"/>
          <w:lang w:eastAsia="ru-RU"/>
        </w:rPr>
        <w:t xml:space="preserve">указанной методикой предоставляется заявителем на бумажном носителе в свободной форме, с указанием даты на которую </w:t>
      </w:r>
      <w:r w:rsidRPr="00AA5186">
        <w:rPr>
          <w:rFonts w:ascii="Times New Roman" w:eastAsia="Times New Roman" w:hAnsi="Times New Roman" w:cs="Times New Roman"/>
          <w:sz w:val="28"/>
          <w:szCs w:val="28"/>
          <w:lang w:eastAsia="ru-RU"/>
        </w:rPr>
        <w:t xml:space="preserve">осуществлен расчет </w:t>
      </w:r>
      <w:r w:rsidR="00D30820" w:rsidRPr="00AA5186">
        <w:rPr>
          <w:rFonts w:ascii="Times New Roman" w:eastAsia="Times New Roman" w:hAnsi="Times New Roman" w:cs="Times New Roman"/>
          <w:sz w:val="28"/>
          <w:szCs w:val="28"/>
          <w:lang w:eastAsia="ru-RU"/>
        </w:rPr>
        <w:t>заполненности</w:t>
      </w:r>
      <w:r w:rsidRPr="00AA5186">
        <w:rPr>
          <w:rFonts w:ascii="Times New Roman" w:eastAsia="Times New Roman" w:hAnsi="Times New Roman" w:cs="Times New Roman"/>
          <w:sz w:val="28"/>
          <w:szCs w:val="28"/>
          <w:lang w:eastAsia="ru-RU"/>
        </w:rPr>
        <w:t xml:space="preserve"> </w:t>
      </w:r>
      <w:r w:rsidR="003E7AB0" w:rsidRPr="00AA5186">
        <w:rPr>
          <w:rFonts w:ascii="Times New Roman" w:hAnsi="Times New Roman" w:cs="Times New Roman"/>
          <w:sz w:val="28"/>
          <w:szCs w:val="28"/>
        </w:rPr>
        <w:t>индустриального (промышленного)</w:t>
      </w:r>
      <w:r w:rsidR="00B73825" w:rsidRPr="00AA5186">
        <w:rPr>
          <w:rFonts w:ascii="Times New Roman" w:hAnsi="Times New Roman" w:cs="Times New Roman"/>
          <w:sz w:val="28"/>
          <w:szCs w:val="28"/>
          <w:lang w:eastAsia="en-US"/>
        </w:rPr>
        <w:t xml:space="preserve"> парка, произведенный управляющей кампанией</w:t>
      </w:r>
      <w:r w:rsidR="00B73825" w:rsidRPr="00AA5186">
        <w:rPr>
          <w:rFonts w:ascii="Times New Roman" w:eastAsia="Times New Roman" w:hAnsi="Times New Roman" w:cs="Times New Roman" w:hint="eastAsia"/>
          <w:sz w:val="28"/>
          <w:szCs w:val="28"/>
          <w:lang w:eastAsia="ru-RU"/>
        </w:rPr>
        <w:t xml:space="preserve"> </w:t>
      </w:r>
      <w:r w:rsidR="003E7AB0" w:rsidRPr="00AA5186">
        <w:rPr>
          <w:rFonts w:ascii="Times New Roman" w:hAnsi="Times New Roman" w:cs="Times New Roman"/>
          <w:sz w:val="28"/>
          <w:szCs w:val="28"/>
        </w:rPr>
        <w:t>индустриального (промышленного)</w:t>
      </w:r>
      <w:r w:rsidR="00B73825" w:rsidRPr="00AA5186">
        <w:rPr>
          <w:rFonts w:ascii="Times New Roman" w:eastAsia="Times New Roman" w:hAnsi="Times New Roman" w:cs="Times New Roman" w:hint="eastAsia"/>
          <w:sz w:val="28"/>
          <w:szCs w:val="28"/>
          <w:lang w:eastAsia="ru-RU"/>
        </w:rPr>
        <w:t xml:space="preserve"> парка</w:t>
      </w:r>
      <w:r w:rsidR="00B73825" w:rsidRPr="00AA5186">
        <w:rPr>
          <w:rFonts w:ascii="Times New Roman" w:eastAsia="Times New Roman" w:hAnsi="Times New Roman" w:cs="Times New Roman"/>
          <w:sz w:val="28"/>
          <w:szCs w:val="28"/>
          <w:lang w:eastAsia="ru-RU"/>
        </w:rPr>
        <w:t xml:space="preserve"> </w:t>
      </w:r>
      <w:r w:rsidRPr="00AA5186">
        <w:rPr>
          <w:rFonts w:ascii="Times New Roman" w:eastAsia="Times New Roman" w:hAnsi="Times New Roman" w:cs="Times New Roman"/>
          <w:sz w:val="28"/>
          <w:szCs w:val="28"/>
          <w:lang w:eastAsia="ru-RU"/>
        </w:rPr>
        <w:t>с приложением</w:t>
      </w:r>
      <w:r w:rsidR="00B73825" w:rsidRPr="00AA5186">
        <w:rPr>
          <w:rFonts w:ascii="Times New Roman" w:eastAsia="Times New Roman" w:hAnsi="Times New Roman" w:cs="Times New Roman"/>
          <w:sz w:val="28"/>
          <w:szCs w:val="28"/>
          <w:lang w:eastAsia="ru-RU"/>
        </w:rPr>
        <w:t xml:space="preserve"> подтверждающих документов, </w:t>
      </w:r>
      <w:r w:rsidRPr="00AA5186">
        <w:rPr>
          <w:rFonts w:ascii="Times New Roman" w:eastAsia="Times New Roman" w:hAnsi="Times New Roman" w:cs="Times New Roman"/>
          <w:sz w:val="28"/>
          <w:szCs w:val="28"/>
          <w:lang w:eastAsia="ru-RU"/>
        </w:rPr>
        <w:t>заверенной п</w:t>
      </w:r>
      <w:r w:rsidR="00B73825" w:rsidRPr="00AA5186">
        <w:rPr>
          <w:rFonts w:ascii="Times New Roman" w:eastAsia="Times New Roman" w:hAnsi="Times New Roman" w:cs="Times New Roman"/>
          <w:sz w:val="28"/>
          <w:szCs w:val="28"/>
          <w:lang w:eastAsia="ru-RU"/>
        </w:rPr>
        <w:t>одписью и печатью (при наличии) руководителя управляющей компанией.</w:t>
      </w:r>
      <w:r w:rsidR="00B73825">
        <w:rPr>
          <w:rFonts w:ascii="Times New Roman" w:eastAsia="Times New Roman" w:hAnsi="Times New Roman" w:cs="Times New Roman"/>
          <w:sz w:val="28"/>
          <w:szCs w:val="28"/>
          <w:lang w:eastAsia="ru-RU"/>
        </w:rPr>
        <w:t xml:space="preserve"> </w:t>
      </w:r>
    </w:p>
    <w:p w14:paraId="11C76D03" w14:textId="77777777" w:rsidR="00487332" w:rsidRDefault="00487332" w:rsidP="00AD1CE9">
      <w:pPr>
        <w:pStyle w:val="ConsPlusTitle"/>
        <w:ind w:right="-2" w:firstLine="709"/>
        <w:jc w:val="both"/>
        <w:rPr>
          <w:rFonts w:ascii="Times New Roman" w:hAnsi="Times New Roman" w:cs="Times New Roman"/>
          <w:sz w:val="28"/>
          <w:szCs w:val="28"/>
        </w:rPr>
      </w:pPr>
    </w:p>
    <w:p w14:paraId="2AADD718" w14:textId="77777777" w:rsidR="00ED2BB5" w:rsidRDefault="00ED2BB5" w:rsidP="00AD1CE9">
      <w:pPr>
        <w:ind w:right="-2" w:firstLine="709"/>
        <w:jc w:val="both"/>
        <w:rPr>
          <w:rFonts w:ascii="Times New Roman" w:hAnsi="Times New Roman" w:cs="Times New Roman"/>
          <w:sz w:val="28"/>
          <w:szCs w:val="28"/>
        </w:rPr>
      </w:pPr>
    </w:p>
    <w:p w14:paraId="6A2186BD" w14:textId="77777777" w:rsidR="00ED2BB5" w:rsidRDefault="00ED2BB5" w:rsidP="00604999">
      <w:pPr>
        <w:jc w:val="both"/>
        <w:rPr>
          <w:rFonts w:ascii="Times New Roman" w:hAnsi="Times New Roman" w:cs="Times New Roman"/>
          <w:sz w:val="28"/>
          <w:szCs w:val="28"/>
        </w:rPr>
      </w:pPr>
    </w:p>
    <w:p w14:paraId="233AE464" w14:textId="77777777" w:rsidR="003A1597" w:rsidRPr="003A1597" w:rsidRDefault="003A1597" w:rsidP="003A1597">
      <w:pPr>
        <w:ind w:firstLine="709"/>
        <w:jc w:val="both"/>
        <w:rPr>
          <w:rFonts w:ascii="Times New Roman" w:hAnsi="Times New Roman" w:cs="Times New Roman"/>
          <w:sz w:val="28"/>
          <w:szCs w:val="28"/>
        </w:rPr>
      </w:pPr>
    </w:p>
    <w:p w14:paraId="2558A11A" w14:textId="77777777" w:rsidR="00291EFD" w:rsidRDefault="006E7082" w:rsidP="00291EFD">
      <w:pPr>
        <w:widowControl w:val="0"/>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Приложение №2</w:t>
      </w:r>
    </w:p>
    <w:p w14:paraId="542934F1"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к Порядку заключения соглашения</w:t>
      </w:r>
    </w:p>
    <w:p w14:paraId="4BE0DADD"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об осуществлении деятельности на территории</w:t>
      </w:r>
    </w:p>
    <w:p w14:paraId="0C393DE9" w14:textId="77777777" w:rsidR="00C26E11" w:rsidRPr="003A1597"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 xml:space="preserve">индустриального (промышленного) парка </w:t>
      </w:r>
    </w:p>
    <w:p w14:paraId="0B08BD29" w14:textId="77777777" w:rsidR="00291EFD" w:rsidRDefault="00291EFD" w:rsidP="00291EFD">
      <w:pPr>
        <w:jc w:val="center"/>
        <w:rPr>
          <w:rFonts w:ascii="Times New Roman" w:hAnsi="Times New Roman" w:cs="Times New Roman"/>
          <w:b/>
          <w:sz w:val="28"/>
          <w:szCs w:val="28"/>
        </w:rPr>
      </w:pPr>
    </w:p>
    <w:p w14:paraId="694D7322" w14:textId="77777777" w:rsidR="00291EFD" w:rsidRPr="006E7F91" w:rsidRDefault="00291EFD" w:rsidP="00291EFD">
      <w:pPr>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5B46C3C1" w14:textId="77777777" w:rsidR="00291EFD" w:rsidRPr="00FD170F" w:rsidRDefault="00291EFD" w:rsidP="00FD170F">
      <w:pPr>
        <w:jc w:val="center"/>
        <w:rPr>
          <w:rFonts w:ascii="Times New Roman" w:eastAsia="Times New Roman" w:hAnsi="Times New Roman" w:cs="Times New Roman"/>
          <w:b/>
          <w:sz w:val="28"/>
          <w:szCs w:val="28"/>
          <w:lang w:eastAsia="ru-RU"/>
        </w:rPr>
      </w:pPr>
      <w:r w:rsidRPr="006E7F91">
        <w:rPr>
          <w:rFonts w:ascii="Times New Roman" w:hAnsi="Times New Roman" w:cs="Times New Roman"/>
          <w:b/>
          <w:sz w:val="28"/>
          <w:szCs w:val="28"/>
        </w:rPr>
        <w:t xml:space="preserve">на </w:t>
      </w:r>
      <w:r w:rsidR="000175EA">
        <w:rPr>
          <w:rFonts w:ascii="Times New Roman" w:hAnsi="Times New Roman" w:cs="Times New Roman"/>
          <w:b/>
          <w:sz w:val="28"/>
          <w:szCs w:val="28"/>
        </w:rPr>
        <w:t xml:space="preserve">заключение </w:t>
      </w:r>
      <w:r w:rsidR="000175EA">
        <w:rPr>
          <w:rFonts w:ascii="Times New Roman" w:eastAsia="Times New Roman" w:hAnsi="Times New Roman" w:cs="Times New Roman"/>
          <w:b/>
          <w:sz w:val="28"/>
          <w:szCs w:val="28"/>
          <w:lang w:val="en-US" w:eastAsia="ru-RU"/>
        </w:rPr>
        <w:t>C</w:t>
      </w:r>
      <w:r w:rsidRPr="00291EFD">
        <w:rPr>
          <w:rFonts w:ascii="Times New Roman" w:eastAsia="Times New Roman" w:hAnsi="Times New Roman" w:cs="Times New Roman" w:hint="eastAsia"/>
          <w:b/>
          <w:sz w:val="28"/>
          <w:szCs w:val="28"/>
          <w:lang w:eastAsia="ru-RU"/>
        </w:rPr>
        <w:t>оглашени</w:t>
      </w:r>
      <w:r w:rsidR="00FD170F">
        <w:rPr>
          <w:rFonts w:ascii="Times New Roman" w:eastAsia="Times New Roman" w:hAnsi="Times New Roman" w:cs="Times New Roman" w:hint="eastAsia"/>
          <w:b/>
          <w:sz w:val="28"/>
          <w:szCs w:val="28"/>
          <w:lang w:eastAsia="ru-RU"/>
        </w:rPr>
        <w:t>я об осуществлении деятельности</w:t>
      </w:r>
      <w:r w:rsidR="00FD170F">
        <w:rPr>
          <w:rFonts w:ascii="Times New Roman" w:eastAsia="Times New Roman" w:hAnsi="Times New Roman" w:cs="Times New Roman"/>
          <w:b/>
          <w:sz w:val="28"/>
          <w:szCs w:val="28"/>
          <w:lang w:eastAsia="ru-RU"/>
        </w:rPr>
        <w:t xml:space="preserve"> </w:t>
      </w:r>
      <w:r w:rsidRPr="00291EFD">
        <w:rPr>
          <w:rFonts w:ascii="Times New Roman" w:eastAsia="Times New Roman" w:hAnsi="Times New Roman" w:cs="Times New Roman" w:hint="eastAsia"/>
          <w:b/>
          <w:sz w:val="28"/>
          <w:szCs w:val="28"/>
          <w:lang w:eastAsia="ru-RU"/>
        </w:rPr>
        <w:t xml:space="preserve">на территории </w:t>
      </w:r>
      <w:r w:rsidR="003E7AB0" w:rsidRPr="003E7AB0">
        <w:rPr>
          <w:rFonts w:ascii="Times New Roman" w:eastAsia="Times New Roman" w:hAnsi="Times New Roman" w:cs="Times New Roman" w:hint="eastAsia"/>
          <w:b/>
          <w:sz w:val="28"/>
          <w:szCs w:val="28"/>
          <w:lang w:eastAsia="ru-RU"/>
        </w:rPr>
        <w:t xml:space="preserve">индустриального (промышленного) </w:t>
      </w:r>
      <w:r w:rsidRPr="00291EFD">
        <w:rPr>
          <w:rFonts w:ascii="Times New Roman" w:eastAsia="Times New Roman" w:hAnsi="Times New Roman" w:cs="Times New Roman" w:hint="eastAsia"/>
          <w:b/>
          <w:sz w:val="28"/>
          <w:szCs w:val="28"/>
          <w:lang w:eastAsia="ru-RU"/>
        </w:rPr>
        <w:t>парка</w:t>
      </w:r>
      <w:r>
        <w:rPr>
          <w:rFonts w:ascii="Times New Roman" w:hAnsi="Times New Roman" w:cs="Times New Roman"/>
          <w:b/>
          <w:sz w:val="28"/>
          <w:szCs w:val="28"/>
        </w:rPr>
        <w:t>.</w:t>
      </w:r>
    </w:p>
    <w:p w14:paraId="44D0AC3D" w14:textId="77777777" w:rsidR="007B46C3" w:rsidRDefault="007B46C3" w:rsidP="007B46C3">
      <w:pPr>
        <w:pStyle w:val="ConsPlusNonformat"/>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13"/>
        <w:gridCol w:w="4021"/>
      </w:tblGrid>
      <w:tr w:rsidR="007B46C3" w:rsidRPr="00F95829" w14:paraId="7E763D2C" w14:textId="77777777" w:rsidTr="00C26E11">
        <w:tc>
          <w:tcPr>
            <w:tcW w:w="567" w:type="dxa"/>
          </w:tcPr>
          <w:p w14:paraId="146C73EF"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F95829">
              <w:rPr>
                <w:rFonts w:ascii="Times New Roman" w:hAnsi="Times New Roman" w:cs="Times New Roman"/>
                <w:sz w:val="24"/>
                <w:szCs w:val="24"/>
              </w:rPr>
              <w:t xml:space="preserve"> п/п</w:t>
            </w:r>
          </w:p>
        </w:tc>
        <w:tc>
          <w:tcPr>
            <w:tcW w:w="5613" w:type="dxa"/>
          </w:tcPr>
          <w:p w14:paraId="1FA84E26" w14:textId="77777777" w:rsidR="007B46C3" w:rsidRPr="00F95829" w:rsidRDefault="007B46C3" w:rsidP="00C26E11">
            <w:pPr>
              <w:pStyle w:val="ConsPlusNormal"/>
              <w:jc w:val="center"/>
              <w:rPr>
                <w:rFonts w:ascii="Times New Roman" w:hAnsi="Times New Roman" w:cs="Times New Roman"/>
                <w:sz w:val="24"/>
                <w:szCs w:val="24"/>
              </w:rPr>
            </w:pPr>
            <w:r w:rsidRPr="00F95829">
              <w:rPr>
                <w:rFonts w:ascii="Times New Roman" w:hAnsi="Times New Roman" w:cs="Times New Roman"/>
                <w:sz w:val="24"/>
                <w:szCs w:val="24"/>
              </w:rPr>
              <w:t>Наименование сведений</w:t>
            </w:r>
          </w:p>
        </w:tc>
        <w:tc>
          <w:tcPr>
            <w:tcW w:w="4021" w:type="dxa"/>
          </w:tcPr>
          <w:p w14:paraId="16CAD5BC" w14:textId="77777777" w:rsidR="007B46C3" w:rsidRPr="00F95829" w:rsidRDefault="007B46C3" w:rsidP="00C26E11">
            <w:pPr>
              <w:pStyle w:val="ConsPlusNormal"/>
              <w:jc w:val="center"/>
              <w:rPr>
                <w:rFonts w:ascii="Times New Roman" w:hAnsi="Times New Roman" w:cs="Times New Roman"/>
                <w:sz w:val="24"/>
                <w:szCs w:val="24"/>
              </w:rPr>
            </w:pPr>
            <w:r w:rsidRPr="00F95829">
              <w:rPr>
                <w:rFonts w:ascii="Times New Roman" w:hAnsi="Times New Roman" w:cs="Times New Roman"/>
                <w:sz w:val="24"/>
                <w:szCs w:val="24"/>
              </w:rPr>
              <w:t xml:space="preserve">Данные заявителя </w:t>
            </w:r>
          </w:p>
        </w:tc>
      </w:tr>
      <w:tr w:rsidR="007B46C3" w:rsidRPr="00F95829" w14:paraId="1D134C91" w14:textId="77777777" w:rsidTr="00C26E11">
        <w:tc>
          <w:tcPr>
            <w:tcW w:w="567" w:type="dxa"/>
          </w:tcPr>
          <w:p w14:paraId="1915C3D0" w14:textId="77777777" w:rsidR="007B46C3" w:rsidRPr="00F95829" w:rsidRDefault="007B46C3" w:rsidP="00C26E11">
            <w:pPr>
              <w:pStyle w:val="ConsPlusNormal"/>
              <w:jc w:val="center"/>
              <w:rPr>
                <w:rFonts w:ascii="Times New Roman" w:hAnsi="Times New Roman" w:cs="Times New Roman"/>
                <w:sz w:val="24"/>
                <w:szCs w:val="24"/>
              </w:rPr>
            </w:pPr>
            <w:r w:rsidRPr="00F95829">
              <w:rPr>
                <w:rFonts w:ascii="Times New Roman" w:hAnsi="Times New Roman" w:cs="Times New Roman"/>
                <w:sz w:val="24"/>
                <w:szCs w:val="24"/>
              </w:rPr>
              <w:t>1.</w:t>
            </w:r>
          </w:p>
        </w:tc>
        <w:tc>
          <w:tcPr>
            <w:tcW w:w="5613" w:type="dxa"/>
          </w:tcPr>
          <w:p w14:paraId="7305BBBB" w14:textId="77777777" w:rsidR="007B46C3" w:rsidRPr="00F95829" w:rsidRDefault="007B46C3" w:rsidP="00C26E11">
            <w:pPr>
              <w:pStyle w:val="ConsPlusNormal"/>
              <w:rPr>
                <w:rFonts w:ascii="Times New Roman" w:hAnsi="Times New Roman" w:cs="Times New Roman"/>
                <w:sz w:val="24"/>
                <w:szCs w:val="24"/>
              </w:rPr>
            </w:pPr>
            <w:r w:rsidRPr="00F95829">
              <w:rPr>
                <w:rFonts w:ascii="Times New Roman" w:hAnsi="Times New Roman" w:cs="Times New Roman"/>
                <w:sz w:val="24"/>
                <w:szCs w:val="24"/>
              </w:rPr>
              <w:t>Полное наименование заявителя</w:t>
            </w:r>
          </w:p>
        </w:tc>
        <w:tc>
          <w:tcPr>
            <w:tcW w:w="4021" w:type="dxa"/>
          </w:tcPr>
          <w:p w14:paraId="3DFFE57A"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2DE6A9B3" w14:textId="77777777" w:rsidTr="00C26E11">
        <w:tc>
          <w:tcPr>
            <w:tcW w:w="567" w:type="dxa"/>
          </w:tcPr>
          <w:p w14:paraId="086D28F3"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F95829">
              <w:rPr>
                <w:rFonts w:ascii="Times New Roman" w:hAnsi="Times New Roman" w:cs="Times New Roman"/>
                <w:sz w:val="24"/>
                <w:szCs w:val="24"/>
              </w:rPr>
              <w:t>.</w:t>
            </w:r>
          </w:p>
        </w:tc>
        <w:tc>
          <w:tcPr>
            <w:tcW w:w="5613" w:type="dxa"/>
          </w:tcPr>
          <w:p w14:paraId="5EC8B6AF" w14:textId="77777777" w:rsidR="007B46C3" w:rsidRPr="00F95829" w:rsidRDefault="007B46C3" w:rsidP="00C26E1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F95829">
              <w:rPr>
                <w:rFonts w:ascii="Times New Roman" w:hAnsi="Times New Roman" w:cs="Times New Roman"/>
                <w:sz w:val="24"/>
                <w:szCs w:val="24"/>
              </w:rPr>
              <w:t>юридического лица/место жительства индивидуального предпринимателя</w:t>
            </w:r>
          </w:p>
        </w:tc>
        <w:tc>
          <w:tcPr>
            <w:tcW w:w="4021" w:type="dxa"/>
          </w:tcPr>
          <w:p w14:paraId="5515518E"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05AEAB01" w14:textId="77777777" w:rsidTr="00C26E11">
        <w:tc>
          <w:tcPr>
            <w:tcW w:w="567" w:type="dxa"/>
          </w:tcPr>
          <w:p w14:paraId="05090E33"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95829">
              <w:rPr>
                <w:rFonts w:ascii="Times New Roman" w:hAnsi="Times New Roman" w:cs="Times New Roman"/>
                <w:sz w:val="24"/>
                <w:szCs w:val="24"/>
              </w:rPr>
              <w:t>.</w:t>
            </w:r>
          </w:p>
        </w:tc>
        <w:tc>
          <w:tcPr>
            <w:tcW w:w="5613" w:type="dxa"/>
          </w:tcPr>
          <w:p w14:paraId="477269A8" w14:textId="77777777" w:rsidR="007B46C3" w:rsidRPr="00F95829" w:rsidRDefault="007B46C3" w:rsidP="00C26E11">
            <w:pPr>
              <w:pStyle w:val="ConsPlusNormal"/>
              <w:jc w:val="both"/>
              <w:rPr>
                <w:rFonts w:ascii="Times New Roman" w:hAnsi="Times New Roman" w:cs="Times New Roman"/>
                <w:sz w:val="24"/>
                <w:szCs w:val="24"/>
              </w:rPr>
            </w:pPr>
            <w:r w:rsidRPr="00F95829">
              <w:rPr>
                <w:rFonts w:ascii="Times New Roman" w:hAnsi="Times New Roman" w:cs="Times New Roman"/>
                <w:sz w:val="24"/>
                <w:szCs w:val="24"/>
              </w:rPr>
              <w:t>Фактический адрес юридического лица/ индивидуального предпринимателя</w:t>
            </w:r>
          </w:p>
        </w:tc>
        <w:tc>
          <w:tcPr>
            <w:tcW w:w="4021" w:type="dxa"/>
          </w:tcPr>
          <w:p w14:paraId="0B4C358A"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2F320D63" w14:textId="77777777" w:rsidTr="00C26E11">
        <w:tc>
          <w:tcPr>
            <w:tcW w:w="567" w:type="dxa"/>
          </w:tcPr>
          <w:p w14:paraId="18E2FDDD"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613" w:type="dxa"/>
          </w:tcPr>
          <w:p w14:paraId="5731B91D" w14:textId="77777777" w:rsidR="007B46C3" w:rsidRPr="00F95829" w:rsidRDefault="007B46C3" w:rsidP="00C26E11">
            <w:pPr>
              <w:pStyle w:val="ConsPlusNormal"/>
              <w:jc w:val="both"/>
              <w:rPr>
                <w:rFonts w:ascii="Times New Roman" w:hAnsi="Times New Roman" w:cs="Times New Roman"/>
                <w:sz w:val="24"/>
                <w:szCs w:val="24"/>
              </w:rPr>
            </w:pPr>
            <w:r>
              <w:rPr>
                <w:rFonts w:ascii="Times New Roman" w:hAnsi="Times New Roman" w:cs="Times New Roman"/>
                <w:sz w:val="24"/>
                <w:szCs w:val="24"/>
              </w:rPr>
              <w:t>ФИО руководителя организации</w:t>
            </w:r>
          </w:p>
        </w:tc>
        <w:tc>
          <w:tcPr>
            <w:tcW w:w="4021" w:type="dxa"/>
          </w:tcPr>
          <w:p w14:paraId="29975F5C"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6EF331E3" w14:textId="77777777" w:rsidTr="00C26E11">
        <w:tc>
          <w:tcPr>
            <w:tcW w:w="567" w:type="dxa"/>
          </w:tcPr>
          <w:p w14:paraId="2E3854F3"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F95829">
              <w:rPr>
                <w:rFonts w:ascii="Times New Roman" w:hAnsi="Times New Roman" w:cs="Times New Roman"/>
                <w:sz w:val="24"/>
                <w:szCs w:val="24"/>
              </w:rPr>
              <w:t>.</w:t>
            </w:r>
          </w:p>
        </w:tc>
        <w:tc>
          <w:tcPr>
            <w:tcW w:w="5613" w:type="dxa"/>
          </w:tcPr>
          <w:p w14:paraId="421FBAC8" w14:textId="77777777" w:rsidR="007B46C3" w:rsidRPr="00F95829" w:rsidRDefault="007B46C3" w:rsidP="00C26E11">
            <w:pPr>
              <w:pStyle w:val="ConsPlusNormal"/>
              <w:rPr>
                <w:rFonts w:ascii="Times New Roman" w:hAnsi="Times New Roman" w:cs="Times New Roman"/>
                <w:sz w:val="24"/>
                <w:szCs w:val="24"/>
              </w:rPr>
            </w:pPr>
            <w:r w:rsidRPr="00F95829">
              <w:rPr>
                <w:rFonts w:ascii="Times New Roman" w:hAnsi="Times New Roman" w:cs="Times New Roman"/>
                <w:sz w:val="24"/>
                <w:szCs w:val="24"/>
              </w:rPr>
              <w:t>Дата государственной регистрации</w:t>
            </w:r>
          </w:p>
        </w:tc>
        <w:tc>
          <w:tcPr>
            <w:tcW w:w="4021" w:type="dxa"/>
          </w:tcPr>
          <w:p w14:paraId="564D4F97"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1B3B4278" w14:textId="77777777" w:rsidTr="00C26E11">
        <w:tc>
          <w:tcPr>
            <w:tcW w:w="567" w:type="dxa"/>
          </w:tcPr>
          <w:p w14:paraId="02CDD019" w14:textId="77777777" w:rsidR="007B46C3" w:rsidRPr="00F95829" w:rsidRDefault="007B46C3"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613" w:type="dxa"/>
          </w:tcPr>
          <w:p w14:paraId="2CB501A9" w14:textId="77777777" w:rsidR="007B46C3" w:rsidRPr="00F95829" w:rsidRDefault="007B46C3" w:rsidP="00C26E11">
            <w:pPr>
              <w:pStyle w:val="ConsPlusNormal"/>
              <w:rPr>
                <w:rFonts w:ascii="Times New Roman" w:hAnsi="Times New Roman" w:cs="Times New Roman"/>
                <w:sz w:val="24"/>
                <w:szCs w:val="24"/>
              </w:rPr>
            </w:pPr>
            <w:r>
              <w:rPr>
                <w:rFonts w:ascii="Times New Roman" w:hAnsi="Times New Roman" w:cs="Times New Roman"/>
                <w:sz w:val="24"/>
                <w:szCs w:val="24"/>
              </w:rPr>
              <w:t>Информация о видах деятельности, осуществляемых организацией-заявителем</w:t>
            </w:r>
          </w:p>
        </w:tc>
        <w:tc>
          <w:tcPr>
            <w:tcW w:w="4021" w:type="dxa"/>
          </w:tcPr>
          <w:p w14:paraId="370D7B2D"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11C8BCA4" w14:textId="77777777" w:rsidTr="00C26E11">
        <w:tc>
          <w:tcPr>
            <w:tcW w:w="567" w:type="dxa"/>
          </w:tcPr>
          <w:p w14:paraId="4B71B642" w14:textId="77777777" w:rsidR="007B46C3" w:rsidRPr="00F95829" w:rsidRDefault="00B67B2D"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B46C3" w:rsidRPr="00F95829">
              <w:rPr>
                <w:rFonts w:ascii="Times New Roman" w:hAnsi="Times New Roman" w:cs="Times New Roman"/>
                <w:sz w:val="24"/>
                <w:szCs w:val="24"/>
              </w:rPr>
              <w:t>.</w:t>
            </w:r>
          </w:p>
        </w:tc>
        <w:tc>
          <w:tcPr>
            <w:tcW w:w="5613" w:type="dxa"/>
          </w:tcPr>
          <w:p w14:paraId="6469D273" w14:textId="77777777" w:rsidR="007B46C3" w:rsidRPr="00F95829" w:rsidRDefault="007B46C3" w:rsidP="00C26E11">
            <w:pPr>
              <w:pStyle w:val="ConsPlusNormal"/>
              <w:rPr>
                <w:rFonts w:ascii="Times New Roman" w:hAnsi="Times New Roman" w:cs="Times New Roman"/>
                <w:sz w:val="24"/>
                <w:szCs w:val="24"/>
              </w:rPr>
            </w:pPr>
            <w:r w:rsidRPr="00F95829">
              <w:rPr>
                <w:rFonts w:ascii="Times New Roman" w:hAnsi="Times New Roman" w:cs="Times New Roman"/>
                <w:sz w:val="24"/>
                <w:szCs w:val="24"/>
              </w:rPr>
              <w:t>Номер телефона руководителя</w:t>
            </w:r>
          </w:p>
        </w:tc>
        <w:tc>
          <w:tcPr>
            <w:tcW w:w="4021" w:type="dxa"/>
          </w:tcPr>
          <w:p w14:paraId="4ABB62C3"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23367C6D" w14:textId="77777777" w:rsidTr="00C26E11">
        <w:tc>
          <w:tcPr>
            <w:tcW w:w="567" w:type="dxa"/>
          </w:tcPr>
          <w:p w14:paraId="5CF9A556" w14:textId="77777777" w:rsidR="007B46C3" w:rsidRPr="00F95829" w:rsidRDefault="00B67B2D"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B46C3" w:rsidRPr="00F95829">
              <w:rPr>
                <w:rFonts w:ascii="Times New Roman" w:hAnsi="Times New Roman" w:cs="Times New Roman"/>
                <w:sz w:val="24"/>
                <w:szCs w:val="24"/>
              </w:rPr>
              <w:t>.</w:t>
            </w:r>
          </w:p>
        </w:tc>
        <w:tc>
          <w:tcPr>
            <w:tcW w:w="5613" w:type="dxa"/>
          </w:tcPr>
          <w:p w14:paraId="7048B233" w14:textId="77777777" w:rsidR="007B46C3" w:rsidRPr="00F95829" w:rsidRDefault="007B46C3" w:rsidP="00C26E11">
            <w:pPr>
              <w:pStyle w:val="ConsPlusNormal"/>
              <w:rPr>
                <w:rFonts w:ascii="Times New Roman" w:hAnsi="Times New Roman" w:cs="Times New Roman"/>
                <w:sz w:val="24"/>
                <w:szCs w:val="24"/>
              </w:rPr>
            </w:pPr>
            <w:r w:rsidRPr="00F95829">
              <w:rPr>
                <w:rFonts w:ascii="Times New Roman" w:hAnsi="Times New Roman" w:cs="Times New Roman"/>
                <w:sz w:val="24"/>
                <w:szCs w:val="24"/>
              </w:rPr>
              <w:t>Контактный номер телефона</w:t>
            </w:r>
            <w:r>
              <w:rPr>
                <w:rFonts w:ascii="Times New Roman" w:hAnsi="Times New Roman" w:cs="Times New Roman"/>
                <w:sz w:val="24"/>
                <w:szCs w:val="24"/>
              </w:rPr>
              <w:t>, ФИО</w:t>
            </w:r>
            <w:r w:rsidRPr="00F95829">
              <w:rPr>
                <w:rFonts w:ascii="Times New Roman" w:hAnsi="Times New Roman" w:cs="Times New Roman"/>
                <w:sz w:val="24"/>
                <w:szCs w:val="24"/>
              </w:rPr>
              <w:t xml:space="preserve"> </w:t>
            </w:r>
            <w:r>
              <w:rPr>
                <w:rFonts w:ascii="Times New Roman" w:hAnsi="Times New Roman" w:cs="Times New Roman"/>
                <w:sz w:val="24"/>
                <w:szCs w:val="24"/>
              </w:rPr>
              <w:t>ответственных лиц</w:t>
            </w:r>
          </w:p>
        </w:tc>
        <w:tc>
          <w:tcPr>
            <w:tcW w:w="4021" w:type="dxa"/>
          </w:tcPr>
          <w:p w14:paraId="2FE94630" w14:textId="77777777" w:rsidR="007B46C3" w:rsidRPr="00F95829" w:rsidRDefault="007B46C3" w:rsidP="00C26E11">
            <w:pPr>
              <w:pStyle w:val="ConsPlusNormal"/>
              <w:rPr>
                <w:rFonts w:ascii="Times New Roman" w:hAnsi="Times New Roman" w:cs="Times New Roman"/>
                <w:sz w:val="24"/>
                <w:szCs w:val="24"/>
              </w:rPr>
            </w:pPr>
          </w:p>
        </w:tc>
      </w:tr>
      <w:tr w:rsidR="007B46C3" w:rsidRPr="00F95829" w14:paraId="555F1808" w14:textId="77777777" w:rsidTr="00C26E11">
        <w:tc>
          <w:tcPr>
            <w:tcW w:w="567" w:type="dxa"/>
          </w:tcPr>
          <w:p w14:paraId="7C502508" w14:textId="77777777" w:rsidR="007B46C3" w:rsidRPr="00F95829" w:rsidRDefault="00B67B2D" w:rsidP="00C26E11">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7B46C3" w:rsidRPr="00F95829">
              <w:rPr>
                <w:rFonts w:ascii="Times New Roman" w:hAnsi="Times New Roman" w:cs="Times New Roman"/>
                <w:sz w:val="24"/>
                <w:szCs w:val="24"/>
              </w:rPr>
              <w:t>.</w:t>
            </w:r>
          </w:p>
        </w:tc>
        <w:tc>
          <w:tcPr>
            <w:tcW w:w="5613" w:type="dxa"/>
          </w:tcPr>
          <w:p w14:paraId="29A99008" w14:textId="77777777" w:rsidR="007B46C3" w:rsidRPr="00F95829" w:rsidRDefault="007B46C3" w:rsidP="00C26E11">
            <w:pPr>
              <w:pStyle w:val="ConsPlusNormal"/>
              <w:rPr>
                <w:rFonts w:ascii="Times New Roman" w:hAnsi="Times New Roman" w:cs="Times New Roman"/>
                <w:sz w:val="24"/>
                <w:szCs w:val="24"/>
              </w:rPr>
            </w:pPr>
            <w:r w:rsidRPr="00F95829">
              <w:rPr>
                <w:rFonts w:ascii="Times New Roman" w:hAnsi="Times New Roman" w:cs="Times New Roman"/>
                <w:sz w:val="24"/>
                <w:szCs w:val="24"/>
              </w:rPr>
              <w:t>E-mail</w:t>
            </w:r>
          </w:p>
        </w:tc>
        <w:tc>
          <w:tcPr>
            <w:tcW w:w="4021" w:type="dxa"/>
          </w:tcPr>
          <w:p w14:paraId="69073A93" w14:textId="77777777" w:rsidR="007B46C3" w:rsidRPr="00F95829" w:rsidRDefault="007B46C3" w:rsidP="00C26E11">
            <w:pPr>
              <w:pStyle w:val="ConsPlusNormal"/>
              <w:rPr>
                <w:rFonts w:ascii="Times New Roman" w:hAnsi="Times New Roman" w:cs="Times New Roman"/>
                <w:sz w:val="24"/>
                <w:szCs w:val="24"/>
              </w:rPr>
            </w:pPr>
          </w:p>
        </w:tc>
      </w:tr>
    </w:tbl>
    <w:p w14:paraId="3C29C3B2" w14:textId="77777777" w:rsidR="007B46C3" w:rsidRDefault="007B46C3" w:rsidP="007B46C3">
      <w:pPr>
        <w:pStyle w:val="ConsPlusNonformat"/>
        <w:jc w:val="both"/>
        <w:rPr>
          <w:rFonts w:ascii="Times New Roman" w:hAnsi="Times New Roman" w:cs="Times New Roman"/>
          <w:sz w:val="28"/>
          <w:szCs w:val="28"/>
        </w:rPr>
      </w:pPr>
    </w:p>
    <w:p w14:paraId="294566DF" w14:textId="77777777" w:rsidR="007B46C3" w:rsidRPr="00094304" w:rsidRDefault="007B46C3" w:rsidP="00991B5F">
      <w:pPr>
        <w:pStyle w:val="ConsPlusNormal"/>
        <w:ind w:firstLine="709"/>
        <w:jc w:val="both"/>
        <w:rPr>
          <w:rFonts w:ascii="Times New Roman" w:hAnsi="Times New Roman" w:cs="Times New Roman"/>
          <w:sz w:val="28"/>
          <w:szCs w:val="28"/>
        </w:rPr>
      </w:pPr>
      <w:r w:rsidRPr="00094304">
        <w:rPr>
          <w:rFonts w:ascii="Times New Roman" w:hAnsi="Times New Roman" w:cs="Times New Roman"/>
          <w:sz w:val="28"/>
          <w:szCs w:val="28"/>
        </w:rPr>
        <w:t xml:space="preserve">Настоящим выражаю свое согласие на обработку </w:t>
      </w:r>
      <w:r w:rsidR="00991B5F">
        <w:rPr>
          <w:rFonts w:ascii="Times New Roman" w:hAnsi="Times New Roman" w:cs="Times New Roman" w:hint="eastAsia"/>
          <w:sz w:val="28"/>
          <w:szCs w:val="28"/>
        </w:rPr>
        <w:t>некоммерческой</w:t>
      </w:r>
      <w:r w:rsidR="00991B5F" w:rsidRPr="00991B5F">
        <w:rPr>
          <w:rFonts w:ascii="Times New Roman" w:hAnsi="Times New Roman" w:cs="Times New Roman" w:hint="eastAsia"/>
          <w:sz w:val="28"/>
          <w:szCs w:val="28"/>
        </w:rPr>
        <w:t xml:space="preserve"> мик</w:t>
      </w:r>
      <w:r w:rsidR="00991B5F">
        <w:rPr>
          <w:rFonts w:ascii="Times New Roman" w:hAnsi="Times New Roman" w:cs="Times New Roman" w:hint="eastAsia"/>
          <w:sz w:val="28"/>
          <w:szCs w:val="28"/>
        </w:rPr>
        <w:t>рокредитной компанией</w:t>
      </w:r>
      <w:r w:rsidR="00991B5F" w:rsidRPr="00991B5F">
        <w:rPr>
          <w:rFonts w:ascii="Times New Roman" w:hAnsi="Times New Roman" w:cs="Times New Roman" w:hint="eastAsia"/>
          <w:sz w:val="28"/>
          <w:szCs w:val="28"/>
        </w:rPr>
        <w:t xml:space="preserve"> «Фонд поддержки предприним</w:t>
      </w:r>
      <w:r w:rsidR="00991B5F">
        <w:rPr>
          <w:rFonts w:ascii="Times New Roman" w:hAnsi="Times New Roman" w:cs="Times New Roman" w:hint="eastAsia"/>
          <w:sz w:val="28"/>
          <w:szCs w:val="28"/>
        </w:rPr>
        <w:t>ательства Республики Татарстан»</w:t>
      </w:r>
      <w:r w:rsidR="00991B5F" w:rsidRPr="00991B5F">
        <w:rPr>
          <w:rFonts w:ascii="Times New Roman" w:hAnsi="Times New Roman" w:cs="Times New Roman" w:hint="eastAsia"/>
          <w:sz w:val="28"/>
          <w:szCs w:val="28"/>
        </w:rPr>
        <w:t xml:space="preserve"> </w:t>
      </w:r>
      <w:r w:rsidRPr="00094304">
        <w:rPr>
          <w:rFonts w:ascii="Times New Roman" w:hAnsi="Times New Roman" w:cs="Times New Roman"/>
          <w:sz w:val="28"/>
          <w:szCs w:val="28"/>
        </w:rPr>
        <w:t xml:space="preserve">и Министерством экономики Республики Татарстан моих персональных данных, содержащихся в настоящей заявке и в любых иных документах, представленных мною. </w:t>
      </w:r>
      <w:r w:rsidR="00991B5F">
        <w:rPr>
          <w:rFonts w:ascii="Times New Roman" w:hAnsi="Times New Roman" w:cs="Times New Roman" w:hint="eastAsia"/>
          <w:sz w:val="28"/>
          <w:szCs w:val="28"/>
        </w:rPr>
        <w:t>Некоммерческая</w:t>
      </w:r>
      <w:r w:rsidR="00991B5F" w:rsidRPr="00991B5F">
        <w:rPr>
          <w:rFonts w:ascii="Times New Roman" w:hAnsi="Times New Roman" w:cs="Times New Roman" w:hint="eastAsia"/>
          <w:sz w:val="28"/>
          <w:szCs w:val="28"/>
        </w:rPr>
        <w:t xml:space="preserve"> мик</w:t>
      </w:r>
      <w:r w:rsidR="00991B5F">
        <w:rPr>
          <w:rFonts w:ascii="Times New Roman" w:hAnsi="Times New Roman" w:cs="Times New Roman" w:hint="eastAsia"/>
          <w:sz w:val="28"/>
          <w:szCs w:val="28"/>
        </w:rPr>
        <w:t>рокредитная компания</w:t>
      </w:r>
      <w:r w:rsidR="00991B5F" w:rsidRPr="00991B5F">
        <w:rPr>
          <w:rFonts w:ascii="Times New Roman" w:hAnsi="Times New Roman" w:cs="Times New Roman" w:hint="eastAsia"/>
          <w:sz w:val="28"/>
          <w:szCs w:val="28"/>
        </w:rPr>
        <w:t xml:space="preserve"> «Фонд поддержки предприним</w:t>
      </w:r>
      <w:r w:rsidR="00991B5F">
        <w:rPr>
          <w:rFonts w:ascii="Times New Roman" w:hAnsi="Times New Roman" w:cs="Times New Roman" w:hint="eastAsia"/>
          <w:sz w:val="28"/>
          <w:szCs w:val="28"/>
        </w:rPr>
        <w:t>ательства Республики Татарстан»</w:t>
      </w:r>
      <w:r w:rsidRPr="00094304">
        <w:rPr>
          <w:rFonts w:ascii="Times New Roman" w:hAnsi="Times New Roman" w:cs="Times New Roman"/>
          <w:sz w:val="28"/>
          <w:szCs w:val="28"/>
        </w:rPr>
        <w:t xml:space="preserve"> и Министерство экономики Республики Татарстан могут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14:paraId="66883F5E" w14:textId="77777777" w:rsidR="007B46C3" w:rsidRPr="00C81312" w:rsidRDefault="007B46C3" w:rsidP="007B46C3">
      <w:pPr>
        <w:pStyle w:val="ConsPlusNonformat"/>
        <w:ind w:right="-144" w:firstLine="709"/>
        <w:jc w:val="both"/>
        <w:rPr>
          <w:rFonts w:ascii="Times New Roman" w:hAnsi="Times New Roman" w:cs="Times New Roman"/>
          <w:sz w:val="28"/>
          <w:szCs w:val="28"/>
        </w:rPr>
      </w:pPr>
      <w:r w:rsidRPr="00094304">
        <w:rPr>
          <w:rFonts w:ascii="Times New Roman" w:hAnsi="Times New Roman" w:cs="Times New Roman"/>
          <w:sz w:val="28"/>
          <w:szCs w:val="28"/>
        </w:rPr>
        <w:t>Гарантируем достоверность представленной в заявке информации и подтверждаем право запрашивать у нас, в уполномоченных органах государственной и муниципальной власти информацию, уточняющую представленные сведения.</w:t>
      </w:r>
    </w:p>
    <w:p w14:paraId="13F3E87F" w14:textId="77777777" w:rsidR="007B46C3" w:rsidRPr="00C81312" w:rsidRDefault="007B46C3" w:rsidP="007B46C3">
      <w:pPr>
        <w:pStyle w:val="ConsPlusNonformat"/>
        <w:ind w:right="-144" w:firstLine="709"/>
        <w:jc w:val="both"/>
        <w:rPr>
          <w:rFonts w:ascii="Times New Roman" w:hAnsi="Times New Roman" w:cs="Times New Roman"/>
          <w:sz w:val="24"/>
          <w:szCs w:val="24"/>
        </w:rPr>
      </w:pPr>
    </w:p>
    <w:p w14:paraId="0F2B0078" w14:textId="77777777" w:rsidR="007B46C3" w:rsidRPr="00C81312" w:rsidRDefault="007B46C3" w:rsidP="007B46C3">
      <w:pPr>
        <w:pStyle w:val="ConsPlusNonformat"/>
        <w:ind w:right="-144" w:firstLine="708"/>
        <w:jc w:val="both"/>
        <w:rPr>
          <w:rFonts w:ascii="Times New Roman" w:hAnsi="Times New Roman" w:cs="Times New Roman"/>
          <w:sz w:val="28"/>
          <w:szCs w:val="28"/>
        </w:rPr>
      </w:pPr>
      <w:r w:rsidRPr="00C81312">
        <w:rPr>
          <w:rFonts w:ascii="Times New Roman" w:hAnsi="Times New Roman" w:cs="Times New Roman"/>
          <w:sz w:val="28"/>
          <w:szCs w:val="28"/>
        </w:rPr>
        <w:t>Приложения:</w:t>
      </w:r>
    </w:p>
    <w:p w14:paraId="7FBDB523" w14:textId="77777777" w:rsidR="007B46C3" w:rsidRPr="00C81312" w:rsidRDefault="007B46C3" w:rsidP="007B46C3">
      <w:pPr>
        <w:pStyle w:val="ad"/>
        <w:widowControl w:val="0"/>
        <w:numPr>
          <w:ilvl w:val="0"/>
          <w:numId w:val="4"/>
        </w:numPr>
        <w:tabs>
          <w:tab w:val="left" w:pos="993"/>
        </w:tabs>
        <w:autoSpaceDE w:val="0"/>
        <w:autoSpaceDN w:val="0"/>
        <w:adjustRightInd w:val="0"/>
        <w:spacing w:after="0" w:line="240" w:lineRule="auto"/>
        <w:ind w:left="0" w:right="-144" w:firstLine="709"/>
        <w:jc w:val="both"/>
        <w:rPr>
          <w:rFonts w:ascii="Times New Roman" w:hAnsi="Times New Roman"/>
          <w:sz w:val="28"/>
          <w:szCs w:val="28"/>
        </w:rPr>
      </w:pPr>
      <w:r>
        <w:rPr>
          <w:rFonts w:ascii="Times New Roman" w:hAnsi="Times New Roman"/>
          <w:sz w:val="28"/>
          <w:szCs w:val="28"/>
        </w:rPr>
        <w:t>…</w:t>
      </w:r>
      <w:r w:rsidRPr="00C81312">
        <w:rPr>
          <w:rFonts w:ascii="Times New Roman" w:hAnsi="Times New Roman"/>
          <w:sz w:val="28"/>
          <w:szCs w:val="28"/>
        </w:rPr>
        <w:t>;</w:t>
      </w:r>
    </w:p>
    <w:p w14:paraId="2BDAECBD" w14:textId="77777777" w:rsidR="00A4276A" w:rsidRDefault="00A4276A" w:rsidP="00A4276A">
      <w:pPr>
        <w:suppressAutoHyphens w:val="0"/>
        <w:rPr>
          <w:rFonts w:ascii="Times New Roman" w:eastAsia="Times New Roman" w:hAnsi="Times New Roman" w:cs="Times New Roman"/>
          <w:sz w:val="28"/>
          <w:szCs w:val="28"/>
          <w:lang w:eastAsia="ru-RU"/>
        </w:rPr>
      </w:pPr>
    </w:p>
    <w:p w14:paraId="08B8CD3B" w14:textId="77777777" w:rsidR="00A4276A" w:rsidRDefault="00A4276A" w:rsidP="00A4276A">
      <w:pPr>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Руководитель   ______________________     </w:t>
      </w:r>
      <w:r w:rsidRPr="00C81312">
        <w:rPr>
          <w:rFonts w:ascii="Times New Roman" w:eastAsia="Times New Roman" w:hAnsi="Times New Roman" w:cs="Times New Roman"/>
          <w:sz w:val="28"/>
          <w:szCs w:val="28"/>
          <w:lang w:eastAsia="ru-RU"/>
        </w:rPr>
        <w:t>_____________________________</w:t>
      </w:r>
    </w:p>
    <w:p w14:paraId="34A5F73F" w14:textId="77777777" w:rsidR="00A4276A" w:rsidRDefault="00A4276A" w:rsidP="00A4276A">
      <w:pPr>
        <w:ind w:right="-144"/>
        <w:rPr>
          <w:rFonts w:ascii="Times New Roman" w:eastAsia="Times New Roman" w:hAnsi="Times New Roman" w:cs="Times New Roman"/>
          <w:lang w:eastAsia="ru-RU"/>
        </w:rPr>
      </w:pPr>
      <w:r w:rsidRPr="00C81312">
        <w:rPr>
          <w:rFonts w:ascii="Times New Roman" w:eastAsia="Times New Roman" w:hAnsi="Times New Roman" w:cs="Times New Roman"/>
          <w:lang w:eastAsia="ru-RU"/>
        </w:rPr>
        <w:t xml:space="preserve">                           (подпись)</w:t>
      </w:r>
      <w:r>
        <w:rPr>
          <w:rFonts w:ascii="Times New Roman" w:eastAsia="Times New Roman" w:hAnsi="Times New Roman" w:cs="Times New Roman"/>
          <w:lang w:eastAsia="ru-RU"/>
        </w:rPr>
        <w:t xml:space="preserve">              </w:t>
      </w:r>
      <w:r w:rsidRPr="00C81312">
        <w:rPr>
          <w:rFonts w:ascii="Times New Roman" w:eastAsia="Times New Roman" w:hAnsi="Times New Roman" w:cs="Times New Roman"/>
          <w:lang w:eastAsia="ru-RU"/>
        </w:rPr>
        <w:t xml:space="preserve"> (Ф.И.О.</w:t>
      </w:r>
      <w:r>
        <w:rPr>
          <w:rFonts w:ascii="Times New Roman" w:eastAsia="Times New Roman" w:hAnsi="Times New Roman" w:cs="Times New Roman"/>
          <w:lang w:eastAsia="ru-RU"/>
        </w:rPr>
        <w:t xml:space="preserve"> (последнее при наличии</w:t>
      </w:r>
      <w:r w:rsidRPr="00C81312">
        <w:rPr>
          <w:rFonts w:ascii="Times New Roman" w:eastAsia="Times New Roman" w:hAnsi="Times New Roman" w:cs="Times New Roman"/>
          <w:lang w:eastAsia="ru-RU"/>
        </w:rPr>
        <w:t xml:space="preserve">)    </w:t>
      </w:r>
    </w:p>
    <w:p w14:paraId="5E0B092C" w14:textId="77777777" w:rsidR="00A4276A" w:rsidRPr="00C81312" w:rsidRDefault="00A4276A" w:rsidP="00A4276A">
      <w:pPr>
        <w:ind w:right="-144"/>
        <w:rPr>
          <w:rFonts w:ascii="Times New Roman" w:eastAsia="Times New Roman" w:hAnsi="Times New Roman" w:cs="Times New Roman"/>
          <w:sz w:val="28"/>
          <w:szCs w:val="28"/>
          <w:lang w:eastAsia="ru-RU"/>
        </w:rPr>
      </w:pPr>
      <w:r w:rsidRPr="00C81312">
        <w:rPr>
          <w:rFonts w:ascii="Times New Roman" w:eastAsia="Times New Roman" w:hAnsi="Times New Roman" w:cs="Times New Roman"/>
          <w:sz w:val="28"/>
          <w:szCs w:val="28"/>
          <w:lang w:eastAsia="ru-RU"/>
        </w:rPr>
        <w:t>Главный бухгалте</w:t>
      </w:r>
      <w:r>
        <w:rPr>
          <w:rFonts w:ascii="Times New Roman" w:eastAsia="Times New Roman" w:hAnsi="Times New Roman" w:cs="Times New Roman"/>
          <w:sz w:val="28"/>
          <w:szCs w:val="28"/>
          <w:lang w:eastAsia="ru-RU"/>
        </w:rPr>
        <w:t xml:space="preserve">р  _____________________    </w:t>
      </w:r>
      <w:r w:rsidRPr="00C81312">
        <w:rPr>
          <w:rFonts w:ascii="Times New Roman" w:eastAsia="Times New Roman" w:hAnsi="Times New Roman" w:cs="Times New Roman"/>
          <w:sz w:val="28"/>
          <w:szCs w:val="28"/>
          <w:lang w:eastAsia="ru-RU"/>
        </w:rPr>
        <w:t>_________________________</w:t>
      </w:r>
    </w:p>
    <w:p w14:paraId="686BBC4B" w14:textId="77777777" w:rsidR="00A4276A" w:rsidRDefault="00A4276A" w:rsidP="00A4276A">
      <w:pPr>
        <w:ind w:right="-144"/>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81312">
        <w:rPr>
          <w:rFonts w:ascii="Times New Roman" w:eastAsia="Times New Roman" w:hAnsi="Times New Roman" w:cs="Times New Roman"/>
          <w:lang w:eastAsia="ru-RU"/>
        </w:rPr>
        <w:t>(подпи</w:t>
      </w:r>
      <w:r>
        <w:rPr>
          <w:rFonts w:ascii="Times New Roman" w:eastAsia="Times New Roman" w:hAnsi="Times New Roman" w:cs="Times New Roman"/>
          <w:lang w:eastAsia="ru-RU"/>
        </w:rPr>
        <w:t xml:space="preserve">сь)               </w:t>
      </w:r>
      <w:r w:rsidRPr="00C81312">
        <w:rPr>
          <w:rFonts w:ascii="Times New Roman" w:eastAsia="Times New Roman" w:hAnsi="Times New Roman" w:cs="Times New Roman"/>
          <w:lang w:eastAsia="ru-RU"/>
        </w:rPr>
        <w:t>(Ф.И.О.</w:t>
      </w:r>
      <w:r>
        <w:rPr>
          <w:rFonts w:ascii="Times New Roman" w:eastAsia="Times New Roman" w:hAnsi="Times New Roman" w:cs="Times New Roman"/>
          <w:lang w:eastAsia="ru-RU"/>
        </w:rPr>
        <w:t xml:space="preserve"> (последнее при наличии</w:t>
      </w:r>
      <w:r w:rsidRPr="00C81312">
        <w:rPr>
          <w:rFonts w:ascii="Times New Roman" w:eastAsia="Times New Roman" w:hAnsi="Times New Roman" w:cs="Times New Roman"/>
          <w:lang w:eastAsia="ru-RU"/>
        </w:rPr>
        <w:t xml:space="preserve">)   </w:t>
      </w:r>
    </w:p>
    <w:p w14:paraId="082364E3" w14:textId="77777777" w:rsidR="00A4276A" w:rsidRPr="00C81312" w:rsidRDefault="00A4276A" w:rsidP="00A4276A">
      <w:pPr>
        <w:pStyle w:val="ConsPlusNonformat"/>
        <w:ind w:right="-144"/>
        <w:jc w:val="both"/>
        <w:rPr>
          <w:rFonts w:ascii="Times New Roman" w:hAnsi="Times New Roman" w:cs="Times New Roman"/>
          <w:sz w:val="28"/>
          <w:szCs w:val="28"/>
        </w:rPr>
      </w:pPr>
      <w:r w:rsidRPr="00C81312">
        <w:rPr>
          <w:rFonts w:ascii="Times New Roman" w:hAnsi="Times New Roman" w:cs="Times New Roman"/>
          <w:sz w:val="28"/>
          <w:szCs w:val="28"/>
        </w:rPr>
        <w:t>М.П.</w:t>
      </w:r>
      <w:r>
        <w:rPr>
          <w:rFonts w:ascii="Times New Roman" w:hAnsi="Times New Roman" w:cs="Times New Roman"/>
          <w:sz w:val="28"/>
          <w:szCs w:val="28"/>
        </w:rPr>
        <w:t xml:space="preserve"> (при наличии)</w:t>
      </w:r>
    </w:p>
    <w:p w14:paraId="50E2118F" w14:textId="77777777" w:rsidR="00A4276A" w:rsidRPr="00C81312" w:rsidRDefault="00A4276A" w:rsidP="00A4276A">
      <w:pPr>
        <w:pStyle w:val="ConsPlusNonformat"/>
        <w:ind w:right="-144"/>
        <w:jc w:val="both"/>
        <w:rPr>
          <w:rFonts w:ascii="Times New Roman" w:hAnsi="Times New Roman" w:cs="Times New Roman"/>
          <w:sz w:val="28"/>
          <w:szCs w:val="28"/>
        </w:rPr>
      </w:pPr>
      <w:r w:rsidRPr="00C81312">
        <w:rPr>
          <w:rFonts w:ascii="Times New Roman" w:hAnsi="Times New Roman" w:cs="Times New Roman"/>
          <w:sz w:val="28"/>
          <w:szCs w:val="28"/>
        </w:rPr>
        <w:t>«__» __________ 20___ года</w:t>
      </w:r>
    </w:p>
    <w:p w14:paraId="0BC88487" w14:textId="77777777" w:rsidR="00A4276A" w:rsidRDefault="00A4276A" w:rsidP="00A4276A">
      <w:pPr>
        <w:pStyle w:val="ConsPlusNonformat"/>
        <w:jc w:val="both"/>
        <w:rPr>
          <w:rFonts w:ascii="Times New Roman" w:hAnsi="Times New Roman" w:cs="Times New Roman"/>
          <w:sz w:val="28"/>
          <w:szCs w:val="28"/>
        </w:rPr>
      </w:pPr>
    </w:p>
    <w:p w14:paraId="2690DFE6" w14:textId="77777777" w:rsidR="00A4276A" w:rsidRPr="00C81312" w:rsidRDefault="00A4276A" w:rsidP="00A4276A">
      <w:pPr>
        <w:pStyle w:val="ConsPlusNonformat"/>
        <w:jc w:val="both"/>
        <w:rPr>
          <w:rFonts w:ascii="Times New Roman" w:hAnsi="Times New Roman" w:cs="Times New Roman"/>
          <w:sz w:val="28"/>
          <w:szCs w:val="28"/>
        </w:rPr>
      </w:pPr>
      <w:r w:rsidRPr="00C81312">
        <w:rPr>
          <w:rFonts w:ascii="Times New Roman" w:hAnsi="Times New Roman" w:cs="Times New Roman"/>
          <w:sz w:val="28"/>
          <w:szCs w:val="28"/>
        </w:rPr>
        <w:t>Руковод</w:t>
      </w:r>
      <w:r>
        <w:rPr>
          <w:rFonts w:ascii="Times New Roman" w:hAnsi="Times New Roman" w:cs="Times New Roman"/>
          <w:sz w:val="28"/>
          <w:szCs w:val="28"/>
        </w:rPr>
        <w:t xml:space="preserve">итель            </w:t>
      </w:r>
      <w:r w:rsidRPr="00C81312">
        <w:rPr>
          <w:rFonts w:ascii="Times New Roman" w:hAnsi="Times New Roman" w:cs="Times New Roman"/>
          <w:sz w:val="28"/>
          <w:szCs w:val="28"/>
        </w:rPr>
        <w:t>________________/_____________________________/</w:t>
      </w:r>
    </w:p>
    <w:p w14:paraId="1EEA3E84" w14:textId="77777777" w:rsidR="00A4276A" w:rsidRPr="00C81312" w:rsidRDefault="00A4276A" w:rsidP="00A4276A">
      <w:pPr>
        <w:pStyle w:val="ConsPlusNonformat"/>
        <w:jc w:val="both"/>
        <w:rPr>
          <w:rFonts w:ascii="Times New Roman" w:hAnsi="Times New Roman" w:cs="Times New Roman"/>
          <w:sz w:val="24"/>
          <w:szCs w:val="24"/>
        </w:rPr>
      </w:pPr>
      <w:r w:rsidRPr="00C81312">
        <w:rPr>
          <w:rFonts w:ascii="Times New Roman" w:hAnsi="Times New Roman" w:cs="Times New Roman"/>
          <w:sz w:val="24"/>
          <w:szCs w:val="24"/>
        </w:rPr>
        <w:t xml:space="preserve">      </w:t>
      </w:r>
      <w:r>
        <w:rPr>
          <w:rFonts w:ascii="Times New Roman" w:hAnsi="Times New Roman" w:cs="Times New Roman"/>
          <w:sz w:val="24"/>
          <w:szCs w:val="24"/>
        </w:rPr>
        <w:t xml:space="preserve">                      (подпись)              </w:t>
      </w:r>
      <w:r w:rsidRPr="00C81312">
        <w:rPr>
          <w:rFonts w:ascii="Times New Roman" w:hAnsi="Times New Roman" w:cs="Times New Roman"/>
          <w:sz w:val="24"/>
          <w:szCs w:val="24"/>
        </w:rPr>
        <w:t xml:space="preserve"> (Ф.И.О.</w:t>
      </w:r>
      <w:r>
        <w:rPr>
          <w:rFonts w:ascii="Times New Roman" w:hAnsi="Times New Roman" w:cs="Times New Roman"/>
          <w:sz w:val="24"/>
          <w:szCs w:val="24"/>
        </w:rPr>
        <w:t>(последнее при наличии</w:t>
      </w:r>
      <w:r w:rsidRPr="00C81312">
        <w:rPr>
          <w:rFonts w:ascii="Times New Roman" w:hAnsi="Times New Roman" w:cs="Times New Roman"/>
          <w:sz w:val="24"/>
          <w:szCs w:val="24"/>
        </w:rPr>
        <w:t>)</w:t>
      </w:r>
    </w:p>
    <w:p w14:paraId="1B6D1E21" w14:textId="77777777" w:rsidR="00A4276A" w:rsidRDefault="00A4276A" w:rsidP="00A4276A">
      <w:pPr>
        <w:pStyle w:val="ConsPlusNonformat"/>
        <w:jc w:val="both"/>
        <w:rPr>
          <w:rFonts w:ascii="Times New Roman" w:hAnsi="Times New Roman" w:cs="Times New Roman"/>
          <w:sz w:val="28"/>
          <w:szCs w:val="28"/>
        </w:rPr>
      </w:pPr>
    </w:p>
    <w:p w14:paraId="4429991A" w14:textId="77777777" w:rsidR="00A4276A" w:rsidRPr="00C81312" w:rsidRDefault="00A4276A" w:rsidP="00A4276A">
      <w:pPr>
        <w:pStyle w:val="ConsPlusNonformat"/>
        <w:jc w:val="both"/>
        <w:rPr>
          <w:rFonts w:ascii="Times New Roman" w:hAnsi="Times New Roman" w:cs="Times New Roman"/>
          <w:sz w:val="24"/>
          <w:szCs w:val="24"/>
        </w:rPr>
      </w:pPr>
      <w:r w:rsidRPr="00C81312">
        <w:rPr>
          <w:rFonts w:ascii="Times New Roman" w:hAnsi="Times New Roman" w:cs="Times New Roman"/>
          <w:sz w:val="28"/>
          <w:szCs w:val="28"/>
        </w:rPr>
        <w:t>М.П.</w:t>
      </w:r>
      <w:r>
        <w:rPr>
          <w:rFonts w:ascii="Times New Roman" w:hAnsi="Times New Roman" w:cs="Times New Roman"/>
          <w:sz w:val="28"/>
          <w:szCs w:val="28"/>
        </w:rPr>
        <w:t xml:space="preserve"> </w:t>
      </w:r>
      <w:r w:rsidR="00C26E11">
        <w:rPr>
          <w:rFonts w:ascii="Times New Roman" w:hAnsi="Times New Roman" w:cs="Times New Roman"/>
          <w:sz w:val="28"/>
          <w:szCs w:val="28"/>
        </w:rPr>
        <w:t xml:space="preserve">(при наличии) </w:t>
      </w:r>
      <w:r>
        <w:rPr>
          <w:rFonts w:ascii="Times New Roman" w:hAnsi="Times New Roman" w:cs="Times New Roman"/>
          <w:sz w:val="28"/>
          <w:szCs w:val="28"/>
        </w:rPr>
        <w:t xml:space="preserve">      </w:t>
      </w:r>
      <w:r w:rsidRPr="00C81312">
        <w:rPr>
          <w:rFonts w:ascii="Times New Roman" w:hAnsi="Times New Roman" w:cs="Times New Roman"/>
          <w:sz w:val="28"/>
          <w:szCs w:val="28"/>
        </w:rPr>
        <w:t>Дата: __________________________</w:t>
      </w:r>
    </w:p>
    <w:p w14:paraId="0AE34E5E" w14:textId="77777777" w:rsidR="00A4276A" w:rsidRPr="00C81312" w:rsidRDefault="00A4276A" w:rsidP="00A4276A">
      <w:pPr>
        <w:ind w:right="-144"/>
        <w:rPr>
          <w:rFonts w:ascii="Times New Roman" w:eastAsia="Times New Roman" w:hAnsi="Times New Roman" w:cs="Times New Roman"/>
          <w:lang w:eastAsia="ru-RU"/>
        </w:rPr>
      </w:pPr>
      <w:r w:rsidRPr="00C81312">
        <w:rPr>
          <w:rFonts w:ascii="Times New Roman" w:eastAsia="Times New Roman" w:hAnsi="Times New Roman" w:cs="Times New Roman"/>
          <w:lang w:eastAsia="ru-RU"/>
        </w:rPr>
        <w:t xml:space="preserve">                                      </w:t>
      </w:r>
    </w:p>
    <w:p w14:paraId="4D423068" w14:textId="77777777" w:rsidR="00A4276A" w:rsidRPr="00C81312" w:rsidRDefault="00A4276A" w:rsidP="00A4276A">
      <w:pPr>
        <w:ind w:right="-144"/>
        <w:rPr>
          <w:rFonts w:ascii="Times New Roman" w:eastAsia="Times New Roman" w:hAnsi="Times New Roman" w:cs="Times New Roman"/>
          <w:lang w:eastAsia="ru-RU"/>
        </w:rPr>
      </w:pPr>
      <w:r w:rsidRPr="00C813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C81312">
        <w:rPr>
          <w:rFonts w:ascii="Times New Roman" w:eastAsia="Times New Roman" w:hAnsi="Times New Roman" w:cs="Times New Roman"/>
          <w:lang w:eastAsia="ru-RU"/>
        </w:rPr>
        <w:t xml:space="preserve">     </w:t>
      </w:r>
    </w:p>
    <w:p w14:paraId="7F47F1D3" w14:textId="77777777" w:rsidR="00A4276A" w:rsidRDefault="00A4276A">
      <w:pPr>
        <w:suppressAutoHyphens w:val="0"/>
        <w:rPr>
          <w:rFonts w:ascii="Times New Roman" w:hAnsi="Times New Roman" w:cs="Times New Roman"/>
          <w:sz w:val="28"/>
          <w:szCs w:val="28"/>
        </w:rPr>
      </w:pPr>
      <w:r>
        <w:rPr>
          <w:rFonts w:ascii="Times New Roman" w:hAnsi="Times New Roman" w:cs="Times New Roman"/>
          <w:sz w:val="28"/>
          <w:szCs w:val="28"/>
        </w:rPr>
        <w:br w:type="page"/>
      </w:r>
    </w:p>
    <w:p w14:paraId="06152903" w14:textId="77777777" w:rsidR="00291EFD" w:rsidRDefault="00291EFD" w:rsidP="00291EFD">
      <w:pPr>
        <w:widowControl w:val="0"/>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74D30738"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к Порядку заключения соглашения</w:t>
      </w:r>
    </w:p>
    <w:p w14:paraId="5EC8D2D9"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об осуществлении деятельности на территории</w:t>
      </w:r>
    </w:p>
    <w:p w14:paraId="594DB110" w14:textId="77777777" w:rsidR="00C26E11" w:rsidRPr="003A1597"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 xml:space="preserve">индустриального (промышленного) парка </w:t>
      </w:r>
    </w:p>
    <w:p w14:paraId="148E91AD" w14:textId="77777777" w:rsidR="009E2B9C" w:rsidRDefault="009E2B9C" w:rsidP="00E25968">
      <w:pPr>
        <w:widowControl w:val="0"/>
        <w:autoSpaceDE w:val="0"/>
        <w:autoSpaceDN w:val="0"/>
        <w:ind w:firstLine="709"/>
        <w:jc w:val="right"/>
        <w:rPr>
          <w:rFonts w:ascii="Times New Roman" w:hAnsi="Times New Roman" w:cs="Times New Roman"/>
          <w:sz w:val="28"/>
          <w:szCs w:val="28"/>
        </w:rPr>
      </w:pPr>
    </w:p>
    <w:p w14:paraId="3C774BAD" w14:textId="77777777" w:rsidR="003948C1" w:rsidRDefault="003948C1" w:rsidP="00E25968">
      <w:pPr>
        <w:widowControl w:val="0"/>
        <w:autoSpaceDE w:val="0"/>
        <w:autoSpaceDN w:val="0"/>
        <w:ind w:firstLine="709"/>
        <w:jc w:val="right"/>
        <w:rPr>
          <w:rFonts w:ascii="Times New Roman" w:hAnsi="Times New Roman" w:cs="Times New Roman"/>
          <w:sz w:val="28"/>
          <w:szCs w:val="28"/>
        </w:rPr>
      </w:pPr>
    </w:p>
    <w:p w14:paraId="479EFDAB" w14:textId="77777777" w:rsidR="003948C1" w:rsidRDefault="009E2B9C" w:rsidP="00E25968">
      <w:pPr>
        <w:widowControl w:val="0"/>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t>От __</w:t>
      </w:r>
      <w:r w:rsidR="003948C1">
        <w:rPr>
          <w:rFonts w:ascii="Times New Roman" w:hAnsi="Times New Roman" w:cs="Times New Roman"/>
          <w:sz w:val="28"/>
          <w:szCs w:val="28"/>
        </w:rPr>
        <w:t>_________ №_____</w:t>
      </w:r>
    </w:p>
    <w:p w14:paraId="39767073" w14:textId="77777777" w:rsidR="003948C1" w:rsidRDefault="003948C1" w:rsidP="00E25968">
      <w:pPr>
        <w:widowControl w:val="0"/>
        <w:autoSpaceDE w:val="0"/>
        <w:autoSpaceDN w:val="0"/>
        <w:ind w:firstLine="709"/>
        <w:jc w:val="right"/>
        <w:rPr>
          <w:rFonts w:ascii="Times New Roman" w:hAnsi="Times New Roman" w:cs="Times New Roman"/>
          <w:sz w:val="28"/>
          <w:szCs w:val="28"/>
        </w:rPr>
      </w:pPr>
    </w:p>
    <w:p w14:paraId="0FC4B1C3" w14:textId="77777777" w:rsidR="003948C1" w:rsidRDefault="003948C1" w:rsidP="00E25968">
      <w:pPr>
        <w:widowControl w:val="0"/>
        <w:autoSpaceDE w:val="0"/>
        <w:autoSpaceDN w:val="0"/>
        <w:ind w:firstLine="709"/>
        <w:jc w:val="right"/>
        <w:rPr>
          <w:rFonts w:ascii="Times New Roman" w:hAnsi="Times New Roman" w:cs="Times New Roman"/>
          <w:sz w:val="28"/>
          <w:szCs w:val="28"/>
        </w:rPr>
      </w:pPr>
    </w:p>
    <w:p w14:paraId="07E45258" w14:textId="77777777" w:rsidR="003948C1" w:rsidRDefault="003948C1" w:rsidP="00E25968">
      <w:pPr>
        <w:widowControl w:val="0"/>
        <w:autoSpaceDE w:val="0"/>
        <w:autoSpaceDN w:val="0"/>
        <w:ind w:firstLine="709"/>
        <w:jc w:val="right"/>
        <w:rPr>
          <w:rFonts w:ascii="Times New Roman" w:hAnsi="Times New Roman" w:cs="Times New Roman"/>
          <w:sz w:val="28"/>
          <w:szCs w:val="28"/>
        </w:rPr>
      </w:pPr>
    </w:p>
    <w:p w14:paraId="5D37BEE7" w14:textId="77777777" w:rsidR="003948C1" w:rsidRDefault="003948C1" w:rsidP="003948C1">
      <w:pPr>
        <w:widowControl w:val="0"/>
        <w:autoSpaceDE w:val="0"/>
        <w:autoSpaceDN w:val="0"/>
        <w:ind w:firstLine="709"/>
        <w:jc w:val="center"/>
        <w:rPr>
          <w:rFonts w:ascii="Times New Roman" w:hAnsi="Times New Roman" w:cs="Times New Roman"/>
          <w:sz w:val="28"/>
          <w:szCs w:val="28"/>
        </w:rPr>
      </w:pPr>
    </w:p>
    <w:p w14:paraId="3EA381F4" w14:textId="77777777" w:rsidR="0087173C" w:rsidRDefault="003948C1" w:rsidP="003948C1">
      <w:pPr>
        <w:widowControl w:val="0"/>
        <w:autoSpaceDE w:val="0"/>
        <w:autoSpaceDN w:val="0"/>
        <w:ind w:firstLine="709"/>
        <w:jc w:val="center"/>
        <w:rPr>
          <w:rFonts w:ascii="Times New Roman" w:hAnsi="Times New Roman" w:cs="Times New Roman"/>
          <w:sz w:val="28"/>
          <w:szCs w:val="28"/>
        </w:rPr>
      </w:pPr>
      <w:r>
        <w:rPr>
          <w:rFonts w:ascii="Times New Roman" w:hAnsi="Times New Roman" w:cs="Times New Roman"/>
          <w:sz w:val="28"/>
          <w:szCs w:val="28"/>
        </w:rPr>
        <w:t>Гарантийное письмо</w:t>
      </w:r>
    </w:p>
    <w:p w14:paraId="21BD45E9" w14:textId="77777777" w:rsidR="003948C1" w:rsidRDefault="003948C1" w:rsidP="009866F5">
      <w:pPr>
        <w:widowControl w:val="0"/>
        <w:autoSpaceDE w:val="0"/>
        <w:autoSpaceDN w:val="0"/>
        <w:ind w:firstLine="709"/>
        <w:jc w:val="both"/>
        <w:rPr>
          <w:rFonts w:ascii="Times New Roman" w:hAnsi="Times New Roman" w:cs="Times New Roman"/>
          <w:sz w:val="28"/>
          <w:szCs w:val="28"/>
        </w:rPr>
      </w:pPr>
    </w:p>
    <w:p w14:paraId="752FAE11" w14:textId="77777777" w:rsidR="003948C1" w:rsidRPr="00FD170F" w:rsidRDefault="003948C1" w:rsidP="00FD170F">
      <w:pPr>
        <w:widowControl w:val="0"/>
        <w:autoSpaceDE w:val="0"/>
        <w:autoSpaceDN w:val="0"/>
        <w:ind w:firstLine="709"/>
        <w:jc w:val="center"/>
        <w:rPr>
          <w:rFonts w:ascii="Times New Roman" w:hAnsi="Times New Roman" w:cs="Times New Roman"/>
          <w:sz w:val="28"/>
          <w:szCs w:val="28"/>
        </w:rPr>
      </w:pPr>
      <w:r>
        <w:rPr>
          <w:rFonts w:ascii="Times New Roman" w:hAnsi="Times New Roman" w:cs="Times New Roman"/>
          <w:sz w:val="28"/>
          <w:szCs w:val="28"/>
        </w:rPr>
        <w:t>Настоящим письмом уведомляем о том, что по состоянию на «__</w:t>
      </w:r>
      <w:r w:rsidR="00FD170F">
        <w:rPr>
          <w:rFonts w:ascii="Times New Roman" w:hAnsi="Times New Roman" w:cs="Times New Roman"/>
          <w:sz w:val="28"/>
          <w:szCs w:val="28"/>
        </w:rPr>
        <w:t>»_____________202_г.</w:t>
      </w:r>
      <w:r>
        <w:rPr>
          <w:rFonts w:ascii="Times New Roman" w:hAnsi="Times New Roman" w:cs="Times New Roman"/>
          <w:sz w:val="28"/>
          <w:szCs w:val="28"/>
        </w:rPr>
        <w:t>__________________</w:t>
      </w:r>
      <w:r w:rsidR="00FD170F">
        <w:rPr>
          <w:rFonts w:ascii="Times New Roman" w:hAnsi="Times New Roman" w:cs="Times New Roman"/>
          <w:sz w:val="28"/>
          <w:szCs w:val="28"/>
        </w:rPr>
        <w:t>______________________________</w:t>
      </w:r>
      <w:r w:rsidRPr="00A91F4E">
        <w:rPr>
          <w:rFonts w:ascii="Times New Roman" w:hAnsi="Times New Roman" w:cs="Times New Roman"/>
          <w:sz w:val="28"/>
          <w:szCs w:val="28"/>
          <w:vertAlign w:val="superscript"/>
        </w:rPr>
        <w:t xml:space="preserve">                   </w:t>
      </w:r>
      <w:r w:rsidR="00A91F4E">
        <w:rPr>
          <w:rFonts w:ascii="Times New Roman" w:hAnsi="Times New Roman" w:cs="Times New Roman"/>
          <w:sz w:val="28"/>
          <w:szCs w:val="28"/>
          <w:vertAlign w:val="superscript"/>
        </w:rPr>
        <w:t xml:space="preserve">                           </w:t>
      </w:r>
      <w:r w:rsidRPr="00A91F4E">
        <w:rPr>
          <w:rFonts w:ascii="Times New Roman" w:hAnsi="Times New Roman" w:cs="Times New Roman"/>
          <w:sz w:val="28"/>
          <w:szCs w:val="28"/>
          <w:vertAlign w:val="superscript"/>
        </w:rPr>
        <w:t xml:space="preserve">  </w:t>
      </w:r>
      <w:r w:rsidR="00FD170F">
        <w:rPr>
          <w:rFonts w:ascii="Times New Roman" w:hAnsi="Times New Roman" w:cs="Times New Roman"/>
          <w:sz w:val="28"/>
          <w:szCs w:val="28"/>
          <w:vertAlign w:val="superscript"/>
        </w:rPr>
        <w:t xml:space="preserve">                                                       (Наименование организации)</w:t>
      </w:r>
    </w:p>
    <w:p w14:paraId="4135CBBF" w14:textId="77777777" w:rsidR="00A91F4E" w:rsidRDefault="00A91F4E" w:rsidP="00FD170F">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47D624BF" w14:textId="77777777" w:rsidR="00A91F4E" w:rsidRDefault="00A91F4E" w:rsidP="009866F5">
      <w:pPr>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 xml:space="preserve">(ИНН______________) не имеет </w:t>
      </w:r>
      <w:r w:rsidRPr="00A91F4E">
        <w:rPr>
          <w:rFonts w:ascii="Times New Roman" w:hAnsi="Times New Roman" w:cs="Times New Roman"/>
          <w:sz w:val="28"/>
          <w:szCs w:val="28"/>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8"/>
          <w:szCs w:val="28"/>
        </w:rPr>
        <w:t xml:space="preserve">, </w:t>
      </w:r>
      <w:r w:rsidRPr="00A91F4E">
        <w:rPr>
          <w:rFonts w:ascii="Times New Roman" w:hAnsi="Times New Roman" w:cs="Times New Roman"/>
          <w:sz w:val="28"/>
          <w:szCs w:val="28"/>
        </w:rPr>
        <w:t>не находится в процессе реорганизации, ликвидации, в отношении него не введена процедура банкротства, деятельность регионального центра компетенций не приостановлена в порядке, предусмотренном законодательством Российской Федерации</w:t>
      </w:r>
      <w:r>
        <w:rPr>
          <w:rFonts w:ascii="Times New Roman" w:hAnsi="Times New Roman" w:cs="Times New Roman"/>
          <w:sz w:val="28"/>
          <w:szCs w:val="28"/>
        </w:rPr>
        <w:t xml:space="preserve">, </w:t>
      </w:r>
      <w:r w:rsidRPr="00A91F4E">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Pr>
          <w:rFonts w:ascii="Times New Roman" w:hAnsi="Times New Roman" w:cs="Times New Roman"/>
          <w:sz w:val="28"/>
          <w:szCs w:val="28"/>
        </w:rPr>
        <w:t>.</w:t>
      </w:r>
    </w:p>
    <w:p w14:paraId="7D4C7C5D" w14:textId="77777777" w:rsidR="00A91F4E" w:rsidRDefault="00A91F4E" w:rsidP="003948C1">
      <w:pPr>
        <w:widowControl w:val="0"/>
        <w:autoSpaceDE w:val="0"/>
        <w:autoSpaceDN w:val="0"/>
        <w:ind w:firstLine="709"/>
        <w:jc w:val="both"/>
        <w:rPr>
          <w:rFonts w:ascii="Times New Roman" w:hAnsi="Times New Roman" w:cs="Times New Roman"/>
          <w:sz w:val="28"/>
          <w:szCs w:val="28"/>
        </w:rPr>
      </w:pPr>
    </w:p>
    <w:p w14:paraId="7A4BF8D6" w14:textId="77777777" w:rsidR="00A91F4E" w:rsidRDefault="00A91F4E" w:rsidP="00BA6118">
      <w:pPr>
        <w:widowControl w:val="0"/>
        <w:autoSpaceDE w:val="0"/>
        <w:autoSpaceDN w:val="0"/>
        <w:jc w:val="both"/>
        <w:rPr>
          <w:rFonts w:ascii="Times New Roman" w:hAnsi="Times New Roman" w:cs="Times New Roman"/>
          <w:sz w:val="28"/>
          <w:szCs w:val="28"/>
        </w:rPr>
      </w:pPr>
    </w:p>
    <w:p w14:paraId="4F963017" w14:textId="77777777" w:rsidR="00A91F4E" w:rsidRDefault="00A91F4E" w:rsidP="003948C1">
      <w:pPr>
        <w:widowControl w:val="0"/>
        <w:autoSpaceDE w:val="0"/>
        <w:autoSpaceDN w:val="0"/>
        <w:ind w:firstLine="709"/>
        <w:jc w:val="both"/>
        <w:rPr>
          <w:rFonts w:ascii="Times New Roman" w:hAnsi="Times New Roman" w:cs="Times New Roman"/>
          <w:sz w:val="28"/>
          <w:szCs w:val="28"/>
        </w:rPr>
      </w:pPr>
    </w:p>
    <w:p w14:paraId="4FBFB00E" w14:textId="77777777" w:rsidR="00A91F4E" w:rsidRDefault="00A91F4E" w:rsidP="003948C1">
      <w:pPr>
        <w:widowControl w:val="0"/>
        <w:autoSpaceDE w:val="0"/>
        <w:autoSpaceDN w:val="0"/>
        <w:ind w:firstLine="709"/>
        <w:jc w:val="both"/>
        <w:rPr>
          <w:rFonts w:ascii="Times New Roman" w:hAnsi="Times New Roman" w:cs="Times New Roman"/>
          <w:sz w:val="28"/>
          <w:szCs w:val="28"/>
        </w:rPr>
      </w:pPr>
    </w:p>
    <w:p w14:paraId="07D1F0CA" w14:textId="77777777" w:rsidR="00A91F4E" w:rsidRPr="00CA3EBE" w:rsidRDefault="00A91F4E" w:rsidP="003948C1">
      <w:pPr>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Должность ______________</w:t>
      </w:r>
      <w:r w:rsidRPr="00CA3EBE">
        <w:rPr>
          <w:rFonts w:ascii="Times New Roman" w:hAnsi="Times New Roman" w:cs="Times New Roman"/>
          <w:sz w:val="28"/>
          <w:szCs w:val="28"/>
        </w:rPr>
        <w:t>/</w:t>
      </w:r>
      <w:r>
        <w:rPr>
          <w:rFonts w:ascii="Times New Roman" w:hAnsi="Times New Roman" w:cs="Times New Roman"/>
          <w:sz w:val="28"/>
          <w:szCs w:val="28"/>
        </w:rPr>
        <w:t>ФИО</w:t>
      </w:r>
      <w:r w:rsidRPr="00CA3EBE">
        <w:rPr>
          <w:rFonts w:ascii="Times New Roman" w:hAnsi="Times New Roman" w:cs="Times New Roman"/>
          <w:sz w:val="28"/>
          <w:szCs w:val="28"/>
        </w:rPr>
        <w:t>/</w:t>
      </w:r>
    </w:p>
    <w:p w14:paraId="1C0F37D9" w14:textId="77777777" w:rsidR="009866F5" w:rsidRDefault="00A91F4E" w:rsidP="003948C1">
      <w:pPr>
        <w:widowControl w:val="0"/>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М.П.</w:t>
      </w:r>
      <w:r w:rsidR="00C26E11">
        <w:rPr>
          <w:rFonts w:ascii="Times New Roman" w:hAnsi="Times New Roman" w:cs="Times New Roman"/>
          <w:sz w:val="28"/>
          <w:szCs w:val="28"/>
        </w:rPr>
        <w:t xml:space="preserve"> (при наличии)       (последнее при наличии)    </w:t>
      </w:r>
    </w:p>
    <w:p w14:paraId="0EDE37BB" w14:textId="77777777" w:rsidR="009866F5" w:rsidRDefault="009866F5" w:rsidP="009866F5">
      <w:pPr>
        <w:widowControl w:val="0"/>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Приложение №4</w:t>
      </w:r>
    </w:p>
    <w:p w14:paraId="7E0CC7BD"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bookmarkStart w:id="8" w:name="RANGE!A1:L28"/>
      <w:r>
        <w:rPr>
          <w:rFonts w:ascii="Times New Roman" w:hAnsi="Times New Roman" w:cs="Times New Roman"/>
          <w:sz w:val="28"/>
          <w:szCs w:val="28"/>
        </w:rPr>
        <w:t>к Порядку заключения соглашения</w:t>
      </w:r>
    </w:p>
    <w:p w14:paraId="4B579073"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об осуществлении деятельности на территории</w:t>
      </w:r>
    </w:p>
    <w:p w14:paraId="794D701A" w14:textId="77777777" w:rsidR="00C26E11" w:rsidRPr="003A1597"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 xml:space="preserve">индустриального (промышленного) парка </w:t>
      </w:r>
    </w:p>
    <w:p w14:paraId="2AD29DF7" w14:textId="77777777" w:rsidR="009866F5" w:rsidRDefault="009866F5" w:rsidP="009866F5">
      <w:pPr>
        <w:jc w:val="center"/>
        <w:rPr>
          <w:rFonts w:ascii="Times New Roman" w:eastAsia="Times New Roman" w:hAnsi="Times New Roman" w:cs="Times New Roman"/>
          <w:b/>
          <w:color w:val="000000"/>
          <w:lang w:eastAsia="ru-RU"/>
        </w:rPr>
      </w:pPr>
    </w:p>
    <w:p w14:paraId="6D02E4C5" w14:textId="77777777" w:rsidR="009866F5" w:rsidRDefault="009866F5" w:rsidP="009866F5">
      <w:pPr>
        <w:jc w:val="center"/>
        <w:rPr>
          <w:rFonts w:ascii="Times New Roman" w:eastAsia="Times New Roman" w:hAnsi="Times New Roman" w:cs="Times New Roman"/>
          <w:b/>
          <w:color w:val="000000"/>
          <w:lang w:eastAsia="ru-RU"/>
        </w:rPr>
      </w:pPr>
    </w:p>
    <w:bookmarkEnd w:id="8"/>
    <w:p w14:paraId="230F43D1" w14:textId="77777777" w:rsidR="00991B5F" w:rsidRPr="007345B5" w:rsidRDefault="00991B5F" w:rsidP="00991B5F">
      <w:pPr>
        <w:pStyle w:val="ConsPlusNormal"/>
        <w:jc w:val="center"/>
        <w:rPr>
          <w:rFonts w:ascii="Times New Roman" w:hAnsi="Times New Roman" w:cs="Times New Roman"/>
          <w:sz w:val="28"/>
          <w:szCs w:val="28"/>
        </w:rPr>
      </w:pPr>
      <w:r w:rsidRPr="007345B5">
        <w:rPr>
          <w:rFonts w:ascii="Times New Roman" w:hAnsi="Times New Roman" w:cs="Times New Roman"/>
          <w:sz w:val="28"/>
          <w:szCs w:val="28"/>
        </w:rPr>
        <w:t>Отчет</w:t>
      </w:r>
    </w:p>
    <w:p w14:paraId="1BA97248" w14:textId="77777777" w:rsidR="00991B5F" w:rsidRPr="00E83274" w:rsidRDefault="00991B5F" w:rsidP="00991B5F">
      <w:pPr>
        <w:pStyle w:val="ConsPlusNormal"/>
        <w:jc w:val="center"/>
        <w:rPr>
          <w:rFonts w:ascii="Times New Roman" w:hAnsi="Times New Roman" w:cs="Times New Roman"/>
          <w:sz w:val="28"/>
          <w:szCs w:val="28"/>
        </w:rPr>
      </w:pPr>
      <w:r w:rsidRPr="007345B5">
        <w:rPr>
          <w:rFonts w:ascii="Times New Roman" w:hAnsi="Times New Roman" w:cs="Times New Roman"/>
          <w:sz w:val="28"/>
          <w:szCs w:val="28"/>
        </w:rPr>
        <w:t xml:space="preserve">о достижении </w:t>
      </w:r>
      <w:r>
        <w:rPr>
          <w:rFonts w:ascii="Times New Roman" w:hAnsi="Times New Roman" w:cs="Times New Roman"/>
          <w:sz w:val="28"/>
          <w:szCs w:val="28"/>
        </w:rPr>
        <w:t>субъект</w:t>
      </w:r>
      <w:r w:rsidR="00F33C0C">
        <w:rPr>
          <w:rFonts w:ascii="Times New Roman" w:hAnsi="Times New Roman" w:cs="Times New Roman"/>
          <w:sz w:val="28"/>
          <w:szCs w:val="28"/>
        </w:rPr>
        <w:t>ами</w:t>
      </w:r>
      <w:r>
        <w:rPr>
          <w:rFonts w:ascii="Times New Roman" w:hAnsi="Times New Roman" w:cs="Times New Roman"/>
          <w:sz w:val="28"/>
          <w:szCs w:val="28"/>
        </w:rPr>
        <w:t xml:space="preserve"> малого</w:t>
      </w:r>
      <w:r w:rsidR="00C26E11">
        <w:rPr>
          <w:rFonts w:ascii="Times New Roman" w:hAnsi="Times New Roman" w:cs="Times New Roman"/>
          <w:sz w:val="28"/>
          <w:szCs w:val="28"/>
        </w:rPr>
        <w:t xml:space="preserve"> и среднего предпринимательства</w:t>
      </w:r>
      <w:r>
        <w:rPr>
          <w:rFonts w:ascii="Times New Roman" w:hAnsi="Times New Roman" w:cs="Times New Roman"/>
          <w:sz w:val="28"/>
          <w:szCs w:val="28"/>
        </w:rPr>
        <w:t xml:space="preserve"> </w:t>
      </w:r>
      <w:r w:rsidR="00F33C0C">
        <w:rPr>
          <w:rFonts w:ascii="Times New Roman" w:hAnsi="Times New Roman" w:cs="Times New Roman"/>
          <w:sz w:val="28"/>
          <w:szCs w:val="28"/>
        </w:rPr>
        <w:t>результатов заключенного соглашения об</w:t>
      </w:r>
      <w:r w:rsidR="00F33C0C" w:rsidRPr="00E83274">
        <w:rPr>
          <w:rFonts w:ascii="Times New Roman" w:hAnsi="Times New Roman" w:cs="Times New Roman"/>
          <w:bCs/>
          <w:sz w:val="28"/>
          <w:szCs w:val="28"/>
        </w:rPr>
        <w:t xml:space="preserve"> </w:t>
      </w:r>
      <w:r>
        <w:rPr>
          <w:rFonts w:ascii="Times New Roman" w:hAnsi="Times New Roman" w:cs="Times New Roman"/>
          <w:sz w:val="28"/>
          <w:szCs w:val="28"/>
        </w:rPr>
        <w:t>осуществл</w:t>
      </w:r>
      <w:r w:rsidR="00F33C0C">
        <w:rPr>
          <w:rFonts w:ascii="Times New Roman" w:hAnsi="Times New Roman" w:cs="Times New Roman"/>
          <w:sz w:val="28"/>
          <w:szCs w:val="28"/>
        </w:rPr>
        <w:t>ении</w:t>
      </w:r>
      <w:r w:rsidRPr="00047CBD">
        <w:rPr>
          <w:rFonts w:ascii="Times New Roman" w:hAnsi="Times New Roman" w:cs="Times New Roman"/>
          <w:sz w:val="28"/>
          <w:szCs w:val="28"/>
        </w:rPr>
        <w:t xml:space="preserve"> </w:t>
      </w:r>
      <w:r w:rsidR="00F33C0C">
        <w:rPr>
          <w:rFonts w:ascii="Times New Roman" w:hAnsi="Times New Roman" w:cs="Times New Roman"/>
          <w:sz w:val="28"/>
          <w:szCs w:val="28"/>
        </w:rPr>
        <w:t>деятельности</w:t>
      </w:r>
      <w:r w:rsidRPr="00047CBD">
        <w:rPr>
          <w:rFonts w:ascii="Times New Roman" w:hAnsi="Times New Roman" w:cs="Times New Roman"/>
          <w:sz w:val="28"/>
          <w:szCs w:val="28"/>
        </w:rPr>
        <w:t xml:space="preserve"> на территории </w:t>
      </w:r>
      <w:r w:rsidR="003E7AB0" w:rsidRPr="003E7AB0">
        <w:rPr>
          <w:rFonts w:ascii="Times New Roman" w:hAnsi="Times New Roman" w:cs="Times New Roman"/>
          <w:sz w:val="28"/>
          <w:szCs w:val="28"/>
        </w:rPr>
        <w:t>индустриального (промышленного)</w:t>
      </w:r>
      <w:r w:rsidRPr="00DB50CB">
        <w:rPr>
          <w:rFonts w:ascii="Times New Roman" w:hAnsi="Times New Roman" w:cs="Times New Roman"/>
          <w:sz w:val="28"/>
          <w:szCs w:val="28"/>
        </w:rPr>
        <w:t xml:space="preserve"> парков</w:t>
      </w:r>
      <w:r>
        <w:rPr>
          <w:rFonts w:ascii="Times New Roman" w:hAnsi="Times New Roman" w:cs="Times New Roman"/>
          <w:sz w:val="28"/>
          <w:szCs w:val="28"/>
        </w:rPr>
        <w:t xml:space="preserve"> </w:t>
      </w:r>
    </w:p>
    <w:p w14:paraId="4E920753" w14:textId="77777777" w:rsidR="009866F5" w:rsidRPr="00FD170F" w:rsidRDefault="00991B5F" w:rsidP="009866F5">
      <w:pPr>
        <w:jc w:val="center"/>
        <w:rPr>
          <w:rFonts w:ascii="Times New Roman" w:eastAsia="Times New Roman" w:hAnsi="Times New Roman" w:cs="Times New Roman"/>
          <w:color w:val="000000"/>
          <w:lang w:eastAsia="ru-RU"/>
        </w:rPr>
      </w:pPr>
      <w:r>
        <w:rPr>
          <w:rFonts w:ascii="Times New Roman" w:hAnsi="Times New Roman" w:cs="Times New Roman"/>
          <w:sz w:val="28"/>
          <w:szCs w:val="28"/>
        </w:rPr>
        <w:t>п</w:t>
      </w:r>
      <w:r w:rsidRPr="007345B5">
        <w:rPr>
          <w:rFonts w:ascii="Times New Roman" w:hAnsi="Times New Roman" w:cs="Times New Roman"/>
          <w:sz w:val="28"/>
          <w:szCs w:val="28"/>
        </w:rPr>
        <w:t xml:space="preserve">о состоянию на </w:t>
      </w:r>
      <w:r>
        <w:rPr>
          <w:rFonts w:ascii="Times New Roman" w:hAnsi="Times New Roman" w:cs="Times New Roman"/>
          <w:sz w:val="28"/>
          <w:szCs w:val="28"/>
        </w:rPr>
        <w:t>«</w:t>
      </w:r>
      <w:r w:rsidRPr="007345B5">
        <w:rPr>
          <w:rFonts w:ascii="Times New Roman" w:hAnsi="Times New Roman" w:cs="Times New Roman"/>
          <w:sz w:val="28"/>
          <w:szCs w:val="28"/>
        </w:rPr>
        <w:t>__</w:t>
      </w:r>
      <w:r>
        <w:rPr>
          <w:rFonts w:ascii="Times New Roman" w:hAnsi="Times New Roman" w:cs="Times New Roman"/>
          <w:sz w:val="28"/>
          <w:szCs w:val="28"/>
        </w:rPr>
        <w:t>»</w:t>
      </w:r>
      <w:r w:rsidRPr="007345B5">
        <w:rPr>
          <w:rFonts w:ascii="Times New Roman" w:hAnsi="Times New Roman" w:cs="Times New Roman"/>
          <w:sz w:val="28"/>
          <w:szCs w:val="28"/>
        </w:rPr>
        <w:t xml:space="preserve"> ________ 20</w:t>
      </w:r>
      <w:r>
        <w:rPr>
          <w:rFonts w:ascii="Times New Roman" w:hAnsi="Times New Roman" w:cs="Times New Roman"/>
          <w:sz w:val="28"/>
          <w:szCs w:val="28"/>
        </w:rPr>
        <w:t>__</w:t>
      </w:r>
      <w:r w:rsidRPr="007345B5">
        <w:rPr>
          <w:rFonts w:ascii="Times New Roman" w:hAnsi="Times New Roman" w:cs="Times New Roman"/>
          <w:sz w:val="28"/>
          <w:szCs w:val="28"/>
        </w:rPr>
        <w:t xml:space="preserve"> года</w:t>
      </w:r>
    </w:p>
    <w:p w14:paraId="532FECD1" w14:textId="77777777" w:rsidR="009866F5" w:rsidRPr="00FD170F" w:rsidRDefault="009866F5" w:rsidP="009866F5">
      <w:pPr>
        <w:jc w:val="center"/>
        <w:rPr>
          <w:rFonts w:ascii="Times New Roman" w:hAnsi="Times New Roman" w:cs="Times New Roman"/>
        </w:rPr>
      </w:pPr>
    </w:p>
    <w:tbl>
      <w:tblPr>
        <w:tblW w:w="5465" w:type="pct"/>
        <w:tblInd w:w="-431" w:type="dxa"/>
        <w:tblLayout w:type="fixed"/>
        <w:tblLook w:val="04A0" w:firstRow="1" w:lastRow="0" w:firstColumn="1" w:lastColumn="0" w:noHBand="0" w:noVBand="1"/>
      </w:tblPr>
      <w:tblGrid>
        <w:gridCol w:w="570"/>
        <w:gridCol w:w="1842"/>
        <w:gridCol w:w="709"/>
        <w:gridCol w:w="1418"/>
        <w:gridCol w:w="1704"/>
        <w:gridCol w:w="1418"/>
        <w:gridCol w:w="1275"/>
        <w:gridCol w:w="1166"/>
        <w:gridCol w:w="249"/>
        <w:gridCol w:w="249"/>
        <w:gridCol w:w="238"/>
      </w:tblGrid>
      <w:tr w:rsidR="005509B1" w:rsidRPr="00FD170F" w14:paraId="11A07FFE" w14:textId="77777777" w:rsidTr="005509B1">
        <w:trPr>
          <w:trHeight w:val="2328"/>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09CFCD1" w14:textId="77777777" w:rsidR="009866F5" w:rsidRPr="00991B5F" w:rsidRDefault="00991B5F" w:rsidP="002A7DB7">
            <w:pPr>
              <w:jc w:val="center"/>
              <w:rPr>
                <w:rFonts w:ascii="Times New Roman" w:hAnsi="Times New Roman" w:cs="Times New Roman"/>
                <w:color w:val="000000"/>
              </w:rPr>
            </w:pPr>
            <w:r>
              <w:rPr>
                <w:rFonts w:ascii="Times New Roman" w:hAnsi="Times New Roman" w:cs="Times New Roman"/>
                <w:color w:val="000000"/>
              </w:rPr>
              <w:t>№</w:t>
            </w:r>
            <w:r w:rsidR="009866F5" w:rsidRPr="00991B5F">
              <w:rPr>
                <w:rFonts w:ascii="Times New Roman" w:hAnsi="Times New Roman" w:cs="Times New Roman"/>
                <w:color w:val="000000"/>
              </w:rPr>
              <w:t xml:space="preserve"> п/п</w:t>
            </w:r>
          </w:p>
        </w:tc>
        <w:tc>
          <w:tcPr>
            <w:tcW w:w="850" w:type="pct"/>
            <w:tcBorders>
              <w:top w:val="single" w:sz="4" w:space="0" w:color="auto"/>
              <w:left w:val="nil"/>
              <w:bottom w:val="single" w:sz="4" w:space="0" w:color="auto"/>
              <w:right w:val="single" w:sz="4" w:space="0" w:color="auto"/>
            </w:tcBorders>
            <w:shd w:val="clear" w:color="auto" w:fill="auto"/>
            <w:vAlign w:val="center"/>
          </w:tcPr>
          <w:p w14:paraId="519BD789" w14:textId="77777777" w:rsidR="009866F5" w:rsidRPr="00991B5F" w:rsidRDefault="009866F5" w:rsidP="00991B5F">
            <w:pPr>
              <w:jc w:val="center"/>
              <w:rPr>
                <w:rFonts w:ascii="Times New Roman" w:hAnsi="Times New Roman" w:cs="Times New Roman"/>
                <w:color w:val="000000"/>
              </w:rPr>
            </w:pPr>
            <w:r w:rsidRPr="00991B5F">
              <w:rPr>
                <w:rFonts w:ascii="Times New Roman" w:hAnsi="Times New Roman" w:cs="Times New Roman"/>
                <w:color w:val="000000"/>
              </w:rPr>
              <w:t>Наименование показателя</w:t>
            </w:r>
          </w:p>
        </w:tc>
        <w:tc>
          <w:tcPr>
            <w:tcW w:w="327" w:type="pct"/>
            <w:tcBorders>
              <w:top w:val="single" w:sz="4" w:space="0" w:color="auto"/>
              <w:left w:val="nil"/>
              <w:bottom w:val="single" w:sz="4" w:space="0" w:color="auto"/>
              <w:right w:val="single" w:sz="4" w:space="0" w:color="auto"/>
            </w:tcBorders>
            <w:shd w:val="clear" w:color="auto" w:fill="auto"/>
            <w:vAlign w:val="center"/>
          </w:tcPr>
          <w:p w14:paraId="62A8751D" w14:textId="77777777" w:rsidR="009866F5" w:rsidRPr="00991B5F" w:rsidRDefault="009866F5" w:rsidP="002A7DB7">
            <w:pPr>
              <w:jc w:val="center"/>
              <w:rPr>
                <w:rFonts w:ascii="Times New Roman" w:hAnsi="Times New Roman" w:cs="Times New Roman"/>
                <w:color w:val="000000"/>
              </w:rPr>
            </w:pPr>
            <w:r w:rsidRPr="00991B5F">
              <w:rPr>
                <w:rFonts w:ascii="Times New Roman" w:hAnsi="Times New Roman" w:cs="Times New Roman"/>
                <w:color w:val="000000"/>
              </w:rPr>
              <w:t>Ед. изм.</w:t>
            </w:r>
          </w:p>
        </w:tc>
        <w:tc>
          <w:tcPr>
            <w:tcW w:w="654" w:type="pct"/>
            <w:tcBorders>
              <w:top w:val="single" w:sz="4" w:space="0" w:color="auto"/>
              <w:left w:val="nil"/>
              <w:bottom w:val="single" w:sz="4" w:space="0" w:color="auto"/>
              <w:right w:val="single" w:sz="4" w:space="0" w:color="auto"/>
            </w:tcBorders>
            <w:shd w:val="clear" w:color="auto" w:fill="auto"/>
            <w:vAlign w:val="center"/>
          </w:tcPr>
          <w:p w14:paraId="73A1CB46" w14:textId="77777777" w:rsidR="005509B1" w:rsidRDefault="005509B1" w:rsidP="005509B1">
            <w:pPr>
              <w:jc w:val="center"/>
              <w:rPr>
                <w:rFonts w:ascii="Times New Roman" w:hAnsi="Times New Roman" w:cs="Times New Roman"/>
                <w:color w:val="000000"/>
              </w:rPr>
            </w:pPr>
            <w:r>
              <w:rPr>
                <w:rFonts w:ascii="Times New Roman" w:hAnsi="Times New Roman" w:cs="Times New Roman"/>
                <w:color w:val="000000"/>
              </w:rPr>
              <w:t>Базовое</w:t>
            </w:r>
            <w:r w:rsidR="009866F5" w:rsidRPr="00991B5F">
              <w:rPr>
                <w:rFonts w:ascii="Times New Roman" w:hAnsi="Times New Roman" w:cs="Times New Roman"/>
                <w:color w:val="000000"/>
              </w:rPr>
              <w:t xml:space="preserve"> значения </w:t>
            </w:r>
            <w:r>
              <w:rPr>
                <w:rFonts w:ascii="Times New Roman" w:hAnsi="Times New Roman" w:cs="Times New Roman"/>
                <w:color w:val="000000"/>
              </w:rPr>
              <w:t xml:space="preserve">по состоянию </w:t>
            </w:r>
            <w:r w:rsidR="009866F5" w:rsidRPr="00991B5F">
              <w:rPr>
                <w:rFonts w:ascii="Times New Roman" w:hAnsi="Times New Roman" w:cs="Times New Roman"/>
                <w:color w:val="000000"/>
              </w:rPr>
              <w:t>на</w:t>
            </w:r>
          </w:p>
          <w:p w14:paraId="2100324B" w14:textId="77777777" w:rsidR="009866F5" w:rsidRPr="00991B5F" w:rsidRDefault="009866F5" w:rsidP="005509B1">
            <w:pPr>
              <w:jc w:val="center"/>
              <w:rPr>
                <w:rFonts w:ascii="Times New Roman" w:hAnsi="Times New Roman" w:cs="Times New Roman"/>
                <w:color w:val="000000"/>
              </w:rPr>
            </w:pPr>
            <w:r w:rsidRPr="00991B5F">
              <w:rPr>
                <w:rFonts w:ascii="Times New Roman" w:hAnsi="Times New Roman" w:cs="Times New Roman"/>
                <w:color w:val="000000"/>
              </w:rPr>
              <w:t xml:space="preserve"> </w:t>
            </w:r>
            <w:r w:rsidR="005509B1">
              <w:rPr>
                <w:rFonts w:ascii="Times New Roman" w:hAnsi="Times New Roman" w:cs="Times New Roman"/>
                <w:color w:val="000000"/>
              </w:rPr>
              <w:t>_______</w:t>
            </w:r>
          </w:p>
        </w:tc>
        <w:tc>
          <w:tcPr>
            <w:tcW w:w="786" w:type="pct"/>
            <w:tcBorders>
              <w:top w:val="single" w:sz="4" w:space="0" w:color="auto"/>
              <w:left w:val="nil"/>
              <w:bottom w:val="single" w:sz="4" w:space="0" w:color="auto"/>
              <w:right w:val="single" w:sz="4" w:space="0" w:color="auto"/>
            </w:tcBorders>
            <w:shd w:val="clear" w:color="auto" w:fill="auto"/>
            <w:vAlign w:val="center"/>
          </w:tcPr>
          <w:p w14:paraId="1F963673" w14:textId="77777777" w:rsidR="005509B1" w:rsidRDefault="009866F5" w:rsidP="002A7DB7">
            <w:pPr>
              <w:jc w:val="center"/>
              <w:rPr>
                <w:rFonts w:ascii="Times New Roman" w:hAnsi="Times New Roman" w:cs="Times New Roman"/>
                <w:color w:val="000000"/>
              </w:rPr>
            </w:pPr>
            <w:r w:rsidRPr="00991B5F">
              <w:rPr>
                <w:rFonts w:ascii="Times New Roman" w:hAnsi="Times New Roman" w:cs="Times New Roman"/>
                <w:color w:val="000000"/>
              </w:rPr>
              <w:t>План</w:t>
            </w:r>
            <w:r w:rsidR="005509B1">
              <w:rPr>
                <w:rFonts w:ascii="Times New Roman" w:hAnsi="Times New Roman" w:cs="Times New Roman"/>
                <w:color w:val="000000"/>
              </w:rPr>
              <w:t xml:space="preserve">овое значение по состоянию на </w:t>
            </w:r>
          </w:p>
          <w:p w14:paraId="60B38D07" w14:textId="77777777" w:rsidR="005509B1" w:rsidRDefault="005509B1" w:rsidP="002A7DB7">
            <w:pPr>
              <w:jc w:val="center"/>
              <w:rPr>
                <w:rFonts w:ascii="Times New Roman" w:hAnsi="Times New Roman" w:cs="Times New Roman"/>
                <w:color w:val="000000"/>
              </w:rPr>
            </w:pPr>
          </w:p>
          <w:p w14:paraId="633628AC" w14:textId="77777777" w:rsidR="005509B1" w:rsidRDefault="005509B1" w:rsidP="002A7DB7">
            <w:pPr>
              <w:jc w:val="center"/>
              <w:rPr>
                <w:rFonts w:ascii="Times New Roman" w:hAnsi="Times New Roman" w:cs="Times New Roman"/>
                <w:color w:val="000000"/>
              </w:rPr>
            </w:pPr>
          </w:p>
          <w:p w14:paraId="2FC3343D" w14:textId="77777777" w:rsidR="009866F5" w:rsidRPr="00991B5F" w:rsidRDefault="005509B1" w:rsidP="002A7DB7">
            <w:pPr>
              <w:jc w:val="center"/>
              <w:rPr>
                <w:rFonts w:ascii="Times New Roman" w:hAnsi="Times New Roman" w:cs="Times New Roman"/>
                <w:color w:val="000000"/>
              </w:rPr>
            </w:pPr>
            <w:r>
              <w:rPr>
                <w:rFonts w:ascii="Times New Roman" w:hAnsi="Times New Roman" w:cs="Times New Roman"/>
                <w:color w:val="000000"/>
              </w:rPr>
              <w:t>_______</w:t>
            </w:r>
          </w:p>
        </w:tc>
        <w:tc>
          <w:tcPr>
            <w:tcW w:w="654" w:type="pct"/>
            <w:tcBorders>
              <w:top w:val="single" w:sz="4" w:space="0" w:color="auto"/>
              <w:left w:val="nil"/>
              <w:bottom w:val="single" w:sz="4" w:space="0" w:color="auto"/>
              <w:right w:val="single" w:sz="4" w:space="0" w:color="auto"/>
            </w:tcBorders>
            <w:shd w:val="clear" w:color="auto" w:fill="auto"/>
            <w:vAlign w:val="center"/>
          </w:tcPr>
          <w:p w14:paraId="6EB7D542" w14:textId="77777777" w:rsidR="009866F5" w:rsidRPr="00991B5F" w:rsidRDefault="005509B1" w:rsidP="002A7DB7">
            <w:pPr>
              <w:jc w:val="center"/>
              <w:rPr>
                <w:rFonts w:ascii="Times New Roman" w:hAnsi="Times New Roman" w:cs="Times New Roman"/>
                <w:color w:val="000000"/>
              </w:rPr>
            </w:pPr>
            <w:r>
              <w:rPr>
                <w:rFonts w:ascii="Times New Roman" w:hAnsi="Times New Roman" w:cs="Times New Roman"/>
                <w:color w:val="000000"/>
              </w:rPr>
              <w:t>Ф</w:t>
            </w:r>
            <w:r w:rsidR="009866F5" w:rsidRPr="00991B5F">
              <w:rPr>
                <w:rFonts w:ascii="Times New Roman" w:hAnsi="Times New Roman" w:cs="Times New Roman"/>
                <w:color w:val="000000"/>
              </w:rPr>
              <w:t>акт</w:t>
            </w:r>
            <w:r>
              <w:rPr>
                <w:rFonts w:ascii="Times New Roman" w:hAnsi="Times New Roman" w:cs="Times New Roman"/>
                <w:color w:val="000000"/>
              </w:rPr>
              <w:t>ическое значение по состоянию на ________</w:t>
            </w:r>
          </w:p>
        </w:tc>
        <w:tc>
          <w:tcPr>
            <w:tcW w:w="588" w:type="pct"/>
            <w:tcBorders>
              <w:top w:val="single" w:sz="4" w:space="0" w:color="auto"/>
              <w:left w:val="nil"/>
              <w:bottom w:val="single" w:sz="4" w:space="0" w:color="auto"/>
              <w:right w:val="single" w:sz="4" w:space="0" w:color="auto"/>
            </w:tcBorders>
            <w:shd w:val="clear" w:color="auto" w:fill="auto"/>
            <w:vAlign w:val="center"/>
          </w:tcPr>
          <w:p w14:paraId="1D7D41A9" w14:textId="77777777" w:rsidR="009866F5" w:rsidRPr="00991B5F" w:rsidRDefault="00991B5F" w:rsidP="002A7DB7">
            <w:pPr>
              <w:jc w:val="center"/>
              <w:rPr>
                <w:rFonts w:ascii="Times New Roman" w:hAnsi="Times New Roman" w:cs="Times New Roman"/>
                <w:color w:val="000000"/>
              </w:rPr>
            </w:pPr>
            <w:r>
              <w:rPr>
                <w:rFonts w:ascii="Times New Roman" w:hAnsi="Times New Roman" w:cs="Times New Roman"/>
                <w:color w:val="000000"/>
              </w:rPr>
              <w:t xml:space="preserve">Процент </w:t>
            </w:r>
            <w:r w:rsidR="009866F5" w:rsidRPr="00991B5F">
              <w:rPr>
                <w:rFonts w:ascii="Times New Roman" w:hAnsi="Times New Roman" w:cs="Times New Roman"/>
                <w:color w:val="000000"/>
              </w:rPr>
              <w:t>выполнения плана</w:t>
            </w:r>
          </w:p>
        </w:tc>
        <w:tc>
          <w:tcPr>
            <w:tcW w:w="538" w:type="pct"/>
            <w:tcBorders>
              <w:top w:val="single" w:sz="4" w:space="0" w:color="auto"/>
              <w:left w:val="nil"/>
              <w:bottom w:val="single" w:sz="4" w:space="0" w:color="auto"/>
              <w:right w:val="single" w:sz="4" w:space="0" w:color="auto"/>
            </w:tcBorders>
            <w:shd w:val="clear" w:color="auto" w:fill="auto"/>
            <w:vAlign w:val="center"/>
          </w:tcPr>
          <w:p w14:paraId="694CAD75" w14:textId="77777777" w:rsidR="009866F5" w:rsidRPr="00991B5F" w:rsidRDefault="009866F5" w:rsidP="002A7DB7">
            <w:pPr>
              <w:jc w:val="center"/>
              <w:rPr>
                <w:rFonts w:ascii="Times New Roman" w:hAnsi="Times New Roman" w:cs="Times New Roman"/>
                <w:color w:val="000000"/>
              </w:rPr>
            </w:pPr>
            <w:r w:rsidRPr="00991B5F">
              <w:rPr>
                <w:rFonts w:ascii="Times New Roman" w:hAnsi="Times New Roman" w:cs="Times New Roman"/>
                <w:color w:val="000000"/>
              </w:rPr>
              <w:t>Причина отклонения/ примечание</w:t>
            </w:r>
          </w:p>
        </w:tc>
        <w:tc>
          <w:tcPr>
            <w:tcW w:w="115" w:type="pct"/>
            <w:tcBorders>
              <w:top w:val="nil"/>
              <w:left w:val="nil"/>
              <w:bottom w:val="nil"/>
              <w:right w:val="nil"/>
            </w:tcBorders>
            <w:shd w:val="clear" w:color="auto" w:fill="auto"/>
            <w:noWrap/>
            <w:vAlign w:val="bottom"/>
          </w:tcPr>
          <w:p w14:paraId="3DA76321" w14:textId="77777777" w:rsidR="009866F5" w:rsidRPr="00FD170F" w:rsidRDefault="009866F5" w:rsidP="002A7DB7">
            <w:pPr>
              <w:jc w:val="cente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tcPr>
          <w:p w14:paraId="5992CBF8" w14:textId="77777777" w:rsidR="009866F5" w:rsidRPr="00FD170F" w:rsidRDefault="009866F5" w:rsidP="002A7DB7">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tcPr>
          <w:p w14:paraId="6FA7C0E8" w14:textId="77777777" w:rsidR="009866F5" w:rsidRPr="00FD170F" w:rsidRDefault="009866F5" w:rsidP="002A7DB7">
            <w:pPr>
              <w:rPr>
                <w:rFonts w:ascii="Times New Roman" w:eastAsia="Times New Roman" w:hAnsi="Times New Roman" w:cs="Times New Roman"/>
                <w:lang w:eastAsia="ru-RU"/>
              </w:rPr>
            </w:pPr>
          </w:p>
        </w:tc>
      </w:tr>
      <w:tr w:rsidR="005509B1" w:rsidRPr="00FD170F" w14:paraId="0272435D" w14:textId="77777777" w:rsidTr="005509B1">
        <w:trPr>
          <w:trHeight w:val="73"/>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55AE28D"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1</w:t>
            </w:r>
          </w:p>
        </w:tc>
        <w:tc>
          <w:tcPr>
            <w:tcW w:w="850" w:type="pct"/>
            <w:tcBorders>
              <w:top w:val="nil"/>
              <w:left w:val="nil"/>
              <w:bottom w:val="single" w:sz="4" w:space="0" w:color="auto"/>
              <w:right w:val="single" w:sz="4" w:space="0" w:color="auto"/>
            </w:tcBorders>
            <w:shd w:val="clear" w:color="auto" w:fill="auto"/>
            <w:vAlign w:val="center"/>
            <w:hideMark/>
          </w:tcPr>
          <w:p w14:paraId="1AB22CAB"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2</w:t>
            </w:r>
          </w:p>
        </w:tc>
        <w:tc>
          <w:tcPr>
            <w:tcW w:w="327" w:type="pct"/>
            <w:tcBorders>
              <w:top w:val="nil"/>
              <w:left w:val="nil"/>
              <w:bottom w:val="single" w:sz="4" w:space="0" w:color="auto"/>
              <w:right w:val="single" w:sz="4" w:space="0" w:color="auto"/>
            </w:tcBorders>
            <w:shd w:val="clear" w:color="auto" w:fill="auto"/>
            <w:vAlign w:val="center"/>
            <w:hideMark/>
          </w:tcPr>
          <w:p w14:paraId="40684FBF"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3</w:t>
            </w:r>
          </w:p>
        </w:tc>
        <w:tc>
          <w:tcPr>
            <w:tcW w:w="654" w:type="pct"/>
            <w:tcBorders>
              <w:top w:val="nil"/>
              <w:left w:val="nil"/>
              <w:bottom w:val="single" w:sz="4" w:space="0" w:color="auto"/>
              <w:right w:val="single" w:sz="4" w:space="0" w:color="auto"/>
            </w:tcBorders>
            <w:shd w:val="clear" w:color="auto" w:fill="auto"/>
            <w:vAlign w:val="center"/>
            <w:hideMark/>
          </w:tcPr>
          <w:p w14:paraId="7CC831FE"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4</w:t>
            </w:r>
          </w:p>
        </w:tc>
        <w:tc>
          <w:tcPr>
            <w:tcW w:w="786" w:type="pct"/>
            <w:tcBorders>
              <w:top w:val="nil"/>
              <w:left w:val="nil"/>
              <w:bottom w:val="single" w:sz="4" w:space="0" w:color="auto"/>
              <w:right w:val="single" w:sz="4" w:space="0" w:color="auto"/>
            </w:tcBorders>
            <w:shd w:val="clear" w:color="auto" w:fill="auto"/>
            <w:vAlign w:val="center"/>
          </w:tcPr>
          <w:p w14:paraId="2732D4C9"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5</w:t>
            </w:r>
          </w:p>
        </w:tc>
        <w:tc>
          <w:tcPr>
            <w:tcW w:w="654" w:type="pct"/>
            <w:tcBorders>
              <w:top w:val="nil"/>
              <w:left w:val="nil"/>
              <w:bottom w:val="single" w:sz="4" w:space="0" w:color="auto"/>
              <w:right w:val="single" w:sz="4" w:space="0" w:color="auto"/>
            </w:tcBorders>
            <w:shd w:val="clear" w:color="auto" w:fill="auto"/>
            <w:vAlign w:val="center"/>
            <w:hideMark/>
          </w:tcPr>
          <w:p w14:paraId="6419F211"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6</w:t>
            </w:r>
          </w:p>
        </w:tc>
        <w:tc>
          <w:tcPr>
            <w:tcW w:w="588" w:type="pct"/>
            <w:tcBorders>
              <w:top w:val="nil"/>
              <w:left w:val="nil"/>
              <w:bottom w:val="single" w:sz="4" w:space="0" w:color="auto"/>
              <w:right w:val="single" w:sz="4" w:space="0" w:color="auto"/>
            </w:tcBorders>
            <w:shd w:val="clear" w:color="auto" w:fill="auto"/>
            <w:vAlign w:val="center"/>
            <w:hideMark/>
          </w:tcPr>
          <w:p w14:paraId="52686837"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6</w:t>
            </w:r>
          </w:p>
        </w:tc>
        <w:tc>
          <w:tcPr>
            <w:tcW w:w="538" w:type="pct"/>
            <w:tcBorders>
              <w:top w:val="nil"/>
              <w:left w:val="nil"/>
              <w:bottom w:val="single" w:sz="4" w:space="0" w:color="auto"/>
              <w:right w:val="single" w:sz="4" w:space="0" w:color="auto"/>
            </w:tcBorders>
            <w:shd w:val="clear" w:color="auto" w:fill="auto"/>
            <w:vAlign w:val="center"/>
            <w:hideMark/>
          </w:tcPr>
          <w:p w14:paraId="0A72F15B"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7</w:t>
            </w:r>
          </w:p>
        </w:tc>
        <w:tc>
          <w:tcPr>
            <w:tcW w:w="115" w:type="pct"/>
            <w:tcBorders>
              <w:top w:val="nil"/>
              <w:left w:val="nil"/>
              <w:bottom w:val="nil"/>
              <w:right w:val="nil"/>
            </w:tcBorders>
            <w:shd w:val="clear" w:color="auto" w:fill="auto"/>
            <w:noWrap/>
            <w:vAlign w:val="bottom"/>
            <w:hideMark/>
          </w:tcPr>
          <w:p w14:paraId="76A1EEB2" w14:textId="77777777" w:rsidR="009866F5" w:rsidRPr="00FD170F" w:rsidRDefault="009866F5" w:rsidP="002A7DB7">
            <w:pPr>
              <w:jc w:val="cente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3D4F1D2C" w14:textId="77777777" w:rsidR="009866F5" w:rsidRPr="00FD170F" w:rsidRDefault="009866F5" w:rsidP="002A7DB7">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1F1EFA3A" w14:textId="77777777" w:rsidR="009866F5" w:rsidRPr="00FD170F" w:rsidRDefault="009866F5" w:rsidP="002A7DB7">
            <w:pPr>
              <w:rPr>
                <w:rFonts w:ascii="Times New Roman" w:eastAsia="Times New Roman" w:hAnsi="Times New Roman" w:cs="Times New Roman"/>
                <w:lang w:eastAsia="ru-RU"/>
              </w:rPr>
            </w:pPr>
          </w:p>
        </w:tc>
      </w:tr>
      <w:tr w:rsidR="005509B1" w:rsidRPr="00FD170F" w14:paraId="129983B8" w14:textId="77777777" w:rsidTr="005509B1">
        <w:trPr>
          <w:trHeight w:val="22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48EF46A"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1.</w:t>
            </w:r>
          </w:p>
        </w:tc>
        <w:tc>
          <w:tcPr>
            <w:tcW w:w="850" w:type="pct"/>
            <w:tcBorders>
              <w:top w:val="nil"/>
              <w:left w:val="nil"/>
              <w:bottom w:val="single" w:sz="4" w:space="0" w:color="auto"/>
              <w:right w:val="single" w:sz="4" w:space="0" w:color="auto"/>
            </w:tcBorders>
            <w:shd w:val="clear" w:color="auto" w:fill="auto"/>
            <w:vAlign w:val="center"/>
            <w:hideMark/>
          </w:tcPr>
          <w:p w14:paraId="2B43781A" w14:textId="77777777" w:rsidR="009866F5" w:rsidRPr="005509B1" w:rsidRDefault="009866F5" w:rsidP="001357E0">
            <w:pPr>
              <w:jc w:val="both"/>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Количество созданных рабочих мест</w:t>
            </w:r>
          </w:p>
        </w:tc>
        <w:tc>
          <w:tcPr>
            <w:tcW w:w="327" w:type="pct"/>
            <w:tcBorders>
              <w:top w:val="nil"/>
              <w:left w:val="nil"/>
              <w:bottom w:val="single" w:sz="4" w:space="0" w:color="auto"/>
              <w:right w:val="single" w:sz="4" w:space="0" w:color="auto"/>
            </w:tcBorders>
            <w:shd w:val="clear" w:color="auto" w:fill="auto"/>
            <w:vAlign w:val="center"/>
            <w:hideMark/>
          </w:tcPr>
          <w:p w14:paraId="56635616"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ед.</w:t>
            </w:r>
          </w:p>
        </w:tc>
        <w:tc>
          <w:tcPr>
            <w:tcW w:w="654" w:type="pct"/>
            <w:tcBorders>
              <w:top w:val="nil"/>
              <w:left w:val="nil"/>
              <w:bottom w:val="single" w:sz="4" w:space="0" w:color="auto"/>
              <w:right w:val="single" w:sz="4" w:space="0" w:color="auto"/>
            </w:tcBorders>
            <w:shd w:val="clear" w:color="auto" w:fill="auto"/>
            <w:noWrap/>
            <w:vAlign w:val="bottom"/>
            <w:hideMark/>
          </w:tcPr>
          <w:p w14:paraId="3BEA5F43"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786" w:type="pct"/>
            <w:tcBorders>
              <w:top w:val="nil"/>
              <w:left w:val="nil"/>
              <w:bottom w:val="single" w:sz="4" w:space="0" w:color="auto"/>
              <w:right w:val="single" w:sz="4" w:space="0" w:color="auto"/>
            </w:tcBorders>
            <w:shd w:val="clear" w:color="auto" w:fill="auto"/>
            <w:vAlign w:val="bottom"/>
          </w:tcPr>
          <w:p w14:paraId="29555BF1" w14:textId="77777777" w:rsidR="009866F5" w:rsidRPr="00991B5F" w:rsidRDefault="009866F5" w:rsidP="002A7DB7">
            <w:pPr>
              <w:rPr>
                <w:rFonts w:ascii="Times New Roman" w:eastAsia="Times New Roman" w:hAnsi="Times New Roman" w:cs="Times New Roman"/>
                <w:color w:val="000000"/>
                <w:lang w:eastAsia="ru-RU"/>
              </w:rPr>
            </w:pPr>
          </w:p>
        </w:tc>
        <w:tc>
          <w:tcPr>
            <w:tcW w:w="654" w:type="pct"/>
            <w:tcBorders>
              <w:top w:val="nil"/>
              <w:left w:val="nil"/>
              <w:bottom w:val="single" w:sz="4" w:space="0" w:color="auto"/>
              <w:right w:val="single" w:sz="4" w:space="0" w:color="auto"/>
            </w:tcBorders>
            <w:shd w:val="clear" w:color="auto" w:fill="auto"/>
            <w:noWrap/>
            <w:vAlign w:val="bottom"/>
            <w:hideMark/>
          </w:tcPr>
          <w:p w14:paraId="4AB4F4C8"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14:paraId="1B1F7A65"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38" w:type="pct"/>
            <w:tcBorders>
              <w:top w:val="nil"/>
              <w:left w:val="nil"/>
              <w:bottom w:val="single" w:sz="4" w:space="0" w:color="auto"/>
              <w:right w:val="single" w:sz="4" w:space="0" w:color="auto"/>
            </w:tcBorders>
            <w:shd w:val="clear" w:color="auto" w:fill="auto"/>
            <w:noWrap/>
            <w:vAlign w:val="bottom"/>
            <w:hideMark/>
          </w:tcPr>
          <w:p w14:paraId="21A73116"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115" w:type="pct"/>
            <w:tcBorders>
              <w:top w:val="nil"/>
              <w:left w:val="nil"/>
              <w:bottom w:val="nil"/>
              <w:right w:val="nil"/>
            </w:tcBorders>
            <w:shd w:val="clear" w:color="auto" w:fill="auto"/>
            <w:noWrap/>
            <w:vAlign w:val="bottom"/>
            <w:hideMark/>
          </w:tcPr>
          <w:p w14:paraId="2612DBE8" w14:textId="77777777" w:rsidR="009866F5" w:rsidRPr="00FD170F" w:rsidRDefault="009866F5" w:rsidP="002A7DB7">
            <w:pP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3C8B0EA0" w14:textId="77777777" w:rsidR="009866F5" w:rsidRPr="00FD170F" w:rsidRDefault="009866F5" w:rsidP="002A7DB7">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3DBCE492" w14:textId="77777777" w:rsidR="009866F5" w:rsidRPr="00FD170F" w:rsidRDefault="009866F5" w:rsidP="002A7DB7">
            <w:pPr>
              <w:rPr>
                <w:rFonts w:ascii="Times New Roman" w:eastAsia="Times New Roman" w:hAnsi="Times New Roman" w:cs="Times New Roman"/>
                <w:lang w:eastAsia="ru-RU"/>
              </w:rPr>
            </w:pPr>
          </w:p>
        </w:tc>
      </w:tr>
      <w:tr w:rsidR="005509B1" w:rsidRPr="00FD170F" w14:paraId="222F74EA" w14:textId="77777777" w:rsidTr="005509B1">
        <w:trPr>
          <w:trHeight w:val="253"/>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265ED2AE" w14:textId="77777777" w:rsidR="009866F5" w:rsidRPr="00991B5F" w:rsidRDefault="009866F5" w:rsidP="002A7DB7">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2.</w:t>
            </w:r>
          </w:p>
        </w:tc>
        <w:tc>
          <w:tcPr>
            <w:tcW w:w="850" w:type="pct"/>
            <w:tcBorders>
              <w:top w:val="nil"/>
              <w:left w:val="nil"/>
              <w:bottom w:val="single" w:sz="4" w:space="0" w:color="auto"/>
              <w:right w:val="single" w:sz="4" w:space="0" w:color="auto"/>
            </w:tcBorders>
            <w:shd w:val="clear" w:color="auto" w:fill="auto"/>
            <w:vAlign w:val="center"/>
            <w:hideMark/>
          </w:tcPr>
          <w:p w14:paraId="1EC536D4" w14:textId="77777777" w:rsidR="009866F5" w:rsidRPr="00991B5F" w:rsidRDefault="009866F5" w:rsidP="002A7DB7">
            <w:pPr>
              <w:jc w:val="both"/>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Объем частных вложенных инвестиций</w:t>
            </w:r>
          </w:p>
        </w:tc>
        <w:tc>
          <w:tcPr>
            <w:tcW w:w="327" w:type="pct"/>
            <w:tcBorders>
              <w:top w:val="nil"/>
              <w:left w:val="nil"/>
              <w:bottom w:val="single" w:sz="4" w:space="0" w:color="auto"/>
              <w:right w:val="single" w:sz="4" w:space="0" w:color="auto"/>
            </w:tcBorders>
            <w:shd w:val="clear" w:color="auto" w:fill="auto"/>
            <w:vAlign w:val="center"/>
            <w:hideMark/>
          </w:tcPr>
          <w:p w14:paraId="0ED51FC9" w14:textId="77777777" w:rsidR="009866F5" w:rsidRPr="00991B5F" w:rsidRDefault="009866F5" w:rsidP="002A7DB7">
            <w:pPr>
              <w:jc w:val="center"/>
              <w:rPr>
                <w:rFonts w:ascii="Times New Roman" w:eastAsia="Times New Roman" w:hAnsi="Times New Roman" w:cs="Times New Roman"/>
                <w:iCs/>
                <w:color w:val="000000"/>
                <w:lang w:eastAsia="ru-RU"/>
              </w:rPr>
            </w:pPr>
            <w:r w:rsidRPr="00991B5F">
              <w:rPr>
                <w:rFonts w:ascii="Times New Roman" w:eastAsia="Times New Roman" w:hAnsi="Times New Roman" w:cs="Times New Roman"/>
                <w:iCs/>
                <w:color w:val="000000"/>
                <w:lang w:eastAsia="ru-RU"/>
              </w:rPr>
              <w:t>тыс. руб.</w:t>
            </w:r>
          </w:p>
        </w:tc>
        <w:tc>
          <w:tcPr>
            <w:tcW w:w="654" w:type="pct"/>
            <w:tcBorders>
              <w:top w:val="nil"/>
              <w:left w:val="nil"/>
              <w:bottom w:val="single" w:sz="4" w:space="0" w:color="auto"/>
              <w:right w:val="single" w:sz="4" w:space="0" w:color="auto"/>
            </w:tcBorders>
            <w:shd w:val="clear" w:color="auto" w:fill="auto"/>
            <w:noWrap/>
            <w:vAlign w:val="bottom"/>
            <w:hideMark/>
          </w:tcPr>
          <w:p w14:paraId="21312169"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786" w:type="pct"/>
            <w:tcBorders>
              <w:top w:val="nil"/>
              <w:left w:val="nil"/>
              <w:bottom w:val="single" w:sz="4" w:space="0" w:color="auto"/>
              <w:right w:val="single" w:sz="4" w:space="0" w:color="auto"/>
            </w:tcBorders>
            <w:shd w:val="clear" w:color="auto" w:fill="auto"/>
            <w:vAlign w:val="bottom"/>
          </w:tcPr>
          <w:p w14:paraId="74DB863E" w14:textId="77777777" w:rsidR="009866F5" w:rsidRPr="00991B5F" w:rsidRDefault="009866F5" w:rsidP="002A7DB7">
            <w:pPr>
              <w:rPr>
                <w:rFonts w:ascii="Times New Roman" w:eastAsia="Times New Roman" w:hAnsi="Times New Roman" w:cs="Times New Roman"/>
                <w:color w:val="000000"/>
                <w:lang w:eastAsia="ru-RU"/>
              </w:rPr>
            </w:pPr>
          </w:p>
        </w:tc>
        <w:tc>
          <w:tcPr>
            <w:tcW w:w="654" w:type="pct"/>
            <w:tcBorders>
              <w:top w:val="nil"/>
              <w:left w:val="nil"/>
              <w:bottom w:val="single" w:sz="4" w:space="0" w:color="auto"/>
              <w:right w:val="single" w:sz="4" w:space="0" w:color="auto"/>
            </w:tcBorders>
            <w:shd w:val="clear" w:color="auto" w:fill="auto"/>
            <w:noWrap/>
            <w:vAlign w:val="bottom"/>
            <w:hideMark/>
          </w:tcPr>
          <w:p w14:paraId="24B9F535"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14:paraId="0D00AF53"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38" w:type="pct"/>
            <w:tcBorders>
              <w:top w:val="nil"/>
              <w:left w:val="nil"/>
              <w:bottom w:val="single" w:sz="4" w:space="0" w:color="auto"/>
              <w:right w:val="single" w:sz="4" w:space="0" w:color="auto"/>
            </w:tcBorders>
            <w:shd w:val="clear" w:color="auto" w:fill="auto"/>
            <w:noWrap/>
            <w:vAlign w:val="bottom"/>
            <w:hideMark/>
          </w:tcPr>
          <w:p w14:paraId="6E52B80D" w14:textId="77777777" w:rsidR="009866F5" w:rsidRPr="00991B5F" w:rsidRDefault="009866F5" w:rsidP="002A7DB7">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115" w:type="pct"/>
            <w:tcBorders>
              <w:top w:val="nil"/>
              <w:left w:val="nil"/>
              <w:bottom w:val="nil"/>
              <w:right w:val="nil"/>
            </w:tcBorders>
            <w:shd w:val="clear" w:color="auto" w:fill="auto"/>
            <w:noWrap/>
            <w:vAlign w:val="bottom"/>
            <w:hideMark/>
          </w:tcPr>
          <w:p w14:paraId="766BADB3" w14:textId="77777777" w:rsidR="009866F5" w:rsidRPr="00FD170F" w:rsidRDefault="009866F5" w:rsidP="002A7DB7">
            <w:pP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1BF3AA49" w14:textId="77777777" w:rsidR="009866F5" w:rsidRPr="00FD170F" w:rsidRDefault="009866F5" w:rsidP="002A7DB7">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6DD8688A" w14:textId="77777777" w:rsidR="009866F5" w:rsidRPr="00FD170F" w:rsidRDefault="009866F5" w:rsidP="002A7DB7">
            <w:pPr>
              <w:rPr>
                <w:rFonts w:ascii="Times New Roman" w:eastAsia="Times New Roman" w:hAnsi="Times New Roman" w:cs="Times New Roman"/>
                <w:lang w:eastAsia="ru-RU"/>
              </w:rPr>
            </w:pPr>
          </w:p>
        </w:tc>
      </w:tr>
    </w:tbl>
    <w:p w14:paraId="11A4F560" w14:textId="77777777" w:rsidR="009866F5" w:rsidRDefault="009866F5" w:rsidP="009866F5">
      <w:pPr>
        <w:rPr>
          <w:rFonts w:hint="eastAsia"/>
        </w:rPr>
      </w:pPr>
    </w:p>
    <w:p w14:paraId="0066187B" w14:textId="77777777" w:rsidR="009866F5" w:rsidRDefault="009866F5" w:rsidP="009866F5">
      <w:pPr>
        <w:jc w:val="right"/>
        <w:rPr>
          <w:rFonts w:ascii="Times New Roman" w:hAnsi="Times New Roman" w:cs="Times New Roman"/>
          <w:sz w:val="28"/>
          <w:szCs w:val="28"/>
        </w:rPr>
      </w:pPr>
    </w:p>
    <w:p w14:paraId="67C5C76D" w14:textId="77777777" w:rsidR="00C26E11" w:rsidRDefault="00C26E11">
      <w:pPr>
        <w:suppressAutoHyphens w:val="0"/>
        <w:rPr>
          <w:rFonts w:ascii="Times New Roman" w:hAnsi="Times New Roman" w:cs="Times New Roman"/>
          <w:sz w:val="28"/>
          <w:szCs w:val="28"/>
        </w:rPr>
      </w:pPr>
      <w:r>
        <w:rPr>
          <w:rFonts w:ascii="Times New Roman" w:hAnsi="Times New Roman" w:cs="Times New Roman"/>
          <w:sz w:val="28"/>
          <w:szCs w:val="28"/>
        </w:rPr>
        <w:br w:type="page"/>
      </w:r>
    </w:p>
    <w:p w14:paraId="298088E7" w14:textId="77777777" w:rsidR="00C26E11" w:rsidRDefault="00C26E11" w:rsidP="00C26E11">
      <w:pPr>
        <w:widowControl w:val="0"/>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4310C1C9"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к Порядку заключения соглашения</w:t>
      </w:r>
    </w:p>
    <w:p w14:paraId="74E71AE0" w14:textId="77777777" w:rsidR="00C26E11"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об осуществлении деятельности на территории</w:t>
      </w:r>
    </w:p>
    <w:p w14:paraId="60FF01ED" w14:textId="77777777" w:rsidR="00C26E11" w:rsidRPr="003A1597" w:rsidRDefault="00C26E11" w:rsidP="00C26E11">
      <w:pPr>
        <w:widowControl w:val="0"/>
        <w:autoSpaceDE w:val="0"/>
        <w:autoSpaceDN w:val="0"/>
        <w:ind w:right="-2" w:firstLine="709"/>
        <w:jc w:val="right"/>
        <w:rPr>
          <w:rFonts w:ascii="Times New Roman" w:hAnsi="Times New Roman" w:cs="Times New Roman"/>
          <w:sz w:val="28"/>
          <w:szCs w:val="28"/>
        </w:rPr>
      </w:pPr>
      <w:r>
        <w:rPr>
          <w:rFonts w:ascii="Times New Roman" w:hAnsi="Times New Roman" w:cs="Times New Roman"/>
          <w:sz w:val="28"/>
          <w:szCs w:val="28"/>
        </w:rPr>
        <w:t xml:space="preserve">индустриального (промышленного) парка </w:t>
      </w:r>
    </w:p>
    <w:p w14:paraId="31F9D95C" w14:textId="77777777" w:rsidR="00C26E11" w:rsidRDefault="00C26E11" w:rsidP="00C26E11">
      <w:pPr>
        <w:pStyle w:val="ConsPlusNormal"/>
        <w:jc w:val="center"/>
        <w:rPr>
          <w:rFonts w:ascii="Times New Roman" w:hAnsi="Times New Roman" w:cs="Times New Roman"/>
          <w:sz w:val="28"/>
          <w:szCs w:val="28"/>
        </w:rPr>
      </w:pPr>
    </w:p>
    <w:p w14:paraId="5914665A" w14:textId="77777777" w:rsidR="00C26E11" w:rsidRDefault="00C26E11" w:rsidP="00C26E11">
      <w:pPr>
        <w:pStyle w:val="ConsPlusNormal"/>
        <w:jc w:val="center"/>
        <w:rPr>
          <w:rFonts w:ascii="Times New Roman" w:hAnsi="Times New Roman" w:cs="Times New Roman"/>
          <w:sz w:val="28"/>
          <w:szCs w:val="28"/>
        </w:rPr>
      </w:pPr>
    </w:p>
    <w:p w14:paraId="7EA772EB" w14:textId="77777777" w:rsidR="00C26E11" w:rsidRPr="007345B5" w:rsidRDefault="00C26E11" w:rsidP="00C26E11">
      <w:pPr>
        <w:pStyle w:val="ConsPlusNormal"/>
        <w:jc w:val="center"/>
        <w:rPr>
          <w:rFonts w:ascii="Times New Roman" w:hAnsi="Times New Roman" w:cs="Times New Roman"/>
          <w:sz w:val="28"/>
          <w:szCs w:val="28"/>
        </w:rPr>
      </w:pPr>
      <w:r>
        <w:rPr>
          <w:rFonts w:ascii="Times New Roman" w:hAnsi="Times New Roman" w:cs="Times New Roman"/>
          <w:sz w:val="28"/>
          <w:szCs w:val="28"/>
        </w:rPr>
        <w:t>Итоговый о</w:t>
      </w:r>
      <w:r w:rsidRPr="007345B5">
        <w:rPr>
          <w:rFonts w:ascii="Times New Roman" w:hAnsi="Times New Roman" w:cs="Times New Roman"/>
          <w:sz w:val="28"/>
          <w:szCs w:val="28"/>
        </w:rPr>
        <w:t>тчет</w:t>
      </w:r>
    </w:p>
    <w:p w14:paraId="78F0949C" w14:textId="77777777" w:rsidR="00C26E11" w:rsidRPr="00E83274" w:rsidRDefault="00C26E11" w:rsidP="00C26E11">
      <w:pPr>
        <w:pStyle w:val="ConsPlusNormal"/>
        <w:jc w:val="center"/>
        <w:rPr>
          <w:rFonts w:ascii="Times New Roman" w:hAnsi="Times New Roman" w:cs="Times New Roman"/>
          <w:sz w:val="28"/>
          <w:szCs w:val="28"/>
        </w:rPr>
      </w:pPr>
      <w:r w:rsidRPr="007345B5">
        <w:rPr>
          <w:rFonts w:ascii="Times New Roman" w:hAnsi="Times New Roman" w:cs="Times New Roman"/>
          <w:sz w:val="28"/>
          <w:szCs w:val="28"/>
        </w:rPr>
        <w:t xml:space="preserve">о достижении </w:t>
      </w:r>
      <w:r>
        <w:rPr>
          <w:rFonts w:ascii="Times New Roman" w:hAnsi="Times New Roman" w:cs="Times New Roman"/>
          <w:sz w:val="28"/>
          <w:szCs w:val="28"/>
        </w:rPr>
        <w:t xml:space="preserve">субъектами малого и среднего предпринимательства планируемых показателей бизнес-плана </w:t>
      </w:r>
    </w:p>
    <w:p w14:paraId="40820C99" w14:textId="77777777" w:rsidR="00C26E11" w:rsidRPr="00FD170F" w:rsidRDefault="00C26E11" w:rsidP="00C26E11">
      <w:pPr>
        <w:jc w:val="center"/>
        <w:rPr>
          <w:rFonts w:ascii="Times New Roman" w:eastAsia="Times New Roman" w:hAnsi="Times New Roman" w:cs="Times New Roman"/>
          <w:color w:val="000000"/>
          <w:lang w:eastAsia="ru-RU"/>
        </w:rPr>
      </w:pPr>
      <w:r>
        <w:rPr>
          <w:rFonts w:ascii="Times New Roman" w:hAnsi="Times New Roman" w:cs="Times New Roman"/>
          <w:sz w:val="28"/>
          <w:szCs w:val="28"/>
        </w:rPr>
        <w:t>п</w:t>
      </w:r>
      <w:r w:rsidRPr="007345B5">
        <w:rPr>
          <w:rFonts w:ascii="Times New Roman" w:hAnsi="Times New Roman" w:cs="Times New Roman"/>
          <w:sz w:val="28"/>
          <w:szCs w:val="28"/>
        </w:rPr>
        <w:t xml:space="preserve">о состоянию на </w:t>
      </w:r>
      <w:r>
        <w:rPr>
          <w:rFonts w:ascii="Times New Roman" w:hAnsi="Times New Roman" w:cs="Times New Roman"/>
          <w:sz w:val="28"/>
          <w:szCs w:val="28"/>
        </w:rPr>
        <w:t>«</w:t>
      </w:r>
      <w:r w:rsidRPr="007345B5">
        <w:rPr>
          <w:rFonts w:ascii="Times New Roman" w:hAnsi="Times New Roman" w:cs="Times New Roman"/>
          <w:sz w:val="28"/>
          <w:szCs w:val="28"/>
        </w:rPr>
        <w:t>__</w:t>
      </w:r>
      <w:r>
        <w:rPr>
          <w:rFonts w:ascii="Times New Roman" w:hAnsi="Times New Roman" w:cs="Times New Roman"/>
          <w:sz w:val="28"/>
          <w:szCs w:val="28"/>
        </w:rPr>
        <w:t>»</w:t>
      </w:r>
      <w:r w:rsidRPr="007345B5">
        <w:rPr>
          <w:rFonts w:ascii="Times New Roman" w:hAnsi="Times New Roman" w:cs="Times New Roman"/>
          <w:sz w:val="28"/>
          <w:szCs w:val="28"/>
        </w:rPr>
        <w:t xml:space="preserve"> ________ 20</w:t>
      </w:r>
      <w:r>
        <w:rPr>
          <w:rFonts w:ascii="Times New Roman" w:hAnsi="Times New Roman" w:cs="Times New Roman"/>
          <w:sz w:val="28"/>
          <w:szCs w:val="28"/>
        </w:rPr>
        <w:t>__</w:t>
      </w:r>
      <w:r w:rsidRPr="007345B5">
        <w:rPr>
          <w:rFonts w:ascii="Times New Roman" w:hAnsi="Times New Roman" w:cs="Times New Roman"/>
          <w:sz w:val="28"/>
          <w:szCs w:val="28"/>
        </w:rPr>
        <w:t xml:space="preserve"> года</w:t>
      </w:r>
    </w:p>
    <w:p w14:paraId="582A2106" w14:textId="77777777" w:rsidR="00C26E11" w:rsidRPr="00FD170F" w:rsidRDefault="00C26E11" w:rsidP="00C26E11">
      <w:pPr>
        <w:jc w:val="center"/>
        <w:rPr>
          <w:rFonts w:ascii="Times New Roman" w:hAnsi="Times New Roman" w:cs="Times New Roman"/>
        </w:rPr>
      </w:pPr>
    </w:p>
    <w:tbl>
      <w:tblPr>
        <w:tblW w:w="5465" w:type="pct"/>
        <w:tblInd w:w="-431" w:type="dxa"/>
        <w:tblLayout w:type="fixed"/>
        <w:tblLook w:val="04A0" w:firstRow="1" w:lastRow="0" w:firstColumn="1" w:lastColumn="0" w:noHBand="0" w:noVBand="1"/>
      </w:tblPr>
      <w:tblGrid>
        <w:gridCol w:w="570"/>
        <w:gridCol w:w="1842"/>
        <w:gridCol w:w="709"/>
        <w:gridCol w:w="1418"/>
        <w:gridCol w:w="1704"/>
        <w:gridCol w:w="1418"/>
        <w:gridCol w:w="1275"/>
        <w:gridCol w:w="1166"/>
        <w:gridCol w:w="249"/>
        <w:gridCol w:w="249"/>
        <w:gridCol w:w="238"/>
      </w:tblGrid>
      <w:tr w:rsidR="00C26E11" w:rsidRPr="00FD170F" w14:paraId="77CB0D2B" w14:textId="77777777" w:rsidTr="00C26E11">
        <w:trPr>
          <w:trHeight w:val="2328"/>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341BC0B" w14:textId="77777777" w:rsidR="00C26E11" w:rsidRPr="00991B5F" w:rsidRDefault="00C26E11" w:rsidP="00C26E11">
            <w:pPr>
              <w:jc w:val="center"/>
              <w:rPr>
                <w:rFonts w:ascii="Times New Roman" w:hAnsi="Times New Roman" w:cs="Times New Roman"/>
                <w:color w:val="000000"/>
              </w:rPr>
            </w:pPr>
            <w:r>
              <w:rPr>
                <w:rFonts w:ascii="Times New Roman" w:hAnsi="Times New Roman" w:cs="Times New Roman"/>
                <w:color w:val="000000"/>
              </w:rPr>
              <w:t>№</w:t>
            </w:r>
            <w:r w:rsidRPr="00991B5F">
              <w:rPr>
                <w:rFonts w:ascii="Times New Roman" w:hAnsi="Times New Roman" w:cs="Times New Roman"/>
                <w:color w:val="000000"/>
              </w:rPr>
              <w:t xml:space="preserve"> п/п</w:t>
            </w:r>
          </w:p>
        </w:tc>
        <w:tc>
          <w:tcPr>
            <w:tcW w:w="850" w:type="pct"/>
            <w:tcBorders>
              <w:top w:val="single" w:sz="4" w:space="0" w:color="auto"/>
              <w:left w:val="nil"/>
              <w:bottom w:val="single" w:sz="4" w:space="0" w:color="auto"/>
              <w:right w:val="single" w:sz="4" w:space="0" w:color="auto"/>
            </w:tcBorders>
            <w:shd w:val="clear" w:color="auto" w:fill="auto"/>
            <w:vAlign w:val="center"/>
          </w:tcPr>
          <w:p w14:paraId="6BD7DC2B" w14:textId="77777777" w:rsidR="00C26E11" w:rsidRPr="00991B5F" w:rsidRDefault="00C26E11" w:rsidP="00C26E11">
            <w:pPr>
              <w:jc w:val="center"/>
              <w:rPr>
                <w:rFonts w:ascii="Times New Roman" w:hAnsi="Times New Roman" w:cs="Times New Roman"/>
                <w:color w:val="000000"/>
              </w:rPr>
            </w:pPr>
            <w:r w:rsidRPr="00991B5F">
              <w:rPr>
                <w:rFonts w:ascii="Times New Roman" w:hAnsi="Times New Roman" w:cs="Times New Roman"/>
                <w:color w:val="000000"/>
              </w:rPr>
              <w:t>Наименование показателя</w:t>
            </w:r>
          </w:p>
        </w:tc>
        <w:tc>
          <w:tcPr>
            <w:tcW w:w="327" w:type="pct"/>
            <w:tcBorders>
              <w:top w:val="single" w:sz="4" w:space="0" w:color="auto"/>
              <w:left w:val="nil"/>
              <w:bottom w:val="single" w:sz="4" w:space="0" w:color="auto"/>
              <w:right w:val="single" w:sz="4" w:space="0" w:color="auto"/>
            </w:tcBorders>
            <w:shd w:val="clear" w:color="auto" w:fill="auto"/>
            <w:vAlign w:val="center"/>
          </w:tcPr>
          <w:p w14:paraId="53264638" w14:textId="77777777" w:rsidR="00C26E11" w:rsidRPr="00991B5F" w:rsidRDefault="00C26E11" w:rsidP="00C26E11">
            <w:pPr>
              <w:jc w:val="center"/>
              <w:rPr>
                <w:rFonts w:ascii="Times New Roman" w:hAnsi="Times New Roman" w:cs="Times New Roman"/>
                <w:color w:val="000000"/>
              </w:rPr>
            </w:pPr>
            <w:r w:rsidRPr="00991B5F">
              <w:rPr>
                <w:rFonts w:ascii="Times New Roman" w:hAnsi="Times New Roman" w:cs="Times New Roman"/>
                <w:color w:val="000000"/>
              </w:rPr>
              <w:t>Ед. изм.</w:t>
            </w:r>
          </w:p>
        </w:tc>
        <w:tc>
          <w:tcPr>
            <w:tcW w:w="654" w:type="pct"/>
            <w:tcBorders>
              <w:top w:val="single" w:sz="4" w:space="0" w:color="auto"/>
              <w:left w:val="nil"/>
              <w:bottom w:val="single" w:sz="4" w:space="0" w:color="auto"/>
              <w:right w:val="single" w:sz="4" w:space="0" w:color="auto"/>
            </w:tcBorders>
            <w:shd w:val="clear" w:color="auto" w:fill="auto"/>
            <w:vAlign w:val="center"/>
          </w:tcPr>
          <w:p w14:paraId="7E60C20F" w14:textId="77777777" w:rsidR="00C26E11" w:rsidRDefault="00C26E11" w:rsidP="00C26E11">
            <w:pPr>
              <w:jc w:val="center"/>
              <w:rPr>
                <w:rFonts w:ascii="Times New Roman" w:hAnsi="Times New Roman" w:cs="Times New Roman"/>
                <w:color w:val="000000"/>
              </w:rPr>
            </w:pPr>
            <w:r>
              <w:rPr>
                <w:rFonts w:ascii="Times New Roman" w:hAnsi="Times New Roman" w:cs="Times New Roman"/>
                <w:color w:val="000000"/>
              </w:rPr>
              <w:t>Базовое</w:t>
            </w:r>
            <w:r w:rsidRPr="00991B5F">
              <w:rPr>
                <w:rFonts w:ascii="Times New Roman" w:hAnsi="Times New Roman" w:cs="Times New Roman"/>
                <w:color w:val="000000"/>
              </w:rPr>
              <w:t xml:space="preserve"> значения </w:t>
            </w:r>
            <w:r>
              <w:rPr>
                <w:rFonts w:ascii="Times New Roman" w:hAnsi="Times New Roman" w:cs="Times New Roman"/>
                <w:color w:val="000000"/>
              </w:rPr>
              <w:t xml:space="preserve">по состоянию </w:t>
            </w:r>
            <w:r w:rsidRPr="00991B5F">
              <w:rPr>
                <w:rFonts w:ascii="Times New Roman" w:hAnsi="Times New Roman" w:cs="Times New Roman"/>
                <w:color w:val="000000"/>
              </w:rPr>
              <w:t>на</w:t>
            </w:r>
          </w:p>
          <w:p w14:paraId="6101B2FB" w14:textId="77777777" w:rsidR="00C26E11" w:rsidRPr="00991B5F" w:rsidRDefault="00C26E11" w:rsidP="00C26E11">
            <w:pPr>
              <w:jc w:val="center"/>
              <w:rPr>
                <w:rFonts w:ascii="Times New Roman" w:hAnsi="Times New Roman" w:cs="Times New Roman"/>
                <w:color w:val="000000"/>
              </w:rPr>
            </w:pPr>
            <w:r w:rsidRPr="00991B5F">
              <w:rPr>
                <w:rFonts w:ascii="Times New Roman" w:hAnsi="Times New Roman" w:cs="Times New Roman"/>
                <w:color w:val="000000"/>
              </w:rPr>
              <w:t xml:space="preserve"> </w:t>
            </w:r>
            <w:r>
              <w:rPr>
                <w:rFonts w:ascii="Times New Roman" w:hAnsi="Times New Roman" w:cs="Times New Roman"/>
                <w:color w:val="000000"/>
              </w:rPr>
              <w:t>_______</w:t>
            </w:r>
          </w:p>
        </w:tc>
        <w:tc>
          <w:tcPr>
            <w:tcW w:w="786" w:type="pct"/>
            <w:tcBorders>
              <w:top w:val="single" w:sz="4" w:space="0" w:color="auto"/>
              <w:left w:val="nil"/>
              <w:bottom w:val="single" w:sz="4" w:space="0" w:color="auto"/>
              <w:right w:val="single" w:sz="4" w:space="0" w:color="auto"/>
            </w:tcBorders>
            <w:shd w:val="clear" w:color="auto" w:fill="auto"/>
            <w:vAlign w:val="center"/>
          </w:tcPr>
          <w:p w14:paraId="193C3901" w14:textId="77777777" w:rsidR="00C26E11" w:rsidRDefault="00C26E11" w:rsidP="00C26E11">
            <w:pPr>
              <w:jc w:val="center"/>
              <w:rPr>
                <w:rFonts w:ascii="Times New Roman" w:hAnsi="Times New Roman" w:cs="Times New Roman"/>
                <w:color w:val="000000"/>
              </w:rPr>
            </w:pPr>
            <w:r w:rsidRPr="00991B5F">
              <w:rPr>
                <w:rFonts w:ascii="Times New Roman" w:hAnsi="Times New Roman" w:cs="Times New Roman"/>
                <w:color w:val="000000"/>
              </w:rPr>
              <w:t>План</w:t>
            </w:r>
            <w:r>
              <w:rPr>
                <w:rFonts w:ascii="Times New Roman" w:hAnsi="Times New Roman" w:cs="Times New Roman"/>
                <w:color w:val="000000"/>
              </w:rPr>
              <w:t xml:space="preserve">овое значение по состоянию на </w:t>
            </w:r>
          </w:p>
          <w:p w14:paraId="36638B78" w14:textId="77777777" w:rsidR="00C26E11" w:rsidRDefault="00C26E11" w:rsidP="00C26E11">
            <w:pPr>
              <w:jc w:val="center"/>
              <w:rPr>
                <w:rFonts w:ascii="Times New Roman" w:hAnsi="Times New Roman" w:cs="Times New Roman"/>
                <w:color w:val="000000"/>
              </w:rPr>
            </w:pPr>
          </w:p>
          <w:p w14:paraId="23EA4599" w14:textId="77777777" w:rsidR="00C26E11" w:rsidRDefault="00C26E11" w:rsidP="00C26E11">
            <w:pPr>
              <w:jc w:val="center"/>
              <w:rPr>
                <w:rFonts w:ascii="Times New Roman" w:hAnsi="Times New Roman" w:cs="Times New Roman"/>
                <w:color w:val="000000"/>
              </w:rPr>
            </w:pPr>
          </w:p>
          <w:p w14:paraId="6D7CD19A" w14:textId="77777777" w:rsidR="00C26E11" w:rsidRPr="00991B5F" w:rsidRDefault="00C26E11" w:rsidP="00C26E11">
            <w:pPr>
              <w:jc w:val="center"/>
              <w:rPr>
                <w:rFonts w:ascii="Times New Roman" w:hAnsi="Times New Roman" w:cs="Times New Roman"/>
                <w:color w:val="000000"/>
              </w:rPr>
            </w:pPr>
            <w:r>
              <w:rPr>
                <w:rFonts w:ascii="Times New Roman" w:hAnsi="Times New Roman" w:cs="Times New Roman"/>
                <w:color w:val="000000"/>
              </w:rPr>
              <w:t>_______</w:t>
            </w:r>
          </w:p>
        </w:tc>
        <w:tc>
          <w:tcPr>
            <w:tcW w:w="654" w:type="pct"/>
            <w:tcBorders>
              <w:top w:val="single" w:sz="4" w:space="0" w:color="auto"/>
              <w:left w:val="nil"/>
              <w:bottom w:val="single" w:sz="4" w:space="0" w:color="auto"/>
              <w:right w:val="single" w:sz="4" w:space="0" w:color="auto"/>
            </w:tcBorders>
            <w:shd w:val="clear" w:color="auto" w:fill="auto"/>
            <w:vAlign w:val="center"/>
          </w:tcPr>
          <w:p w14:paraId="6881E4AC" w14:textId="77777777" w:rsidR="00C26E11" w:rsidRPr="00991B5F" w:rsidRDefault="00C26E11" w:rsidP="00C26E11">
            <w:pPr>
              <w:jc w:val="center"/>
              <w:rPr>
                <w:rFonts w:ascii="Times New Roman" w:hAnsi="Times New Roman" w:cs="Times New Roman"/>
                <w:color w:val="000000"/>
              </w:rPr>
            </w:pPr>
            <w:r>
              <w:rPr>
                <w:rFonts w:ascii="Times New Roman" w:hAnsi="Times New Roman" w:cs="Times New Roman"/>
                <w:color w:val="000000"/>
              </w:rPr>
              <w:t>Ф</w:t>
            </w:r>
            <w:r w:rsidRPr="00991B5F">
              <w:rPr>
                <w:rFonts w:ascii="Times New Roman" w:hAnsi="Times New Roman" w:cs="Times New Roman"/>
                <w:color w:val="000000"/>
              </w:rPr>
              <w:t>акт</w:t>
            </w:r>
            <w:r>
              <w:rPr>
                <w:rFonts w:ascii="Times New Roman" w:hAnsi="Times New Roman" w:cs="Times New Roman"/>
                <w:color w:val="000000"/>
              </w:rPr>
              <w:t>ическое значение по состоянию на ________</w:t>
            </w:r>
          </w:p>
        </w:tc>
        <w:tc>
          <w:tcPr>
            <w:tcW w:w="588" w:type="pct"/>
            <w:tcBorders>
              <w:top w:val="single" w:sz="4" w:space="0" w:color="auto"/>
              <w:left w:val="nil"/>
              <w:bottom w:val="single" w:sz="4" w:space="0" w:color="auto"/>
              <w:right w:val="single" w:sz="4" w:space="0" w:color="auto"/>
            </w:tcBorders>
            <w:shd w:val="clear" w:color="auto" w:fill="auto"/>
            <w:vAlign w:val="center"/>
          </w:tcPr>
          <w:p w14:paraId="5A2E91B2" w14:textId="77777777" w:rsidR="00C26E11" w:rsidRPr="00991B5F" w:rsidRDefault="00C26E11" w:rsidP="00C26E11">
            <w:pPr>
              <w:jc w:val="center"/>
              <w:rPr>
                <w:rFonts w:ascii="Times New Roman" w:hAnsi="Times New Roman" w:cs="Times New Roman"/>
                <w:color w:val="000000"/>
              </w:rPr>
            </w:pPr>
            <w:r>
              <w:rPr>
                <w:rFonts w:ascii="Times New Roman" w:hAnsi="Times New Roman" w:cs="Times New Roman"/>
                <w:color w:val="000000"/>
              </w:rPr>
              <w:t xml:space="preserve">Процент </w:t>
            </w:r>
            <w:r w:rsidRPr="00991B5F">
              <w:rPr>
                <w:rFonts w:ascii="Times New Roman" w:hAnsi="Times New Roman" w:cs="Times New Roman"/>
                <w:color w:val="000000"/>
              </w:rPr>
              <w:t>выполнения плана</w:t>
            </w:r>
          </w:p>
        </w:tc>
        <w:tc>
          <w:tcPr>
            <w:tcW w:w="538" w:type="pct"/>
            <w:tcBorders>
              <w:top w:val="single" w:sz="4" w:space="0" w:color="auto"/>
              <w:left w:val="nil"/>
              <w:bottom w:val="single" w:sz="4" w:space="0" w:color="auto"/>
              <w:right w:val="single" w:sz="4" w:space="0" w:color="auto"/>
            </w:tcBorders>
            <w:shd w:val="clear" w:color="auto" w:fill="auto"/>
            <w:vAlign w:val="center"/>
          </w:tcPr>
          <w:p w14:paraId="47983321" w14:textId="77777777" w:rsidR="00C26E11" w:rsidRPr="00991B5F" w:rsidRDefault="00C26E11" w:rsidP="00C26E11">
            <w:pPr>
              <w:jc w:val="center"/>
              <w:rPr>
                <w:rFonts w:ascii="Times New Roman" w:hAnsi="Times New Roman" w:cs="Times New Roman"/>
                <w:color w:val="000000"/>
              </w:rPr>
            </w:pPr>
            <w:r w:rsidRPr="00991B5F">
              <w:rPr>
                <w:rFonts w:ascii="Times New Roman" w:hAnsi="Times New Roman" w:cs="Times New Roman"/>
                <w:color w:val="000000"/>
              </w:rPr>
              <w:t>Причина отклонения/ примечание</w:t>
            </w:r>
          </w:p>
        </w:tc>
        <w:tc>
          <w:tcPr>
            <w:tcW w:w="115" w:type="pct"/>
            <w:tcBorders>
              <w:top w:val="nil"/>
              <w:left w:val="nil"/>
              <w:bottom w:val="nil"/>
              <w:right w:val="nil"/>
            </w:tcBorders>
            <w:shd w:val="clear" w:color="auto" w:fill="auto"/>
            <w:noWrap/>
            <w:vAlign w:val="bottom"/>
          </w:tcPr>
          <w:p w14:paraId="34EE4E2F" w14:textId="77777777" w:rsidR="00C26E11" w:rsidRPr="00FD170F" w:rsidRDefault="00C26E11" w:rsidP="00C26E11">
            <w:pPr>
              <w:jc w:val="cente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tcPr>
          <w:p w14:paraId="353A28B5" w14:textId="77777777" w:rsidR="00C26E11" w:rsidRPr="00FD170F" w:rsidRDefault="00C26E11" w:rsidP="00C26E11">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tcPr>
          <w:p w14:paraId="1338741C" w14:textId="77777777" w:rsidR="00C26E11" w:rsidRPr="00FD170F" w:rsidRDefault="00C26E11" w:rsidP="00C26E11">
            <w:pPr>
              <w:rPr>
                <w:rFonts w:ascii="Times New Roman" w:eastAsia="Times New Roman" w:hAnsi="Times New Roman" w:cs="Times New Roman"/>
                <w:lang w:eastAsia="ru-RU"/>
              </w:rPr>
            </w:pPr>
          </w:p>
        </w:tc>
      </w:tr>
      <w:tr w:rsidR="00C26E11" w:rsidRPr="00FD170F" w14:paraId="737A41DB" w14:textId="77777777" w:rsidTr="00C26E11">
        <w:trPr>
          <w:trHeight w:val="73"/>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43C510E6"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1</w:t>
            </w:r>
          </w:p>
        </w:tc>
        <w:tc>
          <w:tcPr>
            <w:tcW w:w="850" w:type="pct"/>
            <w:tcBorders>
              <w:top w:val="nil"/>
              <w:left w:val="nil"/>
              <w:bottom w:val="single" w:sz="4" w:space="0" w:color="auto"/>
              <w:right w:val="single" w:sz="4" w:space="0" w:color="auto"/>
            </w:tcBorders>
            <w:shd w:val="clear" w:color="auto" w:fill="auto"/>
            <w:vAlign w:val="center"/>
            <w:hideMark/>
          </w:tcPr>
          <w:p w14:paraId="7A261F25"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2</w:t>
            </w:r>
          </w:p>
        </w:tc>
        <w:tc>
          <w:tcPr>
            <w:tcW w:w="327" w:type="pct"/>
            <w:tcBorders>
              <w:top w:val="nil"/>
              <w:left w:val="nil"/>
              <w:bottom w:val="single" w:sz="4" w:space="0" w:color="auto"/>
              <w:right w:val="single" w:sz="4" w:space="0" w:color="auto"/>
            </w:tcBorders>
            <w:shd w:val="clear" w:color="auto" w:fill="auto"/>
            <w:vAlign w:val="center"/>
            <w:hideMark/>
          </w:tcPr>
          <w:p w14:paraId="2385B53F"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3</w:t>
            </w:r>
          </w:p>
        </w:tc>
        <w:tc>
          <w:tcPr>
            <w:tcW w:w="654" w:type="pct"/>
            <w:tcBorders>
              <w:top w:val="nil"/>
              <w:left w:val="nil"/>
              <w:bottom w:val="single" w:sz="4" w:space="0" w:color="auto"/>
              <w:right w:val="single" w:sz="4" w:space="0" w:color="auto"/>
            </w:tcBorders>
            <w:shd w:val="clear" w:color="auto" w:fill="auto"/>
            <w:vAlign w:val="center"/>
            <w:hideMark/>
          </w:tcPr>
          <w:p w14:paraId="5B86ED74"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4</w:t>
            </w:r>
          </w:p>
        </w:tc>
        <w:tc>
          <w:tcPr>
            <w:tcW w:w="786" w:type="pct"/>
            <w:tcBorders>
              <w:top w:val="nil"/>
              <w:left w:val="nil"/>
              <w:bottom w:val="single" w:sz="4" w:space="0" w:color="auto"/>
              <w:right w:val="single" w:sz="4" w:space="0" w:color="auto"/>
            </w:tcBorders>
            <w:shd w:val="clear" w:color="auto" w:fill="auto"/>
            <w:vAlign w:val="center"/>
          </w:tcPr>
          <w:p w14:paraId="6250647D"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5</w:t>
            </w:r>
          </w:p>
        </w:tc>
        <w:tc>
          <w:tcPr>
            <w:tcW w:w="654" w:type="pct"/>
            <w:tcBorders>
              <w:top w:val="nil"/>
              <w:left w:val="nil"/>
              <w:bottom w:val="single" w:sz="4" w:space="0" w:color="auto"/>
              <w:right w:val="single" w:sz="4" w:space="0" w:color="auto"/>
            </w:tcBorders>
            <w:shd w:val="clear" w:color="auto" w:fill="auto"/>
            <w:vAlign w:val="center"/>
            <w:hideMark/>
          </w:tcPr>
          <w:p w14:paraId="412BF816"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6</w:t>
            </w:r>
          </w:p>
        </w:tc>
        <w:tc>
          <w:tcPr>
            <w:tcW w:w="588" w:type="pct"/>
            <w:tcBorders>
              <w:top w:val="nil"/>
              <w:left w:val="nil"/>
              <w:bottom w:val="single" w:sz="4" w:space="0" w:color="auto"/>
              <w:right w:val="single" w:sz="4" w:space="0" w:color="auto"/>
            </w:tcBorders>
            <w:shd w:val="clear" w:color="auto" w:fill="auto"/>
            <w:vAlign w:val="center"/>
            <w:hideMark/>
          </w:tcPr>
          <w:p w14:paraId="4ED93451"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6</w:t>
            </w:r>
          </w:p>
        </w:tc>
        <w:tc>
          <w:tcPr>
            <w:tcW w:w="538" w:type="pct"/>
            <w:tcBorders>
              <w:top w:val="nil"/>
              <w:left w:val="nil"/>
              <w:bottom w:val="single" w:sz="4" w:space="0" w:color="auto"/>
              <w:right w:val="single" w:sz="4" w:space="0" w:color="auto"/>
            </w:tcBorders>
            <w:shd w:val="clear" w:color="auto" w:fill="auto"/>
            <w:vAlign w:val="center"/>
            <w:hideMark/>
          </w:tcPr>
          <w:p w14:paraId="7DB8D679"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7</w:t>
            </w:r>
          </w:p>
        </w:tc>
        <w:tc>
          <w:tcPr>
            <w:tcW w:w="115" w:type="pct"/>
            <w:tcBorders>
              <w:top w:val="nil"/>
              <w:left w:val="nil"/>
              <w:bottom w:val="nil"/>
              <w:right w:val="nil"/>
            </w:tcBorders>
            <w:shd w:val="clear" w:color="auto" w:fill="auto"/>
            <w:noWrap/>
            <w:vAlign w:val="bottom"/>
            <w:hideMark/>
          </w:tcPr>
          <w:p w14:paraId="3708D200" w14:textId="77777777" w:rsidR="00C26E11" w:rsidRPr="00FD170F" w:rsidRDefault="00C26E11" w:rsidP="00C26E11">
            <w:pPr>
              <w:jc w:val="cente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686D0F28" w14:textId="77777777" w:rsidR="00C26E11" w:rsidRPr="00FD170F" w:rsidRDefault="00C26E11" w:rsidP="00C26E11">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3AEB6479" w14:textId="77777777" w:rsidR="00C26E11" w:rsidRPr="00FD170F" w:rsidRDefault="00C26E11" w:rsidP="00C26E11">
            <w:pPr>
              <w:rPr>
                <w:rFonts w:ascii="Times New Roman" w:eastAsia="Times New Roman" w:hAnsi="Times New Roman" w:cs="Times New Roman"/>
                <w:lang w:eastAsia="ru-RU"/>
              </w:rPr>
            </w:pPr>
          </w:p>
        </w:tc>
      </w:tr>
      <w:tr w:rsidR="00C26E11" w:rsidRPr="00FD170F" w14:paraId="40EA325F" w14:textId="77777777" w:rsidTr="00C26E11">
        <w:trPr>
          <w:trHeight w:val="22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43D6ED6"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1.</w:t>
            </w:r>
          </w:p>
        </w:tc>
        <w:tc>
          <w:tcPr>
            <w:tcW w:w="850" w:type="pct"/>
            <w:tcBorders>
              <w:top w:val="nil"/>
              <w:left w:val="nil"/>
              <w:bottom w:val="single" w:sz="4" w:space="0" w:color="auto"/>
              <w:right w:val="single" w:sz="4" w:space="0" w:color="auto"/>
            </w:tcBorders>
            <w:shd w:val="clear" w:color="auto" w:fill="auto"/>
            <w:vAlign w:val="center"/>
            <w:hideMark/>
          </w:tcPr>
          <w:p w14:paraId="33D1E062" w14:textId="77777777" w:rsidR="00C26E11" w:rsidRPr="005509B1" w:rsidRDefault="00C26E11" w:rsidP="00C26E11">
            <w:pPr>
              <w:jc w:val="both"/>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Количество созданных рабочих мест</w:t>
            </w:r>
          </w:p>
        </w:tc>
        <w:tc>
          <w:tcPr>
            <w:tcW w:w="327" w:type="pct"/>
            <w:tcBorders>
              <w:top w:val="nil"/>
              <w:left w:val="nil"/>
              <w:bottom w:val="single" w:sz="4" w:space="0" w:color="auto"/>
              <w:right w:val="single" w:sz="4" w:space="0" w:color="auto"/>
            </w:tcBorders>
            <w:shd w:val="clear" w:color="auto" w:fill="auto"/>
            <w:vAlign w:val="center"/>
            <w:hideMark/>
          </w:tcPr>
          <w:p w14:paraId="1599E4DF"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ед.</w:t>
            </w:r>
          </w:p>
        </w:tc>
        <w:tc>
          <w:tcPr>
            <w:tcW w:w="654" w:type="pct"/>
            <w:tcBorders>
              <w:top w:val="nil"/>
              <w:left w:val="nil"/>
              <w:bottom w:val="single" w:sz="4" w:space="0" w:color="auto"/>
              <w:right w:val="single" w:sz="4" w:space="0" w:color="auto"/>
            </w:tcBorders>
            <w:shd w:val="clear" w:color="auto" w:fill="auto"/>
            <w:noWrap/>
            <w:vAlign w:val="bottom"/>
            <w:hideMark/>
          </w:tcPr>
          <w:p w14:paraId="4BEE0D9C"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786" w:type="pct"/>
            <w:tcBorders>
              <w:top w:val="nil"/>
              <w:left w:val="nil"/>
              <w:bottom w:val="single" w:sz="4" w:space="0" w:color="auto"/>
              <w:right w:val="single" w:sz="4" w:space="0" w:color="auto"/>
            </w:tcBorders>
            <w:shd w:val="clear" w:color="auto" w:fill="auto"/>
            <w:vAlign w:val="bottom"/>
          </w:tcPr>
          <w:p w14:paraId="068D0845" w14:textId="77777777" w:rsidR="00C26E11" w:rsidRPr="00991B5F" w:rsidRDefault="00C26E11" w:rsidP="00C26E11">
            <w:pPr>
              <w:rPr>
                <w:rFonts w:ascii="Times New Roman" w:eastAsia="Times New Roman" w:hAnsi="Times New Roman" w:cs="Times New Roman"/>
                <w:color w:val="000000"/>
                <w:lang w:eastAsia="ru-RU"/>
              </w:rPr>
            </w:pPr>
          </w:p>
        </w:tc>
        <w:tc>
          <w:tcPr>
            <w:tcW w:w="654" w:type="pct"/>
            <w:tcBorders>
              <w:top w:val="nil"/>
              <w:left w:val="nil"/>
              <w:bottom w:val="single" w:sz="4" w:space="0" w:color="auto"/>
              <w:right w:val="single" w:sz="4" w:space="0" w:color="auto"/>
            </w:tcBorders>
            <w:shd w:val="clear" w:color="auto" w:fill="auto"/>
            <w:noWrap/>
            <w:vAlign w:val="bottom"/>
            <w:hideMark/>
          </w:tcPr>
          <w:p w14:paraId="6B82F670"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14:paraId="1A350972"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38" w:type="pct"/>
            <w:tcBorders>
              <w:top w:val="nil"/>
              <w:left w:val="nil"/>
              <w:bottom w:val="single" w:sz="4" w:space="0" w:color="auto"/>
              <w:right w:val="single" w:sz="4" w:space="0" w:color="auto"/>
            </w:tcBorders>
            <w:shd w:val="clear" w:color="auto" w:fill="auto"/>
            <w:noWrap/>
            <w:vAlign w:val="bottom"/>
            <w:hideMark/>
          </w:tcPr>
          <w:p w14:paraId="7FB81D79"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115" w:type="pct"/>
            <w:tcBorders>
              <w:top w:val="nil"/>
              <w:left w:val="nil"/>
              <w:bottom w:val="nil"/>
              <w:right w:val="nil"/>
            </w:tcBorders>
            <w:shd w:val="clear" w:color="auto" w:fill="auto"/>
            <w:noWrap/>
            <w:vAlign w:val="bottom"/>
            <w:hideMark/>
          </w:tcPr>
          <w:p w14:paraId="554F9A99" w14:textId="77777777" w:rsidR="00C26E11" w:rsidRPr="00FD170F" w:rsidRDefault="00C26E11" w:rsidP="00C26E11">
            <w:pP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69EAD24C" w14:textId="77777777" w:rsidR="00C26E11" w:rsidRPr="00FD170F" w:rsidRDefault="00C26E11" w:rsidP="00C26E11">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70928AF8" w14:textId="77777777" w:rsidR="00C26E11" w:rsidRPr="00FD170F" w:rsidRDefault="00C26E11" w:rsidP="00C26E11">
            <w:pPr>
              <w:rPr>
                <w:rFonts w:ascii="Times New Roman" w:eastAsia="Times New Roman" w:hAnsi="Times New Roman" w:cs="Times New Roman"/>
                <w:lang w:eastAsia="ru-RU"/>
              </w:rPr>
            </w:pPr>
          </w:p>
        </w:tc>
      </w:tr>
      <w:tr w:rsidR="00C26E11" w:rsidRPr="00FD170F" w14:paraId="33CD5517" w14:textId="77777777" w:rsidTr="00C26E11">
        <w:trPr>
          <w:trHeight w:val="253"/>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39B3E1A" w14:textId="77777777" w:rsidR="00C26E11" w:rsidRPr="00991B5F" w:rsidRDefault="00C26E11" w:rsidP="00C26E11">
            <w:pPr>
              <w:jc w:val="cente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2.</w:t>
            </w:r>
          </w:p>
        </w:tc>
        <w:tc>
          <w:tcPr>
            <w:tcW w:w="850" w:type="pct"/>
            <w:tcBorders>
              <w:top w:val="nil"/>
              <w:left w:val="nil"/>
              <w:bottom w:val="single" w:sz="4" w:space="0" w:color="auto"/>
              <w:right w:val="single" w:sz="4" w:space="0" w:color="auto"/>
            </w:tcBorders>
            <w:shd w:val="clear" w:color="auto" w:fill="auto"/>
            <w:vAlign w:val="center"/>
            <w:hideMark/>
          </w:tcPr>
          <w:p w14:paraId="25AA5240" w14:textId="77777777" w:rsidR="00C26E11" w:rsidRPr="00991B5F" w:rsidRDefault="00C26E11" w:rsidP="00C26E11">
            <w:pPr>
              <w:jc w:val="both"/>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Объем частных вложенных инвестиций</w:t>
            </w:r>
          </w:p>
        </w:tc>
        <w:tc>
          <w:tcPr>
            <w:tcW w:w="327" w:type="pct"/>
            <w:tcBorders>
              <w:top w:val="nil"/>
              <w:left w:val="nil"/>
              <w:bottom w:val="single" w:sz="4" w:space="0" w:color="auto"/>
              <w:right w:val="single" w:sz="4" w:space="0" w:color="auto"/>
            </w:tcBorders>
            <w:shd w:val="clear" w:color="auto" w:fill="auto"/>
            <w:vAlign w:val="center"/>
            <w:hideMark/>
          </w:tcPr>
          <w:p w14:paraId="12221CD2" w14:textId="77777777" w:rsidR="00C26E11" w:rsidRPr="00991B5F" w:rsidRDefault="00C26E11" w:rsidP="00C26E11">
            <w:pPr>
              <w:jc w:val="center"/>
              <w:rPr>
                <w:rFonts w:ascii="Times New Roman" w:eastAsia="Times New Roman" w:hAnsi="Times New Roman" w:cs="Times New Roman"/>
                <w:iCs/>
                <w:color w:val="000000"/>
                <w:lang w:eastAsia="ru-RU"/>
              </w:rPr>
            </w:pPr>
            <w:r w:rsidRPr="00991B5F">
              <w:rPr>
                <w:rFonts w:ascii="Times New Roman" w:eastAsia="Times New Roman" w:hAnsi="Times New Roman" w:cs="Times New Roman"/>
                <w:iCs/>
                <w:color w:val="000000"/>
                <w:lang w:eastAsia="ru-RU"/>
              </w:rPr>
              <w:t>тыс. руб.</w:t>
            </w:r>
          </w:p>
        </w:tc>
        <w:tc>
          <w:tcPr>
            <w:tcW w:w="654" w:type="pct"/>
            <w:tcBorders>
              <w:top w:val="nil"/>
              <w:left w:val="nil"/>
              <w:bottom w:val="single" w:sz="4" w:space="0" w:color="auto"/>
              <w:right w:val="single" w:sz="4" w:space="0" w:color="auto"/>
            </w:tcBorders>
            <w:shd w:val="clear" w:color="auto" w:fill="auto"/>
            <w:noWrap/>
            <w:vAlign w:val="bottom"/>
            <w:hideMark/>
          </w:tcPr>
          <w:p w14:paraId="41B86746"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786" w:type="pct"/>
            <w:tcBorders>
              <w:top w:val="nil"/>
              <w:left w:val="nil"/>
              <w:bottom w:val="single" w:sz="4" w:space="0" w:color="auto"/>
              <w:right w:val="single" w:sz="4" w:space="0" w:color="auto"/>
            </w:tcBorders>
            <w:shd w:val="clear" w:color="auto" w:fill="auto"/>
            <w:vAlign w:val="bottom"/>
          </w:tcPr>
          <w:p w14:paraId="5A5ED11A" w14:textId="77777777" w:rsidR="00C26E11" w:rsidRPr="00991B5F" w:rsidRDefault="00C26E11" w:rsidP="00C26E11">
            <w:pPr>
              <w:rPr>
                <w:rFonts w:ascii="Times New Roman" w:eastAsia="Times New Roman" w:hAnsi="Times New Roman" w:cs="Times New Roman"/>
                <w:color w:val="000000"/>
                <w:lang w:eastAsia="ru-RU"/>
              </w:rPr>
            </w:pPr>
          </w:p>
        </w:tc>
        <w:tc>
          <w:tcPr>
            <w:tcW w:w="654" w:type="pct"/>
            <w:tcBorders>
              <w:top w:val="nil"/>
              <w:left w:val="nil"/>
              <w:bottom w:val="single" w:sz="4" w:space="0" w:color="auto"/>
              <w:right w:val="single" w:sz="4" w:space="0" w:color="auto"/>
            </w:tcBorders>
            <w:shd w:val="clear" w:color="auto" w:fill="auto"/>
            <w:noWrap/>
            <w:vAlign w:val="bottom"/>
            <w:hideMark/>
          </w:tcPr>
          <w:p w14:paraId="0288C923"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88" w:type="pct"/>
            <w:tcBorders>
              <w:top w:val="nil"/>
              <w:left w:val="nil"/>
              <w:bottom w:val="single" w:sz="4" w:space="0" w:color="auto"/>
              <w:right w:val="single" w:sz="4" w:space="0" w:color="auto"/>
            </w:tcBorders>
            <w:shd w:val="clear" w:color="auto" w:fill="auto"/>
            <w:noWrap/>
            <w:vAlign w:val="bottom"/>
            <w:hideMark/>
          </w:tcPr>
          <w:p w14:paraId="5498EC66"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538" w:type="pct"/>
            <w:tcBorders>
              <w:top w:val="nil"/>
              <w:left w:val="nil"/>
              <w:bottom w:val="single" w:sz="4" w:space="0" w:color="auto"/>
              <w:right w:val="single" w:sz="4" w:space="0" w:color="auto"/>
            </w:tcBorders>
            <w:shd w:val="clear" w:color="auto" w:fill="auto"/>
            <w:noWrap/>
            <w:vAlign w:val="bottom"/>
            <w:hideMark/>
          </w:tcPr>
          <w:p w14:paraId="09B1F71A" w14:textId="77777777" w:rsidR="00C26E11" w:rsidRPr="00991B5F" w:rsidRDefault="00C26E11" w:rsidP="00C26E11">
            <w:pPr>
              <w:rPr>
                <w:rFonts w:ascii="Times New Roman" w:eastAsia="Times New Roman" w:hAnsi="Times New Roman" w:cs="Times New Roman"/>
                <w:color w:val="000000"/>
                <w:lang w:eastAsia="ru-RU"/>
              </w:rPr>
            </w:pPr>
            <w:r w:rsidRPr="00991B5F">
              <w:rPr>
                <w:rFonts w:ascii="Times New Roman" w:eastAsia="Times New Roman" w:hAnsi="Times New Roman" w:cs="Times New Roman"/>
                <w:color w:val="000000"/>
                <w:lang w:eastAsia="ru-RU"/>
              </w:rPr>
              <w:t> </w:t>
            </w:r>
          </w:p>
        </w:tc>
        <w:tc>
          <w:tcPr>
            <w:tcW w:w="115" w:type="pct"/>
            <w:tcBorders>
              <w:top w:val="nil"/>
              <w:left w:val="nil"/>
              <w:bottom w:val="nil"/>
              <w:right w:val="nil"/>
            </w:tcBorders>
            <w:shd w:val="clear" w:color="auto" w:fill="auto"/>
            <w:noWrap/>
            <w:vAlign w:val="bottom"/>
            <w:hideMark/>
          </w:tcPr>
          <w:p w14:paraId="0B615619" w14:textId="77777777" w:rsidR="00C26E11" w:rsidRPr="00FD170F" w:rsidRDefault="00C26E11" w:rsidP="00C26E11">
            <w:pPr>
              <w:rPr>
                <w:rFonts w:ascii="Times New Roman" w:eastAsia="Times New Roman" w:hAnsi="Times New Roman" w:cs="Times New Roman"/>
                <w:color w:val="000000"/>
                <w:lang w:eastAsia="ru-RU"/>
              </w:rPr>
            </w:pPr>
          </w:p>
        </w:tc>
        <w:tc>
          <w:tcPr>
            <w:tcW w:w="115" w:type="pct"/>
            <w:tcBorders>
              <w:top w:val="nil"/>
              <w:left w:val="nil"/>
              <w:bottom w:val="nil"/>
              <w:right w:val="nil"/>
            </w:tcBorders>
            <w:shd w:val="clear" w:color="auto" w:fill="auto"/>
            <w:noWrap/>
            <w:vAlign w:val="bottom"/>
            <w:hideMark/>
          </w:tcPr>
          <w:p w14:paraId="3030B2A8" w14:textId="77777777" w:rsidR="00C26E11" w:rsidRPr="00FD170F" w:rsidRDefault="00C26E11" w:rsidP="00C26E11">
            <w:pPr>
              <w:rPr>
                <w:rFonts w:ascii="Times New Roman" w:eastAsia="Times New Roman" w:hAnsi="Times New Roman" w:cs="Times New Roman"/>
                <w:lang w:eastAsia="ru-RU"/>
              </w:rPr>
            </w:pPr>
          </w:p>
        </w:tc>
        <w:tc>
          <w:tcPr>
            <w:tcW w:w="111" w:type="pct"/>
            <w:tcBorders>
              <w:top w:val="nil"/>
              <w:left w:val="nil"/>
              <w:bottom w:val="nil"/>
              <w:right w:val="nil"/>
            </w:tcBorders>
            <w:shd w:val="clear" w:color="auto" w:fill="auto"/>
            <w:noWrap/>
            <w:vAlign w:val="bottom"/>
            <w:hideMark/>
          </w:tcPr>
          <w:p w14:paraId="5742AC00" w14:textId="77777777" w:rsidR="00C26E11" w:rsidRPr="00FD170F" w:rsidRDefault="00C26E11" w:rsidP="00C26E11">
            <w:pPr>
              <w:rPr>
                <w:rFonts w:ascii="Times New Roman" w:eastAsia="Times New Roman" w:hAnsi="Times New Roman" w:cs="Times New Roman"/>
                <w:lang w:eastAsia="ru-RU"/>
              </w:rPr>
            </w:pPr>
          </w:p>
        </w:tc>
      </w:tr>
    </w:tbl>
    <w:p w14:paraId="67462C12" w14:textId="77777777" w:rsidR="00C26E11" w:rsidRDefault="00C26E11" w:rsidP="00C26E11">
      <w:pPr>
        <w:rPr>
          <w:rFonts w:hint="eastAsia"/>
        </w:rPr>
      </w:pPr>
    </w:p>
    <w:p w14:paraId="0A158AC8" w14:textId="77777777" w:rsidR="00A91F4E" w:rsidRPr="00A91F4E" w:rsidRDefault="00A91F4E" w:rsidP="003948C1">
      <w:pPr>
        <w:widowControl w:val="0"/>
        <w:autoSpaceDE w:val="0"/>
        <w:autoSpaceDN w:val="0"/>
        <w:ind w:firstLine="709"/>
        <w:jc w:val="both"/>
        <w:rPr>
          <w:rFonts w:ascii="Times New Roman" w:hAnsi="Times New Roman" w:cs="Times New Roman"/>
          <w:sz w:val="28"/>
          <w:szCs w:val="28"/>
        </w:rPr>
      </w:pPr>
    </w:p>
    <w:sectPr w:rsidR="00A91F4E" w:rsidRPr="00A91F4E" w:rsidSect="00FD170F">
      <w:pgSz w:w="11906" w:h="16838" w:code="9"/>
      <w:pgMar w:top="1134" w:right="851"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DB38" w14:textId="77777777" w:rsidR="00227EF0" w:rsidRDefault="00227EF0" w:rsidP="00936DA0">
      <w:pPr>
        <w:rPr>
          <w:rFonts w:hint="eastAsia"/>
        </w:rPr>
      </w:pPr>
      <w:r>
        <w:separator/>
      </w:r>
    </w:p>
  </w:endnote>
  <w:endnote w:type="continuationSeparator" w:id="0">
    <w:p w14:paraId="0A094B67" w14:textId="77777777" w:rsidR="00227EF0" w:rsidRDefault="00227EF0" w:rsidP="00936D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Unicode MS">
    <w:altName w:val="MS Mincho"/>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31FB" w14:textId="77777777" w:rsidR="00227EF0" w:rsidRDefault="00227EF0" w:rsidP="00936DA0">
      <w:pPr>
        <w:rPr>
          <w:rFonts w:hint="eastAsia"/>
        </w:rPr>
      </w:pPr>
      <w:r>
        <w:separator/>
      </w:r>
    </w:p>
  </w:footnote>
  <w:footnote w:type="continuationSeparator" w:id="0">
    <w:p w14:paraId="2EF60322" w14:textId="77777777" w:rsidR="00227EF0" w:rsidRDefault="00227EF0" w:rsidP="00936D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6643C"/>
    <w:multiLevelType w:val="hybridMultilevel"/>
    <w:tmpl w:val="F18C2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0A49E6"/>
    <w:multiLevelType w:val="multilevel"/>
    <w:tmpl w:val="ABAC853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641A02C2"/>
    <w:multiLevelType w:val="hybridMultilevel"/>
    <w:tmpl w:val="B98CD0A2"/>
    <w:lvl w:ilvl="0" w:tplc="07441B5A">
      <w:start w:val="1"/>
      <w:numFmt w:val="decimal"/>
      <w:lvlText w:val="%1."/>
      <w:lvlJc w:val="left"/>
      <w:pPr>
        <w:ind w:left="927" w:hanging="360"/>
      </w:pPr>
      <w:rPr>
        <w:rFonts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4E332DB"/>
    <w:multiLevelType w:val="hybridMultilevel"/>
    <w:tmpl w:val="50C4DA1C"/>
    <w:lvl w:ilvl="0" w:tplc="B10EF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B9"/>
    <w:rsid w:val="000001CE"/>
    <w:rsid w:val="00000767"/>
    <w:rsid w:val="00003476"/>
    <w:rsid w:val="000175EA"/>
    <w:rsid w:val="00035D7D"/>
    <w:rsid w:val="00040206"/>
    <w:rsid w:val="00043D9D"/>
    <w:rsid w:val="000475C2"/>
    <w:rsid w:val="00054E6D"/>
    <w:rsid w:val="00064C14"/>
    <w:rsid w:val="00067969"/>
    <w:rsid w:val="00073B98"/>
    <w:rsid w:val="00091D18"/>
    <w:rsid w:val="000A0078"/>
    <w:rsid w:val="001046E6"/>
    <w:rsid w:val="0012713C"/>
    <w:rsid w:val="001278BD"/>
    <w:rsid w:val="001352C9"/>
    <w:rsid w:val="001357E0"/>
    <w:rsid w:val="001A6725"/>
    <w:rsid w:val="001C0F7E"/>
    <w:rsid w:val="001C6C04"/>
    <w:rsid w:val="001D0D4C"/>
    <w:rsid w:val="001E3768"/>
    <w:rsid w:val="001E48A7"/>
    <w:rsid w:val="001E6F5E"/>
    <w:rsid w:val="00210647"/>
    <w:rsid w:val="00227EF0"/>
    <w:rsid w:val="0023576C"/>
    <w:rsid w:val="00246F62"/>
    <w:rsid w:val="00251A77"/>
    <w:rsid w:val="00291EFD"/>
    <w:rsid w:val="00293B3C"/>
    <w:rsid w:val="002A3E7E"/>
    <w:rsid w:val="002A7DB7"/>
    <w:rsid w:val="002D731D"/>
    <w:rsid w:val="002F0020"/>
    <w:rsid w:val="002F0A25"/>
    <w:rsid w:val="002F1F36"/>
    <w:rsid w:val="00300DEE"/>
    <w:rsid w:val="003044A1"/>
    <w:rsid w:val="00311298"/>
    <w:rsid w:val="003279A6"/>
    <w:rsid w:val="00330DA1"/>
    <w:rsid w:val="003539FC"/>
    <w:rsid w:val="00361ADF"/>
    <w:rsid w:val="0037568C"/>
    <w:rsid w:val="003825A1"/>
    <w:rsid w:val="003948C1"/>
    <w:rsid w:val="003952F2"/>
    <w:rsid w:val="003A1597"/>
    <w:rsid w:val="003E0526"/>
    <w:rsid w:val="003E7AB0"/>
    <w:rsid w:val="003F189C"/>
    <w:rsid w:val="003F48FB"/>
    <w:rsid w:val="003F543C"/>
    <w:rsid w:val="003F5DDC"/>
    <w:rsid w:val="003F663E"/>
    <w:rsid w:val="00411DCC"/>
    <w:rsid w:val="004244B8"/>
    <w:rsid w:val="00487332"/>
    <w:rsid w:val="00492A40"/>
    <w:rsid w:val="00496BA2"/>
    <w:rsid w:val="00496C7C"/>
    <w:rsid w:val="004E4141"/>
    <w:rsid w:val="004F1E94"/>
    <w:rsid w:val="00501D30"/>
    <w:rsid w:val="00510331"/>
    <w:rsid w:val="00525669"/>
    <w:rsid w:val="00532DB4"/>
    <w:rsid w:val="005417B2"/>
    <w:rsid w:val="0054727D"/>
    <w:rsid w:val="005509B1"/>
    <w:rsid w:val="005577AC"/>
    <w:rsid w:val="0056433E"/>
    <w:rsid w:val="00564385"/>
    <w:rsid w:val="00564AB0"/>
    <w:rsid w:val="0058181A"/>
    <w:rsid w:val="005915C8"/>
    <w:rsid w:val="00592A24"/>
    <w:rsid w:val="005A5599"/>
    <w:rsid w:val="005D3AC8"/>
    <w:rsid w:val="005E47A6"/>
    <w:rsid w:val="00604999"/>
    <w:rsid w:val="006104B3"/>
    <w:rsid w:val="006163B6"/>
    <w:rsid w:val="0062092A"/>
    <w:rsid w:val="0064081F"/>
    <w:rsid w:val="00651487"/>
    <w:rsid w:val="00655853"/>
    <w:rsid w:val="0068282B"/>
    <w:rsid w:val="0069627F"/>
    <w:rsid w:val="006A5EB3"/>
    <w:rsid w:val="006B6B8A"/>
    <w:rsid w:val="006B7E3C"/>
    <w:rsid w:val="006C136F"/>
    <w:rsid w:val="006D1917"/>
    <w:rsid w:val="006D4111"/>
    <w:rsid w:val="006E7082"/>
    <w:rsid w:val="006E7BB4"/>
    <w:rsid w:val="00700327"/>
    <w:rsid w:val="007129F4"/>
    <w:rsid w:val="00716728"/>
    <w:rsid w:val="0072199A"/>
    <w:rsid w:val="00742D6A"/>
    <w:rsid w:val="00767AD0"/>
    <w:rsid w:val="00783572"/>
    <w:rsid w:val="00786F9D"/>
    <w:rsid w:val="007915E1"/>
    <w:rsid w:val="007B46C3"/>
    <w:rsid w:val="007E0B3D"/>
    <w:rsid w:val="0082079E"/>
    <w:rsid w:val="00831E84"/>
    <w:rsid w:val="00835C9B"/>
    <w:rsid w:val="0083781E"/>
    <w:rsid w:val="0087173C"/>
    <w:rsid w:val="008745D5"/>
    <w:rsid w:val="00892C13"/>
    <w:rsid w:val="008976D6"/>
    <w:rsid w:val="008B6481"/>
    <w:rsid w:val="008D6A51"/>
    <w:rsid w:val="008D6C61"/>
    <w:rsid w:val="008F6A8B"/>
    <w:rsid w:val="009011B2"/>
    <w:rsid w:val="00901B67"/>
    <w:rsid w:val="0092346E"/>
    <w:rsid w:val="00924B9E"/>
    <w:rsid w:val="00936DA0"/>
    <w:rsid w:val="009418DE"/>
    <w:rsid w:val="00943956"/>
    <w:rsid w:val="009866F5"/>
    <w:rsid w:val="00991B5F"/>
    <w:rsid w:val="009A6693"/>
    <w:rsid w:val="009B391B"/>
    <w:rsid w:val="009C4785"/>
    <w:rsid w:val="009C7624"/>
    <w:rsid w:val="009E2B9C"/>
    <w:rsid w:val="009F2B58"/>
    <w:rsid w:val="00A162C8"/>
    <w:rsid w:val="00A2634A"/>
    <w:rsid w:val="00A4276A"/>
    <w:rsid w:val="00A6088C"/>
    <w:rsid w:val="00A73CAC"/>
    <w:rsid w:val="00A91C81"/>
    <w:rsid w:val="00A91F4E"/>
    <w:rsid w:val="00AA5186"/>
    <w:rsid w:val="00AB56C5"/>
    <w:rsid w:val="00AD1CE9"/>
    <w:rsid w:val="00AD688D"/>
    <w:rsid w:val="00B01366"/>
    <w:rsid w:val="00B10871"/>
    <w:rsid w:val="00B16B21"/>
    <w:rsid w:val="00B17B2B"/>
    <w:rsid w:val="00B20BD6"/>
    <w:rsid w:val="00B548D5"/>
    <w:rsid w:val="00B60AA8"/>
    <w:rsid w:val="00B67B2D"/>
    <w:rsid w:val="00B73825"/>
    <w:rsid w:val="00B777D8"/>
    <w:rsid w:val="00B906AA"/>
    <w:rsid w:val="00BA6118"/>
    <w:rsid w:val="00BB3CE4"/>
    <w:rsid w:val="00BE1E97"/>
    <w:rsid w:val="00BE46AB"/>
    <w:rsid w:val="00BF5F94"/>
    <w:rsid w:val="00C0016A"/>
    <w:rsid w:val="00C10946"/>
    <w:rsid w:val="00C15BEC"/>
    <w:rsid w:val="00C26E11"/>
    <w:rsid w:val="00C43C69"/>
    <w:rsid w:val="00C457AE"/>
    <w:rsid w:val="00C51046"/>
    <w:rsid w:val="00C5693C"/>
    <w:rsid w:val="00C73F26"/>
    <w:rsid w:val="00C75059"/>
    <w:rsid w:val="00C82A47"/>
    <w:rsid w:val="00C963DD"/>
    <w:rsid w:val="00CA3EBE"/>
    <w:rsid w:val="00CB1014"/>
    <w:rsid w:val="00CD2C84"/>
    <w:rsid w:val="00CD6F6E"/>
    <w:rsid w:val="00CF33F2"/>
    <w:rsid w:val="00D01D32"/>
    <w:rsid w:val="00D22991"/>
    <w:rsid w:val="00D30820"/>
    <w:rsid w:val="00D41D1D"/>
    <w:rsid w:val="00D4387A"/>
    <w:rsid w:val="00D56AFF"/>
    <w:rsid w:val="00D57016"/>
    <w:rsid w:val="00D82AC1"/>
    <w:rsid w:val="00DC0A7C"/>
    <w:rsid w:val="00DE1AAC"/>
    <w:rsid w:val="00DE71F3"/>
    <w:rsid w:val="00DF128F"/>
    <w:rsid w:val="00DF5712"/>
    <w:rsid w:val="00DF5F58"/>
    <w:rsid w:val="00E25968"/>
    <w:rsid w:val="00E30C79"/>
    <w:rsid w:val="00E34AAC"/>
    <w:rsid w:val="00E44172"/>
    <w:rsid w:val="00E52683"/>
    <w:rsid w:val="00E934E7"/>
    <w:rsid w:val="00EC7551"/>
    <w:rsid w:val="00ED224D"/>
    <w:rsid w:val="00ED2BB5"/>
    <w:rsid w:val="00EF53E6"/>
    <w:rsid w:val="00F00E54"/>
    <w:rsid w:val="00F125B9"/>
    <w:rsid w:val="00F13CCA"/>
    <w:rsid w:val="00F33C0C"/>
    <w:rsid w:val="00F6353B"/>
    <w:rsid w:val="00F801D3"/>
    <w:rsid w:val="00FD08A3"/>
    <w:rsid w:val="00FD1539"/>
    <w:rsid w:val="00FD170F"/>
    <w:rsid w:val="00FF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04CCE"/>
  <w15:chartTrackingRefBased/>
  <w15:docId w15:val="{23E6A28D-2408-4ACA-97F3-E133ACDE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FD"/>
    <w:pPr>
      <w:suppressAutoHyphens/>
    </w:pPr>
    <w:rPr>
      <w:rFonts w:ascii="Liberation Serif" w:eastAsia="NSimSun" w:hAnsi="Liberation Serif" w:cs="Arial Unicode M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Emphasis"/>
    <w:qFormat/>
    <w:rPr>
      <w:i/>
      <w:iCs/>
    </w:rPr>
  </w:style>
  <w:style w:type="paragraph" w:customStyle="1" w:styleId="1">
    <w:name w:val="Заголовок1"/>
    <w:basedOn w:val="a"/>
    <w:next w:val="a5"/>
    <w:pPr>
      <w:keepNext/>
      <w:spacing w:before="240" w:after="120"/>
    </w:pPr>
    <w:rPr>
      <w:rFonts w:ascii="Liberation Sans" w:eastAsia="Microsoft YaHei" w:hAnsi="Liberation Sans"/>
      <w:sz w:val="28"/>
      <w:szCs w:val="28"/>
    </w:rPr>
  </w:style>
  <w:style w:type="paragraph" w:styleId="a5">
    <w:name w:val="Body Text"/>
    <w:basedOn w:val="a"/>
    <w:link w:val="a6"/>
    <w:pPr>
      <w:spacing w:after="140" w:line="276" w:lineRule="auto"/>
    </w:pPr>
  </w:style>
  <w:style w:type="paragraph" w:styleId="a7">
    <w:name w:val="List"/>
    <w:basedOn w:val="a5"/>
  </w:style>
  <w:style w:type="paragraph" w:styleId="a8">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ConsPlusNormal">
    <w:name w:val="ConsPlusNormal"/>
    <w:rsid w:val="00C15BEC"/>
    <w:pPr>
      <w:widowControl w:val="0"/>
      <w:autoSpaceDE w:val="0"/>
      <w:autoSpaceDN w:val="0"/>
    </w:pPr>
    <w:rPr>
      <w:rFonts w:ascii="Calibri" w:eastAsia="Times New Roman" w:hAnsi="Calibri" w:cs="Calibri"/>
      <w:sz w:val="22"/>
    </w:rPr>
  </w:style>
  <w:style w:type="character" w:customStyle="1" w:styleId="a6">
    <w:name w:val="Основной текст Знак"/>
    <w:link w:val="a5"/>
    <w:rsid w:val="005417B2"/>
    <w:rPr>
      <w:rFonts w:ascii="Liberation Serif" w:eastAsia="NSimSun" w:hAnsi="Liberation Serif" w:cs="Arial Unicode MS"/>
      <w:kern w:val="2"/>
      <w:sz w:val="24"/>
      <w:szCs w:val="24"/>
      <w:lang w:eastAsia="zh-CN" w:bidi="hi-IN"/>
    </w:rPr>
  </w:style>
  <w:style w:type="paragraph" w:styleId="a9">
    <w:name w:val="header"/>
    <w:basedOn w:val="a"/>
    <w:link w:val="aa"/>
    <w:uiPriority w:val="99"/>
    <w:unhideWhenUsed/>
    <w:rsid w:val="00936DA0"/>
    <w:pPr>
      <w:tabs>
        <w:tab w:val="center" w:pos="4677"/>
        <w:tab w:val="right" w:pos="9355"/>
      </w:tabs>
    </w:pPr>
    <w:rPr>
      <w:rFonts w:cs="Mangal"/>
      <w:szCs w:val="21"/>
    </w:rPr>
  </w:style>
  <w:style w:type="character" w:customStyle="1" w:styleId="aa">
    <w:name w:val="Верхний колонтитул Знак"/>
    <w:link w:val="a9"/>
    <w:uiPriority w:val="99"/>
    <w:rsid w:val="00936DA0"/>
    <w:rPr>
      <w:rFonts w:ascii="Liberation Serif" w:eastAsia="NSimSun" w:hAnsi="Liberation Serif" w:cs="Mangal"/>
      <w:kern w:val="2"/>
      <w:sz w:val="24"/>
      <w:szCs w:val="21"/>
      <w:lang w:eastAsia="zh-CN" w:bidi="hi-IN"/>
    </w:rPr>
  </w:style>
  <w:style w:type="paragraph" w:styleId="ab">
    <w:name w:val="footer"/>
    <w:basedOn w:val="a"/>
    <w:link w:val="ac"/>
    <w:uiPriority w:val="99"/>
    <w:unhideWhenUsed/>
    <w:rsid w:val="00936DA0"/>
    <w:pPr>
      <w:tabs>
        <w:tab w:val="center" w:pos="4677"/>
        <w:tab w:val="right" w:pos="9355"/>
      </w:tabs>
    </w:pPr>
    <w:rPr>
      <w:rFonts w:cs="Mangal"/>
      <w:szCs w:val="21"/>
    </w:rPr>
  </w:style>
  <w:style w:type="character" w:customStyle="1" w:styleId="ac">
    <w:name w:val="Нижний колонтитул Знак"/>
    <w:link w:val="ab"/>
    <w:uiPriority w:val="99"/>
    <w:rsid w:val="00936DA0"/>
    <w:rPr>
      <w:rFonts w:ascii="Liberation Serif" w:eastAsia="NSimSun" w:hAnsi="Liberation Serif" w:cs="Mangal"/>
      <w:kern w:val="2"/>
      <w:sz w:val="24"/>
      <w:szCs w:val="21"/>
      <w:lang w:eastAsia="zh-CN" w:bidi="hi-IN"/>
    </w:rPr>
  </w:style>
  <w:style w:type="paragraph" w:customStyle="1" w:styleId="ConsPlusTitle">
    <w:name w:val="ConsPlusTitle"/>
    <w:rsid w:val="00291EFD"/>
    <w:pPr>
      <w:widowControl w:val="0"/>
      <w:autoSpaceDE w:val="0"/>
      <w:autoSpaceDN w:val="0"/>
    </w:pPr>
    <w:rPr>
      <w:rFonts w:ascii="Calibri" w:eastAsia="Times New Roman" w:hAnsi="Calibri" w:cs="Calibri"/>
      <w:b/>
      <w:sz w:val="22"/>
    </w:rPr>
  </w:style>
  <w:style w:type="paragraph" w:styleId="ad">
    <w:name w:val="List Paragraph"/>
    <w:basedOn w:val="a"/>
    <w:uiPriority w:val="34"/>
    <w:qFormat/>
    <w:rsid w:val="00291EFD"/>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2">
    <w:name w:val="Основной текст (2)_"/>
    <w:link w:val="21"/>
    <w:rsid w:val="00291EFD"/>
    <w:rPr>
      <w:rFonts w:eastAsia="Times New Roman"/>
      <w:sz w:val="28"/>
      <w:szCs w:val="28"/>
      <w:shd w:val="clear" w:color="auto" w:fill="FFFFFF"/>
    </w:rPr>
  </w:style>
  <w:style w:type="paragraph" w:customStyle="1" w:styleId="21">
    <w:name w:val="Основной текст (2)1"/>
    <w:basedOn w:val="a"/>
    <w:link w:val="2"/>
    <w:rsid w:val="00291EFD"/>
    <w:pPr>
      <w:widowControl w:val="0"/>
      <w:shd w:val="clear" w:color="auto" w:fill="FFFFFF"/>
      <w:suppressAutoHyphens w:val="0"/>
      <w:spacing w:line="480" w:lineRule="exact"/>
      <w:jc w:val="both"/>
    </w:pPr>
    <w:rPr>
      <w:rFonts w:ascii="Times New Roman" w:eastAsia="Times New Roman" w:hAnsi="Times New Roman" w:cs="Times New Roman"/>
      <w:kern w:val="0"/>
      <w:sz w:val="28"/>
      <w:szCs w:val="28"/>
      <w:lang w:eastAsia="ru-RU" w:bidi="ar-SA"/>
    </w:rPr>
  </w:style>
  <w:style w:type="paragraph" w:styleId="ae">
    <w:name w:val="Balloon Text"/>
    <w:basedOn w:val="a"/>
    <w:link w:val="af"/>
    <w:uiPriority w:val="99"/>
    <w:semiHidden/>
    <w:unhideWhenUsed/>
    <w:rsid w:val="00525669"/>
    <w:rPr>
      <w:rFonts w:ascii="Segoe UI" w:hAnsi="Segoe UI" w:cs="Mangal"/>
      <w:sz w:val="18"/>
      <w:szCs w:val="16"/>
    </w:rPr>
  </w:style>
  <w:style w:type="character" w:customStyle="1" w:styleId="af">
    <w:name w:val="Текст выноски Знак"/>
    <w:link w:val="ae"/>
    <w:uiPriority w:val="99"/>
    <w:semiHidden/>
    <w:rsid w:val="00525669"/>
    <w:rPr>
      <w:rFonts w:ascii="Segoe UI" w:eastAsia="NSimSun" w:hAnsi="Segoe UI" w:cs="Mangal"/>
      <w:kern w:val="2"/>
      <w:sz w:val="18"/>
      <w:szCs w:val="16"/>
      <w:lang w:eastAsia="zh-CN" w:bidi="hi-IN"/>
    </w:rPr>
  </w:style>
  <w:style w:type="character" w:styleId="af0">
    <w:name w:val="Placeholder Text"/>
    <w:uiPriority w:val="99"/>
    <w:semiHidden/>
    <w:rsid w:val="009C4785"/>
    <w:rPr>
      <w:color w:val="808080"/>
    </w:rPr>
  </w:style>
  <w:style w:type="paragraph" w:customStyle="1" w:styleId="ConsPlusNonformat">
    <w:name w:val="ConsPlusNonformat"/>
    <w:uiPriority w:val="99"/>
    <w:rsid w:val="007B46C3"/>
    <w:pPr>
      <w:widowControl w:val="0"/>
      <w:autoSpaceDE w:val="0"/>
      <w:autoSpaceDN w:val="0"/>
      <w:adjustRightInd w:val="0"/>
    </w:pPr>
    <w:rPr>
      <w:rFonts w:ascii="Courier New" w:eastAsia="MS Mincho" w:hAnsi="Courier New" w:cs="Courier New"/>
    </w:rPr>
  </w:style>
  <w:style w:type="character" w:styleId="af1">
    <w:name w:val="Strong"/>
    <w:basedOn w:val="a0"/>
    <w:uiPriority w:val="22"/>
    <w:qFormat/>
    <w:rsid w:val="000A0078"/>
    <w:rPr>
      <w:b/>
      <w:bCs/>
    </w:rPr>
  </w:style>
  <w:style w:type="character" w:styleId="af2">
    <w:name w:val="annotation reference"/>
    <w:basedOn w:val="a0"/>
    <w:uiPriority w:val="99"/>
    <w:semiHidden/>
    <w:unhideWhenUsed/>
    <w:rsid w:val="00AA5186"/>
    <w:rPr>
      <w:sz w:val="16"/>
      <w:szCs w:val="16"/>
    </w:rPr>
  </w:style>
  <w:style w:type="paragraph" w:styleId="af3">
    <w:name w:val="annotation text"/>
    <w:basedOn w:val="a"/>
    <w:link w:val="af4"/>
    <w:uiPriority w:val="99"/>
    <w:semiHidden/>
    <w:unhideWhenUsed/>
    <w:rsid w:val="00AA5186"/>
    <w:rPr>
      <w:rFonts w:cs="Mangal"/>
      <w:sz w:val="20"/>
      <w:szCs w:val="18"/>
    </w:rPr>
  </w:style>
  <w:style w:type="character" w:customStyle="1" w:styleId="af4">
    <w:name w:val="Текст примечания Знак"/>
    <w:basedOn w:val="a0"/>
    <w:link w:val="af3"/>
    <w:uiPriority w:val="99"/>
    <w:semiHidden/>
    <w:rsid w:val="00AA5186"/>
    <w:rPr>
      <w:rFonts w:ascii="Liberation Serif" w:eastAsia="NSimSun" w:hAnsi="Liberation Serif" w:cs="Mangal"/>
      <w:kern w:val="2"/>
      <w:szCs w:val="18"/>
      <w:lang w:eastAsia="zh-CN" w:bidi="hi-IN"/>
    </w:rPr>
  </w:style>
  <w:style w:type="paragraph" w:styleId="af5">
    <w:name w:val="annotation subject"/>
    <w:basedOn w:val="af3"/>
    <w:next w:val="af3"/>
    <w:link w:val="af6"/>
    <w:uiPriority w:val="99"/>
    <w:semiHidden/>
    <w:unhideWhenUsed/>
    <w:rsid w:val="00AA5186"/>
    <w:rPr>
      <w:b/>
      <w:bCs/>
    </w:rPr>
  </w:style>
  <w:style w:type="character" w:customStyle="1" w:styleId="af6">
    <w:name w:val="Тема примечания Знак"/>
    <w:basedOn w:val="af4"/>
    <w:link w:val="af5"/>
    <w:uiPriority w:val="99"/>
    <w:semiHidden/>
    <w:rsid w:val="00AA5186"/>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628440371">
      <w:bodyDiv w:val="1"/>
      <w:marLeft w:val="0"/>
      <w:marRight w:val="0"/>
      <w:marTop w:val="0"/>
      <w:marBottom w:val="0"/>
      <w:divBdr>
        <w:top w:val="none" w:sz="0" w:space="0" w:color="auto"/>
        <w:left w:val="none" w:sz="0" w:space="0" w:color="auto"/>
        <w:bottom w:val="none" w:sz="0" w:space="0" w:color="auto"/>
        <w:right w:val="none" w:sz="0" w:space="0" w:color="auto"/>
      </w:divBdr>
    </w:div>
    <w:div w:id="1030690370">
      <w:bodyDiv w:val="1"/>
      <w:marLeft w:val="0"/>
      <w:marRight w:val="0"/>
      <w:marTop w:val="0"/>
      <w:marBottom w:val="0"/>
      <w:divBdr>
        <w:top w:val="none" w:sz="0" w:space="0" w:color="auto"/>
        <w:left w:val="none" w:sz="0" w:space="0" w:color="auto"/>
        <w:bottom w:val="none" w:sz="0" w:space="0" w:color="auto"/>
        <w:right w:val="none" w:sz="0" w:space="0" w:color="auto"/>
      </w:divBdr>
    </w:div>
    <w:div w:id="1137573945">
      <w:bodyDiv w:val="1"/>
      <w:marLeft w:val="0"/>
      <w:marRight w:val="0"/>
      <w:marTop w:val="0"/>
      <w:marBottom w:val="0"/>
      <w:divBdr>
        <w:top w:val="none" w:sz="0" w:space="0" w:color="auto"/>
        <w:left w:val="none" w:sz="0" w:space="0" w:color="auto"/>
        <w:bottom w:val="none" w:sz="0" w:space="0" w:color="auto"/>
        <w:right w:val="none" w:sz="0" w:space="0" w:color="auto"/>
      </w:divBdr>
    </w:div>
    <w:div w:id="1331373268">
      <w:bodyDiv w:val="1"/>
      <w:marLeft w:val="0"/>
      <w:marRight w:val="0"/>
      <w:marTop w:val="0"/>
      <w:marBottom w:val="0"/>
      <w:divBdr>
        <w:top w:val="none" w:sz="0" w:space="0" w:color="auto"/>
        <w:left w:val="none" w:sz="0" w:space="0" w:color="auto"/>
        <w:bottom w:val="none" w:sz="0" w:space="0" w:color="auto"/>
        <w:right w:val="none" w:sz="0" w:space="0" w:color="auto"/>
      </w:divBdr>
    </w:div>
    <w:div w:id="1337423041">
      <w:bodyDiv w:val="1"/>
      <w:marLeft w:val="0"/>
      <w:marRight w:val="0"/>
      <w:marTop w:val="0"/>
      <w:marBottom w:val="0"/>
      <w:divBdr>
        <w:top w:val="none" w:sz="0" w:space="0" w:color="auto"/>
        <w:left w:val="none" w:sz="0" w:space="0" w:color="auto"/>
        <w:bottom w:val="none" w:sz="0" w:space="0" w:color="auto"/>
        <w:right w:val="none" w:sz="0" w:space="0" w:color="auto"/>
      </w:divBdr>
    </w:div>
    <w:div w:id="1363282632">
      <w:bodyDiv w:val="1"/>
      <w:marLeft w:val="0"/>
      <w:marRight w:val="0"/>
      <w:marTop w:val="0"/>
      <w:marBottom w:val="0"/>
      <w:divBdr>
        <w:top w:val="none" w:sz="0" w:space="0" w:color="auto"/>
        <w:left w:val="none" w:sz="0" w:space="0" w:color="auto"/>
        <w:bottom w:val="none" w:sz="0" w:space="0" w:color="auto"/>
        <w:right w:val="none" w:sz="0" w:space="0" w:color="auto"/>
      </w:divBdr>
      <w:divsChild>
        <w:div w:id="1541553021">
          <w:marLeft w:val="0"/>
          <w:marRight w:val="0"/>
          <w:marTop w:val="0"/>
          <w:marBottom w:val="0"/>
          <w:divBdr>
            <w:top w:val="none" w:sz="0" w:space="0" w:color="auto"/>
            <w:left w:val="none" w:sz="0" w:space="0" w:color="auto"/>
            <w:bottom w:val="none" w:sz="0" w:space="0" w:color="auto"/>
            <w:right w:val="none" w:sz="0" w:space="0" w:color="auto"/>
          </w:divBdr>
          <w:divsChild>
            <w:div w:id="4553589">
              <w:marLeft w:val="0"/>
              <w:marRight w:val="0"/>
              <w:marTop w:val="0"/>
              <w:marBottom w:val="0"/>
              <w:divBdr>
                <w:top w:val="none" w:sz="0" w:space="0" w:color="auto"/>
                <w:left w:val="none" w:sz="0" w:space="0" w:color="auto"/>
                <w:bottom w:val="none" w:sz="0" w:space="0" w:color="auto"/>
                <w:right w:val="none" w:sz="0" w:space="0" w:color="auto"/>
              </w:divBdr>
              <w:divsChild>
                <w:div w:id="1285962936">
                  <w:marLeft w:val="0"/>
                  <w:marRight w:val="0"/>
                  <w:marTop w:val="0"/>
                  <w:marBottom w:val="0"/>
                  <w:divBdr>
                    <w:top w:val="none" w:sz="0" w:space="0" w:color="auto"/>
                    <w:left w:val="none" w:sz="0" w:space="0" w:color="auto"/>
                    <w:bottom w:val="none" w:sz="0" w:space="0" w:color="auto"/>
                    <w:right w:val="none" w:sz="0" w:space="0" w:color="auto"/>
                  </w:divBdr>
                  <w:divsChild>
                    <w:div w:id="725027893">
                      <w:marLeft w:val="0"/>
                      <w:marRight w:val="0"/>
                      <w:marTop w:val="0"/>
                      <w:marBottom w:val="0"/>
                      <w:divBdr>
                        <w:top w:val="none" w:sz="0" w:space="0" w:color="auto"/>
                        <w:left w:val="none" w:sz="0" w:space="0" w:color="auto"/>
                        <w:bottom w:val="none" w:sz="0" w:space="0" w:color="auto"/>
                        <w:right w:val="none" w:sz="0" w:space="0" w:color="auto"/>
                      </w:divBdr>
                      <w:divsChild>
                        <w:div w:id="9766273">
                          <w:marLeft w:val="0"/>
                          <w:marRight w:val="0"/>
                          <w:marTop w:val="0"/>
                          <w:marBottom w:val="0"/>
                          <w:divBdr>
                            <w:top w:val="none" w:sz="0" w:space="0" w:color="auto"/>
                            <w:left w:val="none" w:sz="0" w:space="0" w:color="auto"/>
                            <w:bottom w:val="none" w:sz="0" w:space="0" w:color="auto"/>
                            <w:right w:val="none" w:sz="0" w:space="0" w:color="auto"/>
                          </w:divBdr>
                          <w:divsChild>
                            <w:div w:id="452671305">
                              <w:marLeft w:val="0"/>
                              <w:marRight w:val="0"/>
                              <w:marTop w:val="0"/>
                              <w:marBottom w:val="450"/>
                              <w:divBdr>
                                <w:top w:val="none" w:sz="0" w:space="0" w:color="auto"/>
                                <w:left w:val="none" w:sz="0" w:space="0" w:color="auto"/>
                                <w:bottom w:val="none" w:sz="0" w:space="0" w:color="auto"/>
                                <w:right w:val="none" w:sz="0" w:space="0" w:color="auto"/>
                              </w:divBdr>
                              <w:divsChild>
                                <w:div w:id="11082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file/mert/File/%D0%A0%D0%B5%D0%B5%D1%81%D1%82%D1%80%20%D0%BF%D0%BE%20%D0%B0%D0%BA%D0%BA%D1%80%D0%B5%D0%B4%D0%B8%D1%82%D0%B0%D1%86%D0%B8%D0%B8%20%D0%BD%D0%B0%2030.12.2020.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rt.tatarstan.ru/Development_and_support_of_small_and_medium_businesses/infrastructur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6F11-027F-4FAD-B90A-24C7F3F9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16</Pages>
  <Words>4547</Words>
  <Characters>25923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Инвестиционный венчурный фонд РТ</Company>
  <LinksUpToDate>false</LinksUpToDate>
  <CharactersWithSpaces>30410</CharactersWithSpaces>
  <SharedDoc>false</SharedDoc>
  <HLinks>
    <vt:vector size="6" baseType="variant">
      <vt:variant>
        <vt:i4>6684726</vt:i4>
      </vt:variant>
      <vt:variant>
        <vt:i4>0</vt:i4>
      </vt:variant>
      <vt:variant>
        <vt:i4>0</vt:i4>
      </vt:variant>
      <vt:variant>
        <vt:i4>5</vt:i4>
      </vt:variant>
      <vt:variant>
        <vt:lpwstr/>
      </vt:variant>
      <vt:variant>
        <vt:lpwstr>Par146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Кудашов</dc:creator>
  <cp:keywords/>
  <cp:lastModifiedBy>Мусина Алина Ильшатовна</cp:lastModifiedBy>
  <cp:revision>5</cp:revision>
  <cp:lastPrinted>2021-05-17T08:16:00Z</cp:lastPrinted>
  <dcterms:created xsi:type="dcterms:W3CDTF">2021-05-17T11:19:00Z</dcterms:created>
  <dcterms:modified xsi:type="dcterms:W3CDTF">2021-05-17T14:21:00Z</dcterms:modified>
</cp:coreProperties>
</file>