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BF" w:rsidRDefault="008246BF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46BF" w:rsidRPr="004A5D4F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851E40" w:rsidRPr="004A5D4F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в Положение о порядке выявления, </w:t>
      </w:r>
    </w:p>
    <w:p w:rsidR="00851E40" w:rsidRPr="004A5D4F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>демонтажа, перемещения и хранения незаконно</w:t>
      </w:r>
    </w:p>
    <w:p w:rsidR="00851E40" w:rsidRPr="004A5D4F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установленных объектов, не являющихся </w:t>
      </w:r>
    </w:p>
    <w:p w:rsidR="00851E40" w:rsidRPr="004A5D4F" w:rsidRDefault="008246BF" w:rsidP="0085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="00851E40" w:rsidRPr="004A5D4F">
        <w:rPr>
          <w:rFonts w:ascii="Times New Roman" w:hAnsi="Times New Roman" w:cs="Times New Roman"/>
          <w:sz w:val="24"/>
          <w:szCs w:val="24"/>
        </w:rPr>
        <w:t xml:space="preserve">капитального строительства, </w:t>
      </w:r>
    </w:p>
    <w:p w:rsidR="00851E40" w:rsidRPr="004A5D4F" w:rsidRDefault="008246BF" w:rsidP="0085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утвержденное </w:t>
      </w:r>
      <w:r w:rsidR="00851E40" w:rsidRPr="004A5D4F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</w:t>
      </w:r>
    </w:p>
    <w:p w:rsidR="00851E40" w:rsidRPr="004A5D4F" w:rsidRDefault="008246BF" w:rsidP="0085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851E40" w:rsidRPr="004A5D4F">
        <w:rPr>
          <w:rFonts w:ascii="Times New Roman" w:hAnsi="Times New Roman" w:cs="Times New Roman"/>
          <w:sz w:val="24"/>
          <w:szCs w:val="24"/>
        </w:rPr>
        <w:t>от 24.12.2015 №</w:t>
      </w:r>
      <w:r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="00851E40" w:rsidRPr="004A5D4F">
        <w:rPr>
          <w:rFonts w:ascii="Times New Roman" w:hAnsi="Times New Roman" w:cs="Times New Roman"/>
          <w:sz w:val="24"/>
          <w:szCs w:val="24"/>
        </w:rPr>
        <w:t>7379</w:t>
      </w:r>
    </w:p>
    <w:p w:rsidR="00851E40" w:rsidRPr="004A5D4F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E40" w:rsidRPr="004A5D4F" w:rsidRDefault="00851E40" w:rsidP="0085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E40" w:rsidRPr="004A5D4F" w:rsidRDefault="00851E40" w:rsidP="0082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4A5D4F">
          <w:rPr>
            <w:rFonts w:ascii="Times New Roman" w:hAnsi="Times New Roman" w:cs="Times New Roman"/>
            <w:sz w:val="24"/>
            <w:szCs w:val="24"/>
          </w:rPr>
          <w:t>пунктом 5.24</w:t>
        </w:r>
      </w:hyperlink>
      <w:r w:rsidRPr="004A5D4F">
        <w:rPr>
          <w:rFonts w:ascii="Times New Roman" w:hAnsi="Times New Roman" w:cs="Times New Roman"/>
          <w:sz w:val="24"/>
          <w:szCs w:val="24"/>
        </w:rPr>
        <w:t xml:space="preserve"> Положения о системе муниципальных правовых актов, утвержденного решением Г</w:t>
      </w:r>
      <w:r w:rsidR="008246BF" w:rsidRPr="004A5D4F">
        <w:rPr>
          <w:rFonts w:ascii="Times New Roman" w:hAnsi="Times New Roman" w:cs="Times New Roman"/>
          <w:sz w:val="24"/>
          <w:szCs w:val="24"/>
        </w:rPr>
        <w:t>ородского Совета от 21.02.2007 №</w:t>
      </w:r>
      <w:r w:rsidRPr="004A5D4F">
        <w:rPr>
          <w:rFonts w:ascii="Times New Roman" w:hAnsi="Times New Roman" w:cs="Times New Roman"/>
          <w:sz w:val="24"/>
          <w:szCs w:val="24"/>
        </w:rPr>
        <w:t xml:space="preserve"> 19/8</w:t>
      </w:r>
    </w:p>
    <w:p w:rsidR="00851E40" w:rsidRPr="004A5D4F" w:rsidRDefault="00851E40" w:rsidP="00851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E40" w:rsidRPr="004A5D4F" w:rsidRDefault="00851E40" w:rsidP="00851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>П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О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С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Т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А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Н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О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В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Л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Я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Ю:</w:t>
      </w:r>
    </w:p>
    <w:p w:rsidR="00851E40" w:rsidRPr="004A5D4F" w:rsidRDefault="00851E40" w:rsidP="0085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E40" w:rsidRPr="004A5D4F" w:rsidRDefault="00851E40" w:rsidP="0082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1. Внести в Положение о порядке выявления, демонтажа, перемещения 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A5D4F">
        <w:rPr>
          <w:rFonts w:ascii="Times New Roman" w:hAnsi="Times New Roman" w:cs="Times New Roman"/>
          <w:sz w:val="24"/>
          <w:szCs w:val="24"/>
        </w:rPr>
        <w:t xml:space="preserve">и хранения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</w:t>
      </w:r>
      <w:r w:rsidR="004A5D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5D4F">
        <w:rPr>
          <w:rFonts w:ascii="Times New Roman" w:hAnsi="Times New Roman" w:cs="Times New Roman"/>
          <w:sz w:val="24"/>
          <w:szCs w:val="24"/>
        </w:rPr>
        <w:t>№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7379 (в редакции постановлений Исполнительного комитета от 09.12.2016 №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5D4F">
        <w:rPr>
          <w:rFonts w:ascii="Times New Roman" w:hAnsi="Times New Roman" w:cs="Times New Roman"/>
          <w:sz w:val="24"/>
          <w:szCs w:val="24"/>
        </w:rPr>
        <w:t>6589,</w:t>
      </w:r>
      <w:r w:rsidR="004A5D4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A5D4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A5D4F">
        <w:rPr>
          <w:rFonts w:ascii="Times New Roman" w:hAnsi="Times New Roman" w:cs="Times New Roman"/>
          <w:sz w:val="24"/>
          <w:szCs w:val="24"/>
        </w:rPr>
        <w:t xml:space="preserve"> от 09.06.2017 №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3530, от 27.09.2017 №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Pr="004A5D4F">
        <w:rPr>
          <w:rFonts w:ascii="Times New Roman" w:hAnsi="Times New Roman" w:cs="Times New Roman"/>
          <w:sz w:val="24"/>
          <w:szCs w:val="24"/>
        </w:rPr>
        <w:t>5760, от 17.08.2020 № 3995)</w:t>
      </w:r>
      <w:r w:rsidR="00613D42">
        <w:rPr>
          <w:rFonts w:ascii="Times New Roman" w:hAnsi="Times New Roman" w:cs="Times New Roman"/>
          <w:sz w:val="24"/>
          <w:szCs w:val="24"/>
        </w:rPr>
        <w:t>,</w:t>
      </w:r>
      <w:r w:rsidRPr="004A5D4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A3DDE" w:rsidRPr="004A5D4F" w:rsidRDefault="00851E40" w:rsidP="0082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 xml:space="preserve">1) в пункте 11 слова «в 14-дневный срок» заменить словами </w:t>
      </w:r>
      <w:r w:rsidRPr="00613D42">
        <w:rPr>
          <w:rFonts w:ascii="Times New Roman" w:hAnsi="Times New Roman" w:cs="Times New Roman"/>
          <w:sz w:val="24"/>
          <w:szCs w:val="24"/>
        </w:rPr>
        <w:t xml:space="preserve">«в </w:t>
      </w:r>
      <w:r w:rsidR="004A5D4F" w:rsidRPr="00613D42">
        <w:rPr>
          <w:rFonts w:ascii="Times New Roman" w:hAnsi="Times New Roman" w:cs="Times New Roman"/>
          <w:sz w:val="24"/>
          <w:szCs w:val="24"/>
        </w:rPr>
        <w:t>пяти</w:t>
      </w:r>
      <w:r w:rsidRPr="00613D42">
        <w:rPr>
          <w:rFonts w:ascii="Times New Roman" w:hAnsi="Times New Roman" w:cs="Times New Roman"/>
          <w:sz w:val="24"/>
          <w:szCs w:val="24"/>
        </w:rPr>
        <w:t>дневный срок»;</w:t>
      </w:r>
    </w:p>
    <w:p w:rsidR="00851E40" w:rsidRPr="004A5D4F" w:rsidRDefault="00851E40" w:rsidP="0082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>2) в пункте 17 слова «</w:t>
      </w:r>
      <w:hyperlink r:id="rId5" w:history="1">
        <w:r w:rsidRPr="004A5D4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A5D4F">
        <w:rPr>
          <w:rFonts w:ascii="Times New Roman" w:hAnsi="Times New Roman" w:cs="Times New Roman"/>
          <w:sz w:val="24"/>
          <w:szCs w:val="24"/>
        </w:rPr>
        <w:t xml:space="preserve"> перевозки грузов автомобильным транспортом, утвержденными Постановлением Правительства Росс</w:t>
      </w:r>
      <w:r w:rsidR="00EA3DDE" w:rsidRPr="004A5D4F">
        <w:rPr>
          <w:rFonts w:ascii="Times New Roman" w:hAnsi="Times New Roman" w:cs="Times New Roman"/>
          <w:sz w:val="24"/>
          <w:szCs w:val="24"/>
        </w:rPr>
        <w:t xml:space="preserve">ийской Федерации от </w:t>
      </w:r>
      <w:r w:rsidR="00EA3DDE" w:rsidRPr="004A5D4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EA3DDE" w:rsidRPr="004A5D4F">
        <w:rPr>
          <w:rFonts w:ascii="Times New Roman" w:hAnsi="Times New Roman" w:cs="Times New Roman"/>
          <w:sz w:val="24"/>
          <w:szCs w:val="24"/>
        </w:rPr>
        <w:t xml:space="preserve">.04.2011 </w:t>
      </w:r>
      <w:r w:rsidR="004A5D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3DDE" w:rsidRPr="004A5D4F">
        <w:rPr>
          <w:rFonts w:ascii="Times New Roman" w:hAnsi="Times New Roman" w:cs="Times New Roman"/>
          <w:sz w:val="24"/>
          <w:szCs w:val="24"/>
        </w:rPr>
        <w:t>№</w:t>
      </w:r>
      <w:r w:rsidRPr="004A5D4F">
        <w:rPr>
          <w:rFonts w:ascii="Times New Roman" w:hAnsi="Times New Roman" w:cs="Times New Roman"/>
          <w:sz w:val="24"/>
          <w:szCs w:val="24"/>
        </w:rPr>
        <w:t xml:space="preserve"> 272» заменить словами «Правилами перевозок грузов автомобильным транспортом</w:t>
      </w:r>
      <w:r w:rsidR="00EA3DDE" w:rsidRPr="004A5D4F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Российской Федерации от 21.12.2020</w:t>
      </w:r>
      <w:r w:rsidR="004A5D4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3DDE" w:rsidRPr="004A5D4F">
        <w:rPr>
          <w:rFonts w:ascii="Times New Roman" w:hAnsi="Times New Roman" w:cs="Times New Roman"/>
          <w:sz w:val="24"/>
          <w:szCs w:val="24"/>
        </w:rPr>
        <w:t xml:space="preserve"> № 2200»;</w:t>
      </w:r>
    </w:p>
    <w:p w:rsidR="00851E40" w:rsidRPr="004A5D4F" w:rsidRDefault="00EA3DDE" w:rsidP="00824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D4F">
        <w:rPr>
          <w:rFonts w:ascii="Times New Roman" w:hAnsi="Times New Roman" w:cs="Times New Roman"/>
          <w:sz w:val="24"/>
          <w:szCs w:val="24"/>
        </w:rPr>
        <w:t>3</w:t>
      </w:r>
      <w:r w:rsidR="00851E40" w:rsidRPr="004A5D4F">
        <w:rPr>
          <w:rFonts w:ascii="Times New Roman" w:hAnsi="Times New Roman" w:cs="Times New Roman"/>
          <w:sz w:val="24"/>
          <w:szCs w:val="24"/>
        </w:rPr>
        <w:t>) в приложении №</w:t>
      </w:r>
      <w:r w:rsidR="004A5D4F">
        <w:rPr>
          <w:rFonts w:ascii="Times New Roman" w:hAnsi="Times New Roman" w:cs="Times New Roman"/>
          <w:sz w:val="24"/>
          <w:szCs w:val="24"/>
        </w:rPr>
        <w:t xml:space="preserve"> </w:t>
      </w:r>
      <w:r w:rsidR="00851E40" w:rsidRPr="004A5D4F">
        <w:rPr>
          <w:rFonts w:ascii="Times New Roman" w:hAnsi="Times New Roman" w:cs="Times New Roman"/>
          <w:sz w:val="24"/>
          <w:szCs w:val="24"/>
        </w:rPr>
        <w:t xml:space="preserve">2 слова «в четырнадцатидневный» заменить словами </w:t>
      </w:r>
      <w:r w:rsidR="008246BF" w:rsidRPr="004A5D4F">
        <w:rPr>
          <w:rFonts w:ascii="Times New Roman" w:hAnsi="Times New Roman" w:cs="Times New Roman"/>
          <w:sz w:val="24"/>
          <w:szCs w:val="24"/>
        </w:rPr>
        <w:t xml:space="preserve"> </w:t>
      </w:r>
      <w:r w:rsidR="004A5D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4A5D4F">
        <w:rPr>
          <w:rFonts w:ascii="Times New Roman" w:hAnsi="Times New Roman" w:cs="Times New Roman"/>
          <w:sz w:val="24"/>
          <w:szCs w:val="24"/>
        </w:rPr>
        <w:t xml:space="preserve">   </w:t>
      </w:r>
      <w:r w:rsidR="00851E40" w:rsidRPr="004A5D4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51E40" w:rsidRPr="004A5D4F">
        <w:rPr>
          <w:rFonts w:ascii="Times New Roman" w:hAnsi="Times New Roman" w:cs="Times New Roman"/>
          <w:sz w:val="24"/>
          <w:szCs w:val="24"/>
        </w:rPr>
        <w:t xml:space="preserve">в </w:t>
      </w:r>
      <w:r w:rsidR="005060A7" w:rsidRPr="004A5D4F">
        <w:rPr>
          <w:rFonts w:ascii="Times New Roman" w:hAnsi="Times New Roman" w:cs="Times New Roman"/>
          <w:sz w:val="24"/>
          <w:szCs w:val="24"/>
        </w:rPr>
        <w:t>пятидневный</w:t>
      </w:r>
      <w:r w:rsidR="00851E40" w:rsidRPr="004A5D4F">
        <w:rPr>
          <w:rFonts w:ascii="Times New Roman" w:hAnsi="Times New Roman" w:cs="Times New Roman"/>
          <w:sz w:val="24"/>
          <w:szCs w:val="24"/>
        </w:rPr>
        <w:t>».</w:t>
      </w:r>
    </w:p>
    <w:p w:rsidR="004A5D4F" w:rsidRPr="007A1AD4" w:rsidRDefault="004A5D4F" w:rsidP="004A5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размещение его </w:t>
      </w:r>
      <w:r w:rsidR="00F3457B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</w:t>
      </w:r>
      <w:r w:rsidR="00F3457B" w:rsidRPr="00F3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портале правовой информации Республики Татарстан (</w:t>
      </w:r>
      <w:proofErr w:type="spellStart"/>
      <w:r w:rsidR="007A1AD4" w:rsidRPr="007A1A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A1AD4" w:rsidRPr="007A1A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A1AD4" w:rsidRPr="007A1A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7A1AD4" w:rsidRPr="007A1AD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официальном сайте города Набережные Челны.</w:t>
      </w:r>
    </w:p>
    <w:p w:rsidR="00851E40" w:rsidRPr="00F3457B" w:rsidRDefault="00613D42" w:rsidP="008246B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>3</w:t>
      </w:r>
      <w:r w:rsidR="00851E40" w:rsidRPr="004A5D4F">
        <w:rPr>
          <w:color w:val="000000"/>
        </w:rPr>
        <w:t xml:space="preserve">. </w:t>
      </w:r>
      <w:r w:rsidR="00851E40" w:rsidRPr="00F3457B">
        <w:t xml:space="preserve">Контроль за исполнением настоящего постановления возложить на </w:t>
      </w:r>
      <w:proofErr w:type="spellStart"/>
      <w:r w:rsidRPr="00F3457B">
        <w:t>и.о</w:t>
      </w:r>
      <w:proofErr w:type="spellEnd"/>
      <w:r w:rsidRPr="00F3457B">
        <w:t xml:space="preserve">. </w:t>
      </w:r>
      <w:r w:rsidR="008246BF" w:rsidRPr="00F3457B">
        <w:t>Глав</w:t>
      </w:r>
      <w:r w:rsidRPr="00F3457B">
        <w:t>ы администрации</w:t>
      </w:r>
      <w:r w:rsidR="008246BF" w:rsidRPr="00F3457B">
        <w:t xml:space="preserve"> </w:t>
      </w:r>
      <w:r w:rsidR="003A648D" w:rsidRPr="00F3457B">
        <w:t>Комсомольского района</w:t>
      </w:r>
      <w:r w:rsidR="00851E40" w:rsidRPr="00F3457B">
        <w:t xml:space="preserve"> Исполнительного комитета </w:t>
      </w:r>
      <w:r w:rsidRPr="00F3457B">
        <w:t xml:space="preserve">Хабибуллина Ф.Ф., Главу администрации Центрального района Исполнительного комитета </w:t>
      </w:r>
      <w:proofErr w:type="spellStart"/>
      <w:r w:rsidRPr="00F3457B">
        <w:t>Галимова</w:t>
      </w:r>
      <w:proofErr w:type="spellEnd"/>
      <w:r w:rsidRPr="00F3457B">
        <w:t xml:space="preserve"> И.Н., Главу администрации Автозаводского района Исполнительного комитета Харисова В.Х.</w:t>
      </w:r>
    </w:p>
    <w:p w:rsidR="00851E40" w:rsidRPr="00F3457B" w:rsidRDefault="00851E40" w:rsidP="00851E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851E40" w:rsidRPr="004A5D4F" w:rsidRDefault="00851E40" w:rsidP="00851E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8246BF" w:rsidRPr="004A5D4F" w:rsidRDefault="008246BF" w:rsidP="00851E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851E40" w:rsidRPr="004A5D4F" w:rsidRDefault="00851E40" w:rsidP="00851E40">
      <w:pPr>
        <w:pStyle w:val="a3"/>
        <w:shd w:val="clear" w:color="auto" w:fill="FFFFFF"/>
        <w:spacing w:before="0" w:beforeAutospacing="0" w:after="0" w:afterAutospacing="0"/>
        <w:jc w:val="both"/>
      </w:pPr>
      <w:r w:rsidRPr="004A5D4F">
        <w:t>Руководитель</w:t>
      </w:r>
    </w:p>
    <w:p w:rsidR="006140C9" w:rsidRPr="004A5D4F" w:rsidRDefault="008246BF" w:rsidP="008246BF">
      <w:pPr>
        <w:pStyle w:val="a3"/>
        <w:shd w:val="clear" w:color="auto" w:fill="FFFFFF"/>
        <w:spacing w:before="0" w:beforeAutospacing="0" w:after="0" w:afterAutospacing="0"/>
        <w:jc w:val="both"/>
      </w:pPr>
      <w:r w:rsidRPr="004A5D4F">
        <w:t xml:space="preserve">Исполнительного комитета </w:t>
      </w:r>
      <w:r w:rsidRPr="004A5D4F">
        <w:tab/>
      </w:r>
      <w:r w:rsidRPr="004A5D4F">
        <w:tab/>
      </w:r>
      <w:r w:rsidRPr="004A5D4F">
        <w:tab/>
      </w:r>
      <w:r w:rsidRPr="004A5D4F">
        <w:tab/>
      </w:r>
      <w:r w:rsidRPr="004A5D4F">
        <w:tab/>
      </w:r>
      <w:r w:rsidRPr="004A5D4F">
        <w:tab/>
        <w:t xml:space="preserve">     </w:t>
      </w:r>
      <w:r w:rsidR="00851E40" w:rsidRPr="004A5D4F">
        <w:t xml:space="preserve">  Ф.Ш. Салахов</w:t>
      </w:r>
    </w:p>
    <w:sectPr w:rsidR="006140C9" w:rsidRPr="004A5D4F" w:rsidSect="008246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40"/>
    <w:rsid w:val="002F0A9C"/>
    <w:rsid w:val="003A648D"/>
    <w:rsid w:val="003F6300"/>
    <w:rsid w:val="00440601"/>
    <w:rsid w:val="004A5D4F"/>
    <w:rsid w:val="005060A7"/>
    <w:rsid w:val="00613D42"/>
    <w:rsid w:val="006140C9"/>
    <w:rsid w:val="007A1AD4"/>
    <w:rsid w:val="007E0A68"/>
    <w:rsid w:val="008246BF"/>
    <w:rsid w:val="00851E40"/>
    <w:rsid w:val="00EA3DDE"/>
    <w:rsid w:val="00F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FD8F"/>
  <w15:docId w15:val="{712A728D-30E4-4839-AB91-28372CC1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57DDDFA846F787D9406839E49B7F7445487FDDA0A63053C1B478913542ABC2E32411EA32B9C1E558DA3BB5561DFA772F16F73AACD6C2196DE7L" TargetMode="External"/><Relationship Id="rId4" Type="http://schemas.openxmlformats.org/officeDocument/2006/relationships/hyperlink" Target="consultantplus://offline/ref=87B1FF1985E3B893D05F009593359E50FA1B5B47D8F485C069C960C262DD3355DC12B48997F84E56E565D09F5DDE5404A46F3CD03E2400AD57FEA1KC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Иолана Филиппова Владимировна</cp:lastModifiedBy>
  <cp:revision>2</cp:revision>
  <cp:lastPrinted>2021-05-24T05:43:00Z</cp:lastPrinted>
  <dcterms:created xsi:type="dcterms:W3CDTF">2021-05-24T06:06:00Z</dcterms:created>
  <dcterms:modified xsi:type="dcterms:W3CDTF">2021-05-24T06:06:00Z</dcterms:modified>
</cp:coreProperties>
</file>