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1D8DDE" wp14:editId="17D8547E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B02EC0" w:rsidRPr="004B1391" w:rsidTr="001B6179">
        <w:trPr>
          <w:trHeight w:val="321"/>
          <w:jc w:val="center"/>
        </w:trPr>
        <w:tc>
          <w:tcPr>
            <w:tcW w:w="4838" w:type="dxa"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02EC0" w:rsidRPr="004B1391" w:rsidRDefault="00B02EC0" w:rsidP="00B02EC0">
      <w:pPr>
        <w:jc w:val="center"/>
        <w:rPr>
          <w:sz w:val="20"/>
          <w:szCs w:val="20"/>
          <w:lang w:val="tt-RU"/>
        </w:rPr>
      </w:pPr>
      <w:r w:rsidRPr="004B1391">
        <w:rPr>
          <w:sz w:val="20"/>
          <w:szCs w:val="20"/>
          <w:lang w:val="tt-RU"/>
        </w:rPr>
        <w:t>_______________     пгт. Рыбная Слобода     №____________</w:t>
      </w:r>
    </w:p>
    <w:p w:rsidR="00B02EC0" w:rsidRDefault="00B02EC0" w:rsidP="00B02EC0">
      <w:pPr>
        <w:pStyle w:val="Default"/>
      </w:pPr>
    </w:p>
    <w:p w:rsidR="00A2613B" w:rsidRDefault="00A2613B" w:rsidP="00D661AF">
      <w:pPr>
        <w:shd w:val="clear" w:color="auto" w:fill="FFFFFF"/>
        <w:ind w:right="4960"/>
        <w:jc w:val="both"/>
        <w:rPr>
          <w:bCs/>
          <w:color w:val="000000" w:themeColor="text1"/>
          <w:sz w:val="28"/>
          <w:szCs w:val="28"/>
        </w:rPr>
      </w:pPr>
    </w:p>
    <w:p w:rsidR="00D661AF" w:rsidRPr="00BD674B" w:rsidRDefault="00A2613B" w:rsidP="00BD674B">
      <w:pPr>
        <w:shd w:val="clear" w:color="auto" w:fill="FFFFFF"/>
        <w:spacing w:line="276" w:lineRule="auto"/>
        <w:ind w:right="4960"/>
        <w:jc w:val="both"/>
        <w:rPr>
          <w:bCs/>
          <w:color w:val="000000" w:themeColor="text1"/>
          <w:sz w:val="28"/>
          <w:szCs w:val="28"/>
        </w:rPr>
      </w:pPr>
      <w:r w:rsidRPr="00BD674B">
        <w:rPr>
          <w:bCs/>
          <w:color w:val="000000" w:themeColor="text1"/>
          <w:sz w:val="28"/>
          <w:szCs w:val="28"/>
        </w:rPr>
        <w:t xml:space="preserve">Об утверждении </w:t>
      </w:r>
      <w:r w:rsidR="00570FD9">
        <w:rPr>
          <w:bCs/>
          <w:color w:val="000000" w:themeColor="text1"/>
          <w:sz w:val="28"/>
          <w:szCs w:val="28"/>
        </w:rPr>
        <w:t xml:space="preserve">и отмене </w:t>
      </w:r>
      <w:r w:rsidRPr="00BD674B">
        <w:rPr>
          <w:bCs/>
          <w:color w:val="000000" w:themeColor="text1"/>
          <w:sz w:val="28"/>
          <w:szCs w:val="28"/>
        </w:rPr>
        <w:t>отдельных административных регламентов предоставления муниципальных услуг</w:t>
      </w:r>
    </w:p>
    <w:p w:rsidR="00D661AF" w:rsidRPr="00BD674B" w:rsidRDefault="00D661AF" w:rsidP="00BD674B">
      <w:pPr>
        <w:pStyle w:val="ae"/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D674B">
        <w:rPr>
          <w:color w:val="000000" w:themeColor="text1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570FD9">
        <w:rPr>
          <w:color w:val="000000" w:themeColor="text1"/>
          <w:sz w:val="28"/>
          <w:szCs w:val="28"/>
        </w:rPr>
        <w:t xml:space="preserve">а также </w:t>
      </w:r>
      <w:r w:rsidRPr="00BD674B">
        <w:rPr>
          <w:color w:val="000000" w:themeColor="text1"/>
          <w:sz w:val="28"/>
          <w:szCs w:val="28"/>
        </w:rPr>
        <w:t xml:space="preserve">постановлением Исполнительного комитета </w:t>
      </w:r>
      <w:r w:rsidR="00B11C65" w:rsidRPr="00BD674B">
        <w:rPr>
          <w:color w:val="000000" w:themeColor="text1"/>
          <w:sz w:val="28"/>
          <w:szCs w:val="28"/>
        </w:rPr>
        <w:t xml:space="preserve">от 21.06.2016 №96пи </w:t>
      </w:r>
      <w:r w:rsidRPr="00BD674B">
        <w:rPr>
          <w:color w:val="000000" w:themeColor="text1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 ПОСТАНОВЛЯЮ</w:t>
      </w:r>
    </w:p>
    <w:p w:rsidR="006938CA" w:rsidRPr="00BD674B" w:rsidRDefault="00D661AF" w:rsidP="00BD674B">
      <w:pPr>
        <w:pStyle w:val="a6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74B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6938CA" w:rsidRPr="00BD674B">
        <w:rPr>
          <w:rFonts w:ascii="Times New Roman" w:hAnsi="Times New Roman"/>
          <w:color w:val="000000" w:themeColor="text1"/>
          <w:sz w:val="28"/>
          <w:szCs w:val="28"/>
        </w:rPr>
        <w:t>прилагаемые: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0B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661AF" w:rsidRPr="009110BE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 предоставления муниципальной услуги </w:t>
      </w:r>
      <w:r w:rsidR="00322F1E" w:rsidRPr="009110BE">
        <w:rPr>
          <w:rFonts w:ascii="Times New Roman" w:hAnsi="Times New Roman"/>
          <w:color w:val="000000" w:themeColor="text1"/>
          <w:sz w:val="28"/>
          <w:szCs w:val="28"/>
        </w:rPr>
        <w:t>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 w:rsidRPr="009110B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0B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11C65" w:rsidRPr="009110BE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 предоставления муниципальной услуги 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9110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D674B" w:rsidRPr="009110BE" w:rsidRDefault="00B11C65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 по выдаче разрешения на ввод объекта в эксплуатацию</w:t>
      </w:r>
      <w:r w:rsidR="00BD674B" w:rsidRPr="009110B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lastRenderedPageBreak/>
        <w:t>А</w:t>
      </w:r>
      <w:r w:rsidR="00B11C65" w:rsidRPr="009110BE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B11C65"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B11C65" w:rsidRPr="009110BE">
        <w:rPr>
          <w:rFonts w:ascii="Times New Roman" w:hAnsi="Times New Roman"/>
          <w:sz w:val="28"/>
          <w:szCs w:val="28"/>
        </w:rPr>
        <w:t>по выдаче разрешения на установку и эксплуатацию рекламной конструкции, аннулирование ранее выданных разрешений</w:t>
      </w:r>
      <w:r w:rsidRPr="009110BE">
        <w:rPr>
          <w:rFonts w:ascii="Times New Roman" w:hAnsi="Times New Roman"/>
          <w:sz w:val="28"/>
          <w:szCs w:val="28"/>
        </w:rPr>
        <w:t>;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t>А</w:t>
      </w:r>
      <w:r w:rsidR="00B11C65" w:rsidRPr="009110BE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B11C65"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B11C65" w:rsidRPr="009110BE">
        <w:rPr>
          <w:rFonts w:ascii="Times New Roman" w:hAnsi="Times New Roman"/>
          <w:sz w:val="28"/>
          <w:szCs w:val="28"/>
        </w:rPr>
        <w:t>по выдаче разрешения на строительство</w:t>
      </w:r>
      <w:r w:rsidRPr="009110BE">
        <w:rPr>
          <w:rFonts w:ascii="Times New Roman" w:hAnsi="Times New Roman"/>
          <w:sz w:val="28"/>
          <w:szCs w:val="28"/>
        </w:rPr>
        <w:t>;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t>А</w:t>
      </w:r>
      <w:r w:rsidR="00B11C65" w:rsidRPr="009110BE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B11C65"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B11C65" w:rsidRPr="009110BE">
        <w:rPr>
          <w:rFonts w:ascii="Times New Roman" w:hAnsi="Times New Roman"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9110BE" w:rsidRPr="009110BE">
        <w:rPr>
          <w:rFonts w:ascii="Times New Roman" w:hAnsi="Times New Roman"/>
          <w:sz w:val="28"/>
          <w:szCs w:val="28"/>
        </w:rPr>
        <w:t>ов</w:t>
      </w:r>
      <w:r w:rsidR="00B11C65" w:rsidRPr="009110BE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Pr="009110BE">
        <w:rPr>
          <w:rFonts w:ascii="Times New Roman" w:hAnsi="Times New Roman"/>
          <w:sz w:val="28"/>
          <w:szCs w:val="28"/>
        </w:rPr>
        <w:t>;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t>А</w:t>
      </w:r>
      <w:r w:rsidR="00B11C65" w:rsidRPr="009110BE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B11C65"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B11C65" w:rsidRPr="009110BE">
        <w:rPr>
          <w:rFonts w:ascii="Times New Roman" w:hAnsi="Times New Roman"/>
          <w:sz w:val="28"/>
          <w:szCs w:val="28"/>
        </w:rPr>
        <w:t>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110BE">
        <w:rPr>
          <w:rFonts w:ascii="Times New Roman" w:hAnsi="Times New Roman"/>
          <w:sz w:val="28"/>
          <w:szCs w:val="28"/>
        </w:rPr>
        <w:t>;</w:t>
      </w:r>
    </w:p>
    <w:p w:rsidR="00BD674B" w:rsidRPr="009110BE" w:rsidRDefault="00B11C65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9110BE">
        <w:rPr>
          <w:rFonts w:ascii="Times New Roman" w:hAnsi="Times New Roman"/>
          <w:sz w:val="28"/>
          <w:szCs w:val="28"/>
        </w:rPr>
        <w:t>по выдаче ордера (разрешения) на производство земляных работ</w:t>
      </w:r>
      <w:r w:rsidR="00BD674B" w:rsidRPr="009110BE">
        <w:rPr>
          <w:rFonts w:ascii="Times New Roman" w:hAnsi="Times New Roman"/>
          <w:sz w:val="28"/>
          <w:szCs w:val="28"/>
        </w:rPr>
        <w:t>;</w:t>
      </w:r>
    </w:p>
    <w:p w:rsidR="00BD674B" w:rsidRPr="009110BE" w:rsidRDefault="00B11C65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9110BE">
        <w:rPr>
          <w:rFonts w:ascii="Times New Roman" w:hAnsi="Times New Roman"/>
          <w:sz w:val="28"/>
          <w:szCs w:val="28"/>
        </w:rPr>
        <w:t>по выдаче градостроительного плана земельного участка</w:t>
      </w:r>
      <w:r w:rsidR="00BD674B" w:rsidRPr="009110BE">
        <w:rPr>
          <w:rFonts w:ascii="Times New Roman" w:hAnsi="Times New Roman"/>
          <w:sz w:val="28"/>
          <w:szCs w:val="28"/>
        </w:rPr>
        <w:t xml:space="preserve">; </w:t>
      </w:r>
    </w:p>
    <w:p w:rsidR="00BD674B" w:rsidRPr="009110BE" w:rsidRDefault="00BD674B" w:rsidP="009110BE">
      <w:pPr>
        <w:pStyle w:val="a6"/>
        <w:numPr>
          <w:ilvl w:val="1"/>
          <w:numId w:val="15"/>
        </w:numPr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0BE">
        <w:rPr>
          <w:rFonts w:ascii="Times New Roman" w:hAnsi="Times New Roman"/>
          <w:sz w:val="28"/>
          <w:szCs w:val="28"/>
        </w:rPr>
        <w:t>А</w:t>
      </w:r>
      <w:r w:rsidR="00B11C65" w:rsidRPr="009110BE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B11C65" w:rsidRPr="009110B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B11C65" w:rsidRPr="009110BE">
        <w:rPr>
          <w:rFonts w:ascii="Times New Roman" w:hAnsi="Times New Roman"/>
          <w:sz w:val="28"/>
          <w:szCs w:val="28"/>
        </w:rPr>
        <w:t>по переводу жилого помещения в нежилое помещение и нежилого помещения в жилое помещение</w:t>
      </w:r>
      <w:r w:rsidRPr="009110BE">
        <w:rPr>
          <w:rFonts w:ascii="Times New Roman" w:hAnsi="Times New Roman"/>
          <w:sz w:val="28"/>
          <w:szCs w:val="28"/>
        </w:rPr>
        <w:t>.</w:t>
      </w:r>
    </w:p>
    <w:p w:rsidR="00B11C65" w:rsidRPr="00BD674B" w:rsidRDefault="00BD674B" w:rsidP="00BD674B">
      <w:pPr>
        <w:pStyle w:val="a6"/>
        <w:numPr>
          <w:ilvl w:val="0"/>
          <w:numId w:val="15"/>
        </w:numPr>
        <w:shd w:val="clear" w:color="auto" w:fill="FFFFFF"/>
        <w:tabs>
          <w:tab w:val="left" w:pos="360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11C65" w:rsidRPr="00BD674B">
        <w:rPr>
          <w:rFonts w:ascii="Times New Roman" w:hAnsi="Times New Roman"/>
          <w:color w:val="000000" w:themeColor="text1"/>
          <w:sz w:val="28"/>
          <w:szCs w:val="28"/>
        </w:rPr>
        <w:t>ризнать утратившими силу:</w:t>
      </w:r>
    </w:p>
    <w:p w:rsidR="00BD674B" w:rsidRDefault="00BD674B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tt-RU"/>
        </w:rPr>
      </w:pPr>
      <w:r w:rsidRPr="00BD674B">
        <w:rPr>
          <w:color w:val="000000" w:themeColor="text1"/>
          <w:sz w:val="28"/>
          <w:szCs w:val="28"/>
        </w:rPr>
        <w:t>А</w:t>
      </w:r>
      <w:r w:rsidR="00B11C65" w:rsidRPr="00BD674B">
        <w:rPr>
          <w:sz w:val="28"/>
          <w:szCs w:val="28"/>
        </w:rPr>
        <w:t xml:space="preserve">дминистративный регламент </w:t>
      </w:r>
      <w:r w:rsidR="00B11C65" w:rsidRPr="00BD674B">
        <w:rPr>
          <w:bCs/>
          <w:sz w:val="28"/>
          <w:szCs w:val="28"/>
        </w:rPr>
        <w:t xml:space="preserve">предоставления муниципальной услуги </w:t>
      </w:r>
      <w:r w:rsidR="00B11C65" w:rsidRPr="00BD674B">
        <w:rPr>
          <w:sz w:val="28"/>
          <w:szCs w:val="28"/>
        </w:rPr>
        <w:t xml:space="preserve">по выдаче </w:t>
      </w:r>
      <w:r w:rsidR="006938CA" w:rsidRPr="00BD674B">
        <w:rPr>
          <w:sz w:val="28"/>
          <w:szCs w:val="28"/>
        </w:rPr>
        <w:t>разрешения на установку и эксплуатацию рекламной конструкции</w:t>
      </w:r>
      <w:r w:rsidR="00B11C65" w:rsidRPr="00BD674B">
        <w:rPr>
          <w:sz w:val="28"/>
          <w:szCs w:val="28"/>
        </w:rPr>
        <w:t xml:space="preserve">, утверждённый </w:t>
      </w:r>
      <w:r w:rsidR="00B11C65"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="00B11C65" w:rsidRPr="00BD674B">
        <w:rPr>
          <w:sz w:val="28"/>
          <w:szCs w:val="28"/>
        </w:rPr>
        <w:t xml:space="preserve"> 29.01.2019 года № 33</w:t>
      </w:r>
      <w:r w:rsidR="00B11C65" w:rsidRPr="00BD674B">
        <w:rPr>
          <w:sz w:val="28"/>
          <w:szCs w:val="28"/>
          <w:lang w:val="tt-RU"/>
        </w:rPr>
        <w:t>пи</w:t>
      </w:r>
      <w:r w:rsidRPr="00BD674B">
        <w:rPr>
          <w:sz w:val="28"/>
          <w:szCs w:val="28"/>
          <w:lang w:val="tt-RU"/>
        </w:rPr>
        <w:t>;</w:t>
      </w:r>
    </w:p>
    <w:p w:rsidR="00BD674B" w:rsidRDefault="00BD674B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tt-RU"/>
        </w:rPr>
      </w:pPr>
      <w:r w:rsidRPr="00BD674B">
        <w:rPr>
          <w:sz w:val="28"/>
          <w:szCs w:val="28"/>
          <w:lang w:val="tt-RU"/>
        </w:rPr>
        <w:t>Административный</w:t>
      </w:r>
      <w:r w:rsidR="00B11C65" w:rsidRPr="00BD674B">
        <w:rPr>
          <w:sz w:val="28"/>
          <w:szCs w:val="28"/>
        </w:rPr>
        <w:t xml:space="preserve"> регламент </w:t>
      </w:r>
      <w:r w:rsidR="00B11C65" w:rsidRPr="00BD674B">
        <w:rPr>
          <w:bCs/>
          <w:sz w:val="28"/>
          <w:szCs w:val="28"/>
        </w:rPr>
        <w:t xml:space="preserve">предоставления муниципальной услуги </w:t>
      </w:r>
      <w:r w:rsidR="00B11C65" w:rsidRPr="00BD674B">
        <w:rPr>
          <w:sz w:val="28"/>
          <w:szCs w:val="28"/>
        </w:rPr>
        <w:t xml:space="preserve">по выдаче уведомления о переводе (отказе в переводе) жилого (нежилого) помещения в нежилое (жилое) помещение, утверждённый </w:t>
      </w:r>
      <w:r w:rsidR="00B11C65"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="00B11C65" w:rsidRPr="00BD674B">
        <w:rPr>
          <w:sz w:val="28"/>
          <w:szCs w:val="28"/>
        </w:rPr>
        <w:t xml:space="preserve"> 29.01.2019 года № 22</w:t>
      </w:r>
      <w:r w:rsidR="00B11C65" w:rsidRPr="00BD674B">
        <w:rPr>
          <w:sz w:val="28"/>
          <w:szCs w:val="28"/>
          <w:lang w:val="tt-RU"/>
        </w:rPr>
        <w:t>пи</w:t>
      </w:r>
      <w:r w:rsidRPr="00BD674B">
        <w:rPr>
          <w:sz w:val="28"/>
          <w:szCs w:val="28"/>
          <w:lang w:val="tt-RU"/>
        </w:rPr>
        <w:t>;</w:t>
      </w:r>
    </w:p>
    <w:p w:rsidR="00BD674B" w:rsidRDefault="009110BE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tt-RU"/>
        </w:rPr>
      </w:pPr>
      <w:r w:rsidRPr="00BD674B">
        <w:rPr>
          <w:sz w:val="28"/>
          <w:szCs w:val="28"/>
          <w:lang w:val="tt-RU"/>
        </w:rPr>
        <w:t>Административный</w:t>
      </w:r>
      <w:r w:rsidR="00B11C65" w:rsidRPr="00BD674B">
        <w:rPr>
          <w:sz w:val="28"/>
          <w:szCs w:val="28"/>
        </w:rPr>
        <w:t xml:space="preserve"> регламент </w:t>
      </w:r>
      <w:r w:rsidR="00B11C65" w:rsidRPr="00BD674B">
        <w:rPr>
          <w:bCs/>
          <w:sz w:val="28"/>
          <w:szCs w:val="28"/>
        </w:rPr>
        <w:t xml:space="preserve">предоставления муниципальной услуги </w:t>
      </w:r>
      <w:r w:rsidR="00B11C65" w:rsidRPr="00BD674B">
        <w:rPr>
          <w:sz w:val="28"/>
          <w:szCs w:val="28"/>
        </w:rPr>
        <w:t>по выдаче разрешения на строительство,</w:t>
      </w:r>
      <w:r w:rsidR="00B11C65" w:rsidRPr="00BD674B">
        <w:rPr>
          <w:bCs/>
          <w:sz w:val="28"/>
          <w:szCs w:val="28"/>
        </w:rPr>
        <w:t xml:space="preserve">  </w:t>
      </w:r>
      <w:r w:rsidR="00B11C65" w:rsidRPr="00BD674B">
        <w:rPr>
          <w:sz w:val="28"/>
          <w:szCs w:val="28"/>
        </w:rPr>
        <w:t xml:space="preserve"> утверждённый </w:t>
      </w:r>
      <w:r w:rsidR="00B11C65"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="00B11C65" w:rsidRPr="00BD674B">
        <w:rPr>
          <w:sz w:val="28"/>
          <w:szCs w:val="28"/>
        </w:rPr>
        <w:t xml:space="preserve"> 29.01.2019 года № 36</w:t>
      </w:r>
      <w:r w:rsidR="00B11C65" w:rsidRPr="00BD674B">
        <w:rPr>
          <w:sz w:val="28"/>
          <w:szCs w:val="28"/>
          <w:lang w:val="tt-RU"/>
        </w:rPr>
        <w:t>пи</w:t>
      </w:r>
      <w:r w:rsidR="00BD674B" w:rsidRPr="00BD674B">
        <w:rPr>
          <w:sz w:val="28"/>
          <w:szCs w:val="28"/>
          <w:lang w:val="tt-RU"/>
        </w:rPr>
        <w:t>;</w:t>
      </w:r>
    </w:p>
    <w:p w:rsidR="00BD674B" w:rsidRDefault="009110BE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tt-RU"/>
        </w:rPr>
      </w:pPr>
      <w:r w:rsidRPr="00BD674B">
        <w:rPr>
          <w:sz w:val="28"/>
          <w:szCs w:val="28"/>
          <w:lang w:val="tt-RU"/>
        </w:rPr>
        <w:lastRenderedPageBreak/>
        <w:t>Административный</w:t>
      </w:r>
      <w:r w:rsidR="00B11C65" w:rsidRPr="00BD674B">
        <w:rPr>
          <w:sz w:val="28"/>
          <w:szCs w:val="28"/>
        </w:rPr>
        <w:t xml:space="preserve"> регламент </w:t>
      </w:r>
      <w:r w:rsidR="00B11C65" w:rsidRPr="00BD674B">
        <w:rPr>
          <w:bCs/>
          <w:sz w:val="28"/>
          <w:szCs w:val="28"/>
        </w:rPr>
        <w:t xml:space="preserve">предоставления муниципальной услуги по направлению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 </w:t>
      </w:r>
      <w:r w:rsidR="00B11C65" w:rsidRPr="00BD674B">
        <w:rPr>
          <w:sz w:val="28"/>
          <w:szCs w:val="28"/>
        </w:rPr>
        <w:t xml:space="preserve"> утверждённый </w:t>
      </w:r>
      <w:r w:rsidR="00B11C65"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="00B11C65" w:rsidRPr="00BD674B">
        <w:rPr>
          <w:sz w:val="28"/>
          <w:szCs w:val="28"/>
        </w:rPr>
        <w:t xml:space="preserve"> 29.01.2019 года № 23</w:t>
      </w:r>
      <w:r w:rsidR="00B11C65" w:rsidRPr="00BD674B">
        <w:rPr>
          <w:sz w:val="28"/>
          <w:szCs w:val="28"/>
          <w:lang w:val="tt-RU"/>
        </w:rPr>
        <w:t>пи</w:t>
      </w:r>
      <w:r w:rsidR="00BD674B" w:rsidRPr="00BD674B">
        <w:rPr>
          <w:sz w:val="28"/>
          <w:szCs w:val="28"/>
          <w:lang w:val="tt-RU"/>
        </w:rPr>
        <w:t>;</w:t>
      </w:r>
    </w:p>
    <w:p w:rsidR="00BD674B" w:rsidRPr="00BD674B" w:rsidRDefault="009110BE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right="-1" w:firstLine="709"/>
        <w:jc w:val="both"/>
        <w:rPr>
          <w:sz w:val="28"/>
          <w:szCs w:val="28"/>
        </w:rPr>
      </w:pPr>
      <w:r w:rsidRPr="00BD674B">
        <w:rPr>
          <w:sz w:val="28"/>
          <w:szCs w:val="28"/>
          <w:lang w:val="tt-RU"/>
        </w:rPr>
        <w:t>Административный</w:t>
      </w:r>
      <w:r w:rsidR="00B11C65" w:rsidRPr="00BD674B">
        <w:rPr>
          <w:sz w:val="28"/>
          <w:szCs w:val="28"/>
        </w:rPr>
        <w:t xml:space="preserve"> регламент </w:t>
      </w:r>
      <w:r w:rsidR="00B11C65" w:rsidRPr="00BD674B">
        <w:rPr>
          <w:bCs/>
          <w:sz w:val="28"/>
          <w:szCs w:val="28"/>
        </w:rPr>
        <w:t>предоставления муниципальной услуги по  направлению уведомления о соответствии (несоответствии) указанных в 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B11C65" w:rsidRPr="00BD674B">
        <w:rPr>
          <w:sz w:val="28"/>
          <w:szCs w:val="28"/>
        </w:rPr>
        <w:t xml:space="preserve">, утверждённый </w:t>
      </w:r>
      <w:r w:rsidR="00B11C65"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="00B11C65" w:rsidRPr="00BD674B">
        <w:rPr>
          <w:sz w:val="28"/>
          <w:szCs w:val="28"/>
        </w:rPr>
        <w:t xml:space="preserve"> 29.01.2019 года № 23</w:t>
      </w:r>
      <w:r w:rsidR="00B11C65" w:rsidRPr="00BD674B">
        <w:rPr>
          <w:sz w:val="28"/>
          <w:szCs w:val="28"/>
          <w:lang w:val="tt-RU"/>
        </w:rPr>
        <w:t>пи</w:t>
      </w:r>
      <w:r w:rsidR="00BD674B" w:rsidRPr="00BD674B">
        <w:rPr>
          <w:sz w:val="28"/>
          <w:szCs w:val="28"/>
          <w:lang w:val="tt-RU"/>
        </w:rPr>
        <w:t>;</w:t>
      </w:r>
    </w:p>
    <w:p w:rsidR="00BD674B" w:rsidRPr="00BD674B" w:rsidRDefault="00B11C65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right="-1" w:firstLine="709"/>
        <w:jc w:val="both"/>
        <w:rPr>
          <w:sz w:val="28"/>
          <w:szCs w:val="28"/>
        </w:rPr>
      </w:pPr>
      <w:r w:rsidRPr="00BD674B">
        <w:rPr>
          <w:sz w:val="28"/>
          <w:szCs w:val="28"/>
        </w:rPr>
        <w:t xml:space="preserve">Административный регламент </w:t>
      </w:r>
      <w:r w:rsidRPr="00BD674B">
        <w:rPr>
          <w:bCs/>
          <w:sz w:val="28"/>
          <w:szCs w:val="28"/>
        </w:rPr>
        <w:t>предоставления муниципальной услуги по выдаче ордера (разрешения) на производство земляных работ</w:t>
      </w:r>
      <w:r w:rsidRPr="00BD674B">
        <w:rPr>
          <w:sz w:val="28"/>
          <w:szCs w:val="28"/>
        </w:rPr>
        <w:t xml:space="preserve">, утверждённый </w:t>
      </w:r>
      <w:r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Pr="00BD674B">
        <w:rPr>
          <w:sz w:val="28"/>
          <w:szCs w:val="28"/>
        </w:rPr>
        <w:t xml:space="preserve"> 29.01.2019 года № 31</w:t>
      </w:r>
      <w:r w:rsidRPr="00BD674B">
        <w:rPr>
          <w:sz w:val="28"/>
          <w:szCs w:val="28"/>
          <w:lang w:val="tt-RU"/>
        </w:rPr>
        <w:t>пи;</w:t>
      </w:r>
    </w:p>
    <w:p w:rsidR="00BD674B" w:rsidRPr="00BD674B" w:rsidRDefault="00B11C65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right="-1" w:firstLine="709"/>
        <w:jc w:val="both"/>
        <w:rPr>
          <w:sz w:val="28"/>
          <w:szCs w:val="28"/>
          <w:lang w:val="tt-RU"/>
        </w:rPr>
      </w:pPr>
      <w:r w:rsidRPr="00BD674B">
        <w:rPr>
          <w:sz w:val="28"/>
          <w:szCs w:val="28"/>
          <w:lang w:eastAsia="zh-CN"/>
        </w:rPr>
        <w:t xml:space="preserve">Постановление Исполнительного комитета Рыбно-Слободского муниципального района Республики </w:t>
      </w:r>
      <w:r w:rsidR="00BD674B" w:rsidRPr="00BD674B">
        <w:rPr>
          <w:sz w:val="28"/>
          <w:szCs w:val="28"/>
          <w:lang w:eastAsia="zh-CN"/>
        </w:rPr>
        <w:t xml:space="preserve">Татарстан </w:t>
      </w:r>
      <w:r w:rsidR="00BD674B" w:rsidRPr="00BD674B">
        <w:rPr>
          <w:sz w:val="28"/>
          <w:szCs w:val="28"/>
          <w:lang w:val="tt-RU"/>
        </w:rPr>
        <w:t>от</w:t>
      </w:r>
      <w:r w:rsidRPr="00BD674B">
        <w:rPr>
          <w:sz w:val="28"/>
          <w:szCs w:val="28"/>
          <w:lang w:val="tt-RU"/>
        </w:rPr>
        <w:t xml:space="preserve"> 15.02.2021 № 31пи </w:t>
      </w:r>
      <w:r w:rsidRPr="00BD674B">
        <w:rPr>
          <w:sz w:val="28"/>
          <w:szCs w:val="28"/>
        </w:rPr>
        <w:t>«О внесении изменений в постановление Исполнительного комитета Рыбно-Слободского муниципального района Республики Татарстан от 29.01.2019 №31пи «Об утверждении административного регламента предоставления муниципальной услуги по выдаче ордера (разрешения) на производство земляных работ»</w:t>
      </w:r>
      <w:r w:rsidR="00BD674B" w:rsidRPr="00BD674B">
        <w:rPr>
          <w:sz w:val="28"/>
          <w:szCs w:val="28"/>
        </w:rPr>
        <w:t>;</w:t>
      </w:r>
    </w:p>
    <w:p w:rsidR="00B11C65" w:rsidRPr="00BD674B" w:rsidRDefault="00BD674B" w:rsidP="00BD674B">
      <w:pPr>
        <w:pStyle w:val="ae"/>
        <w:numPr>
          <w:ilvl w:val="1"/>
          <w:numId w:val="15"/>
        </w:numPr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left="0"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А</w:t>
      </w:r>
      <w:r w:rsidR="00B11C65" w:rsidRPr="00BD674B">
        <w:rPr>
          <w:sz w:val="28"/>
          <w:szCs w:val="28"/>
        </w:rPr>
        <w:t xml:space="preserve">дминистративный регламент </w:t>
      </w:r>
      <w:r w:rsidR="00B11C65" w:rsidRPr="00BD674B">
        <w:rPr>
          <w:bCs/>
          <w:sz w:val="28"/>
          <w:szCs w:val="28"/>
        </w:rPr>
        <w:t>предоставления муниципальной услуги по подготовке и выдаче градостроительного плана земельного участка</w:t>
      </w:r>
      <w:r w:rsidR="00B11C65" w:rsidRPr="00BD674B">
        <w:rPr>
          <w:sz w:val="28"/>
          <w:szCs w:val="28"/>
        </w:rPr>
        <w:t xml:space="preserve">, утверждённый </w:t>
      </w:r>
      <w:r w:rsidR="00B11C65" w:rsidRPr="00BD674B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="00B11C65" w:rsidRPr="00BD674B">
        <w:rPr>
          <w:sz w:val="28"/>
          <w:szCs w:val="28"/>
        </w:rPr>
        <w:t xml:space="preserve"> 29.01.2019 года №25</w:t>
      </w:r>
      <w:r w:rsidR="00B11C65" w:rsidRPr="00BD674B">
        <w:rPr>
          <w:sz w:val="28"/>
          <w:szCs w:val="28"/>
          <w:lang w:val="tt-RU"/>
        </w:rPr>
        <w:t>пи</w:t>
      </w:r>
      <w:r>
        <w:rPr>
          <w:sz w:val="28"/>
          <w:szCs w:val="28"/>
          <w:lang w:val="tt-RU"/>
        </w:rPr>
        <w:t>.</w:t>
      </w:r>
    </w:p>
    <w:p w:rsidR="00D661AF" w:rsidRPr="00BD674B" w:rsidRDefault="00B11C65" w:rsidP="00570FD9">
      <w:pPr>
        <w:pStyle w:val="ae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D674B">
        <w:rPr>
          <w:color w:val="000000" w:themeColor="text1"/>
          <w:sz w:val="28"/>
          <w:szCs w:val="28"/>
        </w:rPr>
        <w:t>3.</w:t>
      </w:r>
      <w:r w:rsidR="00570FD9" w:rsidRPr="00570FD9">
        <w:rPr>
          <w:sz w:val="28"/>
          <w:szCs w:val="28"/>
        </w:rPr>
        <w:t xml:space="preserve"> </w:t>
      </w:r>
      <w:r w:rsidR="00570FD9" w:rsidRPr="005D1DF3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</w:t>
      </w:r>
      <w:r w:rsidR="00570FD9" w:rsidRPr="005D1DF3">
        <w:rPr>
          <w:color w:val="000000"/>
          <w:sz w:val="28"/>
          <w:szCs w:val="28"/>
        </w:rPr>
        <w:t xml:space="preserve">адресу: </w:t>
      </w:r>
      <w:hyperlink r:id="rId7" w:history="1">
        <w:r w:rsidR="00570FD9" w:rsidRPr="005D1DF3">
          <w:rPr>
            <w:color w:val="000000"/>
            <w:sz w:val="28"/>
            <w:szCs w:val="28"/>
          </w:rPr>
          <w:t>http://ribnaya-sloboda.tatarstan.ru</w:t>
        </w:r>
      </w:hyperlink>
      <w:r w:rsidR="00570FD9" w:rsidRPr="005D1DF3">
        <w:rPr>
          <w:color w:val="000000"/>
          <w:sz w:val="28"/>
          <w:szCs w:val="28"/>
        </w:rPr>
        <w:t xml:space="preserve"> и на «Официальном портале правовой </w:t>
      </w:r>
      <w:r w:rsidR="00570FD9" w:rsidRPr="005D1DF3">
        <w:rPr>
          <w:color w:val="000000"/>
          <w:sz w:val="28"/>
          <w:szCs w:val="28"/>
        </w:rPr>
        <w:lastRenderedPageBreak/>
        <w:t xml:space="preserve">информации Республики Татарстан» в информационно-телекоммуникационной сети Интернет по веб-адресу: </w:t>
      </w:r>
      <w:hyperlink r:id="rId8" w:history="1">
        <w:r w:rsidR="00570FD9" w:rsidRPr="005D1DF3">
          <w:rPr>
            <w:color w:val="000000"/>
            <w:sz w:val="28"/>
            <w:szCs w:val="28"/>
          </w:rPr>
          <w:t>http://pravo.tatarstan.ru</w:t>
        </w:r>
      </w:hyperlink>
      <w:r w:rsidR="00570FD9" w:rsidRPr="005D1DF3">
        <w:rPr>
          <w:color w:val="000000"/>
          <w:sz w:val="28"/>
          <w:szCs w:val="28"/>
        </w:rPr>
        <w:t>.</w:t>
      </w:r>
    </w:p>
    <w:p w:rsidR="00AF1CBC" w:rsidRPr="00BD674B" w:rsidRDefault="00B11C65" w:rsidP="00570FD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674B">
        <w:rPr>
          <w:rFonts w:eastAsia="Calibri"/>
          <w:sz w:val="28"/>
          <w:szCs w:val="28"/>
          <w:lang w:eastAsia="en-US"/>
        </w:rPr>
        <w:t>4</w:t>
      </w:r>
      <w:r w:rsidR="00AF1CBC" w:rsidRPr="00BD674B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AF1CBC" w:rsidRPr="00BD674B">
        <w:rPr>
          <w:rFonts w:eastAsia="Calibri"/>
          <w:sz w:val="28"/>
          <w:szCs w:val="28"/>
          <w:lang w:eastAsia="en-US"/>
        </w:rPr>
        <w:t>Ризаева</w:t>
      </w:r>
      <w:proofErr w:type="spellEnd"/>
      <w:r w:rsidR="00AF1CBC" w:rsidRPr="00BD674B">
        <w:rPr>
          <w:rFonts w:eastAsia="Calibri"/>
          <w:sz w:val="28"/>
          <w:szCs w:val="28"/>
          <w:lang w:eastAsia="en-US"/>
        </w:rPr>
        <w:t xml:space="preserve"> Д.Н.</w:t>
      </w:r>
    </w:p>
    <w:p w:rsidR="00AF1CBC" w:rsidRDefault="00AF1CBC" w:rsidP="00AF1CBC">
      <w:pPr>
        <w:jc w:val="both"/>
        <w:rPr>
          <w:rFonts w:eastAsia="Calibri"/>
          <w:sz w:val="28"/>
          <w:szCs w:val="28"/>
          <w:lang w:eastAsia="en-US"/>
        </w:rPr>
      </w:pPr>
    </w:p>
    <w:p w:rsidR="00AF1CBC" w:rsidRDefault="00AF1CBC" w:rsidP="00AF1CBC">
      <w:pPr>
        <w:jc w:val="both"/>
        <w:rPr>
          <w:rFonts w:eastAsia="Calibri"/>
          <w:sz w:val="28"/>
          <w:szCs w:val="28"/>
          <w:lang w:eastAsia="en-US"/>
        </w:rPr>
      </w:pPr>
    </w:p>
    <w:p w:rsidR="009110BE" w:rsidRPr="003603C5" w:rsidRDefault="009110BE" w:rsidP="00AF1CBC">
      <w:pPr>
        <w:jc w:val="both"/>
        <w:rPr>
          <w:rFonts w:eastAsia="Calibri"/>
          <w:sz w:val="28"/>
          <w:szCs w:val="28"/>
          <w:lang w:eastAsia="en-US"/>
        </w:rPr>
      </w:pPr>
    </w:p>
    <w:p w:rsidR="00AF1CBC" w:rsidRDefault="00AF1CBC" w:rsidP="00AF1CBC">
      <w:pPr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3603C5">
        <w:rPr>
          <w:rFonts w:eastAsia="Calibri"/>
          <w:sz w:val="28"/>
          <w:szCs w:val="28"/>
          <w:lang w:eastAsia="en-US"/>
        </w:rPr>
        <w:t xml:space="preserve">    Р.Л. Исланов</w:t>
      </w:r>
    </w:p>
    <w:p w:rsidR="00C3548D" w:rsidRPr="00D661AF" w:rsidRDefault="00C3548D" w:rsidP="00AF1CBC">
      <w:pPr>
        <w:pStyle w:val="ae"/>
        <w:shd w:val="clear" w:color="auto" w:fill="FFFFFF"/>
        <w:tabs>
          <w:tab w:val="num" w:pos="0"/>
        </w:tabs>
        <w:spacing w:before="0" w:beforeAutospacing="0" w:after="0" w:afterAutospacing="0"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C3548D" w:rsidRPr="00D661AF" w:rsidSect="00570FD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4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7"/>
    <w:rsid w:val="00020C81"/>
    <w:rsid w:val="000D5580"/>
    <w:rsid w:val="000E7B01"/>
    <w:rsid w:val="00115A33"/>
    <w:rsid w:val="00140426"/>
    <w:rsid w:val="00141B22"/>
    <w:rsid w:val="00217A0E"/>
    <w:rsid w:val="00322F1E"/>
    <w:rsid w:val="00400298"/>
    <w:rsid w:val="004A70A8"/>
    <w:rsid w:val="004C3004"/>
    <w:rsid w:val="00570FD9"/>
    <w:rsid w:val="00617890"/>
    <w:rsid w:val="006938CA"/>
    <w:rsid w:val="006E2CCC"/>
    <w:rsid w:val="009110BE"/>
    <w:rsid w:val="00942D67"/>
    <w:rsid w:val="009D3B71"/>
    <w:rsid w:val="00A2613B"/>
    <w:rsid w:val="00A930A0"/>
    <w:rsid w:val="00AD4582"/>
    <w:rsid w:val="00AF1CBC"/>
    <w:rsid w:val="00B02EC0"/>
    <w:rsid w:val="00B11C65"/>
    <w:rsid w:val="00BA6349"/>
    <w:rsid w:val="00BD674B"/>
    <w:rsid w:val="00C3548D"/>
    <w:rsid w:val="00CF34AB"/>
    <w:rsid w:val="00D022B9"/>
    <w:rsid w:val="00D179E2"/>
    <w:rsid w:val="00D661AF"/>
    <w:rsid w:val="00E60841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5BF2B-8716-481E-94B9-45687E36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7C91-1E82-4AA2-86DC-10AFA470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Эльвина</cp:lastModifiedBy>
  <cp:revision>3</cp:revision>
  <cp:lastPrinted>2019-11-19T08:01:00Z</cp:lastPrinted>
  <dcterms:created xsi:type="dcterms:W3CDTF">2021-05-12T10:50:00Z</dcterms:created>
  <dcterms:modified xsi:type="dcterms:W3CDTF">2021-05-12T11:40:00Z</dcterms:modified>
</cp:coreProperties>
</file>