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B6" w:rsidRDefault="00DE64B6" w:rsidP="001B1DD2">
      <w:pPr>
        <w:jc w:val="both"/>
        <w:rPr>
          <w:rFonts w:ascii="Times New Roman" w:hAnsi="Times New Roman" w:cs="Times New Roman"/>
          <w:sz w:val="27"/>
          <w:szCs w:val="27"/>
        </w:rPr>
      </w:pPr>
      <w:bookmarkStart w:id="0" w:name="_GoBack"/>
      <w:bookmarkEnd w:id="0"/>
    </w:p>
    <w:p w:rsidR="00DE64B6" w:rsidRDefault="00DE64B6" w:rsidP="00DE64B6">
      <w:pPr>
        <w:ind w:hanging="567"/>
        <w:jc w:val="right"/>
        <w:rPr>
          <w:rFonts w:ascii="Times New Roman" w:hAnsi="Times New Roman" w:cs="Times New Roman"/>
          <w:sz w:val="27"/>
          <w:szCs w:val="27"/>
        </w:rPr>
      </w:pPr>
      <w:r>
        <w:rPr>
          <w:rFonts w:ascii="Times New Roman" w:hAnsi="Times New Roman" w:cs="Times New Roman"/>
          <w:sz w:val="27"/>
          <w:szCs w:val="27"/>
        </w:rPr>
        <w:t>Проект</w:t>
      </w:r>
    </w:p>
    <w:p w:rsidR="00DE64B6" w:rsidRDefault="00DE64B6" w:rsidP="00DE64B6">
      <w:pPr>
        <w:ind w:hanging="567"/>
        <w:jc w:val="center"/>
        <w:rPr>
          <w:rFonts w:ascii="Times New Roman" w:hAnsi="Times New Roman" w:cs="Times New Roman"/>
          <w:sz w:val="27"/>
          <w:szCs w:val="27"/>
        </w:rPr>
      </w:pPr>
      <w:r>
        <w:rPr>
          <w:rFonts w:ascii="Times New Roman" w:hAnsi="Times New Roman" w:cs="Times New Roman"/>
          <w:sz w:val="27"/>
          <w:szCs w:val="27"/>
        </w:rPr>
        <w:t>ИСПОЛНИТЕЛЬНЫЙ КОМИТЕТ НИЖНЕКАМСКОГО МУНИЦИПАЛЬНОГО РАЙОНА РЕСПУБЛИКИ ТАТАРСТАН</w:t>
      </w:r>
    </w:p>
    <w:p w:rsidR="00DE64B6" w:rsidRDefault="00DE64B6" w:rsidP="00DE64B6">
      <w:pPr>
        <w:ind w:hanging="567"/>
        <w:jc w:val="center"/>
        <w:rPr>
          <w:rFonts w:ascii="Times New Roman" w:hAnsi="Times New Roman" w:cs="Times New Roman"/>
          <w:sz w:val="27"/>
          <w:szCs w:val="27"/>
        </w:rPr>
      </w:pPr>
      <w:r>
        <w:rPr>
          <w:rFonts w:ascii="Times New Roman" w:hAnsi="Times New Roman" w:cs="Times New Roman"/>
          <w:sz w:val="27"/>
          <w:szCs w:val="27"/>
        </w:rPr>
        <w:t>ПОСТАНОВЛЕНИЕ</w:t>
      </w:r>
    </w:p>
    <w:p w:rsidR="00E57506" w:rsidRDefault="00E57506" w:rsidP="00DE64B6">
      <w:pPr>
        <w:ind w:hanging="567"/>
        <w:jc w:val="center"/>
        <w:rPr>
          <w:rFonts w:ascii="Times New Roman" w:hAnsi="Times New Roman" w:cs="Times New Roman"/>
          <w:sz w:val="27"/>
          <w:szCs w:val="27"/>
        </w:rPr>
      </w:pPr>
    </w:p>
    <w:p w:rsidR="001B1DD2" w:rsidRDefault="00E57506" w:rsidP="00B83E80">
      <w:pPr>
        <w:widowControl w:val="0"/>
        <w:tabs>
          <w:tab w:val="left" w:pos="3864"/>
          <w:tab w:val="left" w:pos="4111"/>
        </w:tabs>
        <w:spacing w:after="0" w:line="312" w:lineRule="exact"/>
        <w:ind w:right="5244"/>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Об утверждении административных регламентов</w:t>
      </w:r>
      <w:r w:rsidR="00CD6B1B">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предоставления муниципальных</w:t>
      </w:r>
      <w:r w:rsidR="001B1DD2">
        <w:rPr>
          <w:rFonts w:ascii="Times New Roman" w:eastAsia="Times New Roman" w:hAnsi="Times New Roman" w:cs="Times New Roman"/>
          <w:color w:val="000000"/>
          <w:sz w:val="26"/>
          <w:szCs w:val="26"/>
          <w:lang w:eastAsia="ru-RU" w:bidi="ru-RU"/>
        </w:rPr>
        <w:t xml:space="preserve"> услуг </w:t>
      </w:r>
    </w:p>
    <w:p w:rsidR="001B1DD2" w:rsidRPr="00DE64B6" w:rsidRDefault="001B1DD2" w:rsidP="00DE64B6">
      <w:pPr>
        <w:widowControl w:val="0"/>
        <w:tabs>
          <w:tab w:val="left" w:pos="3864"/>
        </w:tabs>
        <w:spacing w:after="0" w:line="312" w:lineRule="exact"/>
        <w:ind w:left="-284" w:right="4760"/>
        <w:jc w:val="both"/>
        <w:rPr>
          <w:rFonts w:ascii="Times New Roman" w:eastAsia="Times New Roman" w:hAnsi="Times New Roman" w:cs="Times New Roman"/>
          <w:color w:val="000000"/>
          <w:sz w:val="26"/>
          <w:szCs w:val="26"/>
          <w:lang w:eastAsia="ru-RU" w:bidi="ru-RU"/>
        </w:rPr>
      </w:pPr>
    </w:p>
    <w:p w:rsidR="001B1DD2" w:rsidRDefault="00E57506" w:rsidP="00B83E80">
      <w:pPr>
        <w:widowControl w:val="0"/>
        <w:spacing w:after="0" w:line="312" w:lineRule="exact"/>
        <w:ind w:firstLine="426"/>
        <w:jc w:val="both"/>
        <w:rPr>
          <w:rFonts w:ascii="Times New Roman" w:eastAsia="Times New Roman" w:hAnsi="Times New Roman" w:cs="Times New Roman"/>
          <w:color w:val="000000"/>
          <w:sz w:val="26"/>
          <w:szCs w:val="26"/>
          <w:lang w:eastAsia="ru-RU" w:bidi="ru-RU"/>
        </w:rPr>
      </w:pPr>
      <w:r w:rsidRPr="00E57506">
        <w:rPr>
          <w:rFonts w:ascii="Times New Roman" w:eastAsia="Times New Roman" w:hAnsi="Times New Roman" w:cs="Times New Roman"/>
          <w:color w:val="000000"/>
          <w:sz w:val="26"/>
          <w:szCs w:val="26"/>
          <w:lang w:eastAsia="ru-RU"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w:t>
      </w:r>
      <w:r>
        <w:rPr>
          <w:rFonts w:ascii="Times New Roman" w:eastAsia="Times New Roman" w:hAnsi="Times New Roman" w:cs="Times New Roman"/>
          <w:color w:val="000000"/>
          <w:sz w:val="26"/>
          <w:szCs w:val="26"/>
          <w:lang w:eastAsia="ru-RU" w:bidi="ru-RU"/>
        </w:rPr>
        <w:t>, постановляю</w:t>
      </w:r>
      <w:r w:rsidR="006D67C1">
        <w:rPr>
          <w:rFonts w:ascii="Times New Roman" w:eastAsia="Times New Roman" w:hAnsi="Times New Roman" w:cs="Times New Roman"/>
          <w:color w:val="000000"/>
          <w:sz w:val="26"/>
          <w:szCs w:val="26"/>
          <w:lang w:eastAsia="ru-RU" w:bidi="ru-RU"/>
        </w:rPr>
        <w:t>:</w:t>
      </w:r>
    </w:p>
    <w:p w:rsidR="00E57506" w:rsidRDefault="006D67C1" w:rsidP="00751DED">
      <w:pPr>
        <w:widowControl w:val="0"/>
        <w:numPr>
          <w:ilvl w:val="0"/>
          <w:numId w:val="1"/>
        </w:numPr>
        <w:tabs>
          <w:tab w:val="left" w:pos="920"/>
        </w:tabs>
        <w:spacing w:after="0" w:line="312" w:lineRule="exact"/>
        <w:ind w:left="-284" w:firstLine="71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Утвердить</w:t>
      </w:r>
      <w:r w:rsidR="00E57506">
        <w:rPr>
          <w:rFonts w:ascii="Times New Roman" w:eastAsia="Times New Roman" w:hAnsi="Times New Roman" w:cs="Times New Roman"/>
          <w:color w:val="000000"/>
          <w:sz w:val="26"/>
          <w:szCs w:val="26"/>
          <w:lang w:eastAsia="ru-RU" w:bidi="ru-RU"/>
        </w:rPr>
        <w:t>:</w:t>
      </w:r>
    </w:p>
    <w:p w:rsidR="00E57506" w:rsidRDefault="00E57506" w:rsidP="00363B3E">
      <w:pPr>
        <w:widowControl w:val="0"/>
        <w:spacing w:after="0" w:line="312" w:lineRule="exact"/>
        <w:ind w:firstLine="426"/>
        <w:jc w:val="both"/>
        <w:rPr>
          <w:rFonts w:ascii="Times New Roman" w:eastAsia="Times New Roman" w:hAnsi="Times New Roman" w:cs="Times New Roman"/>
          <w:color w:val="000000"/>
          <w:sz w:val="26"/>
          <w:szCs w:val="26"/>
          <w:lang w:eastAsia="ru-RU" w:bidi="ru-RU"/>
        </w:rPr>
      </w:pPr>
      <w:r w:rsidRPr="00E57506">
        <w:rPr>
          <w:rFonts w:ascii="Times New Roman" w:eastAsia="Times New Roman" w:hAnsi="Times New Roman" w:cs="Times New Roman"/>
          <w:color w:val="000000"/>
          <w:sz w:val="26"/>
          <w:szCs w:val="26"/>
          <w:lang w:eastAsia="ru-RU" w:bidi="ru-RU"/>
        </w:rPr>
        <w:t xml:space="preserve">административный регламент предоставления муниципальной услуги </w:t>
      </w:r>
      <w:r w:rsidR="00363B3E" w:rsidRPr="00363B3E">
        <w:rPr>
          <w:rFonts w:ascii="Times New Roman" w:eastAsia="Times New Roman" w:hAnsi="Times New Roman" w:cs="Times New Roman"/>
          <w:color w:val="000000"/>
          <w:sz w:val="26"/>
          <w:szCs w:val="26"/>
          <w:lang w:eastAsia="ru-RU" w:bidi="ru-RU"/>
        </w:rPr>
        <w:t>по выдаче</w:t>
      </w:r>
      <w:r w:rsidR="00363B3E">
        <w:rPr>
          <w:rFonts w:ascii="Times New Roman" w:eastAsia="Times New Roman" w:hAnsi="Times New Roman" w:cs="Times New Roman"/>
          <w:color w:val="000000"/>
          <w:sz w:val="26"/>
          <w:szCs w:val="26"/>
          <w:lang w:eastAsia="ru-RU" w:bidi="ru-RU"/>
        </w:rPr>
        <w:t xml:space="preserve"> </w:t>
      </w:r>
      <w:r w:rsidR="00363B3E" w:rsidRPr="00363B3E">
        <w:rPr>
          <w:rFonts w:ascii="Times New Roman" w:eastAsia="Times New Roman" w:hAnsi="Times New Roman" w:cs="Times New Roman"/>
          <w:color w:val="000000"/>
          <w:sz w:val="26"/>
          <w:szCs w:val="26"/>
          <w:lang w:eastAsia="ru-RU" w:bidi="ru-RU"/>
        </w:rPr>
        <w:t xml:space="preserve">градостроительного плана земельного участка </w:t>
      </w:r>
      <w:r>
        <w:rPr>
          <w:rFonts w:ascii="Times New Roman" w:eastAsia="Times New Roman" w:hAnsi="Times New Roman" w:cs="Times New Roman"/>
          <w:color w:val="000000"/>
          <w:sz w:val="26"/>
          <w:szCs w:val="26"/>
          <w:lang w:eastAsia="ru-RU" w:bidi="ru-RU"/>
        </w:rPr>
        <w:t>(приложение № 1),</w:t>
      </w:r>
    </w:p>
    <w:p w:rsidR="006D67C1" w:rsidRDefault="006D67C1" w:rsidP="0098408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административный регламент предоставления муниципальной услуги по </w:t>
      </w:r>
      <w:r w:rsidR="00CD6B1B" w:rsidRPr="00CD6B1B">
        <w:rPr>
          <w:rFonts w:ascii="Times New Roman" w:eastAsia="Times New Roman" w:hAnsi="Times New Roman" w:cs="Times New Roman"/>
          <w:color w:val="000000"/>
          <w:sz w:val="26"/>
          <w:szCs w:val="26"/>
          <w:lang w:eastAsia="ru-RU" w:bidi="ru-RU"/>
        </w:rPr>
        <w:t xml:space="preserve"> </w:t>
      </w:r>
      <w:r w:rsidR="00984081" w:rsidRPr="00984081">
        <w:rPr>
          <w:rFonts w:ascii="Times New Roman" w:eastAsia="Times New Roman" w:hAnsi="Times New Roman" w:cs="Times New Roman"/>
          <w:color w:val="000000"/>
          <w:sz w:val="26"/>
          <w:szCs w:val="26"/>
          <w:lang w:eastAsia="ru-RU" w:bidi="ru-RU"/>
        </w:rPr>
        <w:t xml:space="preserve">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984081">
        <w:rPr>
          <w:rFonts w:ascii="Times New Roman" w:eastAsia="Times New Roman" w:hAnsi="Times New Roman" w:cs="Times New Roman"/>
          <w:color w:val="000000"/>
          <w:sz w:val="26"/>
          <w:szCs w:val="26"/>
          <w:lang w:eastAsia="ru-RU" w:bidi="ru-RU"/>
        </w:rPr>
        <w:t xml:space="preserve"> (приложение № 2),</w:t>
      </w:r>
    </w:p>
    <w:p w:rsidR="00984081" w:rsidRDefault="00984081" w:rsidP="0098408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w:t>
      </w:r>
      <w:r w:rsidRPr="00984081">
        <w:rPr>
          <w:rFonts w:ascii="Times New Roman" w:eastAsia="Times New Roman" w:hAnsi="Times New Roman" w:cs="Times New Roman"/>
          <w:color w:val="000000"/>
          <w:sz w:val="26"/>
          <w:szCs w:val="26"/>
          <w:lang w:eastAsia="ru-RU" w:bidi="ru-RU"/>
        </w:rPr>
        <w:t>дминистративный регламент</w:t>
      </w:r>
      <w:r>
        <w:rPr>
          <w:rFonts w:ascii="Times New Roman" w:eastAsia="Times New Roman" w:hAnsi="Times New Roman" w:cs="Times New Roman"/>
          <w:color w:val="000000"/>
          <w:sz w:val="26"/>
          <w:szCs w:val="26"/>
          <w:lang w:eastAsia="ru-RU" w:bidi="ru-RU"/>
        </w:rPr>
        <w:t xml:space="preserve"> </w:t>
      </w:r>
      <w:r w:rsidRPr="00984081">
        <w:rPr>
          <w:rFonts w:ascii="Times New Roman" w:eastAsia="Times New Roman" w:hAnsi="Times New Roman" w:cs="Times New Roman"/>
          <w:color w:val="000000"/>
          <w:sz w:val="26"/>
          <w:szCs w:val="26"/>
          <w:lang w:eastAsia="ru-RU" w:bidi="ru-RU"/>
        </w:rPr>
        <w:t>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4A4054">
        <w:rPr>
          <w:rFonts w:ascii="Times New Roman" w:eastAsia="Times New Roman" w:hAnsi="Times New Roman" w:cs="Times New Roman"/>
          <w:color w:val="000000"/>
          <w:sz w:val="26"/>
          <w:szCs w:val="26"/>
          <w:lang w:eastAsia="ru-RU" w:bidi="ru-RU"/>
        </w:rPr>
        <w:t xml:space="preserve"> (приложение № 3),</w:t>
      </w:r>
    </w:p>
    <w:p w:rsidR="004A4054" w:rsidRDefault="004A4054" w:rsidP="004A4054">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w:t>
      </w:r>
      <w:r w:rsidRPr="004A4054">
        <w:rPr>
          <w:rFonts w:ascii="Times New Roman" w:eastAsia="Times New Roman" w:hAnsi="Times New Roman" w:cs="Times New Roman"/>
          <w:color w:val="000000"/>
          <w:sz w:val="26"/>
          <w:szCs w:val="26"/>
          <w:lang w:eastAsia="ru-RU" w:bidi="ru-RU"/>
        </w:rPr>
        <w:t>дминистративный регламент</w:t>
      </w:r>
      <w:r>
        <w:rPr>
          <w:rFonts w:ascii="Times New Roman" w:eastAsia="Times New Roman" w:hAnsi="Times New Roman" w:cs="Times New Roman"/>
          <w:color w:val="000000"/>
          <w:sz w:val="26"/>
          <w:szCs w:val="26"/>
          <w:lang w:eastAsia="ru-RU" w:bidi="ru-RU"/>
        </w:rPr>
        <w:t xml:space="preserve"> </w:t>
      </w:r>
      <w:r w:rsidRPr="004A4054">
        <w:rPr>
          <w:rFonts w:ascii="Times New Roman" w:eastAsia="Times New Roman" w:hAnsi="Times New Roman" w:cs="Times New Roman"/>
          <w:color w:val="000000"/>
          <w:sz w:val="26"/>
          <w:szCs w:val="26"/>
          <w:lang w:eastAsia="ru-RU" w:bidi="ru-RU"/>
        </w:rPr>
        <w:t>предоставления муниципальной услуги по выдаче разрешения на строительство</w:t>
      </w:r>
      <w:r>
        <w:rPr>
          <w:rFonts w:ascii="Times New Roman" w:eastAsia="Times New Roman" w:hAnsi="Times New Roman" w:cs="Times New Roman"/>
          <w:color w:val="000000"/>
          <w:sz w:val="26"/>
          <w:szCs w:val="26"/>
          <w:lang w:eastAsia="ru-RU" w:bidi="ru-RU"/>
        </w:rPr>
        <w:t xml:space="preserve"> (приложение № 4),</w:t>
      </w:r>
    </w:p>
    <w:p w:rsidR="004A4054" w:rsidRDefault="004A4054" w:rsidP="004A4054">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w:t>
      </w:r>
      <w:r w:rsidRPr="004A4054">
        <w:rPr>
          <w:rFonts w:ascii="Times New Roman" w:eastAsia="Times New Roman" w:hAnsi="Times New Roman" w:cs="Times New Roman"/>
          <w:color w:val="000000"/>
          <w:sz w:val="26"/>
          <w:szCs w:val="26"/>
          <w:lang w:eastAsia="ru-RU" w:bidi="ru-RU"/>
        </w:rPr>
        <w:t>дминистративный регламент</w:t>
      </w:r>
      <w:r>
        <w:rPr>
          <w:rFonts w:ascii="Times New Roman" w:eastAsia="Times New Roman" w:hAnsi="Times New Roman" w:cs="Times New Roman"/>
          <w:color w:val="000000"/>
          <w:sz w:val="26"/>
          <w:szCs w:val="26"/>
          <w:lang w:eastAsia="ru-RU" w:bidi="ru-RU"/>
        </w:rPr>
        <w:t xml:space="preserve"> </w:t>
      </w:r>
      <w:r w:rsidRPr="004A4054">
        <w:rPr>
          <w:rFonts w:ascii="Times New Roman" w:eastAsia="Times New Roman" w:hAnsi="Times New Roman" w:cs="Times New Roman"/>
          <w:color w:val="000000"/>
          <w:sz w:val="26"/>
          <w:szCs w:val="26"/>
          <w:lang w:eastAsia="ru-RU" w:bidi="ru-RU"/>
        </w:rPr>
        <w:t>предоставления муниципальной услуги</w:t>
      </w:r>
      <w:r>
        <w:rPr>
          <w:rFonts w:ascii="Times New Roman" w:eastAsia="Times New Roman" w:hAnsi="Times New Roman" w:cs="Times New Roman"/>
          <w:color w:val="000000"/>
          <w:sz w:val="26"/>
          <w:szCs w:val="26"/>
          <w:lang w:eastAsia="ru-RU" w:bidi="ru-RU"/>
        </w:rPr>
        <w:t xml:space="preserve"> </w:t>
      </w:r>
      <w:r w:rsidRPr="004A4054">
        <w:rPr>
          <w:rFonts w:ascii="Times New Roman" w:eastAsia="Times New Roman" w:hAnsi="Times New Roman" w:cs="Times New Roman"/>
          <w:color w:val="000000"/>
          <w:sz w:val="26"/>
          <w:szCs w:val="26"/>
          <w:lang w:eastAsia="ru-RU" w:bidi="ru-RU"/>
        </w:rPr>
        <w:t>по выдаче разрешения на ввод объекта в эксплуатацию</w:t>
      </w:r>
      <w:r>
        <w:rPr>
          <w:rFonts w:ascii="Times New Roman" w:eastAsia="Times New Roman" w:hAnsi="Times New Roman" w:cs="Times New Roman"/>
          <w:color w:val="000000"/>
          <w:sz w:val="26"/>
          <w:szCs w:val="26"/>
          <w:lang w:eastAsia="ru-RU" w:bidi="ru-RU"/>
        </w:rPr>
        <w:t xml:space="preserve"> (приложение № 5),</w:t>
      </w:r>
    </w:p>
    <w:p w:rsidR="004A4054" w:rsidRDefault="004A4054" w:rsidP="002D3697">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w:t>
      </w:r>
      <w:r w:rsidRPr="004A4054">
        <w:rPr>
          <w:rFonts w:ascii="Times New Roman" w:eastAsia="Times New Roman" w:hAnsi="Times New Roman" w:cs="Times New Roman"/>
          <w:color w:val="000000"/>
          <w:sz w:val="26"/>
          <w:szCs w:val="26"/>
          <w:lang w:eastAsia="ru-RU" w:bidi="ru-RU"/>
        </w:rPr>
        <w:t>дминистративный регламент</w:t>
      </w:r>
      <w:r>
        <w:rPr>
          <w:rFonts w:ascii="Times New Roman" w:eastAsia="Times New Roman" w:hAnsi="Times New Roman" w:cs="Times New Roman"/>
          <w:color w:val="000000"/>
          <w:sz w:val="26"/>
          <w:szCs w:val="26"/>
          <w:lang w:eastAsia="ru-RU" w:bidi="ru-RU"/>
        </w:rPr>
        <w:t xml:space="preserve"> </w:t>
      </w:r>
      <w:r w:rsidRPr="004A4054">
        <w:rPr>
          <w:rFonts w:ascii="Times New Roman" w:eastAsia="Times New Roman" w:hAnsi="Times New Roman" w:cs="Times New Roman"/>
          <w:color w:val="000000"/>
          <w:sz w:val="26"/>
          <w:szCs w:val="26"/>
          <w:lang w:eastAsia="ru-RU" w:bidi="ru-RU"/>
        </w:rPr>
        <w:t>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002D3697">
        <w:rPr>
          <w:rFonts w:ascii="Times New Roman" w:eastAsia="Times New Roman" w:hAnsi="Times New Roman" w:cs="Times New Roman"/>
          <w:color w:val="000000"/>
          <w:sz w:val="26"/>
          <w:szCs w:val="26"/>
          <w:lang w:eastAsia="ru-RU" w:bidi="ru-RU"/>
        </w:rPr>
        <w:t xml:space="preserve"> (приложение № 6)</w:t>
      </w:r>
      <w:r w:rsidR="00D11791">
        <w:rPr>
          <w:rFonts w:ascii="Times New Roman" w:eastAsia="Times New Roman" w:hAnsi="Times New Roman" w:cs="Times New Roman"/>
          <w:color w:val="000000"/>
          <w:sz w:val="26"/>
          <w:szCs w:val="26"/>
          <w:lang w:eastAsia="ru-RU" w:bidi="ru-RU"/>
        </w:rPr>
        <w:t>.</w:t>
      </w:r>
    </w:p>
    <w:p w:rsidR="00363B3E" w:rsidRDefault="00AA7E7C" w:rsidP="00751DED">
      <w:pPr>
        <w:widowControl w:val="0"/>
        <w:numPr>
          <w:ilvl w:val="0"/>
          <w:numId w:val="1"/>
        </w:numPr>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Признать утратившим</w:t>
      </w:r>
      <w:r w:rsidR="00E57506">
        <w:rPr>
          <w:rFonts w:ascii="Times New Roman" w:eastAsia="Times New Roman" w:hAnsi="Times New Roman" w:cs="Times New Roman"/>
          <w:color w:val="000000"/>
          <w:sz w:val="26"/>
          <w:szCs w:val="26"/>
          <w:lang w:eastAsia="ru-RU" w:bidi="ru-RU"/>
        </w:rPr>
        <w:t>и</w:t>
      </w:r>
      <w:r>
        <w:rPr>
          <w:rFonts w:ascii="Times New Roman" w:eastAsia="Times New Roman" w:hAnsi="Times New Roman" w:cs="Times New Roman"/>
          <w:color w:val="000000"/>
          <w:sz w:val="26"/>
          <w:szCs w:val="26"/>
          <w:lang w:eastAsia="ru-RU" w:bidi="ru-RU"/>
        </w:rPr>
        <w:t xml:space="preserve"> силу</w:t>
      </w:r>
      <w:r w:rsidR="00363B3E">
        <w:rPr>
          <w:rFonts w:ascii="Times New Roman" w:eastAsia="Times New Roman" w:hAnsi="Times New Roman" w:cs="Times New Roman"/>
          <w:color w:val="000000"/>
          <w:sz w:val="26"/>
          <w:szCs w:val="26"/>
          <w:lang w:eastAsia="ru-RU" w:bidi="ru-RU"/>
        </w:rPr>
        <w:t>:</w:t>
      </w:r>
    </w:p>
    <w:p w:rsidR="00E57506" w:rsidRDefault="00B83E80" w:rsidP="00363B3E">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приложения №</w:t>
      </w:r>
      <w:r w:rsidR="00BA0460">
        <w:rPr>
          <w:rFonts w:ascii="Times New Roman" w:eastAsia="Times New Roman" w:hAnsi="Times New Roman" w:cs="Times New Roman"/>
          <w:color w:val="000000"/>
          <w:sz w:val="26"/>
          <w:szCs w:val="26"/>
          <w:lang w:eastAsia="ru-RU" w:bidi="ru-RU"/>
        </w:rPr>
        <w:t>10</w:t>
      </w:r>
      <w:r>
        <w:rPr>
          <w:rFonts w:ascii="Times New Roman" w:eastAsia="Times New Roman" w:hAnsi="Times New Roman" w:cs="Times New Roman"/>
          <w:color w:val="000000"/>
          <w:sz w:val="26"/>
          <w:szCs w:val="26"/>
          <w:lang w:eastAsia="ru-RU" w:bidi="ru-RU"/>
        </w:rPr>
        <w:t>,</w:t>
      </w:r>
      <w:r w:rsidR="00BA0460">
        <w:rPr>
          <w:rFonts w:ascii="Times New Roman" w:eastAsia="Times New Roman" w:hAnsi="Times New Roman" w:cs="Times New Roman"/>
          <w:color w:val="000000"/>
          <w:sz w:val="26"/>
          <w:szCs w:val="26"/>
          <w:lang w:eastAsia="ru-RU" w:bidi="ru-RU"/>
        </w:rPr>
        <w:t>11</w:t>
      </w:r>
      <w:r w:rsidR="000D49C4">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утвержденные постановлением Исполнительного комитета </w:t>
      </w:r>
      <w:r>
        <w:rPr>
          <w:rFonts w:ascii="Times New Roman" w:eastAsia="Times New Roman" w:hAnsi="Times New Roman" w:cs="Times New Roman"/>
          <w:color w:val="000000"/>
          <w:sz w:val="26"/>
          <w:szCs w:val="26"/>
          <w:lang w:eastAsia="ru-RU" w:bidi="ru-RU"/>
        </w:rPr>
        <w:lastRenderedPageBreak/>
        <w:t>Нижнекамского муниципального района от 28.05.2013 года № 804 «</w:t>
      </w:r>
      <w:r w:rsidRPr="00B83E80">
        <w:rPr>
          <w:rFonts w:ascii="Times New Roman" w:eastAsia="Times New Roman" w:hAnsi="Times New Roman" w:cs="Times New Roman"/>
          <w:color w:val="000000"/>
          <w:sz w:val="26"/>
          <w:szCs w:val="26"/>
          <w:lang w:eastAsia="ru-RU" w:bidi="ru-RU"/>
        </w:rPr>
        <w:t>Об утверждении административных регламентов предоставления муниципальных услуг</w:t>
      </w:r>
      <w:r w:rsidR="00363B3E">
        <w:rPr>
          <w:rFonts w:ascii="Times New Roman" w:eastAsia="Times New Roman" w:hAnsi="Times New Roman" w:cs="Times New Roman"/>
          <w:color w:val="000000"/>
          <w:sz w:val="26"/>
          <w:szCs w:val="26"/>
          <w:lang w:eastAsia="ru-RU" w:bidi="ru-RU"/>
        </w:rPr>
        <w:t>»,</w:t>
      </w:r>
    </w:p>
    <w:p w:rsidR="00363B3E" w:rsidRDefault="00363B3E" w:rsidP="00363B3E">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постановление Исполнительного комитета Нижнекамского муниципального района от 27.10.2020 года № 830 «</w:t>
      </w:r>
      <w:r w:rsidRPr="00363B3E">
        <w:rPr>
          <w:rFonts w:ascii="Times New Roman" w:eastAsia="Times New Roman" w:hAnsi="Times New Roman" w:cs="Times New Roman"/>
          <w:color w:val="000000"/>
          <w:sz w:val="26"/>
          <w:szCs w:val="26"/>
          <w:lang w:eastAsia="ru-RU" w:bidi="ru-RU"/>
        </w:rPr>
        <w:t>Об утверждении административного регламента по предоставлению муниципальной услуги по подготовке и выдаче градостроительного плана земельно</w:t>
      </w:r>
      <w:r>
        <w:rPr>
          <w:rFonts w:ascii="Times New Roman" w:eastAsia="Times New Roman" w:hAnsi="Times New Roman" w:cs="Times New Roman"/>
          <w:color w:val="000000"/>
          <w:sz w:val="26"/>
          <w:szCs w:val="26"/>
          <w:lang w:eastAsia="ru-RU" w:bidi="ru-RU"/>
        </w:rPr>
        <w:t>г</w:t>
      </w:r>
      <w:r w:rsidRPr="00363B3E">
        <w:rPr>
          <w:rFonts w:ascii="Times New Roman" w:eastAsia="Times New Roman" w:hAnsi="Times New Roman" w:cs="Times New Roman"/>
          <w:color w:val="000000"/>
          <w:sz w:val="26"/>
          <w:szCs w:val="26"/>
          <w:lang w:eastAsia="ru-RU" w:bidi="ru-RU"/>
        </w:rPr>
        <w:t>о участка</w:t>
      </w:r>
      <w:r>
        <w:rPr>
          <w:rFonts w:ascii="Times New Roman" w:eastAsia="Times New Roman" w:hAnsi="Times New Roman" w:cs="Times New Roman"/>
          <w:color w:val="000000"/>
          <w:sz w:val="26"/>
          <w:szCs w:val="26"/>
          <w:lang w:eastAsia="ru-RU" w:bidi="ru-RU"/>
        </w:rPr>
        <w:t>»</w:t>
      </w:r>
      <w:r w:rsidR="00984081">
        <w:rPr>
          <w:rFonts w:ascii="Times New Roman" w:eastAsia="Times New Roman" w:hAnsi="Times New Roman" w:cs="Times New Roman"/>
          <w:color w:val="000000"/>
          <w:sz w:val="26"/>
          <w:szCs w:val="26"/>
          <w:lang w:eastAsia="ru-RU" w:bidi="ru-RU"/>
        </w:rPr>
        <w:t>,</w:t>
      </w:r>
    </w:p>
    <w:p w:rsidR="00984081" w:rsidRDefault="00984081" w:rsidP="00363B3E">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постановление</w:t>
      </w:r>
      <w:r w:rsidRPr="00984081">
        <w:rPr>
          <w:rFonts w:ascii="Times New Roman" w:eastAsia="Times New Roman" w:hAnsi="Times New Roman" w:cs="Times New Roman"/>
          <w:color w:val="000000"/>
          <w:sz w:val="26"/>
          <w:szCs w:val="26"/>
          <w:lang w:eastAsia="ru-RU" w:bidi="ru-RU"/>
        </w:rPr>
        <w:t xml:space="preserve"> Исполнительного комитета Нижнекамск</w:t>
      </w:r>
      <w:r>
        <w:rPr>
          <w:rFonts w:ascii="Times New Roman" w:eastAsia="Times New Roman" w:hAnsi="Times New Roman" w:cs="Times New Roman"/>
          <w:color w:val="000000"/>
          <w:sz w:val="26"/>
          <w:szCs w:val="26"/>
          <w:lang w:eastAsia="ru-RU" w:bidi="ru-RU"/>
        </w:rPr>
        <w:t>ого муниципального района от 05.12.</w:t>
      </w:r>
      <w:r w:rsidRPr="00984081">
        <w:rPr>
          <w:rFonts w:ascii="Times New Roman" w:eastAsia="Times New Roman" w:hAnsi="Times New Roman" w:cs="Times New Roman"/>
          <w:color w:val="000000"/>
          <w:sz w:val="26"/>
          <w:szCs w:val="26"/>
          <w:lang w:eastAsia="ru-RU" w:bidi="ru-RU"/>
        </w:rPr>
        <w:t>2018 года № 1027</w:t>
      </w:r>
      <w:r>
        <w:rPr>
          <w:rFonts w:ascii="Times New Roman" w:eastAsia="Times New Roman" w:hAnsi="Times New Roman" w:cs="Times New Roman"/>
          <w:color w:val="000000"/>
          <w:sz w:val="26"/>
          <w:szCs w:val="26"/>
          <w:lang w:eastAsia="ru-RU" w:bidi="ru-RU"/>
        </w:rPr>
        <w:t xml:space="preserve"> «</w:t>
      </w:r>
      <w:r w:rsidRPr="00984081">
        <w:rPr>
          <w:rFonts w:ascii="Times New Roman" w:eastAsia="Times New Roman" w:hAnsi="Times New Roman" w:cs="Times New Roman"/>
          <w:color w:val="000000"/>
          <w:sz w:val="26"/>
          <w:szCs w:val="26"/>
          <w:lang w:eastAsia="ru-RU" w:bidi="ru-RU"/>
        </w:rPr>
        <w:t>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000000"/>
          <w:sz w:val="26"/>
          <w:szCs w:val="26"/>
          <w:lang w:eastAsia="ru-RU" w:bidi="ru-RU"/>
        </w:rPr>
        <w:t>»,</w:t>
      </w:r>
    </w:p>
    <w:p w:rsidR="00221208" w:rsidRDefault="00221208" w:rsidP="00363B3E">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221208">
        <w:rPr>
          <w:rFonts w:ascii="Times New Roman" w:eastAsia="Times New Roman" w:hAnsi="Times New Roman" w:cs="Times New Roman"/>
          <w:color w:val="000000"/>
          <w:sz w:val="26"/>
          <w:szCs w:val="26"/>
          <w:lang w:eastAsia="ru-RU" w:bidi="ru-RU"/>
        </w:rPr>
        <w:t>поста</w:t>
      </w:r>
      <w:r>
        <w:rPr>
          <w:rFonts w:ascii="Times New Roman" w:eastAsia="Times New Roman" w:hAnsi="Times New Roman" w:cs="Times New Roman"/>
          <w:color w:val="000000"/>
          <w:sz w:val="26"/>
          <w:szCs w:val="26"/>
          <w:lang w:eastAsia="ru-RU" w:bidi="ru-RU"/>
        </w:rPr>
        <w:t>новление</w:t>
      </w:r>
      <w:r w:rsidRPr="00221208">
        <w:rPr>
          <w:rFonts w:ascii="Times New Roman" w:eastAsia="Times New Roman" w:hAnsi="Times New Roman" w:cs="Times New Roman"/>
          <w:color w:val="000000"/>
          <w:sz w:val="26"/>
          <w:szCs w:val="26"/>
          <w:lang w:eastAsia="ru-RU" w:bidi="ru-RU"/>
        </w:rPr>
        <w:t xml:space="preserve"> Исполнительного комитета Нижнекамск</w:t>
      </w:r>
      <w:r w:rsidR="00D11791">
        <w:rPr>
          <w:rFonts w:ascii="Times New Roman" w:eastAsia="Times New Roman" w:hAnsi="Times New Roman" w:cs="Times New Roman"/>
          <w:color w:val="000000"/>
          <w:sz w:val="26"/>
          <w:szCs w:val="26"/>
          <w:lang w:eastAsia="ru-RU" w:bidi="ru-RU"/>
        </w:rPr>
        <w:t>ого муниципального района от 11.03.</w:t>
      </w:r>
      <w:r w:rsidRPr="00221208">
        <w:rPr>
          <w:rFonts w:ascii="Times New Roman" w:eastAsia="Times New Roman" w:hAnsi="Times New Roman" w:cs="Times New Roman"/>
          <w:color w:val="000000"/>
          <w:sz w:val="26"/>
          <w:szCs w:val="26"/>
          <w:lang w:eastAsia="ru-RU" w:bidi="ru-RU"/>
        </w:rPr>
        <w:t>2019 года № 119</w:t>
      </w:r>
      <w:r>
        <w:rPr>
          <w:rFonts w:ascii="Times New Roman" w:eastAsia="Times New Roman" w:hAnsi="Times New Roman" w:cs="Times New Roman"/>
          <w:color w:val="000000"/>
          <w:sz w:val="26"/>
          <w:szCs w:val="26"/>
          <w:lang w:eastAsia="ru-RU" w:bidi="ru-RU"/>
        </w:rPr>
        <w:t xml:space="preserve"> «</w:t>
      </w:r>
      <w:r w:rsidRPr="00221208">
        <w:rPr>
          <w:rFonts w:ascii="Times New Roman" w:eastAsia="Times New Roman" w:hAnsi="Times New Roman" w:cs="Times New Roman"/>
          <w:color w:val="000000"/>
          <w:sz w:val="26"/>
          <w:szCs w:val="26"/>
          <w:lang w:eastAsia="ru-RU" w:bidi="ru-RU"/>
        </w:rPr>
        <w:t>Об утверждении административного регламента предоставления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color w:val="000000"/>
          <w:sz w:val="26"/>
          <w:szCs w:val="26"/>
          <w:lang w:eastAsia="ru-RU" w:bidi="ru-RU"/>
        </w:rPr>
        <w:t>»,</w:t>
      </w:r>
    </w:p>
    <w:p w:rsidR="00D11791" w:rsidRDefault="00D11791" w:rsidP="000D49C4">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D11791">
        <w:rPr>
          <w:rFonts w:ascii="Times New Roman" w:eastAsia="Times New Roman" w:hAnsi="Times New Roman" w:cs="Times New Roman"/>
          <w:color w:val="000000"/>
          <w:sz w:val="26"/>
          <w:szCs w:val="26"/>
          <w:lang w:eastAsia="ru-RU" w:bidi="ru-RU"/>
        </w:rPr>
        <w:t>постановление Исполнительного комитета Нижнекамск</w:t>
      </w:r>
      <w:r>
        <w:rPr>
          <w:rFonts w:ascii="Times New Roman" w:eastAsia="Times New Roman" w:hAnsi="Times New Roman" w:cs="Times New Roman"/>
          <w:color w:val="000000"/>
          <w:sz w:val="26"/>
          <w:szCs w:val="26"/>
          <w:lang w:eastAsia="ru-RU" w:bidi="ru-RU"/>
        </w:rPr>
        <w:t>ого муниципального района от 16.03.</w:t>
      </w:r>
      <w:r w:rsidRPr="00D11791">
        <w:rPr>
          <w:rFonts w:ascii="Times New Roman" w:eastAsia="Times New Roman" w:hAnsi="Times New Roman" w:cs="Times New Roman"/>
          <w:color w:val="000000"/>
          <w:sz w:val="26"/>
          <w:szCs w:val="26"/>
          <w:lang w:eastAsia="ru-RU" w:bidi="ru-RU"/>
        </w:rPr>
        <w:t xml:space="preserve">2020 года № 177 </w:t>
      </w:r>
      <w:r>
        <w:rPr>
          <w:rFonts w:ascii="Times New Roman" w:eastAsia="Times New Roman" w:hAnsi="Times New Roman" w:cs="Times New Roman"/>
          <w:color w:val="000000"/>
          <w:sz w:val="26"/>
          <w:szCs w:val="26"/>
          <w:lang w:eastAsia="ru-RU" w:bidi="ru-RU"/>
        </w:rPr>
        <w:t>«</w:t>
      </w:r>
      <w:r w:rsidRPr="00D11791">
        <w:rPr>
          <w:rFonts w:ascii="Times New Roman" w:eastAsia="Times New Roman" w:hAnsi="Times New Roman" w:cs="Times New Roman"/>
          <w:color w:val="000000"/>
          <w:sz w:val="26"/>
          <w:szCs w:val="26"/>
          <w:lang w:eastAsia="ru-RU" w:bidi="ru-RU"/>
        </w:rPr>
        <w:t>Об утверждении административного регламента предоставления муниципальной услуги по принятию решения о предоставлении разрешения на условно разрешенный вид использования земельного участка или капитального строительства</w:t>
      </w:r>
      <w:r>
        <w:rPr>
          <w:rFonts w:ascii="Times New Roman" w:eastAsia="Times New Roman" w:hAnsi="Times New Roman" w:cs="Times New Roman"/>
          <w:color w:val="000000"/>
          <w:sz w:val="26"/>
          <w:szCs w:val="26"/>
          <w:lang w:eastAsia="ru-RU" w:bidi="ru-RU"/>
        </w:rPr>
        <w:t>»</w:t>
      </w:r>
      <w:r w:rsidR="000D49C4">
        <w:rPr>
          <w:rFonts w:ascii="Times New Roman" w:eastAsia="Times New Roman" w:hAnsi="Times New Roman" w:cs="Times New Roman"/>
          <w:color w:val="000000"/>
          <w:sz w:val="26"/>
          <w:szCs w:val="26"/>
          <w:lang w:eastAsia="ru-RU" w:bidi="ru-RU"/>
        </w:rPr>
        <w:t>.</w:t>
      </w:r>
    </w:p>
    <w:p w:rsidR="00DE64B6" w:rsidRPr="00B83E80" w:rsidRDefault="00DE64B6" w:rsidP="00751DED">
      <w:pPr>
        <w:pStyle w:val="a3"/>
        <w:widowControl w:val="0"/>
        <w:numPr>
          <w:ilvl w:val="0"/>
          <w:numId w:val="1"/>
        </w:numPr>
        <w:tabs>
          <w:tab w:val="left" w:pos="920"/>
        </w:tabs>
        <w:spacing w:after="0" w:line="312" w:lineRule="exact"/>
        <w:ind w:left="0" w:firstLine="426"/>
        <w:jc w:val="both"/>
        <w:rPr>
          <w:rFonts w:ascii="Times New Roman" w:eastAsia="Times New Roman" w:hAnsi="Times New Roman" w:cs="Times New Roman"/>
          <w:color w:val="000000"/>
          <w:sz w:val="26"/>
          <w:szCs w:val="26"/>
          <w:lang w:eastAsia="ru-RU" w:bidi="ru-RU"/>
        </w:rPr>
      </w:pPr>
      <w:r w:rsidRPr="00B83E80">
        <w:rPr>
          <w:rFonts w:ascii="Times New Roman" w:eastAsia="Times New Roman" w:hAnsi="Times New Roman" w:cs="Times New Roman"/>
          <w:color w:val="000000"/>
          <w:sz w:val="26"/>
          <w:szCs w:val="26"/>
          <w:lang w:eastAsia="ru-RU" w:bidi="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DE64B6" w:rsidRPr="00DE64B6" w:rsidRDefault="00DE64B6" w:rsidP="00751DED">
      <w:pPr>
        <w:widowControl w:val="0"/>
        <w:numPr>
          <w:ilvl w:val="0"/>
          <w:numId w:val="1"/>
        </w:numPr>
        <w:tabs>
          <w:tab w:val="left" w:pos="920"/>
        </w:tabs>
        <w:spacing w:after="0" w:line="312" w:lineRule="exact"/>
        <w:ind w:left="-284" w:firstLine="710"/>
        <w:jc w:val="both"/>
        <w:rPr>
          <w:rFonts w:ascii="Times New Roman" w:eastAsia="Times New Roman" w:hAnsi="Times New Roman" w:cs="Times New Roman"/>
          <w:color w:val="000000"/>
          <w:sz w:val="26"/>
          <w:szCs w:val="26"/>
          <w:lang w:eastAsia="ru-RU" w:bidi="ru-RU"/>
        </w:rPr>
      </w:pPr>
      <w:r w:rsidRPr="00DE64B6">
        <w:rPr>
          <w:rFonts w:ascii="Times New Roman" w:eastAsia="Times New Roman" w:hAnsi="Times New Roman" w:cs="Times New Roman"/>
          <w:color w:val="000000"/>
          <w:sz w:val="26"/>
          <w:szCs w:val="26"/>
          <w:lang w:eastAsia="ru-RU" w:bidi="ru-RU"/>
        </w:rPr>
        <w:t>Контроль за исполнение</w:t>
      </w:r>
      <w:r w:rsidR="00285132">
        <w:rPr>
          <w:rFonts w:ascii="Times New Roman" w:eastAsia="Times New Roman" w:hAnsi="Times New Roman" w:cs="Times New Roman"/>
          <w:color w:val="000000"/>
          <w:sz w:val="26"/>
          <w:szCs w:val="26"/>
          <w:lang w:eastAsia="ru-RU" w:bidi="ru-RU"/>
        </w:rPr>
        <w:t>м настоящего постановления оставляю за собой</w:t>
      </w:r>
      <w:r w:rsidRPr="00DE64B6">
        <w:rPr>
          <w:rFonts w:ascii="Times New Roman" w:eastAsia="Times New Roman" w:hAnsi="Times New Roman" w:cs="Times New Roman"/>
          <w:color w:val="000000"/>
          <w:sz w:val="26"/>
          <w:szCs w:val="26"/>
          <w:lang w:eastAsia="ru-RU" w:bidi="ru-RU"/>
        </w:rPr>
        <w:t>.</w:t>
      </w:r>
    </w:p>
    <w:p w:rsidR="00DE64B6" w:rsidRDefault="00DE64B6" w:rsidP="00B83E80">
      <w:pPr>
        <w:rPr>
          <w:rFonts w:ascii="Times New Roman" w:hAnsi="Times New Roman" w:cs="Times New Roman"/>
          <w:sz w:val="27"/>
          <w:szCs w:val="27"/>
        </w:rPr>
      </w:pPr>
    </w:p>
    <w:p w:rsidR="00DE64B6" w:rsidRDefault="00DE64B6" w:rsidP="00DE64B6">
      <w:pPr>
        <w:ind w:hanging="567"/>
        <w:jc w:val="right"/>
        <w:rPr>
          <w:rFonts w:ascii="Times New Roman" w:hAnsi="Times New Roman" w:cs="Times New Roman"/>
          <w:sz w:val="27"/>
          <w:szCs w:val="27"/>
        </w:rPr>
      </w:pPr>
      <w:r>
        <w:rPr>
          <w:rFonts w:ascii="Times New Roman" w:hAnsi="Times New Roman" w:cs="Times New Roman"/>
          <w:sz w:val="27"/>
          <w:szCs w:val="27"/>
        </w:rPr>
        <w:t>А.Г. Сайфутдинов</w:t>
      </w:r>
    </w:p>
    <w:p w:rsidR="00DE64B6" w:rsidRDefault="00DE64B6"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Default="005C3170" w:rsidP="00DE64B6">
      <w:pPr>
        <w:ind w:hanging="567"/>
        <w:jc w:val="right"/>
        <w:rPr>
          <w:rFonts w:ascii="Times New Roman" w:hAnsi="Times New Roman" w:cs="Times New Roman"/>
          <w:sz w:val="27"/>
          <w:szCs w:val="27"/>
        </w:rPr>
      </w:pPr>
    </w:p>
    <w:p w:rsidR="005C3170" w:rsidRPr="005A7931"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1</w:t>
      </w:r>
    </w:p>
    <w:p w:rsidR="005C3170" w:rsidRPr="005A7931"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Нижнекамского</w:t>
      </w:r>
      <w:r w:rsidRPr="005A7931">
        <w:rPr>
          <w:rFonts w:ascii="Times New Roman" w:hAnsi="Times New Roman"/>
          <w:sz w:val="24"/>
          <w:szCs w:val="24"/>
        </w:rPr>
        <w:t xml:space="preserve"> муниципального района Республики Татарстан </w:t>
      </w:r>
    </w:p>
    <w:p w:rsidR="005C3170"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5C3170" w:rsidRPr="00C127CA" w:rsidRDefault="005C3170" w:rsidP="005C3170">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5C3170" w:rsidRPr="00C127CA" w:rsidRDefault="005C3170" w:rsidP="005C3170">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Pr="00C13C1F">
        <w:rPr>
          <w:rFonts w:ascii="Times New Roman" w:hAnsi="Times New Roman"/>
          <w:b/>
          <w:sz w:val="28"/>
          <w:szCs w:val="28"/>
        </w:rPr>
        <w:t xml:space="preserve"> выдаче</w:t>
      </w:r>
      <w:r>
        <w:rPr>
          <w:rFonts w:ascii="Times New Roman" w:hAnsi="Times New Roman"/>
          <w:b/>
          <w:sz w:val="28"/>
          <w:szCs w:val="28"/>
        </w:rPr>
        <w:br/>
      </w:r>
      <w:r w:rsidRPr="00C13C1F">
        <w:rPr>
          <w:rFonts w:ascii="Times New Roman" w:hAnsi="Times New Roman"/>
          <w:b/>
          <w:sz w:val="28"/>
          <w:szCs w:val="28"/>
        </w:rPr>
        <w:t>градостроительного плана земельного участка</w:t>
      </w:r>
    </w:p>
    <w:p w:rsidR="005C3170" w:rsidRPr="00C127CA" w:rsidRDefault="005C3170" w:rsidP="005C3170">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5C3170" w:rsidRPr="00C127CA" w:rsidRDefault="005C3170" w:rsidP="005C3170">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rFonts w:ascii="Times New Roman" w:hAnsi="Times New Roman"/>
          <w:sz w:val="28"/>
          <w:szCs w:val="28"/>
        </w:rPr>
        <w:t xml:space="preserve">по выдаче градостроительного плана земельного участка </w:t>
      </w:r>
      <w:r w:rsidRPr="00C127CA">
        <w:rPr>
          <w:rFonts w:ascii="Times New Roman" w:hAnsi="Times New Roman"/>
          <w:sz w:val="28"/>
          <w:szCs w:val="28"/>
        </w:rPr>
        <w:t xml:space="preserve">(далее – муниципальная услуга). </w:t>
      </w:r>
    </w:p>
    <w:p w:rsidR="005C3170" w:rsidRPr="00C127CA" w:rsidRDefault="005C3170" w:rsidP="005C3170">
      <w:pPr>
        <w:spacing w:after="0" w:line="240" w:lineRule="auto"/>
        <w:ind w:firstLine="709"/>
        <w:jc w:val="both"/>
        <w:rPr>
          <w:rFonts w:ascii="Times New Roman" w:hAnsi="Times New Roman"/>
          <w:sz w:val="28"/>
          <w:szCs w:val="28"/>
        </w:rPr>
      </w:pPr>
      <w:r w:rsidRPr="00C127CA">
        <w:rPr>
          <w:rFonts w:ascii="Times New Roman" w:hAnsi="Times New Roman"/>
          <w:sz w:val="28"/>
          <w:szCs w:val="28"/>
        </w:rPr>
        <w:t>1.2. Получатели муниципальной услуги: физические и юридические лица,</w:t>
      </w:r>
      <w:r>
        <w:rPr>
          <w:rFonts w:ascii="Times New Roman" w:hAnsi="Times New Roman"/>
          <w:sz w:val="28"/>
          <w:szCs w:val="28"/>
        </w:rPr>
        <w:t xml:space="preserve"> являющиеся собственниками земельных участков или </w:t>
      </w:r>
      <w:r w:rsidRPr="00222306">
        <w:rPr>
          <w:rFonts w:ascii="Times New Roman" w:hAnsi="Times New Roman"/>
          <w:sz w:val="28"/>
          <w:szCs w:val="28"/>
        </w:rPr>
        <w:t>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w:t>
      </w:r>
      <w:r w:rsidRPr="00C127CA">
        <w:rPr>
          <w:rFonts w:ascii="Times New Roman" w:hAnsi="Times New Roman"/>
          <w:sz w:val="28"/>
          <w:szCs w:val="28"/>
        </w:rPr>
        <w:t xml:space="preserve"> (далее </w:t>
      </w:r>
      <w:r>
        <w:rPr>
          <w:rFonts w:ascii="Times New Roman" w:hAnsi="Times New Roman"/>
          <w:sz w:val="28"/>
          <w:szCs w:val="28"/>
        </w:rPr>
        <w:t xml:space="preserve">– </w:t>
      </w:r>
      <w:r w:rsidRPr="00C127CA">
        <w:rPr>
          <w:rFonts w:ascii="Times New Roman" w:hAnsi="Times New Roman"/>
          <w:sz w:val="28"/>
          <w:szCs w:val="28"/>
        </w:rPr>
        <w:t>заявитель).</w:t>
      </w:r>
    </w:p>
    <w:p w:rsidR="005C3170" w:rsidRPr="00143599" w:rsidRDefault="005C3170" w:rsidP="005C3170">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C3170" w:rsidRPr="005A7931" w:rsidRDefault="005C3170" w:rsidP="005C3170">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C3170" w:rsidRPr="005A7931" w:rsidRDefault="005C3170" w:rsidP="005C3170">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Pr>
          <w:rFonts w:ascii="Times New Roman" w:hAnsi="Times New Roman"/>
          <w:spacing w:val="1"/>
          <w:sz w:val="28"/>
          <w:szCs w:val="28"/>
        </w:rPr>
        <w:t xml:space="preserve">Нижнекамского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 (</w:t>
      </w:r>
      <w:hyperlink r:id="rId9" w:history="1">
        <w:r w:rsidRPr="001B2806">
          <w:rPr>
            <w:rStyle w:val="af2"/>
            <w:rFonts w:ascii="Times New Roman" w:hAnsi="Times New Roman"/>
            <w:spacing w:val="1"/>
            <w:sz w:val="28"/>
            <w:szCs w:val="28"/>
          </w:rPr>
          <w:t>http://www.e-nkama.ru/</w:t>
        </w:r>
      </w:hyperlink>
      <w:r w:rsidRPr="005A7931">
        <w:rPr>
          <w:rFonts w:ascii="Times New Roman" w:hAnsi="Times New Roman"/>
          <w:spacing w:val="1"/>
          <w:sz w:val="28"/>
          <w:szCs w:val="28"/>
        </w:rPr>
        <w:t>);</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портала;3)</w:t>
      </w:r>
      <w:r>
        <w:rPr>
          <w:rFonts w:ascii="Times New Roman" w:hAnsi="Times New Roman"/>
          <w:spacing w:val="1"/>
          <w:sz w:val="28"/>
          <w:szCs w:val="28"/>
        </w:rPr>
        <w:t> </w:t>
      </w:r>
      <w:r w:rsidRPr="008E4619">
        <w:rPr>
          <w:rFonts w:ascii="Times New Roman" w:hAnsi="Times New Roman"/>
          <w:spacing w:val="1"/>
          <w:sz w:val="28"/>
          <w:szCs w:val="28"/>
        </w:rPr>
        <w:t>в Исполнительном комитете</w:t>
      </w:r>
      <w:r>
        <w:rPr>
          <w:rFonts w:ascii="Times New Roman" w:hAnsi="Times New Roman"/>
          <w:spacing w:val="1"/>
          <w:sz w:val="28"/>
          <w:szCs w:val="28"/>
        </w:rPr>
        <w:t xml:space="preserve"> Нижнекамского </w:t>
      </w:r>
      <w:r w:rsidRPr="008E4619">
        <w:rPr>
          <w:rFonts w:ascii="Times New Roman" w:hAnsi="Times New Roman"/>
          <w:spacing w:val="1"/>
          <w:sz w:val="28"/>
          <w:szCs w:val="28"/>
        </w:rPr>
        <w:t xml:space="preserve"> муниципального района</w:t>
      </w:r>
      <w:r w:rsidRPr="005A7931">
        <w:rPr>
          <w:rFonts w:ascii="Times New Roman" w:hAnsi="Times New Roman"/>
          <w:spacing w:val="1"/>
          <w:sz w:val="28"/>
          <w:szCs w:val="28"/>
        </w:rPr>
        <w:t xml:space="preserve">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 (далее – </w:t>
      </w:r>
      <w:r w:rsidRPr="008E4619">
        <w:rPr>
          <w:rFonts w:ascii="Times New Roman" w:hAnsi="Times New Roman"/>
          <w:spacing w:val="1"/>
          <w:sz w:val="28"/>
          <w:szCs w:val="28"/>
        </w:rPr>
        <w:t>Исполком</w:t>
      </w:r>
      <w:r w:rsidRPr="005A7931">
        <w:rPr>
          <w:rFonts w:ascii="Times New Roman" w:hAnsi="Times New Roman"/>
          <w:spacing w:val="1"/>
          <w:sz w:val="28"/>
          <w:szCs w:val="28"/>
        </w:rPr>
        <w:t>):</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E4619">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E4619">
        <w:rPr>
          <w:rFonts w:ascii="Times New Roman" w:hAnsi="Times New Roman"/>
          <w:spacing w:val="1"/>
          <w:sz w:val="28"/>
          <w:szCs w:val="28"/>
        </w:rPr>
        <w:t>Исполкома</w:t>
      </w:r>
      <w:r w:rsidRPr="005A7931">
        <w:rPr>
          <w:rFonts w:ascii="Times New Roman" w:hAnsi="Times New Roman"/>
          <w:spacing w:val="1"/>
          <w:sz w:val="28"/>
          <w:szCs w:val="28"/>
        </w:rPr>
        <w:t>.</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Pr>
          <w:rFonts w:ascii="Times New Roman" w:hAnsi="Times New Roman"/>
          <w:spacing w:val="1"/>
          <w:sz w:val="28"/>
          <w:szCs w:val="28"/>
        </w:rPr>
        <w:t xml:space="preserve">ном сайте 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8E4619">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5C3170" w:rsidRPr="005A7931"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Pr>
          <w:rFonts w:ascii="Times New Roman" w:hAnsi="Times New Roman"/>
          <w:spacing w:val="1"/>
          <w:sz w:val="28"/>
          <w:szCs w:val="28"/>
        </w:rPr>
        <w:lastRenderedPageBreak/>
        <w:t xml:space="preserve">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87C14">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Pr>
          <w:rFonts w:ascii="Times New Roman" w:hAnsi="Times New Roman"/>
          <w:spacing w:val="1"/>
          <w:sz w:val="28"/>
          <w:szCs w:val="28"/>
        </w:rPr>
        <w:t xml:space="preserve"> Нижнекамского </w:t>
      </w:r>
      <w:r w:rsidRPr="005A7931">
        <w:rPr>
          <w:rFonts w:ascii="Times New Roman" w:hAnsi="Times New Roman"/>
          <w:spacing w:val="1"/>
          <w:sz w:val="28"/>
          <w:szCs w:val="28"/>
        </w:rPr>
        <w:t xml:space="preserve">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5C3170" w:rsidRPr="00F400DD" w:rsidRDefault="005C3170" w:rsidP="005C3170">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5C3170" w:rsidRPr="00F400DD" w:rsidRDefault="005C3170" w:rsidP="005C3170">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5C3170" w:rsidRDefault="005C3170" w:rsidP="005C3170">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C3170" w:rsidRPr="005A7931"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C3170" w:rsidRPr="005A7931"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C3170" w:rsidRPr="005A7931"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C3170" w:rsidRDefault="005C3170" w:rsidP="005C3170">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5C3170" w:rsidRDefault="005C3170" w:rsidP="005C3170">
      <w:pPr>
        <w:tabs>
          <w:tab w:val="left" w:pos="9781"/>
        </w:tabs>
        <w:spacing w:after="0" w:line="240" w:lineRule="auto"/>
        <w:ind w:right="-1"/>
        <w:jc w:val="center"/>
        <w:rPr>
          <w:rFonts w:ascii="Times New Roman" w:hAnsi="Times New Roman"/>
          <w:b/>
          <w:sz w:val="28"/>
          <w:szCs w:val="24"/>
        </w:rPr>
      </w:pPr>
    </w:p>
    <w:p w:rsidR="005C3170" w:rsidRPr="00143599" w:rsidRDefault="005C3170" w:rsidP="005C3170">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261AF5"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F400DD"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C13C1F">
        <w:rPr>
          <w:rFonts w:ascii="Times New Roman" w:hAnsi="Times New Roman" w:cs="Courier New"/>
          <w:sz w:val="28"/>
          <w:szCs w:val="20"/>
        </w:rPr>
        <w:t>ыдач</w:t>
      </w:r>
      <w:r>
        <w:rPr>
          <w:rFonts w:ascii="Times New Roman" w:hAnsi="Times New Roman" w:cs="Courier New"/>
          <w:sz w:val="28"/>
          <w:szCs w:val="20"/>
        </w:rPr>
        <w:t>а</w:t>
      </w:r>
      <w:r w:rsidRPr="00C13C1F">
        <w:rPr>
          <w:rFonts w:ascii="Times New Roman" w:hAnsi="Times New Roman" w:cs="Courier New"/>
          <w:sz w:val="28"/>
          <w:szCs w:val="20"/>
        </w:rPr>
        <w:t xml:space="preserve"> градостроительного плана земельного участка</w:t>
      </w:r>
      <w:r>
        <w:rPr>
          <w:rFonts w:ascii="Times New Roman" w:hAnsi="Times New Roman" w:cs="Courier New"/>
          <w:sz w:val="28"/>
          <w:szCs w:val="20"/>
        </w:rPr>
        <w:t>.</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261AF5"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F400DD"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261AF5"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C3170" w:rsidRDefault="005C3170" w:rsidP="005C3170">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5C3170" w:rsidRPr="006410D5" w:rsidRDefault="005C3170" w:rsidP="005C3170">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1) градостроительный план земельного участка (приложение № 1);</w:t>
      </w:r>
    </w:p>
    <w:p w:rsidR="005C3170" w:rsidRPr="006410D5" w:rsidRDefault="005C3170" w:rsidP="005C3170">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 решение об отказе в предоставлении муниципальной услуги (приложение № 2).</w:t>
      </w:r>
    </w:p>
    <w:p w:rsidR="005C3170" w:rsidRDefault="005C3170" w:rsidP="005C3170">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2.3.2. Информация, указанная в градостроительном плане земельного участка, может быть использована для подготовки проектной документации, для</w:t>
      </w:r>
      <w:r w:rsidRPr="00910540">
        <w:rPr>
          <w:rFonts w:ascii="Times New Roman" w:hAnsi="Times New Roman"/>
          <w:sz w:val="28"/>
          <w:szCs w:val="28"/>
        </w:rPr>
        <w:t xml:space="preserve"> получения разрешения на строительство в течение трех лет со дня его выдачи.</w:t>
      </w:r>
    </w:p>
    <w:p w:rsidR="005C3170" w:rsidRPr="006F47A5" w:rsidRDefault="005C3170" w:rsidP="005C3170">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C3170" w:rsidRPr="006F47A5" w:rsidRDefault="005C3170" w:rsidP="005C3170">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261AF5"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Pr="00F400DD">
        <w:rPr>
          <w:rFonts w:ascii="Times New Roman" w:hAnsi="Times New Roman" w:cs="Courier New"/>
          <w:sz w:val="28"/>
          <w:szCs w:val="20"/>
        </w:rPr>
        <w:t>Срок предоставления муниципальной услуги</w:t>
      </w:r>
      <w:r>
        <w:rPr>
          <w:rFonts w:ascii="Times New Roman" w:hAnsi="Times New Roman" w:cs="Courier New"/>
          <w:sz w:val="28"/>
          <w:szCs w:val="20"/>
        </w:rPr>
        <w:t xml:space="preserve"> – 10 рабочих дней.</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5C3170" w:rsidRPr="00F400DD"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5C3170" w:rsidRPr="006F47A5" w:rsidRDefault="005C3170" w:rsidP="005C317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F03070"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5C3170" w:rsidRPr="00A11145" w:rsidRDefault="005C3170" w:rsidP="005C3170">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5C3170" w:rsidRPr="00676B0A"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5C3170" w:rsidRPr="00676B0A" w:rsidRDefault="005C3170" w:rsidP="005C3170">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6410D5">
        <w:rPr>
          <w:rFonts w:ascii="Times New Roman" w:hAnsi="Times New Roman"/>
          <w:sz w:val="28"/>
          <w:szCs w:val="28"/>
        </w:rPr>
        <w:t>(приложение № 3);</w:t>
      </w:r>
    </w:p>
    <w:p w:rsidR="005C3170" w:rsidRDefault="005C3170" w:rsidP="005C3170">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требованиями пункта 2.5.3. Регламента, при обращении посредством</w:t>
      </w:r>
      <w:r w:rsidRPr="00A11145">
        <w:rPr>
          <w:rFonts w:ascii="Times New Roman" w:hAnsi="Times New Roman"/>
          <w:sz w:val="28"/>
          <w:szCs w:val="28"/>
        </w:rPr>
        <w:t xml:space="preserve"> Республиканского портала</w:t>
      </w:r>
      <w:r>
        <w:rPr>
          <w:rFonts w:ascii="Times New Roman" w:hAnsi="Times New Roman"/>
          <w:sz w:val="28"/>
          <w:szCs w:val="28"/>
        </w:rPr>
        <w:t>;</w:t>
      </w:r>
    </w:p>
    <w:p w:rsidR="005C3170" w:rsidRPr="00A11145"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C3170" w:rsidRPr="00765C4A" w:rsidRDefault="005C3170" w:rsidP="005C3170">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sidRPr="00B87A58">
        <w:rPr>
          <w:rFonts w:ascii="Times New Roman" w:hAnsi="Times New Roman"/>
          <w:b w:val="0"/>
          <w:sz w:val="28"/>
          <w:szCs w:val="28"/>
        </w:rPr>
        <w:t>земельн</w:t>
      </w:r>
      <w:r>
        <w:rPr>
          <w:rFonts w:ascii="Times New Roman" w:hAnsi="Times New Roman"/>
          <w:b w:val="0"/>
          <w:sz w:val="28"/>
          <w:szCs w:val="28"/>
        </w:rPr>
        <w:t>ый</w:t>
      </w:r>
      <w:r w:rsidRPr="00B87A58">
        <w:rPr>
          <w:rFonts w:ascii="Times New Roman" w:hAnsi="Times New Roman"/>
          <w:b w:val="0"/>
          <w:sz w:val="28"/>
          <w:szCs w:val="28"/>
        </w:rPr>
        <w:t xml:space="preserve"> участ</w:t>
      </w:r>
      <w:r>
        <w:rPr>
          <w:rFonts w:ascii="Times New Roman" w:hAnsi="Times New Roman"/>
          <w:b w:val="0"/>
          <w:sz w:val="28"/>
          <w:szCs w:val="28"/>
        </w:rPr>
        <w:t>о</w:t>
      </w:r>
      <w:r w:rsidRPr="00B87A58">
        <w:rPr>
          <w:rFonts w:ascii="Times New Roman" w:hAnsi="Times New Roman"/>
          <w:b w:val="0"/>
          <w:sz w:val="28"/>
          <w:szCs w:val="28"/>
        </w:rPr>
        <w:t>к</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ый</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5C3170" w:rsidRPr="006F47A5"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C3170" w:rsidRPr="006F47A5" w:rsidRDefault="005C3170" w:rsidP="005C317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2.5.3.</w:t>
      </w:r>
      <w:r w:rsidRPr="006F47A5">
        <w:rPr>
          <w:rFonts w:ascii="Times New Roman" w:hAnsi="Times New Roman"/>
          <w:sz w:val="28"/>
          <w:szCs w:val="28"/>
        </w:rPr>
        <w:t xml:space="preserve"> Регламента;</w:t>
      </w:r>
    </w:p>
    <w:p w:rsidR="005C3170" w:rsidRDefault="005C3170" w:rsidP="005C317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C3170" w:rsidRPr="006410D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2.5.4. Запрещается требовать от заявителя:</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3170" w:rsidRPr="006F47A5" w:rsidRDefault="005C3170" w:rsidP="005C317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C3170" w:rsidRPr="00121E0A"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121E0A"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C3170" w:rsidRPr="00121E0A"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Pr="00F400DD">
        <w:rPr>
          <w:rFonts w:ascii="Times New Roman" w:hAnsi="Times New Roman" w:cs="Courier New"/>
          <w:sz w:val="28"/>
          <w:szCs w:val="20"/>
        </w:rPr>
        <w:t>Получаются в рамках межведомственного взаимодействия:</w:t>
      </w:r>
    </w:p>
    <w:p w:rsidR="005C3170" w:rsidRPr="008E006E"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 </w:t>
      </w:r>
    </w:p>
    <w:p w:rsidR="005C3170" w:rsidRPr="002A4588"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5C3170"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5C3170" w:rsidRPr="00745952"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45952">
        <w:rPr>
          <w:rFonts w:ascii="Times New Roman" w:hAnsi="Times New Roman"/>
          <w:sz w:val="28"/>
          <w:szCs w:val="28"/>
        </w:rPr>
        <w:t>сведения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5C3170" w:rsidRPr="004960C7"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4960C7">
        <w:rPr>
          <w:rFonts w:ascii="Times New Roman" w:hAnsi="Times New Roman" w:cs="Courier New"/>
          <w:sz w:val="28"/>
          <w:szCs w:val="20"/>
        </w:rPr>
        <w:t xml:space="preserve">сведения о технических условиях подключения - </w:t>
      </w:r>
      <w:r w:rsidRPr="004960C7">
        <w:rPr>
          <w:rFonts w:ascii="Times New Roman" w:hAnsi="Times New Roman"/>
          <w:sz w:val="28"/>
          <w:szCs w:val="28"/>
        </w:rPr>
        <w:t>организации, осуществляющие эксплуатацию сетей инженерно-технического обеспечения;</w:t>
      </w:r>
    </w:p>
    <w:p w:rsidR="005C3170"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Pr="00A11145">
        <w:rPr>
          <w:rFonts w:ascii="Times New Roman" w:hAnsi="Times New Roman"/>
          <w:sz w:val="28"/>
          <w:szCs w:val="28"/>
        </w:rPr>
        <w:t xml:space="preserve"> о наличии или об отсутствии ограничений </w:t>
      </w:r>
      <w:r>
        <w:rPr>
          <w:rFonts w:ascii="Times New Roman" w:hAnsi="Times New Roman"/>
          <w:sz w:val="28"/>
          <w:szCs w:val="28"/>
        </w:rPr>
        <w:t>на</w:t>
      </w:r>
      <w:r w:rsidRPr="00A11145">
        <w:rPr>
          <w:rFonts w:ascii="Times New Roman" w:hAnsi="Times New Roman"/>
          <w:sz w:val="28"/>
          <w:szCs w:val="28"/>
        </w:rPr>
        <w:t xml:space="preserve"> земельно</w:t>
      </w:r>
      <w:r>
        <w:rPr>
          <w:rFonts w:ascii="Times New Roman" w:hAnsi="Times New Roman"/>
          <w:sz w:val="28"/>
          <w:szCs w:val="28"/>
        </w:rPr>
        <w:t>м</w:t>
      </w:r>
      <w:r w:rsidRPr="00A11145">
        <w:rPr>
          <w:rFonts w:ascii="Times New Roman" w:hAnsi="Times New Roman"/>
          <w:sz w:val="28"/>
          <w:szCs w:val="28"/>
        </w:rPr>
        <w:t xml:space="preserve"> участк</w:t>
      </w:r>
      <w:r>
        <w:rPr>
          <w:rFonts w:ascii="Times New Roman" w:hAnsi="Times New Roman"/>
          <w:sz w:val="28"/>
          <w:szCs w:val="28"/>
        </w:rPr>
        <w:t>е</w:t>
      </w:r>
      <w:r w:rsidRPr="00A11145">
        <w:rPr>
          <w:rFonts w:ascii="Times New Roman" w:hAnsi="Times New Roman"/>
          <w:sz w:val="28"/>
          <w:szCs w:val="28"/>
        </w:rPr>
        <w:t xml:space="preserve">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 xml:space="preserve">предельных параметрах </w:t>
      </w:r>
      <w:r w:rsidRPr="00D56477">
        <w:rPr>
          <w:rFonts w:ascii="Times New Roman" w:hAnsi="Times New Roman"/>
          <w:sz w:val="28"/>
          <w:szCs w:val="28"/>
        </w:rPr>
        <w:lastRenderedPageBreak/>
        <w:t>разрешенного строительства</w:t>
      </w:r>
      <w:r w:rsidRPr="00A11145">
        <w:rPr>
          <w:rFonts w:ascii="Times New Roman" w:hAnsi="Times New Roman"/>
          <w:sz w:val="28"/>
          <w:szCs w:val="28"/>
        </w:rPr>
        <w:t xml:space="preserve">) </w:t>
      </w:r>
      <w:r>
        <w:rPr>
          <w:rFonts w:ascii="Times New Roman" w:hAnsi="Times New Roman"/>
          <w:sz w:val="28"/>
          <w:szCs w:val="28"/>
        </w:rPr>
        <w:t xml:space="preserve">– </w:t>
      </w:r>
      <w:r w:rsidRPr="00A11145">
        <w:rPr>
          <w:rFonts w:ascii="Times New Roman" w:hAnsi="Times New Roman"/>
          <w:sz w:val="28"/>
          <w:szCs w:val="28"/>
        </w:rPr>
        <w:t>Управлени</w:t>
      </w:r>
      <w:r>
        <w:rPr>
          <w:rFonts w:ascii="Times New Roman" w:hAnsi="Times New Roman"/>
          <w:sz w:val="28"/>
          <w:szCs w:val="28"/>
        </w:rPr>
        <w:t>е</w:t>
      </w:r>
      <w:r w:rsidRPr="00A11145">
        <w:rPr>
          <w:rFonts w:ascii="Times New Roman" w:hAnsi="Times New Roman"/>
          <w:sz w:val="28"/>
          <w:szCs w:val="28"/>
        </w:rPr>
        <w:t xml:space="preserve"> (МКУ, Отдела) по архитектуре и градостроительству Исполкома</w:t>
      </w:r>
      <w:r>
        <w:rPr>
          <w:rFonts w:ascii="Times New Roman" w:hAnsi="Times New Roman"/>
          <w:sz w:val="28"/>
          <w:szCs w:val="28"/>
        </w:rPr>
        <w:t>;</w:t>
      </w:r>
    </w:p>
    <w:p w:rsidR="005C3170"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5C3170" w:rsidRPr="00043F44" w:rsidRDefault="005C3170" w:rsidP="00751DED">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5C3170" w:rsidRPr="00D22833" w:rsidRDefault="005C3170" w:rsidP="005C3170">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указанные в подпунктах 1 – 4 пункта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C3170" w:rsidRPr="006F47A5"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C3170" w:rsidRPr="00DE1B62" w:rsidRDefault="005C3170" w:rsidP="005C317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5C3170" w:rsidRPr="00DE1B62"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Default="005C3170" w:rsidP="005C3170">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5C3170" w:rsidRDefault="005C3170" w:rsidP="00751DED">
      <w:pPr>
        <w:pStyle w:val="a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5C3170" w:rsidRPr="008E4619" w:rsidRDefault="005C3170" w:rsidP="00751DED">
      <w:pPr>
        <w:pStyle w:val="a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4619">
        <w:rPr>
          <w:rFonts w:ascii="Times New Roman" w:hAnsi="Times New Roman" w:cs="Courier New"/>
          <w:sz w:val="28"/>
          <w:szCs w:val="20"/>
        </w:rPr>
        <w:lastRenderedPageBreak/>
        <w:t>отсутствие сведений о границах земельного участка или в случае, предусмотренном частью 1.1 статьи 57 Градостроительного кодекса Российской Федерации,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w:t>
      </w:r>
    </w:p>
    <w:p w:rsidR="005C3170" w:rsidRPr="007218B6" w:rsidRDefault="005C3170" w:rsidP="00751DED">
      <w:pPr>
        <w:pStyle w:val="a3"/>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sidRPr="008E4619">
        <w:rPr>
          <w:rFonts w:ascii="Times New Roman" w:hAnsi="Times New Roman" w:cs="Courier New"/>
          <w:sz w:val="28"/>
          <w:szCs w:val="20"/>
        </w:rPr>
        <w:t>неподтверждение сведений о законных представителях, запрошенных в</w:t>
      </w:r>
      <w:r w:rsidRPr="006374D4">
        <w:rPr>
          <w:rFonts w:ascii="Times New Roman" w:hAnsi="Times New Roman" w:cs="Courier New"/>
          <w:sz w:val="28"/>
          <w:szCs w:val="20"/>
        </w:rPr>
        <w:t xml:space="preserve">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5C3170" w:rsidRPr="006374D4" w:rsidRDefault="005C3170" w:rsidP="00751DED">
      <w:pPr>
        <w:pStyle w:val="a3"/>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5C3170" w:rsidRPr="007218B6" w:rsidRDefault="005C3170" w:rsidP="00751DED">
      <w:pPr>
        <w:pStyle w:val="a3"/>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5C3170" w:rsidRPr="006374D4" w:rsidRDefault="005C3170" w:rsidP="00751DED">
      <w:pPr>
        <w:pStyle w:val="a3"/>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C3170" w:rsidRPr="005D35B4" w:rsidRDefault="005C3170" w:rsidP="00751DED">
      <w:pPr>
        <w:pStyle w:val="a3"/>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C3170" w:rsidRPr="006374D4" w:rsidRDefault="005C3170" w:rsidP="00751DED">
      <w:pPr>
        <w:pStyle w:val="a3"/>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C3170" w:rsidRDefault="005C3170" w:rsidP="00751DED">
      <w:pPr>
        <w:pStyle w:val="a3"/>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5C3170" w:rsidRPr="006F47A5" w:rsidRDefault="005C3170" w:rsidP="005C317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C3170" w:rsidRPr="006F47A5" w:rsidRDefault="005C3170" w:rsidP="005C317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C3170" w:rsidRPr="006F47A5" w:rsidRDefault="005C3170" w:rsidP="005C317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6410D5">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C3170" w:rsidRPr="00DE1B62" w:rsidRDefault="005C3170" w:rsidP="005C317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DE1B62"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2.8.1. 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5C3170" w:rsidRDefault="005C3170" w:rsidP="005C3170">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Pr>
          <w:rFonts w:ascii="Times New Roman" w:hAnsi="Times New Roman" w:cs="Courier New"/>
          <w:sz w:val="28"/>
          <w:szCs w:val="20"/>
        </w:rPr>
        <w:t>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w:t>
      </w:r>
      <w:r w:rsidRPr="000C0A1F">
        <w:rPr>
          <w:rFonts w:ascii="Times New Roman" w:hAnsi="Times New Roman" w:cs="Courier New"/>
          <w:sz w:val="28"/>
          <w:szCs w:val="20"/>
        </w:rPr>
        <w:t xml:space="preserve"> </w:t>
      </w:r>
      <w:r>
        <w:rPr>
          <w:rFonts w:ascii="Times New Roman" w:hAnsi="Times New Roman" w:cs="Courier New"/>
          <w:sz w:val="28"/>
          <w:szCs w:val="20"/>
        </w:rPr>
        <w:t>предоставлении муниципальной услуги</w:t>
      </w:r>
      <w:r w:rsidRPr="00DE1B62">
        <w:rPr>
          <w:rFonts w:ascii="Times New Roman" w:hAnsi="Times New Roman" w:cs="Courier New"/>
          <w:sz w:val="28"/>
          <w:szCs w:val="20"/>
        </w:rPr>
        <w:t>:</w:t>
      </w:r>
    </w:p>
    <w:p w:rsidR="005C3170" w:rsidRDefault="005C3170" w:rsidP="00751DED">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w:t>
      </w:r>
      <w:r w:rsidRPr="00865A68">
        <w:rPr>
          <w:rFonts w:ascii="Times New Roman" w:hAnsi="Times New Roman" w:cs="Courier New"/>
          <w:sz w:val="28"/>
          <w:szCs w:val="20"/>
        </w:rPr>
        <w:t>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w:t>
      </w:r>
      <w:r>
        <w:rPr>
          <w:rFonts w:ascii="Times New Roman" w:hAnsi="Times New Roman" w:cs="Courier New"/>
          <w:sz w:val="28"/>
          <w:szCs w:val="20"/>
        </w:rPr>
        <w:t>и отсутствии такой документации;</w:t>
      </w:r>
    </w:p>
    <w:p w:rsidR="005C3170" w:rsidRPr="00940F94" w:rsidRDefault="005C3170" w:rsidP="00751DED">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отзыв з</w:t>
      </w:r>
      <w:r>
        <w:rPr>
          <w:rFonts w:ascii="Times New Roman" w:hAnsi="Times New Roman" w:cs="Courier New"/>
          <w:sz w:val="28"/>
          <w:szCs w:val="20"/>
        </w:rPr>
        <w:t>аявления о</w:t>
      </w:r>
      <w:r w:rsidRPr="00940F94">
        <w:rPr>
          <w:rFonts w:ascii="Times New Roman" w:hAnsi="Times New Roman" w:cs="Courier New"/>
          <w:sz w:val="28"/>
          <w:szCs w:val="20"/>
        </w:rPr>
        <w:t xml:space="preserve"> предоставлении муни</w:t>
      </w:r>
      <w:r>
        <w:rPr>
          <w:rFonts w:ascii="Times New Roman" w:hAnsi="Times New Roman" w:cs="Courier New"/>
          <w:sz w:val="28"/>
          <w:szCs w:val="20"/>
        </w:rPr>
        <w:t>ципальной услуги по инициативе з</w:t>
      </w:r>
      <w:r w:rsidRPr="00940F94">
        <w:rPr>
          <w:rFonts w:ascii="Times New Roman" w:hAnsi="Times New Roman" w:cs="Courier New"/>
          <w:sz w:val="28"/>
          <w:szCs w:val="20"/>
        </w:rPr>
        <w:t>аявителя.</w:t>
      </w:r>
    </w:p>
    <w:p w:rsidR="005C3170" w:rsidRPr="00EC7BA3"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Pr="00EC7BA3">
        <w:rPr>
          <w:rFonts w:ascii="Times New Roman" w:hAnsi="Times New Roman"/>
          <w:sz w:val="28"/>
          <w:szCs w:val="28"/>
        </w:rPr>
        <w:t> 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5C3170" w:rsidRPr="00EC7BA3"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6410D5">
        <w:rPr>
          <w:rFonts w:ascii="Times New Roman" w:hAnsi="Times New Roman"/>
          <w:sz w:val="28"/>
          <w:szCs w:val="28"/>
        </w:rPr>
        <w:t>приложении № 2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C3170" w:rsidRPr="00DE1B62"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DE1B62" w:rsidRDefault="005C3170" w:rsidP="005C317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5C3170" w:rsidRPr="00DE1B62"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5A7931" w:rsidRDefault="005C3170" w:rsidP="005C3170">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5C3170" w:rsidRPr="006374D4" w:rsidRDefault="005C3170" w:rsidP="005C317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C3170" w:rsidRPr="006374D4" w:rsidRDefault="005C3170" w:rsidP="005C317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6374D4" w:rsidRDefault="005C3170" w:rsidP="005C317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Предоставление необходимых и обязательных услуг не требуется.</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6374D4" w:rsidRDefault="005C3170" w:rsidP="005C3170">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C3170" w:rsidRPr="006374D4" w:rsidRDefault="005C3170" w:rsidP="005C3170">
      <w:pPr>
        <w:spacing w:after="0" w:line="240" w:lineRule="auto"/>
        <w:ind w:right="-1" w:firstLine="427"/>
        <w:jc w:val="both"/>
        <w:rPr>
          <w:rFonts w:ascii="Times New Roman" w:hAnsi="Times New Roman"/>
          <w:sz w:val="28"/>
          <w:szCs w:val="28"/>
        </w:rPr>
      </w:pPr>
    </w:p>
    <w:p w:rsidR="005C3170" w:rsidRPr="006374D4" w:rsidRDefault="005C3170" w:rsidP="005C3170">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5C3170" w:rsidRPr="006374D4" w:rsidRDefault="005C3170" w:rsidP="005C317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6374D4" w:rsidRDefault="005C3170" w:rsidP="005C3170">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3170" w:rsidRPr="006374D4" w:rsidRDefault="005C3170" w:rsidP="005C3170">
      <w:pPr>
        <w:spacing w:after="0" w:line="240" w:lineRule="auto"/>
        <w:ind w:right="-1" w:firstLine="427"/>
        <w:jc w:val="both"/>
        <w:rPr>
          <w:rFonts w:ascii="Times New Roman" w:hAnsi="Times New Roman"/>
          <w:sz w:val="28"/>
          <w:szCs w:val="28"/>
        </w:rPr>
      </w:pPr>
    </w:p>
    <w:p w:rsidR="005C3170" w:rsidRPr="006374D4" w:rsidRDefault="005C3170" w:rsidP="005C3170">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C3170" w:rsidRPr="006374D4" w:rsidRDefault="005C3170" w:rsidP="005C317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6374D4" w:rsidRDefault="005C3170" w:rsidP="005C3170">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C3170" w:rsidRPr="006374D4" w:rsidRDefault="005C3170" w:rsidP="005C3170">
      <w:pPr>
        <w:spacing w:after="0" w:line="240" w:lineRule="auto"/>
        <w:ind w:right="-1" w:firstLine="427"/>
        <w:jc w:val="both"/>
        <w:rPr>
          <w:rFonts w:ascii="Times New Roman" w:hAnsi="Times New Roman"/>
          <w:sz w:val="28"/>
          <w:szCs w:val="28"/>
        </w:rPr>
      </w:pPr>
    </w:p>
    <w:p w:rsidR="005C3170" w:rsidRPr="006374D4" w:rsidRDefault="005C3170" w:rsidP="005C317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C3170" w:rsidRPr="006374D4" w:rsidRDefault="005C3170" w:rsidP="005C317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C3170" w:rsidRPr="006374D4" w:rsidRDefault="005C3170" w:rsidP="005C317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5C3170" w:rsidRPr="006374D4" w:rsidRDefault="005C3170" w:rsidP="005C317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C3170" w:rsidRPr="006374D4" w:rsidRDefault="005C3170" w:rsidP="005C317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5C3170" w:rsidRPr="006374D4" w:rsidRDefault="005C3170" w:rsidP="005C3170">
      <w:pPr>
        <w:pStyle w:val="ConsPlusNonformat"/>
        <w:tabs>
          <w:tab w:val="left" w:pos="9922"/>
        </w:tabs>
        <w:ind w:right="-1" w:firstLine="709"/>
        <w:rPr>
          <w:rFonts w:ascii="Times New Roman" w:hAnsi="Times New Roman" w:cs="Times New Roman"/>
          <w:sz w:val="28"/>
          <w:szCs w:val="28"/>
        </w:rPr>
      </w:pPr>
    </w:p>
    <w:p w:rsidR="005C3170" w:rsidRPr="006374D4" w:rsidRDefault="005C3170" w:rsidP="005C3170">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5C3170" w:rsidRPr="006374D4" w:rsidRDefault="005C3170" w:rsidP="005C3170">
      <w:pPr>
        <w:spacing w:after="0" w:line="240" w:lineRule="auto"/>
        <w:ind w:right="-1" w:firstLine="427"/>
        <w:jc w:val="both"/>
        <w:rPr>
          <w:rFonts w:ascii="Times New Roman" w:hAnsi="Times New Roman"/>
          <w:sz w:val="28"/>
          <w:szCs w:val="28"/>
        </w:rPr>
      </w:pPr>
    </w:p>
    <w:p w:rsidR="005C3170" w:rsidRPr="006374D4"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5C3170" w:rsidRPr="004C6EEC" w:rsidRDefault="005C3170" w:rsidP="00751DED">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C3170" w:rsidRPr="004C6EEC" w:rsidRDefault="005C3170" w:rsidP="00751DED">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C3170" w:rsidRPr="004C6EEC" w:rsidRDefault="005C3170" w:rsidP="00751DED">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C3170" w:rsidRPr="004C6EEC" w:rsidRDefault="005C3170" w:rsidP="00751DED">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5C3170" w:rsidRPr="00D63E8B"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C3170" w:rsidRPr="00D63E8B"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C3170" w:rsidRPr="00D63E8B"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5C3170" w:rsidRPr="00D63E8B"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C3170" w:rsidRPr="005A7931"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C3170" w:rsidRPr="005A7931"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C3170" w:rsidRPr="006374D4" w:rsidRDefault="005C3170" w:rsidP="005C317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5C3170" w:rsidRPr="006374D4"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6374D4" w:rsidRDefault="005C3170" w:rsidP="005C3170">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C3170" w:rsidRPr="006374D4" w:rsidRDefault="005C3170" w:rsidP="005C3170">
      <w:pPr>
        <w:spacing w:after="0" w:line="240" w:lineRule="auto"/>
        <w:ind w:right="-1" w:firstLine="427"/>
        <w:jc w:val="both"/>
        <w:rPr>
          <w:rFonts w:ascii="Times New Roman" w:hAnsi="Times New Roman"/>
          <w:sz w:val="28"/>
          <w:szCs w:val="28"/>
        </w:rPr>
      </w:pPr>
    </w:p>
    <w:p w:rsidR="005C3170" w:rsidRPr="006374D4" w:rsidRDefault="005C3170" w:rsidP="005C3170">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5C3170" w:rsidRPr="005A7931" w:rsidRDefault="005C3170" w:rsidP="005C317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5C3170" w:rsidRPr="006F47A5" w:rsidRDefault="005C3170" w:rsidP="005C3170">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C3170" w:rsidRPr="005A7931" w:rsidRDefault="005C3170" w:rsidP="005C317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C3170" w:rsidRPr="005A7931" w:rsidRDefault="005C3170" w:rsidP="005C317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5C3170" w:rsidRPr="005A7931" w:rsidRDefault="005C3170" w:rsidP="005C317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C3170" w:rsidRPr="006F47A5" w:rsidRDefault="005C3170" w:rsidP="005C3170">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C3170" w:rsidRPr="005A7931" w:rsidRDefault="005C3170" w:rsidP="005C317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C3170" w:rsidRPr="005A7931" w:rsidRDefault="005C3170" w:rsidP="005C3170">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170" w:rsidRDefault="005C3170" w:rsidP="005C3170">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5C3170" w:rsidRPr="005A7931" w:rsidRDefault="005C3170" w:rsidP="005C3170">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3170" w:rsidRPr="00401702" w:rsidRDefault="005C3170" w:rsidP="005C3170">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5C3170" w:rsidRPr="00401702"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5C3170" w:rsidRPr="005A7931"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w:t>
      </w:r>
      <w:r>
        <w:rPr>
          <w:rFonts w:ascii="Times New Roman" w:hAnsi="Times New Roman"/>
          <w:sz w:val="28"/>
          <w:szCs w:val="28"/>
        </w:rPr>
        <w:lastRenderedPageBreak/>
        <w:t xml:space="preserve">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5C3170" w:rsidRPr="005A7931" w:rsidRDefault="005C3170" w:rsidP="005C3170">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C3170"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8E4619">
        <w:t xml:space="preserve"> </w:t>
      </w:r>
      <w:r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5C3170" w:rsidRPr="00EB3AAC" w:rsidRDefault="005C3170" w:rsidP="005C317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C3170" w:rsidRPr="00AC05F0"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6410D5">
        <w:rPr>
          <w:rFonts w:ascii="Times New Roman" w:hAnsi="Times New Roman"/>
          <w:sz w:val="28"/>
          <w:szCs w:val="28"/>
        </w:rPr>
        <w:t>согласно приложению № 4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5C3170" w:rsidRPr="00EB3AAC" w:rsidRDefault="005C3170" w:rsidP="005C3170">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745952">
        <w:rPr>
          <w:rFonts w:ascii="Times New Roman" w:hAnsi="Times New Roman"/>
          <w:sz w:val="28"/>
          <w:szCs w:val="28"/>
        </w:rPr>
        <w:t>предусмотренном пунктом 3.5.3. Регламента.</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3.3.3.2. 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5C3170" w:rsidRDefault="005C3170" w:rsidP="005C317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w:t>
      </w:r>
      <w:r w:rsidRPr="008E4619">
        <w:rPr>
          <w:rFonts w:ascii="Times New Roman" w:hAnsi="Times New Roman"/>
          <w:sz w:val="28"/>
          <w:szCs w:val="28"/>
        </w:rPr>
        <w:t>административной процедуры, является 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5C3170" w:rsidRDefault="005C3170" w:rsidP="005C3170">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2.6.1 Регламента.</w:t>
      </w:r>
    </w:p>
    <w:p w:rsidR="005C3170" w:rsidRPr="005A7931" w:rsidRDefault="005C3170" w:rsidP="005C3170">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5C3170" w:rsidRPr="005A7931" w:rsidRDefault="005C3170" w:rsidP="005C3170">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5C3170"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5C3170" w:rsidRPr="008B2D5E" w:rsidRDefault="005C3170" w:rsidP="005C3170">
      <w:pPr>
        <w:spacing w:after="0" w:line="240" w:lineRule="auto"/>
        <w:ind w:right="-1" w:firstLine="709"/>
        <w:jc w:val="both"/>
        <w:rPr>
          <w:rFonts w:ascii="Times New Roman" w:hAnsi="Times New Roman"/>
          <w:sz w:val="28"/>
          <w:szCs w:val="28"/>
        </w:rPr>
      </w:pPr>
      <w:r w:rsidRPr="008B2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C3170" w:rsidRPr="005A7931" w:rsidRDefault="005C3170" w:rsidP="005C3170">
      <w:pPr>
        <w:spacing w:after="0" w:line="240" w:lineRule="auto"/>
        <w:ind w:firstLine="720"/>
        <w:jc w:val="both"/>
        <w:rPr>
          <w:rFonts w:ascii="Times New Roman" w:hAnsi="Times New Roman"/>
          <w:sz w:val="28"/>
          <w:szCs w:val="28"/>
        </w:rPr>
      </w:pPr>
      <w:r w:rsidRPr="008B2D5E">
        <w:rPr>
          <w:rFonts w:ascii="Times New Roman" w:hAnsi="Times New Roman"/>
          <w:sz w:val="28"/>
          <w:szCs w:val="28"/>
        </w:rPr>
        <w:t>по документам (сведениям), направляемым организациями,</w:t>
      </w:r>
      <w:r w:rsidRPr="00612DDC">
        <w:rPr>
          <w:rFonts w:ascii="Times New Roman" w:hAnsi="Times New Roman"/>
          <w:sz w:val="28"/>
          <w:szCs w:val="28"/>
        </w:rPr>
        <w:t xml:space="preserve"> осуществляющ</w:t>
      </w:r>
      <w:r>
        <w:rPr>
          <w:rFonts w:ascii="Times New Roman" w:hAnsi="Times New Roman"/>
          <w:sz w:val="28"/>
          <w:szCs w:val="28"/>
        </w:rPr>
        <w:t>ими</w:t>
      </w:r>
      <w:r w:rsidRPr="00612DDC">
        <w:rPr>
          <w:rFonts w:ascii="Times New Roman" w:hAnsi="Times New Roman"/>
          <w:sz w:val="28"/>
          <w:szCs w:val="28"/>
        </w:rPr>
        <w:t xml:space="preserve"> эксплуатацию сетей инженерно-технического обеспечения</w:t>
      </w:r>
      <w:r>
        <w:rPr>
          <w:rFonts w:ascii="Times New Roman" w:hAnsi="Times New Roman"/>
          <w:sz w:val="28"/>
          <w:szCs w:val="28"/>
        </w:rPr>
        <w:t>,</w:t>
      </w:r>
      <w:r w:rsidRPr="00612DDC">
        <w:t xml:space="preserve"> </w:t>
      </w:r>
      <w:r w:rsidRPr="00612DDC">
        <w:rPr>
          <w:rFonts w:ascii="Times New Roman" w:hAnsi="Times New Roman"/>
          <w:sz w:val="28"/>
          <w:szCs w:val="28"/>
        </w:rPr>
        <w:t xml:space="preserve">не более </w:t>
      </w:r>
      <w:r>
        <w:rPr>
          <w:rFonts w:ascii="Times New Roman" w:hAnsi="Times New Roman"/>
          <w:sz w:val="28"/>
          <w:szCs w:val="28"/>
        </w:rPr>
        <w:t>семи</w:t>
      </w:r>
      <w:r w:rsidRPr="00612DDC">
        <w:rPr>
          <w:rFonts w:ascii="Times New Roman" w:hAnsi="Times New Roman"/>
          <w:sz w:val="28"/>
          <w:szCs w:val="28"/>
        </w:rPr>
        <w:t xml:space="preserve"> рабочих дней</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Pr>
          <w:rFonts w:ascii="Times New Roman" w:hAnsi="Times New Roman"/>
          <w:sz w:val="28"/>
          <w:szCs w:val="28"/>
        </w:rPr>
        <w:t>ыми актами Республики Татарстан;</w:t>
      </w:r>
    </w:p>
    <w:p w:rsidR="005C3170" w:rsidRPr="005A7931" w:rsidRDefault="005C3170" w:rsidP="005C3170">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5C3170" w:rsidRPr="00461A9E" w:rsidRDefault="005C3170" w:rsidP="005C3170">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410D5">
        <w:rPr>
          <w:rFonts w:ascii="Times New Roman" w:hAnsi="Times New Roman"/>
          <w:sz w:val="28"/>
          <w:szCs w:val="28"/>
        </w:rPr>
        <w:t xml:space="preserve">согласно приложению № 4 к Регламенту, направляется на </w:t>
      </w:r>
      <w:r w:rsidRPr="006410D5">
        <w:rPr>
          <w:rFonts w:ascii="Times New Roman" w:hAnsi="Times New Roman"/>
          <w:sz w:val="28"/>
          <w:szCs w:val="28"/>
        </w:rPr>
        <w:lastRenderedPageBreak/>
        <w:t>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5C3170" w:rsidRDefault="005C3170" w:rsidP="005C3170">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45952">
        <w:rPr>
          <w:rFonts w:ascii="Times New Roman" w:hAnsi="Times New Roman"/>
          <w:sz w:val="28"/>
          <w:szCs w:val="28"/>
        </w:rPr>
        <w:t>предусмотренном пунктом 3.5.3. Регламента.</w:t>
      </w:r>
    </w:p>
    <w:p w:rsidR="005C3170" w:rsidRDefault="005C3170" w:rsidP="005C3170">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семь</w:t>
      </w:r>
      <w:r w:rsidRPr="000C2C81">
        <w:rPr>
          <w:rFonts w:ascii="Times New Roman" w:hAnsi="Times New Roman"/>
          <w:sz w:val="28"/>
          <w:szCs w:val="28"/>
        </w:rPr>
        <w:t xml:space="preserve"> рабочих дн</w:t>
      </w:r>
      <w:r>
        <w:rPr>
          <w:rFonts w:ascii="Times New Roman" w:hAnsi="Times New Roman"/>
          <w:sz w:val="28"/>
          <w:szCs w:val="28"/>
        </w:rPr>
        <w:t>ей</w:t>
      </w:r>
      <w:r w:rsidRPr="000C2C81">
        <w:rPr>
          <w:rFonts w:ascii="Times New Roman" w:hAnsi="Times New Roman"/>
          <w:sz w:val="28"/>
          <w:szCs w:val="28"/>
        </w:rPr>
        <w:t>.</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Default="005C3170" w:rsidP="005C3170">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5C3170" w:rsidRDefault="005C3170" w:rsidP="005C3170">
      <w:pPr>
        <w:spacing w:after="0" w:line="240" w:lineRule="auto"/>
        <w:ind w:right="-1" w:firstLine="709"/>
        <w:jc w:val="center"/>
        <w:rPr>
          <w:rFonts w:ascii="Times New Roman" w:hAnsi="Times New Roman"/>
          <w:sz w:val="28"/>
          <w:szCs w:val="28"/>
        </w:rPr>
      </w:pPr>
    </w:p>
    <w:p w:rsidR="005C3170" w:rsidRPr="00762619" w:rsidRDefault="005C3170" w:rsidP="005C3170">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5C3170" w:rsidRDefault="005C3170" w:rsidP="005C317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5C3170" w:rsidRPr="0038621B" w:rsidRDefault="005C3170" w:rsidP="005C3170">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подготавливает проект решения об отказе в предоставлении муниципальной услуги;</w:t>
      </w:r>
    </w:p>
    <w:p w:rsidR="005C3170" w:rsidRDefault="005C3170" w:rsidP="005C3170">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Pr>
          <w:rFonts w:ascii="Times New Roman" w:hAnsi="Times New Roman"/>
          <w:bCs/>
          <w:iCs/>
          <w:sz w:val="28"/>
          <w:szCs w:val="28"/>
          <w:shd w:val="clear" w:color="auto" w:fill="FFFFFF"/>
        </w:rPr>
        <w:t>градостроительного плана земельного участка</w:t>
      </w:r>
      <w:r w:rsidRPr="005C0659">
        <w:rPr>
          <w:rFonts w:ascii="Times New Roman" w:hAnsi="Times New Roman"/>
          <w:bCs/>
          <w:iCs/>
          <w:sz w:val="28"/>
          <w:szCs w:val="28"/>
          <w:shd w:val="clear" w:color="auto" w:fill="FFFFFF"/>
        </w:rPr>
        <w:t>;</w:t>
      </w:r>
    </w:p>
    <w:p w:rsidR="005C3170" w:rsidRDefault="005C3170" w:rsidP="005C317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5C3170" w:rsidRDefault="005C3170" w:rsidP="005C3170">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5C3170" w:rsidRDefault="005C3170" w:rsidP="005C3170">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lastRenderedPageBreak/>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5C3170" w:rsidRDefault="005C3170" w:rsidP="005C317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C3170" w:rsidRDefault="005C3170" w:rsidP="005C3170">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одного рабочего дня.</w:t>
      </w:r>
    </w:p>
    <w:p w:rsidR="005C3170" w:rsidRDefault="005C3170" w:rsidP="005C3170">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Pr>
          <w:rFonts w:ascii="Times New Roman" w:hAnsi="Times New Roman"/>
          <w:bCs/>
          <w:iCs/>
          <w:sz w:val="28"/>
          <w:szCs w:val="28"/>
          <w:shd w:val="clear" w:color="auto" w:fill="FFFFFF"/>
        </w:rPr>
        <w:t>градостроительный план земельного участка</w:t>
      </w:r>
      <w:r w:rsidRPr="00A47F23">
        <w:rPr>
          <w:rFonts w:ascii="Times New Roman" w:hAnsi="Times New Roman" w:cs="Times New Roman"/>
          <w:sz w:val="28"/>
          <w:szCs w:val="28"/>
        </w:rPr>
        <w:t xml:space="preserve">. </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два</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я</w:t>
      </w:r>
      <w:r w:rsidRPr="000C2C8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информационную систему обеспечения градостроительной деятельности;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Default="005C3170" w:rsidP="005C3170">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5C3170" w:rsidRPr="005A7931" w:rsidRDefault="005C3170" w:rsidP="005C3170">
      <w:pPr>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5</w:t>
      </w:r>
      <w:r w:rsidRPr="006410D5">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A7931">
        <w:rPr>
          <w:rFonts w:ascii="Times New Roman" w:hAnsi="Times New Roman"/>
          <w:sz w:val="28"/>
          <w:szCs w:val="28"/>
        </w:rPr>
        <w:lastRenderedPageBreak/>
        <w:t>использованием электронной почты), либо через Республиканский портал или МФЦ.</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5C3170" w:rsidRDefault="005C3170" w:rsidP="005C3170">
      <w:pPr>
        <w:pStyle w:val="ConsPlusNonformat"/>
        <w:tabs>
          <w:tab w:val="left" w:pos="9781"/>
        </w:tabs>
        <w:ind w:right="-1" w:firstLine="709"/>
        <w:jc w:val="center"/>
        <w:rPr>
          <w:rFonts w:ascii="Times New Roman" w:hAnsi="Times New Roman" w:cs="Times New Roman"/>
          <w:b/>
          <w:sz w:val="28"/>
          <w:szCs w:val="28"/>
        </w:rPr>
      </w:pPr>
    </w:p>
    <w:p w:rsidR="005C3170" w:rsidRPr="00401702" w:rsidRDefault="005C3170" w:rsidP="005C3170">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C3170" w:rsidRPr="00401702" w:rsidRDefault="005C3170" w:rsidP="005C3170">
      <w:pPr>
        <w:pStyle w:val="ConsPlusNonformat"/>
        <w:tabs>
          <w:tab w:val="left" w:pos="9781"/>
        </w:tabs>
        <w:ind w:right="-1" w:firstLine="709"/>
        <w:jc w:val="both"/>
        <w:rPr>
          <w:rFonts w:ascii="Times New Roman" w:hAnsi="Times New Roman" w:cs="Times New Roman"/>
          <w:sz w:val="28"/>
          <w:szCs w:val="28"/>
        </w:rPr>
      </w:pPr>
    </w:p>
    <w:p w:rsidR="005C3170" w:rsidRDefault="005C3170" w:rsidP="005C317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5C3170" w:rsidRPr="005A7931" w:rsidRDefault="005C3170" w:rsidP="005C3170">
      <w:pPr>
        <w:pStyle w:val="ConsPlusNonformat"/>
        <w:tabs>
          <w:tab w:val="left" w:pos="9781"/>
        </w:tabs>
        <w:ind w:right="-1"/>
        <w:jc w:val="center"/>
        <w:rPr>
          <w:rFonts w:ascii="Times New Roman" w:hAnsi="Times New Roman" w:cs="Times New Roman"/>
          <w:sz w:val="28"/>
          <w:szCs w:val="28"/>
        </w:rPr>
      </w:pP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5C3170"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p>
    <w:p w:rsidR="005C3170" w:rsidRDefault="005C3170" w:rsidP="005C317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5C3170" w:rsidRPr="005A7931" w:rsidRDefault="005C3170" w:rsidP="005C3170">
      <w:pPr>
        <w:pStyle w:val="ConsPlusNonformat"/>
        <w:tabs>
          <w:tab w:val="left" w:pos="9781"/>
        </w:tabs>
        <w:ind w:right="-1"/>
        <w:jc w:val="center"/>
        <w:rPr>
          <w:rFonts w:ascii="Times New Roman" w:hAnsi="Times New Roman" w:cs="Times New Roman"/>
          <w:sz w:val="28"/>
          <w:szCs w:val="28"/>
        </w:rPr>
      </w:pPr>
    </w:p>
    <w:p w:rsidR="005C3170"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p>
    <w:p w:rsidR="005C3170" w:rsidRDefault="005C3170" w:rsidP="005C317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5C3170" w:rsidRPr="005A7931" w:rsidRDefault="005C3170" w:rsidP="005C3170">
      <w:pPr>
        <w:pStyle w:val="ConsPlusNonformat"/>
        <w:tabs>
          <w:tab w:val="left" w:pos="9781"/>
        </w:tabs>
        <w:ind w:right="-1"/>
        <w:jc w:val="center"/>
        <w:rPr>
          <w:rFonts w:ascii="Times New Roman" w:hAnsi="Times New Roman" w:cs="Times New Roman"/>
          <w:sz w:val="28"/>
          <w:szCs w:val="28"/>
        </w:rPr>
      </w:pP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C3170"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p>
    <w:p w:rsidR="005C3170" w:rsidRDefault="005C3170" w:rsidP="005C317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5C3170" w:rsidRPr="005A7931" w:rsidRDefault="005C3170" w:rsidP="005C3170">
      <w:pPr>
        <w:pStyle w:val="ConsPlusNonformat"/>
        <w:tabs>
          <w:tab w:val="left" w:pos="9781"/>
        </w:tabs>
        <w:ind w:right="-1"/>
        <w:jc w:val="center"/>
        <w:rPr>
          <w:rFonts w:ascii="Times New Roman" w:hAnsi="Times New Roman" w:cs="Times New Roman"/>
          <w:sz w:val="28"/>
          <w:szCs w:val="28"/>
        </w:rPr>
      </w:pPr>
    </w:p>
    <w:p w:rsidR="005C3170" w:rsidRPr="005A7931" w:rsidRDefault="005C3170" w:rsidP="005C317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C3170" w:rsidRPr="00401702"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C3170" w:rsidRPr="00401702" w:rsidRDefault="005C3170" w:rsidP="005C3170">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5C3170" w:rsidRPr="00401702" w:rsidRDefault="005C3170" w:rsidP="005C3170">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450CB6">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450CB6">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3170" w:rsidRPr="00450CB6"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C3170" w:rsidRPr="00401702" w:rsidRDefault="005C3170" w:rsidP="005C317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C3170" w:rsidRPr="00401702" w:rsidRDefault="005C3170" w:rsidP="005C3170">
      <w:pPr>
        <w:autoSpaceDE w:val="0"/>
        <w:autoSpaceDN w:val="0"/>
        <w:adjustRightInd w:val="0"/>
        <w:spacing w:after="0" w:line="240" w:lineRule="auto"/>
        <w:ind w:right="-1" w:firstLine="720"/>
        <w:jc w:val="both"/>
        <w:rPr>
          <w:rFonts w:ascii="Times New Roman" w:hAnsi="Times New Roman"/>
          <w:sz w:val="28"/>
          <w:szCs w:val="28"/>
        </w:rPr>
        <w:sectPr w:rsidR="005C3170" w:rsidRPr="00401702" w:rsidSect="005C3170">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5C3170" w:rsidRDefault="005C3170" w:rsidP="005C317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5C3170" w:rsidRDefault="005C3170" w:rsidP="005C3170">
      <w:pPr>
        <w:spacing w:after="0" w:line="240" w:lineRule="auto"/>
        <w:rPr>
          <w:rFonts w:ascii="Times New Roman" w:hAnsi="Times New Roman"/>
          <w:sz w:val="28"/>
          <w:szCs w:val="28"/>
        </w:rPr>
      </w:pPr>
    </w:p>
    <w:p w:rsidR="005C3170" w:rsidRPr="00FA3A09" w:rsidRDefault="005C3170" w:rsidP="005C3170">
      <w:pPr>
        <w:autoSpaceDE w:val="0"/>
        <w:autoSpaceDN w:val="0"/>
        <w:spacing w:after="720" w:line="240" w:lineRule="auto"/>
        <w:jc w:val="center"/>
        <w:rPr>
          <w:rFonts w:ascii="Times New Roman" w:hAnsi="Times New Roman"/>
          <w:b/>
          <w:bCs/>
          <w:sz w:val="26"/>
          <w:szCs w:val="26"/>
        </w:rPr>
      </w:pPr>
      <w:r w:rsidRPr="00FA3A09">
        <w:rPr>
          <w:rFonts w:ascii="Times New Roman" w:hAnsi="Times New Roman"/>
          <w:b/>
          <w:bCs/>
          <w:sz w:val="26"/>
          <w:szCs w:val="26"/>
        </w:rPr>
        <w:t>Форма градостроительного плана земельного участка</w:t>
      </w:r>
    </w:p>
    <w:p w:rsidR="005C3170" w:rsidRPr="00FA3A09" w:rsidRDefault="005C3170" w:rsidP="005C3170">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w:t>
      </w:r>
    </w:p>
    <w:p w:rsidR="005C3170" w:rsidRPr="00FA3A09" w:rsidRDefault="005C3170" w:rsidP="005C3170">
      <w:pPr>
        <w:autoSpaceDE w:val="0"/>
        <w:autoSpaceDN w:val="0"/>
        <w:spacing w:after="20" w:line="240" w:lineRule="auto"/>
        <w:rPr>
          <w:rFonts w:ascii="Times New Roman" w:hAnsi="Times New Roman"/>
          <w:sz w:val="20"/>
          <w:szCs w:val="20"/>
        </w:rPr>
      </w:pPr>
      <w:r w:rsidRPr="00FA3A09">
        <w:rPr>
          <w:rFonts w:ascii="Times New Roman" w:hAnsi="Times New Roman"/>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5C3170" w:rsidRPr="00FA3A09" w:rsidTr="005C3170">
        <w:tc>
          <w:tcPr>
            <w:tcW w:w="397"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before="240"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 подготовлен на основании</w:t>
      </w:r>
    </w:p>
    <w:p w:rsidR="005C3170" w:rsidRPr="00FA3A09" w:rsidRDefault="005C3170" w:rsidP="005C3170">
      <w:pPr>
        <w:tabs>
          <w:tab w:val="right" w:pos="9922"/>
        </w:tabs>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5C3170" w:rsidRPr="00FA3A09" w:rsidRDefault="005C3170" w:rsidP="005C3170">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Местонахождение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(субъект Российской Федерации)</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(муниципальный район или городской округ)</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120" w:line="240" w:lineRule="auto"/>
        <w:jc w:val="center"/>
        <w:rPr>
          <w:rFonts w:ascii="Times New Roman" w:hAnsi="Times New Roman"/>
          <w:sz w:val="18"/>
          <w:szCs w:val="18"/>
        </w:rPr>
      </w:pPr>
      <w:r w:rsidRPr="00FA3A09">
        <w:rPr>
          <w:rFonts w:ascii="Times New Roman" w:hAnsi="Times New Roman"/>
          <w:sz w:val="18"/>
          <w:szCs w:val="18"/>
        </w:rPr>
        <w:t>(поселение)</w:t>
      </w:r>
    </w:p>
    <w:p w:rsidR="005C3170" w:rsidRPr="00FA3A09" w:rsidRDefault="005C3170" w:rsidP="005C3170">
      <w:pPr>
        <w:autoSpaceDE w:val="0"/>
        <w:autoSpaceDN w:val="0"/>
        <w:spacing w:after="240" w:line="240" w:lineRule="auto"/>
        <w:rPr>
          <w:rFonts w:ascii="Times New Roman" w:hAnsi="Times New Roman"/>
          <w:b/>
          <w:bCs/>
          <w:sz w:val="20"/>
          <w:szCs w:val="20"/>
        </w:rPr>
      </w:pPr>
      <w:r w:rsidRPr="00FA3A09">
        <w:rPr>
          <w:rFonts w:ascii="Times New Roman" w:hAnsi="Times New Roman"/>
          <w:b/>
          <w:bCs/>
          <w:sz w:val="20"/>
          <w:szCs w:val="20"/>
        </w:rPr>
        <w:t xml:space="preserve">Описание границ земельного участка </w:t>
      </w:r>
      <w:r w:rsidRPr="00FA3A09">
        <w:rPr>
          <w:rFonts w:ascii="Times New Roman" w:hAnsi="Times New Roman"/>
          <w:b/>
          <w:sz w:val="20"/>
          <w:szCs w:val="20"/>
        </w:rPr>
        <w:t>(образуемого земельного участка)</w:t>
      </w:r>
      <w:r w:rsidRPr="00FA3A09">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5C3170" w:rsidRPr="00FA3A09" w:rsidTr="005C3170">
        <w:trPr>
          <w:cantSplit/>
          <w:trHeight w:val="705"/>
        </w:trPr>
        <w:tc>
          <w:tcPr>
            <w:tcW w:w="1588" w:type="dxa"/>
            <w:vMerge w:val="restart"/>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5C3170" w:rsidRPr="00FA3A09" w:rsidTr="005C3170">
        <w:trPr>
          <w:cantSplit/>
          <w:trHeight w:val="397"/>
        </w:trPr>
        <w:tc>
          <w:tcPr>
            <w:tcW w:w="1588" w:type="dxa"/>
            <w:vMerge/>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5C3170" w:rsidRPr="00FA3A09" w:rsidTr="005C3170">
        <w:trPr>
          <w:trHeight w:val="397"/>
        </w:trPr>
        <w:tc>
          <w:tcPr>
            <w:tcW w:w="158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before="240" w:after="0" w:line="240" w:lineRule="auto"/>
        <w:jc w:val="both"/>
        <w:rPr>
          <w:rFonts w:ascii="Times New Roman" w:hAnsi="Times New Roman"/>
          <w:b/>
          <w:sz w:val="20"/>
          <w:szCs w:val="20"/>
        </w:rPr>
      </w:pPr>
      <w:r w:rsidRPr="00FA3A09">
        <w:rPr>
          <w:rFonts w:ascii="Times New Roman" w:hAnsi="Times New Roman"/>
          <w:b/>
          <w:bCs/>
          <w:sz w:val="20"/>
          <w:szCs w:val="20"/>
        </w:rPr>
        <w:t xml:space="preserve">Кадастровый номер земельного участка </w:t>
      </w:r>
      <w:r w:rsidRPr="00FA3A09">
        <w:rPr>
          <w:rFonts w:ascii="Times New Roman" w:hAnsi="Times New Roman"/>
          <w:sz w:val="20"/>
          <w:szCs w:val="20"/>
        </w:rPr>
        <w:t xml:space="preserve">(при наличии) </w:t>
      </w:r>
      <w:r w:rsidRPr="00FA3A09">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Площадь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FA3A09">
        <w:rPr>
          <w:rFonts w:ascii="Times New Roman" w:hAnsi="Times New Roman"/>
          <w:sz w:val="20"/>
          <w:szCs w:val="20"/>
        </w:rPr>
        <w:t xml:space="preserve"> (при наличии)  </w:t>
      </w:r>
    </w:p>
    <w:p w:rsidR="005C3170" w:rsidRPr="00FA3A09" w:rsidRDefault="005C3170" w:rsidP="005C3170">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5C3170" w:rsidRPr="00FA3A09" w:rsidTr="005C3170">
        <w:trPr>
          <w:cantSplit/>
          <w:trHeight w:val="705"/>
        </w:trPr>
        <w:tc>
          <w:tcPr>
            <w:tcW w:w="1588" w:type="dxa"/>
            <w:vMerge w:val="restart"/>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5C3170" w:rsidRPr="00FA3A09" w:rsidTr="005C3170">
        <w:trPr>
          <w:cantSplit/>
          <w:trHeight w:val="397"/>
        </w:trPr>
        <w:tc>
          <w:tcPr>
            <w:tcW w:w="1588" w:type="dxa"/>
            <w:vMerge/>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5C3170" w:rsidRPr="00FA3A09" w:rsidTr="005C3170">
        <w:trPr>
          <w:trHeight w:val="397"/>
        </w:trPr>
        <w:tc>
          <w:tcPr>
            <w:tcW w:w="158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keepNext/>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Градостроительный план подготовлен</w:t>
      </w:r>
      <w:r w:rsidRPr="00FA3A09">
        <w:rPr>
          <w:rFonts w:ascii="Times New Roman" w:hAnsi="Times New Roman"/>
          <w:sz w:val="20"/>
          <w:szCs w:val="20"/>
        </w:rPr>
        <w:t xml:space="preserve">  </w:t>
      </w:r>
    </w:p>
    <w:p w:rsidR="005C3170" w:rsidRPr="00FA3A09" w:rsidRDefault="005C3170" w:rsidP="005C3170">
      <w:pPr>
        <w:pBdr>
          <w:top w:val="single" w:sz="4" w:space="1" w:color="auto"/>
        </w:pBdr>
        <w:autoSpaceDE w:val="0"/>
        <w:autoSpaceDN w:val="0"/>
        <w:spacing w:after="120" w:line="240" w:lineRule="auto"/>
        <w:ind w:left="3595"/>
        <w:jc w:val="center"/>
        <w:rPr>
          <w:rFonts w:ascii="Times New Roman" w:hAnsi="Times New Roman"/>
          <w:sz w:val="18"/>
          <w:szCs w:val="18"/>
        </w:rPr>
      </w:pPr>
      <w:r w:rsidRPr="00FA3A09">
        <w:rPr>
          <w:rFonts w:ascii="Times New Roman" w:hAnsi="Times New Roman"/>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5C3170" w:rsidRPr="00FA3A09" w:rsidTr="005C3170">
        <w:trPr>
          <w:cantSplit/>
        </w:trPr>
        <w:tc>
          <w:tcPr>
            <w:tcW w:w="1985" w:type="dxa"/>
            <w:tcBorders>
              <w:top w:val="nil"/>
              <w:left w:val="nil"/>
              <w:bottom w:val="nil"/>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5C3170" w:rsidRPr="00FA3A09" w:rsidRDefault="005C3170" w:rsidP="005C3170">
            <w:pPr>
              <w:autoSpaceDE w:val="0"/>
              <w:autoSpaceDN w:val="0"/>
              <w:spacing w:after="0" w:line="240" w:lineRule="auto"/>
              <w:jc w:val="right"/>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5C3170" w:rsidRPr="00FA3A09" w:rsidTr="005C3170">
        <w:trPr>
          <w:cantSplit/>
        </w:trPr>
        <w:tc>
          <w:tcPr>
            <w:tcW w:w="1985"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(при наличии)</w:t>
            </w:r>
          </w:p>
        </w:tc>
        <w:tc>
          <w:tcPr>
            <w:tcW w:w="1985"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(подпись)</w:t>
            </w:r>
          </w:p>
        </w:tc>
        <w:tc>
          <w:tcPr>
            <w:tcW w:w="142"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(расшифровка подписи)</w:t>
            </w:r>
          </w:p>
        </w:tc>
        <w:tc>
          <w:tcPr>
            <w:tcW w:w="142"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r>
    </w:tbl>
    <w:p w:rsidR="005C3170" w:rsidRPr="00FA3A09" w:rsidRDefault="005C3170" w:rsidP="005C3170">
      <w:pPr>
        <w:autoSpaceDE w:val="0"/>
        <w:autoSpaceDN w:val="0"/>
        <w:spacing w:before="240" w:after="0" w:line="240" w:lineRule="auto"/>
        <w:ind w:right="2835"/>
        <w:rPr>
          <w:rFonts w:ascii="Times New Roman" w:hAnsi="Times New Roman"/>
          <w:b/>
          <w:bCs/>
          <w:sz w:val="20"/>
          <w:szCs w:val="20"/>
        </w:rPr>
      </w:pPr>
      <w:r w:rsidRPr="00FA3A09">
        <w:rPr>
          <w:rFonts w:ascii="Times New Roman" w:hAnsi="Times New Roman"/>
          <w:b/>
          <w:bCs/>
          <w:sz w:val="20"/>
          <w:szCs w:val="20"/>
        </w:rPr>
        <w:t xml:space="preserve">Дата выдачи  </w:t>
      </w:r>
    </w:p>
    <w:p w:rsidR="005C3170" w:rsidRPr="00FA3A09" w:rsidRDefault="005C3170" w:rsidP="005C3170">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FA3A09">
        <w:rPr>
          <w:rFonts w:ascii="Times New Roman" w:hAnsi="Times New Roman"/>
          <w:sz w:val="18"/>
          <w:szCs w:val="18"/>
        </w:rPr>
        <w:t>(ДД.ММ.ГГГГ)</w:t>
      </w:r>
    </w:p>
    <w:p w:rsidR="005C3170" w:rsidRPr="00FA3A09" w:rsidRDefault="005C3170" w:rsidP="005C3170">
      <w:pPr>
        <w:autoSpaceDE w:val="0"/>
        <w:autoSpaceDN w:val="0"/>
        <w:spacing w:after="60" w:line="240" w:lineRule="auto"/>
        <w:rPr>
          <w:rFonts w:ascii="Times New Roman" w:hAnsi="Times New Roman"/>
          <w:b/>
          <w:bCs/>
          <w:sz w:val="20"/>
          <w:szCs w:val="20"/>
        </w:rPr>
      </w:pPr>
      <w:r w:rsidRPr="00FA3A09">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5C3170" w:rsidRPr="00FA3A09" w:rsidTr="005C3170">
        <w:trPr>
          <w:trHeight w:val="794"/>
        </w:trPr>
        <w:tc>
          <w:tcPr>
            <w:tcW w:w="9979" w:type="dxa"/>
          </w:tcPr>
          <w:p w:rsidR="005C3170" w:rsidRPr="00FA3A09" w:rsidRDefault="005C3170" w:rsidP="005C3170">
            <w:pPr>
              <w:autoSpaceDE w:val="0"/>
              <w:autoSpaceDN w:val="0"/>
              <w:spacing w:after="0" w:line="240" w:lineRule="auto"/>
              <w:rPr>
                <w:rFonts w:ascii="Times New Roman" w:hAnsi="Times New Roman"/>
                <w:sz w:val="20"/>
                <w:szCs w:val="20"/>
              </w:rPr>
            </w:pPr>
          </w:p>
        </w:tc>
      </w:tr>
    </w:tbl>
    <w:p w:rsidR="005C3170" w:rsidRPr="00FA3A09" w:rsidRDefault="005C3170" w:rsidP="005C3170">
      <w:pPr>
        <w:autoSpaceDE w:val="0"/>
        <w:autoSpaceDN w:val="0"/>
        <w:spacing w:before="240" w:after="0" w:line="240" w:lineRule="auto"/>
        <w:jc w:val="both"/>
        <w:rPr>
          <w:rFonts w:ascii="Times New Roman" w:hAnsi="Times New Roman"/>
          <w:sz w:val="2"/>
          <w:szCs w:val="2"/>
        </w:rPr>
      </w:pPr>
      <w:r w:rsidRPr="00FA3A09">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FA3A09">
        <w:rPr>
          <w:rFonts w:ascii="Times New Roman" w:hAnsi="Times New Roman"/>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5C3170" w:rsidRPr="00FA3A09" w:rsidTr="005C3170">
        <w:tc>
          <w:tcPr>
            <w:tcW w:w="294"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1:</w:t>
            </w:r>
          </w:p>
        </w:tc>
        <w:tc>
          <w:tcPr>
            <w:tcW w:w="1067"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389"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p>
        </w:tc>
        <w:tc>
          <w:tcPr>
            <w:tcW w:w="170"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5C3170" w:rsidRPr="00FA3A09" w:rsidTr="005C3170">
        <w:tc>
          <w:tcPr>
            <w:tcW w:w="294"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1067"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1389"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7116"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r>
    </w:tbl>
    <w:p w:rsidR="005C3170" w:rsidRPr="00FA3A09" w:rsidRDefault="005C3170" w:rsidP="005C3170">
      <w:pPr>
        <w:autoSpaceDE w:val="0"/>
        <w:autoSpaceDN w:val="0"/>
        <w:spacing w:before="180" w:after="0" w:line="240" w:lineRule="auto"/>
        <w:rPr>
          <w:rFonts w:ascii="Times New Roman" w:hAnsi="Times New Roman"/>
          <w:b/>
          <w:bCs/>
          <w:sz w:val="20"/>
          <w:szCs w:val="20"/>
        </w:rPr>
      </w:pPr>
      <w:r w:rsidRPr="00FA3A09">
        <w:rPr>
          <w:rFonts w:ascii="Times New Roman" w:hAnsi="Times New Roman"/>
          <w:b/>
          <w:bCs/>
          <w:sz w:val="20"/>
          <w:szCs w:val="20"/>
        </w:rPr>
        <w:t>Чертеж(и) градостроительного плана земельного участка разработан(ы)</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18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w:t>
      </w:r>
    </w:p>
    <w:p w:rsidR="005C3170" w:rsidRPr="00FA3A09" w:rsidRDefault="005C3170" w:rsidP="005C3170">
      <w:pPr>
        <w:autoSpaceDE w:val="0"/>
        <w:autoSpaceDN w:val="0"/>
        <w:spacing w:after="0" w:line="240" w:lineRule="auto"/>
        <w:jc w:val="both"/>
        <w:rPr>
          <w:rFonts w:ascii="Times New Roman" w:hAnsi="Times New Roman"/>
          <w:spacing w:val="-1"/>
          <w:sz w:val="20"/>
          <w:szCs w:val="20"/>
        </w:rPr>
      </w:pPr>
      <w:r w:rsidRPr="00FA3A09">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spacing w:val="-1"/>
          <w:sz w:val="20"/>
          <w:szCs w:val="20"/>
        </w:rPr>
        <w:br/>
      </w: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b/>
          <w:bCs/>
          <w:sz w:val="20"/>
          <w:szCs w:val="20"/>
        </w:rPr>
        <w:br/>
      </w:r>
    </w:p>
    <w:p w:rsidR="005C3170" w:rsidRPr="00FA3A09" w:rsidRDefault="005C3170" w:rsidP="005C3170">
      <w:pPr>
        <w:pBdr>
          <w:top w:val="single" w:sz="4" w:space="1" w:color="auto"/>
        </w:pBdr>
        <w:autoSpaceDE w:val="0"/>
        <w:autoSpaceDN w:val="0"/>
        <w:spacing w:after="18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2.2. Информация о видах разрешенного использования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основные виды разрешенного использования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условно разрешенные виды использования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вспомогательные виды разрешенного использования земельного участка: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180" w:line="240" w:lineRule="auto"/>
        <w:rPr>
          <w:rFonts w:ascii="Times New Roman" w:hAnsi="Times New Roman"/>
          <w:sz w:val="2"/>
          <w:szCs w:val="2"/>
        </w:rPr>
      </w:pPr>
    </w:p>
    <w:p w:rsidR="005C3170" w:rsidRPr="00FA3A09" w:rsidRDefault="005C3170" w:rsidP="005C3170">
      <w:pPr>
        <w:keepNext/>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5C3170" w:rsidRPr="00FA3A09" w:rsidTr="005C3170">
        <w:tc>
          <w:tcPr>
            <w:tcW w:w="2381" w:type="dxa"/>
            <w:gridSpan w:val="3"/>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w:t>
            </w:r>
            <w:r w:rsidRPr="00FA3A09">
              <w:rPr>
                <w:rFonts w:ascii="Times New Roman" w:hAnsi="Times New Roman"/>
                <w:sz w:val="20"/>
                <w:szCs w:val="20"/>
              </w:rPr>
              <w:softHyphen/>
              <w:t>мальные отступы от границ земель</w:t>
            </w:r>
            <w:r w:rsidRPr="00FA3A09">
              <w:rPr>
                <w:rFonts w:ascii="Times New Roman" w:hAnsi="Times New Roman"/>
                <w:sz w:val="20"/>
                <w:szCs w:val="20"/>
              </w:rPr>
              <w:softHyphen/>
              <w:t>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строений, соору</w:t>
            </w:r>
            <w:r w:rsidRPr="00FA3A09">
              <w:rPr>
                <w:rFonts w:ascii="Times New Roman" w:hAnsi="Times New Roman"/>
                <w:sz w:val="20"/>
                <w:szCs w:val="20"/>
              </w:rPr>
              <w:softHyphen/>
              <w:t>жений, за преде</w:t>
            </w:r>
            <w:r w:rsidRPr="00FA3A09">
              <w:rPr>
                <w:rFonts w:ascii="Times New Roman" w:hAnsi="Times New Roman"/>
                <w:sz w:val="20"/>
                <w:szCs w:val="20"/>
              </w:rPr>
              <w:softHyphen/>
              <w:t>лами кото</w:t>
            </w:r>
            <w:r w:rsidRPr="00FA3A09">
              <w:rPr>
                <w:rFonts w:ascii="Times New Roman" w:hAnsi="Times New Roman"/>
                <w:sz w:val="20"/>
                <w:szCs w:val="20"/>
              </w:rPr>
              <w:softHyphen/>
              <w:t>рых запре</w:t>
            </w:r>
            <w:r w:rsidRPr="00FA3A09">
              <w:rPr>
                <w:rFonts w:ascii="Times New Roman" w:hAnsi="Times New Roman"/>
                <w:sz w:val="20"/>
                <w:szCs w:val="20"/>
              </w:rPr>
              <w:softHyphen/>
              <w:t>щено строитель</w:t>
            </w:r>
            <w:r w:rsidRPr="00FA3A09">
              <w:rPr>
                <w:rFonts w:ascii="Times New Roman" w:hAnsi="Times New Roman"/>
                <w:sz w:val="20"/>
                <w:szCs w:val="20"/>
              </w:rPr>
              <w:softHyphen/>
              <w:t>ство зданий, строений, соору</w:t>
            </w:r>
            <w:r w:rsidRPr="00FA3A09">
              <w:rPr>
                <w:rFonts w:ascii="Times New Roman" w:hAnsi="Times New Roman"/>
                <w:sz w:val="20"/>
                <w:szCs w:val="20"/>
              </w:rPr>
              <w:softHyphen/>
              <w:t>жений</w:t>
            </w:r>
          </w:p>
        </w:tc>
        <w:tc>
          <w:tcPr>
            <w:tcW w:w="1418" w:type="dxa"/>
            <w:tcBorders>
              <w:bottom w:val="nil"/>
            </w:tcBorders>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w:t>
            </w:r>
            <w:r w:rsidRPr="00FA3A09">
              <w:rPr>
                <w:rFonts w:ascii="Times New Roman" w:hAnsi="Times New Roman"/>
                <w:sz w:val="20"/>
                <w:szCs w:val="20"/>
              </w:rPr>
              <w:softHyphen/>
              <w:t>мальный процент застрой</w:t>
            </w:r>
            <w:r w:rsidRPr="00FA3A09">
              <w:rPr>
                <w:rFonts w:ascii="Times New Roman" w:hAnsi="Times New Roman"/>
                <w:sz w:val="20"/>
                <w:szCs w:val="20"/>
              </w:rPr>
              <w:softHyphen/>
              <w:t>ки в границах земе</w:t>
            </w:r>
            <w:r w:rsidRPr="00FA3A09">
              <w:rPr>
                <w:rFonts w:ascii="Times New Roman" w:hAnsi="Times New Roman"/>
                <w:sz w:val="20"/>
                <w:szCs w:val="20"/>
              </w:rPr>
              <w:softHyphen/>
              <w:t>льного участка, опреде</w:t>
            </w:r>
            <w:r w:rsidRPr="00FA3A09">
              <w:rPr>
                <w:rFonts w:ascii="Times New Roman" w:hAnsi="Times New Roman"/>
                <w:sz w:val="20"/>
                <w:szCs w:val="20"/>
              </w:rPr>
              <w:softHyphen/>
              <w:t>ляемый как отно</w:t>
            </w:r>
            <w:r w:rsidRPr="00FA3A09">
              <w:rPr>
                <w:rFonts w:ascii="Times New Roman" w:hAnsi="Times New Roman"/>
                <w:sz w:val="20"/>
                <w:szCs w:val="20"/>
              </w:rPr>
              <w:softHyphen/>
              <w:t>шение суммар</w:t>
            </w:r>
            <w:r w:rsidRPr="00FA3A09">
              <w:rPr>
                <w:rFonts w:ascii="Times New Roman" w:hAnsi="Times New Roman"/>
                <w:sz w:val="20"/>
                <w:szCs w:val="20"/>
              </w:rPr>
              <w:softHyphen/>
              <w:t>ной площади земель</w:t>
            </w:r>
            <w:r w:rsidRPr="00FA3A09">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архитек</w:t>
            </w:r>
            <w:r w:rsidRPr="00FA3A09">
              <w:rPr>
                <w:rFonts w:ascii="Times New Roman" w:hAnsi="Times New Roman"/>
                <w:sz w:val="20"/>
                <w:szCs w:val="20"/>
              </w:rPr>
              <w:softHyphen/>
              <w:t>турным решениям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 располо</w:t>
            </w:r>
            <w:r w:rsidRPr="00FA3A09">
              <w:rPr>
                <w:rFonts w:ascii="Times New Roman" w:hAnsi="Times New Roman"/>
                <w:sz w:val="20"/>
                <w:szCs w:val="20"/>
              </w:rPr>
              <w:softHyphen/>
              <w:t>женным в границах терри</w:t>
            </w:r>
            <w:r w:rsidRPr="00FA3A09">
              <w:rPr>
                <w:rFonts w:ascii="Times New Roman" w:hAnsi="Times New Roman"/>
                <w:sz w:val="20"/>
                <w:szCs w:val="20"/>
              </w:rPr>
              <w:softHyphen/>
              <w:t>тории истори</w:t>
            </w:r>
            <w:r w:rsidRPr="00FA3A09">
              <w:rPr>
                <w:rFonts w:ascii="Times New Roman" w:hAnsi="Times New Roman"/>
                <w:sz w:val="20"/>
                <w:szCs w:val="20"/>
              </w:rPr>
              <w:softHyphen/>
              <w:t>ческого поселения федераль</w:t>
            </w:r>
            <w:r w:rsidRPr="00FA3A09">
              <w:rPr>
                <w:rFonts w:ascii="Times New Roman" w:hAnsi="Times New Roman"/>
                <w:sz w:val="20"/>
                <w:szCs w:val="20"/>
              </w:rPr>
              <w:softHyphen/>
              <w:t>ного или региональ</w:t>
            </w:r>
            <w:r w:rsidRPr="00FA3A09">
              <w:rPr>
                <w:rFonts w:ascii="Times New Roman" w:hAnsi="Times New Roman"/>
                <w:sz w:val="20"/>
                <w:szCs w:val="20"/>
              </w:rPr>
              <w:softHyphen/>
              <w:t>ного значения</w:t>
            </w:r>
          </w:p>
        </w:tc>
        <w:tc>
          <w:tcPr>
            <w:tcW w:w="1077" w:type="dxa"/>
            <w:tcBorders>
              <w:bottom w:val="nil"/>
            </w:tcBorders>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показа</w:t>
            </w:r>
            <w:r w:rsidRPr="00FA3A09">
              <w:rPr>
                <w:rFonts w:ascii="Times New Roman" w:hAnsi="Times New Roman"/>
                <w:sz w:val="20"/>
                <w:szCs w:val="20"/>
              </w:rPr>
              <w:softHyphen/>
              <w:t>тели</w:t>
            </w:r>
          </w:p>
        </w:tc>
      </w:tr>
      <w:tr w:rsidR="005C3170" w:rsidRPr="00FA3A09" w:rsidTr="005C3170">
        <w:trPr>
          <w:cantSplit/>
        </w:trPr>
        <w:tc>
          <w:tcPr>
            <w:tcW w:w="793" w:type="dxa"/>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1</w:t>
            </w:r>
          </w:p>
        </w:tc>
        <w:tc>
          <w:tcPr>
            <w:tcW w:w="794" w:type="dxa"/>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2</w:t>
            </w:r>
          </w:p>
        </w:tc>
        <w:tc>
          <w:tcPr>
            <w:tcW w:w="794" w:type="dxa"/>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3</w:t>
            </w:r>
          </w:p>
        </w:tc>
        <w:tc>
          <w:tcPr>
            <w:tcW w:w="1701" w:type="dxa"/>
            <w:vMerge w:val="restart"/>
            <w:tcBorders>
              <w:bottom w:val="nil"/>
            </w:tcBorders>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4</w:t>
            </w:r>
          </w:p>
        </w:tc>
        <w:tc>
          <w:tcPr>
            <w:tcW w:w="1418" w:type="dxa"/>
            <w:vMerge w:val="restart"/>
            <w:tcBorders>
              <w:bottom w:val="nil"/>
            </w:tcBorders>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5</w:t>
            </w:r>
          </w:p>
        </w:tc>
        <w:tc>
          <w:tcPr>
            <w:tcW w:w="1701" w:type="dxa"/>
            <w:vMerge w:val="restart"/>
            <w:tcBorders>
              <w:bottom w:val="nil"/>
            </w:tcBorders>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6</w:t>
            </w:r>
          </w:p>
        </w:tc>
        <w:tc>
          <w:tcPr>
            <w:tcW w:w="1701" w:type="dxa"/>
            <w:vMerge w:val="restart"/>
            <w:tcBorders>
              <w:bottom w:val="nil"/>
            </w:tcBorders>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7</w:t>
            </w:r>
          </w:p>
        </w:tc>
        <w:tc>
          <w:tcPr>
            <w:tcW w:w="1077" w:type="dxa"/>
            <w:vMerge w:val="restart"/>
            <w:tcBorders>
              <w:bottom w:val="nil"/>
            </w:tcBorders>
          </w:tcPr>
          <w:p w:rsidR="005C3170" w:rsidRPr="00FA3A09" w:rsidRDefault="005C3170" w:rsidP="005C3170">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8</w:t>
            </w:r>
          </w:p>
        </w:tc>
      </w:tr>
      <w:tr w:rsidR="005C3170" w:rsidRPr="00FA3A09" w:rsidTr="005C3170">
        <w:trPr>
          <w:cantSplit/>
        </w:trPr>
        <w:tc>
          <w:tcPr>
            <w:tcW w:w="793" w:type="dxa"/>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Длина,</w:t>
            </w:r>
            <w:r w:rsidRPr="00FA3A09">
              <w:rPr>
                <w:rFonts w:ascii="Times New Roman" w:hAnsi="Times New Roman"/>
                <w:sz w:val="18"/>
                <w:szCs w:val="18"/>
              </w:rPr>
              <w:br/>
              <w:t>м</w:t>
            </w:r>
          </w:p>
        </w:tc>
        <w:tc>
          <w:tcPr>
            <w:tcW w:w="794" w:type="dxa"/>
            <w:tcBorders>
              <w:top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Ширина,</w:t>
            </w:r>
            <w:r w:rsidRPr="00FA3A09">
              <w:rPr>
                <w:rFonts w:ascii="Times New Roman" w:hAnsi="Times New Roman"/>
                <w:sz w:val="18"/>
                <w:szCs w:val="18"/>
              </w:rPr>
              <w:br/>
              <w:t>м</w:t>
            </w:r>
          </w:p>
        </w:tc>
        <w:tc>
          <w:tcPr>
            <w:tcW w:w="794" w:type="dxa"/>
            <w:tcBorders>
              <w:top w:val="nil"/>
            </w:tcBorders>
          </w:tcPr>
          <w:p w:rsidR="005C3170" w:rsidRPr="00FA3A09" w:rsidRDefault="005C3170" w:rsidP="005C3170">
            <w:pPr>
              <w:autoSpaceDE w:val="0"/>
              <w:autoSpaceDN w:val="0"/>
              <w:spacing w:after="0" w:line="240" w:lineRule="auto"/>
              <w:jc w:val="center"/>
              <w:rPr>
                <w:rFonts w:ascii="Times New Roman" w:hAnsi="Times New Roman"/>
                <w:spacing w:val="-2"/>
                <w:sz w:val="18"/>
                <w:szCs w:val="18"/>
              </w:rPr>
            </w:pPr>
            <w:r w:rsidRPr="00FA3A09">
              <w:rPr>
                <w:rFonts w:ascii="Times New Roman" w:hAnsi="Times New Roman"/>
                <w:spacing w:val="-2"/>
                <w:sz w:val="18"/>
                <w:szCs w:val="18"/>
              </w:rPr>
              <w:t>Площадь, м</w:t>
            </w:r>
            <w:r w:rsidRPr="00FA3A09">
              <w:rPr>
                <w:rFonts w:ascii="Times New Roman" w:hAnsi="Times New Roman"/>
                <w:spacing w:val="-2"/>
                <w:sz w:val="18"/>
                <w:szCs w:val="18"/>
                <w:vertAlign w:val="superscript"/>
              </w:rPr>
              <w:t>2</w:t>
            </w:r>
            <w:r w:rsidRPr="00FA3A09">
              <w:rPr>
                <w:rFonts w:ascii="Times New Roman" w:hAnsi="Times New Roman"/>
                <w:spacing w:val="-2"/>
                <w:sz w:val="18"/>
                <w:szCs w:val="18"/>
              </w:rPr>
              <w:t xml:space="preserve"> или га</w:t>
            </w:r>
          </w:p>
        </w:tc>
        <w:tc>
          <w:tcPr>
            <w:tcW w:w="1701" w:type="dxa"/>
            <w:vMerge/>
            <w:tcBorders>
              <w:top w:val="nil"/>
            </w:tcBorders>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418" w:type="dxa"/>
            <w:vMerge/>
            <w:tcBorders>
              <w:top w:val="nil"/>
            </w:tcBorders>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5C3170" w:rsidRPr="00FA3A09" w:rsidRDefault="005C3170" w:rsidP="005C3170">
            <w:pPr>
              <w:autoSpaceDE w:val="0"/>
              <w:autoSpaceDN w:val="0"/>
              <w:spacing w:after="0" w:line="240" w:lineRule="auto"/>
              <w:rPr>
                <w:rFonts w:ascii="Times New Roman" w:hAnsi="Times New Roman"/>
                <w:sz w:val="20"/>
                <w:szCs w:val="20"/>
              </w:rPr>
            </w:pPr>
          </w:p>
        </w:tc>
        <w:tc>
          <w:tcPr>
            <w:tcW w:w="1077" w:type="dxa"/>
            <w:vMerge/>
            <w:tcBorders>
              <w:top w:val="nil"/>
            </w:tcBorders>
          </w:tcPr>
          <w:p w:rsidR="005C3170" w:rsidRPr="00FA3A09" w:rsidRDefault="005C3170" w:rsidP="005C3170">
            <w:pPr>
              <w:autoSpaceDE w:val="0"/>
              <w:autoSpaceDN w:val="0"/>
              <w:spacing w:after="0" w:line="240" w:lineRule="auto"/>
              <w:rPr>
                <w:rFonts w:ascii="Times New Roman" w:hAnsi="Times New Roman"/>
                <w:sz w:val="20"/>
                <w:szCs w:val="20"/>
              </w:rPr>
            </w:pPr>
          </w:p>
        </w:tc>
      </w:tr>
      <w:tr w:rsidR="005C3170" w:rsidRPr="00FA3A09" w:rsidTr="005C3170">
        <w:trPr>
          <w:cantSplit/>
        </w:trPr>
        <w:tc>
          <w:tcPr>
            <w:tcW w:w="793"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794"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794"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418"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1"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1077" w:type="dxa"/>
          </w:tcPr>
          <w:p w:rsidR="005C3170" w:rsidRPr="00FA3A09" w:rsidRDefault="005C3170" w:rsidP="005C3170">
            <w:pPr>
              <w:autoSpaceDE w:val="0"/>
              <w:autoSpaceDN w:val="0"/>
              <w:spacing w:after="0" w:line="240" w:lineRule="auto"/>
              <w:rPr>
                <w:rFonts w:ascii="Times New Roman" w:hAnsi="Times New Roman"/>
                <w:sz w:val="20"/>
                <w:szCs w:val="20"/>
              </w:rPr>
            </w:pPr>
          </w:p>
        </w:tc>
      </w:tr>
    </w:tbl>
    <w:p w:rsidR="005C3170" w:rsidRPr="00FA3A09" w:rsidRDefault="005C3170" w:rsidP="005C3170">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FA3A09">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FA3A09">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5C3170" w:rsidRPr="00FA3A09" w:rsidTr="005C3170">
        <w:trPr>
          <w:cantSplit/>
        </w:trPr>
        <w:tc>
          <w:tcPr>
            <w:tcW w:w="1588"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на который действие градо</w:t>
            </w:r>
            <w:r w:rsidRPr="00FA3A09">
              <w:rPr>
                <w:rFonts w:ascii="Times New Roman" w:hAnsi="Times New Roman"/>
                <w:sz w:val="20"/>
                <w:szCs w:val="20"/>
              </w:rPr>
              <w:softHyphen/>
              <w:t>строительного регламента не распростра</w:t>
            </w:r>
            <w:r w:rsidRPr="00FA3A09">
              <w:rPr>
                <w:rFonts w:ascii="Times New Roman" w:hAnsi="Times New Roman"/>
                <w:sz w:val="20"/>
                <w:szCs w:val="20"/>
              </w:rPr>
              <w:softHyphen/>
              <w:t>няется или для которого градо</w:t>
            </w:r>
            <w:r w:rsidRPr="00FA3A09">
              <w:rPr>
                <w:rFonts w:ascii="Times New Roman" w:hAnsi="Times New Roman"/>
                <w:sz w:val="20"/>
                <w:szCs w:val="20"/>
              </w:rPr>
              <w:softHyphen/>
              <w:t>строительный регламент не устанавли</w:t>
            </w:r>
            <w:r w:rsidRPr="00FA3A09">
              <w:rPr>
                <w:rFonts w:ascii="Times New Roman" w:hAnsi="Times New Roman"/>
                <w:sz w:val="20"/>
                <w:szCs w:val="20"/>
              </w:rPr>
              <w:softHyphen/>
              <w:t>вается</w:t>
            </w:r>
          </w:p>
        </w:tc>
        <w:tc>
          <w:tcPr>
            <w:tcW w:w="1191"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акта, регули</w:t>
            </w:r>
            <w:r w:rsidRPr="00FA3A09">
              <w:rPr>
                <w:rFonts w:ascii="Times New Roman" w:hAnsi="Times New Roman"/>
                <w:sz w:val="20"/>
                <w:szCs w:val="20"/>
              </w:rPr>
              <w:softHyphen/>
              <w:t>рующего использо</w:t>
            </w:r>
            <w:r w:rsidRPr="00FA3A09">
              <w:rPr>
                <w:rFonts w:ascii="Times New Roman" w:hAnsi="Times New Roman"/>
                <w:sz w:val="20"/>
                <w:szCs w:val="20"/>
              </w:rPr>
              <w:softHyphen/>
              <w:t>вание земельного участка</w:t>
            </w:r>
          </w:p>
        </w:tc>
        <w:tc>
          <w:tcPr>
            <w:tcW w:w="1191"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исполь</w:t>
            </w:r>
            <w:r w:rsidRPr="00FA3A09">
              <w:rPr>
                <w:rFonts w:ascii="Times New Roman" w:hAnsi="Times New Roman"/>
                <w:sz w:val="20"/>
                <w:szCs w:val="20"/>
              </w:rPr>
              <w:softHyphen/>
              <w:t>зованию земельного участка</w:t>
            </w:r>
          </w:p>
        </w:tc>
        <w:tc>
          <w:tcPr>
            <w:tcW w:w="3742"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параметрам объекта капитального строительства</w:t>
            </w:r>
          </w:p>
        </w:tc>
        <w:tc>
          <w:tcPr>
            <w:tcW w:w="2268" w:type="dxa"/>
            <w:gridSpan w:val="2"/>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w:t>
            </w:r>
            <w:r w:rsidRPr="00FA3A09">
              <w:rPr>
                <w:rFonts w:ascii="Times New Roman" w:hAnsi="Times New Roman"/>
                <w:sz w:val="20"/>
                <w:szCs w:val="20"/>
              </w:rPr>
              <w:softHyphen/>
              <w:t>тального строительства</w:t>
            </w:r>
          </w:p>
        </w:tc>
      </w:tr>
      <w:tr w:rsidR="005C3170" w:rsidRPr="00FA3A09" w:rsidTr="005C3170">
        <w:trPr>
          <w:cantSplit/>
        </w:trPr>
        <w:tc>
          <w:tcPr>
            <w:tcW w:w="1588"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191"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191"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13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w:t>
            </w:r>
            <w:r w:rsidRPr="00FA3A09">
              <w:rPr>
                <w:rFonts w:ascii="Times New Roman" w:hAnsi="Times New Roman"/>
                <w:sz w:val="20"/>
                <w:szCs w:val="20"/>
              </w:rPr>
              <w:softHyphen/>
              <w:t>ный процент застройки в границах земельного участка, опреде</w:t>
            </w:r>
            <w:r w:rsidRPr="00FA3A09">
              <w:rPr>
                <w:rFonts w:ascii="Times New Roman" w:hAnsi="Times New Roman"/>
                <w:sz w:val="20"/>
                <w:szCs w:val="20"/>
              </w:rPr>
              <w:softHyphen/>
              <w:t>ляемый как отноше</w:t>
            </w:r>
            <w:r w:rsidRPr="00FA3A09">
              <w:rPr>
                <w:rFonts w:ascii="Times New Roman" w:hAnsi="Times New Roman"/>
                <w:sz w:val="20"/>
                <w:szCs w:val="20"/>
              </w:rPr>
              <w:softHyphen/>
              <w:t>ние суммар</w:t>
            </w:r>
            <w:r w:rsidRPr="00FA3A09">
              <w:rPr>
                <w:rFonts w:ascii="Times New Roman" w:hAnsi="Times New Roman"/>
                <w:sz w:val="20"/>
                <w:szCs w:val="20"/>
              </w:rPr>
              <w:softHyphen/>
              <w:t>ной площади земельного участка, кото</w:t>
            </w:r>
            <w:r w:rsidRPr="00FA3A09">
              <w:rPr>
                <w:rFonts w:ascii="Times New Roman" w:hAnsi="Times New Roman"/>
                <w:sz w:val="20"/>
                <w:szCs w:val="20"/>
              </w:rPr>
              <w:softHyphen/>
              <w:t>рая может быть застроена, ко всей площади земельного участка</w:t>
            </w:r>
          </w:p>
        </w:tc>
        <w:tc>
          <w:tcPr>
            <w:tcW w:w="1247"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требования к параметрам объекта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c>
          <w:tcPr>
            <w:tcW w:w="1247"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w:t>
            </w:r>
            <w:r w:rsidRPr="00FA3A09">
              <w:rPr>
                <w:rFonts w:ascii="Times New Roman" w:hAnsi="Times New Roman"/>
                <w:sz w:val="20"/>
                <w:szCs w:val="20"/>
              </w:rPr>
              <w:softHyphen/>
              <w:t>ные отступы от границ земельного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w:t>
            </w:r>
            <w:r w:rsidRPr="00FA3A09">
              <w:rPr>
                <w:rFonts w:ascii="Times New Roman" w:hAnsi="Times New Roman"/>
                <w:sz w:val="20"/>
                <w:szCs w:val="20"/>
              </w:rPr>
              <w:softHyphen/>
              <w:t>ений, соору</w:t>
            </w:r>
            <w:r w:rsidRPr="00FA3A09">
              <w:rPr>
                <w:rFonts w:ascii="Times New Roman" w:hAnsi="Times New Roman"/>
                <w:sz w:val="20"/>
                <w:szCs w:val="20"/>
              </w:rPr>
              <w:softHyphen/>
              <w:t>жений, за пределами которых запрещено строитель</w:t>
            </w:r>
            <w:r w:rsidRPr="00FA3A09">
              <w:rPr>
                <w:rFonts w:ascii="Times New Roman" w:hAnsi="Times New Roman"/>
                <w:sz w:val="20"/>
                <w:szCs w:val="20"/>
              </w:rPr>
              <w:softHyphen/>
              <w:t>ство зданий, строений, сооружений</w:t>
            </w:r>
          </w:p>
        </w:tc>
        <w:tc>
          <w:tcPr>
            <w:tcW w:w="102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w:t>
            </w:r>
            <w:r w:rsidRPr="00FA3A09">
              <w:rPr>
                <w:rFonts w:ascii="Times New Roman" w:hAnsi="Times New Roman"/>
                <w:sz w:val="20"/>
                <w:szCs w:val="20"/>
              </w:rPr>
              <w:softHyphen/>
              <w:t>ния к разме</w:t>
            </w:r>
            <w:r w:rsidRPr="00FA3A09">
              <w:rPr>
                <w:rFonts w:ascii="Times New Roman" w:hAnsi="Times New Roman"/>
                <w:sz w:val="20"/>
                <w:szCs w:val="20"/>
              </w:rPr>
              <w:softHyphen/>
              <w:t>щению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w:t>
            </w:r>
          </w:p>
        </w:tc>
      </w:tr>
      <w:tr w:rsidR="005C3170" w:rsidRPr="00FA3A09" w:rsidTr="005C3170">
        <w:trPr>
          <w:cantSplit/>
        </w:trPr>
        <w:tc>
          <w:tcPr>
            <w:tcW w:w="158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19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19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13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36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247"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247"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02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r>
      <w:tr w:rsidR="005C3170" w:rsidRPr="00FA3A09" w:rsidTr="005C3170">
        <w:trPr>
          <w:cantSplit/>
        </w:trPr>
        <w:tc>
          <w:tcPr>
            <w:tcW w:w="1588"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119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191"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1134"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36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7"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1247"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021" w:type="dxa"/>
          </w:tcPr>
          <w:p w:rsidR="005C3170" w:rsidRPr="00FA3A09" w:rsidRDefault="005C3170" w:rsidP="005C3170">
            <w:pPr>
              <w:autoSpaceDE w:val="0"/>
              <w:autoSpaceDN w:val="0"/>
              <w:spacing w:after="0" w:line="240" w:lineRule="auto"/>
              <w:rPr>
                <w:rFonts w:ascii="Times New Roman" w:hAnsi="Times New Roman"/>
                <w:sz w:val="20"/>
                <w:szCs w:val="20"/>
              </w:rPr>
            </w:pPr>
          </w:p>
        </w:tc>
      </w:tr>
    </w:tbl>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autoSpaceDE w:val="0"/>
        <w:autoSpaceDN w:val="0"/>
        <w:spacing w:before="120" w:after="180" w:line="240" w:lineRule="auto"/>
        <w:jc w:val="both"/>
        <w:rPr>
          <w:rFonts w:ascii="Times New Roman" w:hAnsi="Times New Roman"/>
          <w:b/>
          <w:bCs/>
          <w:sz w:val="20"/>
          <w:szCs w:val="20"/>
        </w:rPr>
        <w:sectPr w:rsidR="005C3170" w:rsidRPr="00FA3A09" w:rsidSect="005C3170">
          <w:pgSz w:w="11906" w:h="16838"/>
          <w:pgMar w:top="1134" w:right="851" w:bottom="1134" w:left="1134" w:header="709" w:footer="709" w:gutter="0"/>
          <w:cols w:space="709"/>
          <w:docGrid w:linePitch="299"/>
        </w:sectPr>
      </w:pPr>
    </w:p>
    <w:p w:rsidR="005C3170" w:rsidRPr="00FA3A09" w:rsidRDefault="005C3170" w:rsidP="005C3170">
      <w:pPr>
        <w:pageBreakBefore/>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5C3170" w:rsidRPr="00FA3A09" w:rsidTr="005C3170">
        <w:trPr>
          <w:trHeight w:val="310"/>
        </w:trPr>
        <w:tc>
          <w:tcPr>
            <w:tcW w:w="1983"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для которого градострои</w:t>
            </w:r>
            <w:r w:rsidRPr="00FA3A09">
              <w:rPr>
                <w:rFonts w:ascii="Times New Roman" w:hAnsi="Times New Roman"/>
                <w:sz w:val="20"/>
                <w:szCs w:val="20"/>
              </w:rPr>
              <w:softHyphen/>
              <w:t>тельный регламент не устанавли</w:t>
            </w:r>
            <w:r w:rsidRPr="00FA3A09">
              <w:rPr>
                <w:rFonts w:ascii="Times New Roman" w:hAnsi="Times New Roman"/>
                <w:sz w:val="20"/>
                <w:szCs w:val="20"/>
              </w:rPr>
              <w:softHyphen/>
              <w:t>вается</w:t>
            </w:r>
          </w:p>
        </w:tc>
        <w:tc>
          <w:tcPr>
            <w:tcW w:w="1246"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Положения об особо охраняемой природной территории</w:t>
            </w:r>
          </w:p>
        </w:tc>
        <w:tc>
          <w:tcPr>
            <w:tcW w:w="1246"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утвержден</w:t>
            </w:r>
            <w:r w:rsidRPr="00FA3A09">
              <w:rPr>
                <w:rFonts w:ascii="Times New Roman" w:hAnsi="Times New Roman"/>
                <w:sz w:val="20"/>
                <w:szCs w:val="20"/>
              </w:rPr>
              <w:softHyphen/>
              <w:t>ной документации по планировке территории</w:t>
            </w:r>
          </w:p>
        </w:tc>
        <w:tc>
          <w:tcPr>
            <w:tcW w:w="11288" w:type="dxa"/>
            <w:gridSpan w:val="8"/>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Зонирование особо охраняемой природной территории (да/нет)</w:t>
            </w:r>
          </w:p>
        </w:tc>
      </w:tr>
      <w:tr w:rsidR="005C3170" w:rsidRPr="00FA3A09" w:rsidTr="005C3170">
        <w:tc>
          <w:tcPr>
            <w:tcW w:w="1983"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020"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2932" w:type="dxa"/>
            <w:gridSpan w:val="2"/>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Виды разрешенного использования земельного участка</w:t>
            </w:r>
          </w:p>
        </w:tc>
        <w:tc>
          <w:tcPr>
            <w:tcW w:w="4395"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Требования к параметрам объекта </w:t>
            </w:r>
            <w:r w:rsidRPr="00FA3A09">
              <w:rPr>
                <w:rFonts w:ascii="Times New Roman" w:hAnsi="Times New Roman"/>
                <w:sz w:val="20"/>
                <w:szCs w:val="20"/>
              </w:rPr>
              <w:br/>
              <w:t>капитального строительства</w:t>
            </w:r>
          </w:p>
        </w:tc>
        <w:tc>
          <w:tcPr>
            <w:tcW w:w="2941" w:type="dxa"/>
            <w:gridSpan w:val="2"/>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капитального строительства</w:t>
            </w:r>
          </w:p>
        </w:tc>
      </w:tr>
      <w:tr w:rsidR="005C3170" w:rsidRPr="00FA3A09" w:rsidTr="005C3170">
        <w:tc>
          <w:tcPr>
            <w:tcW w:w="1983"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020" w:type="dxa"/>
            <w:vMerge/>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Основные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Вспомогатель</w:t>
            </w:r>
            <w:r w:rsidRPr="00FA3A09">
              <w:rPr>
                <w:rFonts w:ascii="Times New Roman" w:hAnsi="Times New Roman"/>
                <w:sz w:val="20"/>
                <w:szCs w:val="20"/>
              </w:rPr>
              <w:softHyphen/>
              <w:t>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Максимальный процент застройки в грани</w:t>
            </w:r>
            <w:r w:rsidRPr="00FA3A09">
              <w:rPr>
                <w:rFonts w:ascii="Times New Roman" w:hAnsi="Times New Roman"/>
                <w:sz w:val="20"/>
                <w:szCs w:val="20"/>
              </w:rPr>
              <w:softHyphen/>
              <w:t>цах земельного участка, определя</w:t>
            </w:r>
            <w:r w:rsidRPr="00FA3A09">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парамет</w:t>
            </w:r>
            <w:r w:rsidRPr="00FA3A09">
              <w:rPr>
                <w:rFonts w:ascii="Times New Roman" w:hAnsi="Times New Roman"/>
                <w:sz w:val="20"/>
                <w:szCs w:val="20"/>
              </w:rPr>
              <w:softHyphen/>
              <w:t>рам объекта капитального строитель</w:t>
            </w:r>
            <w:r w:rsidRPr="00FA3A09">
              <w:rPr>
                <w:rFonts w:ascii="Times New Roman" w:hAnsi="Times New Roman"/>
                <w:sz w:val="20"/>
                <w:szCs w:val="20"/>
              </w:rPr>
              <w:softHyphen/>
              <w:t>ства</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FA3A09">
              <w:rPr>
                <w:rFonts w:ascii="Times New Roman" w:hAnsi="Times New Roman"/>
                <w:sz w:val="20"/>
                <w:szCs w:val="20"/>
              </w:rPr>
              <w:softHyphen/>
              <w:t>лами которых запрещено строитель</w:t>
            </w:r>
            <w:r w:rsidRPr="00FA3A09">
              <w:rPr>
                <w:rFonts w:ascii="Times New Roman" w:hAnsi="Times New Roman"/>
                <w:sz w:val="20"/>
                <w:szCs w:val="20"/>
              </w:rPr>
              <w:softHyphen/>
              <w:t>ство зданий, строений, сооружений</w:t>
            </w:r>
          </w:p>
        </w:tc>
        <w:tc>
          <w:tcPr>
            <w:tcW w:w="1472"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размещению объектов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r>
      <w:tr w:rsidR="005C3170" w:rsidRPr="00FA3A09" w:rsidTr="005C3170">
        <w:tc>
          <w:tcPr>
            <w:tcW w:w="1983"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r w:rsidR="005C3170" w:rsidRPr="00FA3A09" w:rsidTr="005C3170">
        <w:tc>
          <w:tcPr>
            <w:tcW w:w="1983"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246"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02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72"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r>
      <w:tr w:rsidR="005C3170" w:rsidRPr="00FA3A09" w:rsidTr="005C3170">
        <w:tc>
          <w:tcPr>
            <w:tcW w:w="1983"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bl>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autoSpaceDE w:val="0"/>
        <w:autoSpaceDN w:val="0"/>
        <w:spacing w:after="0" w:line="240" w:lineRule="auto"/>
        <w:jc w:val="both"/>
        <w:rPr>
          <w:rFonts w:ascii="Times New Roman" w:hAnsi="Times New Roman"/>
          <w:b/>
          <w:bCs/>
          <w:sz w:val="20"/>
          <w:szCs w:val="20"/>
        </w:rPr>
      </w:pPr>
    </w:p>
    <w:p w:rsidR="005C3170" w:rsidRPr="00FA3A09" w:rsidRDefault="005C3170" w:rsidP="005C3170">
      <w:pPr>
        <w:autoSpaceDE w:val="0"/>
        <w:autoSpaceDN w:val="0"/>
        <w:spacing w:before="180" w:after="180" w:line="240" w:lineRule="auto"/>
        <w:jc w:val="both"/>
        <w:rPr>
          <w:rFonts w:ascii="Times New Roman" w:hAnsi="Times New Roman"/>
          <w:b/>
          <w:bCs/>
          <w:sz w:val="20"/>
          <w:szCs w:val="20"/>
        </w:rPr>
        <w:sectPr w:rsidR="005C3170" w:rsidRPr="00FA3A09" w:rsidSect="005C3170">
          <w:pgSz w:w="16838" w:h="11906" w:orient="landscape"/>
          <w:pgMar w:top="1134" w:right="567" w:bottom="567" w:left="567" w:header="397" w:footer="709" w:gutter="0"/>
          <w:cols w:space="709"/>
        </w:sectPr>
      </w:pPr>
    </w:p>
    <w:p w:rsidR="005C3170" w:rsidRPr="00FA3A09" w:rsidRDefault="005C3170" w:rsidP="005C3170">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5C3170" w:rsidRPr="00FA3A09" w:rsidRDefault="005C3170" w:rsidP="005C3170">
      <w:pPr>
        <w:autoSpaceDE w:val="0"/>
        <w:autoSpaceDN w:val="0"/>
        <w:spacing w:after="180" w:line="240" w:lineRule="auto"/>
        <w:rPr>
          <w:rFonts w:ascii="Times New Roman" w:hAnsi="Times New Roman"/>
          <w:b/>
          <w:bCs/>
          <w:sz w:val="20"/>
          <w:szCs w:val="20"/>
        </w:rPr>
      </w:pPr>
      <w:r w:rsidRPr="00FA3A09">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5C3170" w:rsidRPr="00FA3A09" w:rsidTr="005C3170">
        <w:tc>
          <w:tcPr>
            <w:tcW w:w="312"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5C3170" w:rsidRPr="00FA3A09" w:rsidTr="005C3170">
        <w:tc>
          <w:tcPr>
            <w:tcW w:w="312"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r>
    </w:tbl>
    <w:p w:rsidR="005C3170" w:rsidRPr="00FA3A09" w:rsidRDefault="005C3170" w:rsidP="005C3170">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5C3170" w:rsidRPr="00FA3A09" w:rsidTr="005C3170">
        <w:tc>
          <w:tcPr>
            <w:tcW w:w="4026"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5C3170" w:rsidRPr="00FA3A09" w:rsidTr="005C3170">
        <w:tc>
          <w:tcPr>
            <w:tcW w:w="312"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5C3170" w:rsidRPr="00FA3A09" w:rsidTr="005C3170">
        <w:tc>
          <w:tcPr>
            <w:tcW w:w="312"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5C3170" w:rsidRPr="00FA3A09" w:rsidRDefault="005C3170" w:rsidP="005C3170">
            <w:pPr>
              <w:autoSpaceDE w:val="0"/>
              <w:autoSpaceDN w:val="0"/>
              <w:spacing w:after="0" w:line="240" w:lineRule="auto"/>
              <w:rPr>
                <w:rFonts w:ascii="Times New Roman" w:hAnsi="Times New Roman"/>
                <w:sz w:val="18"/>
                <w:szCs w:val="18"/>
              </w:rPr>
            </w:pPr>
          </w:p>
        </w:tc>
      </w:tr>
    </w:tbl>
    <w:p w:rsidR="005C3170" w:rsidRPr="00FA3A09" w:rsidRDefault="005C3170" w:rsidP="005C3170">
      <w:pPr>
        <w:autoSpaceDE w:val="0"/>
        <w:autoSpaceDN w:val="0"/>
        <w:spacing w:before="360"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FA3A09">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5C3170" w:rsidRPr="00FA3A09" w:rsidTr="005C3170">
        <w:trPr>
          <w:cantSplit/>
        </w:trPr>
        <w:tc>
          <w:tcPr>
            <w:tcW w:w="3062" w:type="dxa"/>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369" w:type="dxa"/>
            <w:tcBorders>
              <w:top w:val="nil"/>
              <w:left w:val="nil"/>
              <w:bottom w:val="nil"/>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after="180" w:line="240" w:lineRule="auto"/>
        <w:ind w:left="6634"/>
        <w:jc w:val="center"/>
        <w:rPr>
          <w:rFonts w:ascii="Times New Roman" w:hAnsi="Times New Roman"/>
          <w:sz w:val="18"/>
          <w:szCs w:val="18"/>
        </w:rPr>
      </w:pPr>
      <w:r w:rsidRPr="00FA3A09">
        <w:rPr>
          <w:rFonts w:ascii="Times New Roman" w:hAnsi="Times New Roman"/>
          <w:sz w:val="18"/>
          <w:szCs w:val="18"/>
        </w:rPr>
        <w:t>(дата)</w:t>
      </w:r>
    </w:p>
    <w:p w:rsidR="005C3170" w:rsidRPr="00FA3A09" w:rsidRDefault="005C3170" w:rsidP="005C3170">
      <w:pPr>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5C3170" w:rsidRPr="00FA3A09" w:rsidTr="005C3170">
        <w:trPr>
          <w:cantSplit/>
        </w:trPr>
        <w:tc>
          <w:tcPr>
            <w:tcW w:w="9979" w:type="dxa"/>
            <w:gridSpan w:val="9"/>
          </w:tcPr>
          <w:p w:rsidR="005C3170" w:rsidRPr="00FA3A09" w:rsidRDefault="005C3170" w:rsidP="005C3170">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5C3170" w:rsidRPr="00FA3A09" w:rsidTr="005C3170">
        <w:trPr>
          <w:cantSplit/>
        </w:trPr>
        <w:tc>
          <w:tcPr>
            <w:tcW w:w="3345"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коммунальной инфраструктуры</w:t>
            </w:r>
          </w:p>
        </w:tc>
        <w:tc>
          <w:tcPr>
            <w:tcW w:w="3345"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транспортной инфраструктуры</w:t>
            </w:r>
          </w:p>
        </w:tc>
        <w:tc>
          <w:tcPr>
            <w:tcW w:w="3289"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социальной инфраструктуры</w:t>
            </w:r>
          </w:p>
        </w:tc>
      </w:tr>
      <w:tr w:rsidR="005C3170" w:rsidRPr="00FA3A09" w:rsidTr="005C3170">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5C3170" w:rsidRPr="00FA3A09" w:rsidTr="005C3170">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5C3170" w:rsidRPr="00FA3A09" w:rsidTr="005C3170">
        <w:tc>
          <w:tcPr>
            <w:tcW w:w="1644"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644"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588"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r w:rsidR="005C3170" w:rsidRPr="00FA3A09" w:rsidTr="005C3170">
        <w:trPr>
          <w:cantSplit/>
        </w:trPr>
        <w:tc>
          <w:tcPr>
            <w:tcW w:w="9979" w:type="dxa"/>
            <w:gridSpan w:val="9"/>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5C3170" w:rsidRPr="00FA3A09" w:rsidTr="005C3170">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5C3170" w:rsidRPr="00FA3A09" w:rsidTr="005C3170">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5C3170" w:rsidRPr="00FA3A09" w:rsidTr="005C3170">
        <w:tc>
          <w:tcPr>
            <w:tcW w:w="1644"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644"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588" w:type="dxa"/>
          </w:tcPr>
          <w:p w:rsidR="005C3170" w:rsidRPr="00FA3A09" w:rsidRDefault="005C3170" w:rsidP="005C3170">
            <w:pPr>
              <w:autoSpaceDE w:val="0"/>
              <w:autoSpaceDN w:val="0"/>
              <w:spacing w:after="0" w:line="240" w:lineRule="auto"/>
              <w:rPr>
                <w:rFonts w:ascii="Times New Roman" w:hAnsi="Times New Roman"/>
                <w:sz w:val="20"/>
                <w:szCs w:val="20"/>
              </w:rPr>
            </w:pPr>
          </w:p>
        </w:tc>
        <w:tc>
          <w:tcPr>
            <w:tcW w:w="850"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851" w:type="dxa"/>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240" w:line="240" w:lineRule="auto"/>
        <w:jc w:val="both"/>
        <w:rPr>
          <w:rFonts w:ascii="Times New Roman" w:hAnsi="Times New Roman"/>
          <w:b/>
          <w:bCs/>
          <w:sz w:val="20"/>
          <w:szCs w:val="20"/>
        </w:rPr>
      </w:pPr>
      <w:r w:rsidRPr="00FA3A09">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5C3170" w:rsidRPr="00FA3A09" w:rsidTr="005C3170">
        <w:trPr>
          <w:cantSplit/>
          <w:trHeight w:val="900"/>
        </w:trPr>
        <w:tc>
          <w:tcPr>
            <w:tcW w:w="2268" w:type="dxa"/>
            <w:vMerge w:val="restart"/>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5C3170" w:rsidRPr="00FA3A09" w:rsidTr="005C3170">
        <w:trPr>
          <w:cantSplit/>
        </w:trPr>
        <w:tc>
          <w:tcPr>
            <w:tcW w:w="2268" w:type="dxa"/>
            <w:vMerge/>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814"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294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Х</w:t>
            </w:r>
          </w:p>
        </w:tc>
        <w:tc>
          <w:tcPr>
            <w:tcW w:w="2948" w:type="dxa"/>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5C3170" w:rsidRPr="00FA3A09" w:rsidTr="005C3170">
        <w:trPr>
          <w:cantSplit/>
        </w:trPr>
        <w:tc>
          <w:tcPr>
            <w:tcW w:w="226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814"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294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294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r>
      <w:tr w:rsidR="005C3170" w:rsidRPr="00FA3A09" w:rsidTr="005C3170">
        <w:trPr>
          <w:cantSplit/>
        </w:trPr>
        <w:tc>
          <w:tcPr>
            <w:tcW w:w="226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1814"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294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294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keepNext/>
        <w:autoSpaceDE w:val="0"/>
        <w:autoSpaceDN w:val="0"/>
        <w:spacing w:before="240" w:after="0" w:line="240" w:lineRule="auto"/>
        <w:rPr>
          <w:rFonts w:ascii="Times New Roman" w:hAnsi="Times New Roman"/>
          <w:sz w:val="20"/>
          <w:szCs w:val="20"/>
        </w:rPr>
      </w:pPr>
      <w:r w:rsidRPr="00FA3A09">
        <w:rPr>
          <w:rFonts w:ascii="Times New Roman" w:hAnsi="Times New Roman"/>
          <w:b/>
          <w:bCs/>
          <w:sz w:val="20"/>
          <w:szCs w:val="20"/>
        </w:rPr>
        <w:lastRenderedPageBreak/>
        <w:t>7. Информация о границах публичных сервитутов</w:t>
      </w:r>
      <w:r w:rsidRPr="00FA3A09">
        <w:rPr>
          <w:rFonts w:ascii="Times New Roman" w:hAnsi="Times New Roman"/>
          <w:sz w:val="20"/>
          <w:szCs w:val="20"/>
        </w:rPr>
        <w:t xml:space="preserve">  </w:t>
      </w:r>
    </w:p>
    <w:p w:rsidR="005C3170" w:rsidRPr="00FA3A09" w:rsidRDefault="005C3170" w:rsidP="005C3170">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5C3170" w:rsidRPr="00FA3A09" w:rsidTr="005C3170">
        <w:trPr>
          <w:cantSplit/>
          <w:trHeight w:val="705"/>
        </w:trPr>
        <w:tc>
          <w:tcPr>
            <w:tcW w:w="1588" w:type="dxa"/>
            <w:vMerge w:val="restart"/>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5C3170" w:rsidRPr="00FA3A09" w:rsidTr="005C3170">
        <w:trPr>
          <w:cantSplit/>
          <w:trHeight w:val="397"/>
        </w:trPr>
        <w:tc>
          <w:tcPr>
            <w:tcW w:w="1588" w:type="dxa"/>
            <w:vMerge/>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5C3170" w:rsidRPr="00FA3A09" w:rsidTr="005C3170">
        <w:trPr>
          <w:trHeight w:val="397"/>
        </w:trPr>
        <w:tc>
          <w:tcPr>
            <w:tcW w:w="158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before="240" w:after="0" w:line="240" w:lineRule="auto"/>
        <w:jc w:val="both"/>
        <w:rPr>
          <w:rFonts w:ascii="Times New Roman" w:hAnsi="Times New Roman"/>
          <w:sz w:val="20"/>
          <w:szCs w:val="20"/>
        </w:rPr>
      </w:pPr>
      <w:r w:rsidRPr="00FA3A09">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FA3A09">
        <w:rPr>
          <w:rFonts w:ascii="Times New Roman" w:hAnsi="Times New Roman"/>
          <w:sz w:val="20"/>
          <w:szCs w:val="20"/>
        </w:rPr>
        <w:t xml:space="preserve">  </w:t>
      </w:r>
    </w:p>
    <w:p w:rsidR="005C3170" w:rsidRPr="00FA3A09" w:rsidRDefault="005C3170" w:rsidP="005C3170">
      <w:pPr>
        <w:pBdr>
          <w:top w:val="single" w:sz="4" w:space="1" w:color="auto"/>
        </w:pBdr>
        <w:autoSpaceDE w:val="0"/>
        <w:autoSpaceDN w:val="0"/>
        <w:spacing w:after="240" w:line="240" w:lineRule="auto"/>
        <w:ind w:left="1843"/>
        <w:rPr>
          <w:rFonts w:ascii="Times New Roman" w:hAnsi="Times New Roman"/>
          <w:sz w:val="2"/>
          <w:szCs w:val="2"/>
        </w:rPr>
      </w:pPr>
    </w:p>
    <w:p w:rsidR="005C3170" w:rsidRPr="00FA3A09" w:rsidRDefault="005C3170" w:rsidP="005C3170">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pBdr>
          <w:top w:val="single" w:sz="4" w:space="1" w:color="auto"/>
        </w:pBdr>
        <w:autoSpaceDE w:val="0"/>
        <w:autoSpaceDN w:val="0"/>
        <w:spacing w:after="240" w:line="240" w:lineRule="auto"/>
        <w:rPr>
          <w:rFonts w:ascii="Times New Roman" w:hAnsi="Times New Roman"/>
          <w:sz w:val="2"/>
          <w:szCs w:val="2"/>
        </w:rPr>
      </w:pP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11. Информация о красных линиях:</w:t>
      </w:r>
      <w:r w:rsidRPr="00FA3A09">
        <w:rPr>
          <w:rFonts w:ascii="Times New Roman" w:hAnsi="Times New Roman"/>
          <w:sz w:val="20"/>
          <w:szCs w:val="20"/>
        </w:rPr>
        <w:t xml:space="preserve">  </w:t>
      </w:r>
    </w:p>
    <w:p w:rsidR="005C3170" w:rsidRPr="00FA3A09" w:rsidRDefault="005C3170" w:rsidP="005C3170">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5C3170" w:rsidRPr="00FA3A09" w:rsidTr="005C3170">
        <w:trPr>
          <w:cantSplit/>
          <w:trHeight w:val="705"/>
        </w:trPr>
        <w:tc>
          <w:tcPr>
            <w:tcW w:w="1588" w:type="dxa"/>
            <w:vMerge w:val="restart"/>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5C3170" w:rsidRPr="00FA3A09" w:rsidRDefault="005C3170" w:rsidP="005C3170">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5C3170" w:rsidRPr="00FA3A09" w:rsidTr="005C3170">
        <w:trPr>
          <w:cantSplit/>
          <w:trHeight w:val="397"/>
        </w:trPr>
        <w:tc>
          <w:tcPr>
            <w:tcW w:w="1588" w:type="dxa"/>
            <w:vMerge/>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5C3170" w:rsidRPr="00FA3A09" w:rsidTr="005C3170">
        <w:trPr>
          <w:trHeight w:val="397"/>
        </w:trPr>
        <w:tc>
          <w:tcPr>
            <w:tcW w:w="1588"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c>
          <w:tcPr>
            <w:tcW w:w="4196" w:type="dxa"/>
            <w:vAlign w:val="center"/>
          </w:tcPr>
          <w:p w:rsidR="005C3170" w:rsidRPr="00FA3A09" w:rsidRDefault="005C3170" w:rsidP="005C3170">
            <w:pPr>
              <w:autoSpaceDE w:val="0"/>
              <w:autoSpaceDN w:val="0"/>
              <w:spacing w:after="0" w:line="240" w:lineRule="auto"/>
              <w:jc w:val="center"/>
              <w:rPr>
                <w:rFonts w:ascii="Times New Roman" w:hAnsi="Times New Roman"/>
                <w:sz w:val="20"/>
                <w:szCs w:val="20"/>
              </w:rPr>
            </w:pPr>
          </w:p>
        </w:tc>
      </w:tr>
    </w:tbl>
    <w:p w:rsidR="005C3170" w:rsidRPr="00FA3A09" w:rsidRDefault="005C3170" w:rsidP="005C3170">
      <w:pPr>
        <w:autoSpaceDE w:val="0"/>
        <w:autoSpaceDN w:val="0"/>
        <w:spacing w:after="0" w:line="240" w:lineRule="auto"/>
        <w:rPr>
          <w:rFonts w:ascii="Times New Roman" w:hAnsi="Times New Roman"/>
          <w:sz w:val="20"/>
          <w:szCs w:val="20"/>
        </w:rPr>
      </w:pPr>
    </w:p>
    <w:p w:rsidR="005C3170" w:rsidRPr="00FA3A09" w:rsidRDefault="005C3170" w:rsidP="005C3170">
      <w:pPr>
        <w:autoSpaceDE w:val="0"/>
        <w:autoSpaceDN w:val="0"/>
        <w:spacing w:after="0" w:line="240" w:lineRule="auto"/>
        <w:jc w:val="both"/>
        <w:rPr>
          <w:rFonts w:ascii="Times New Roman" w:hAnsi="Times New Roman"/>
          <w:sz w:val="20"/>
          <w:szCs w:val="20"/>
        </w:rPr>
      </w:pPr>
      <w:r w:rsidRPr="00FA3A09">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5C3170" w:rsidRPr="00FA3A09" w:rsidRDefault="005C3170" w:rsidP="005C3170">
      <w:pPr>
        <w:autoSpaceDE w:val="0"/>
        <w:autoSpaceDN w:val="0"/>
        <w:spacing w:after="0" w:line="240" w:lineRule="auto"/>
        <w:rPr>
          <w:rFonts w:ascii="Times New Roman" w:hAnsi="Times New Roman"/>
          <w:sz w:val="20"/>
          <w:szCs w:val="20"/>
        </w:rPr>
      </w:pPr>
    </w:p>
    <w:p w:rsidR="005C3170" w:rsidRDefault="005C3170" w:rsidP="005C3170">
      <w:pPr>
        <w:spacing w:after="0" w:line="240" w:lineRule="auto"/>
        <w:rPr>
          <w:rFonts w:ascii="Times New Roman" w:hAnsi="Times New Roman"/>
          <w:sz w:val="28"/>
          <w:szCs w:val="28"/>
        </w:rPr>
      </w:pPr>
    </w:p>
    <w:p w:rsidR="005C3170" w:rsidRDefault="005C3170" w:rsidP="005C3170">
      <w:pPr>
        <w:spacing w:after="0" w:line="240" w:lineRule="auto"/>
        <w:rPr>
          <w:rFonts w:ascii="Times New Roman" w:hAnsi="Times New Roman"/>
          <w:sz w:val="28"/>
          <w:szCs w:val="28"/>
        </w:rPr>
      </w:pPr>
    </w:p>
    <w:p w:rsidR="005C3170" w:rsidRDefault="005C3170" w:rsidP="005C3170">
      <w:pPr>
        <w:spacing w:after="0" w:line="240" w:lineRule="auto"/>
        <w:rPr>
          <w:rFonts w:ascii="Times New Roman" w:hAnsi="Times New Roman"/>
          <w:sz w:val="28"/>
          <w:szCs w:val="28"/>
        </w:rPr>
      </w:pPr>
      <w:r>
        <w:rPr>
          <w:rFonts w:ascii="Times New Roman" w:hAnsi="Times New Roman"/>
          <w:sz w:val="28"/>
          <w:szCs w:val="28"/>
        </w:rPr>
        <w:br w:type="page"/>
      </w:r>
    </w:p>
    <w:p w:rsidR="005C3170" w:rsidRPr="00F96C23" w:rsidRDefault="005C3170" w:rsidP="005C317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Pr="006E6834" w:rsidRDefault="005C3170" w:rsidP="005C3170">
      <w:pPr>
        <w:spacing w:after="0" w:line="240" w:lineRule="auto"/>
        <w:ind w:right="-1"/>
        <w:rPr>
          <w:rFonts w:ascii="Times New Roman" w:hAnsi="Times New Roman"/>
          <w:sz w:val="28"/>
          <w:szCs w:val="28"/>
        </w:rPr>
      </w:pPr>
    </w:p>
    <w:p w:rsidR="005C3170" w:rsidRPr="006E6834" w:rsidRDefault="005C3170" w:rsidP="005C3170">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5C3170" w:rsidRPr="006E6834" w:rsidRDefault="005C3170" w:rsidP="005C3170">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t>в</w:t>
      </w:r>
      <w:r w:rsidRPr="006E6834">
        <w:rPr>
          <w:rFonts w:ascii="Times New Roman" w:hAnsi="Times New Roman"/>
          <w:sz w:val="28"/>
          <w:szCs w:val="28"/>
        </w:rPr>
        <w:t>ыдач</w:t>
      </w:r>
      <w:r>
        <w:rPr>
          <w:rFonts w:ascii="Times New Roman" w:hAnsi="Times New Roman"/>
          <w:sz w:val="28"/>
          <w:szCs w:val="28"/>
        </w:rPr>
        <w:t>е</w:t>
      </w:r>
      <w:r w:rsidRPr="006E6834">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6E6834">
        <w:rPr>
          <w:rFonts w:ascii="Times New Roman" w:hAnsi="Times New Roman"/>
          <w:sz w:val="28"/>
          <w:szCs w:val="28"/>
        </w:rPr>
        <w:br/>
      </w:r>
    </w:p>
    <w:p w:rsidR="005C3170" w:rsidRDefault="005C3170" w:rsidP="005C3170">
      <w:pPr>
        <w:spacing w:after="0" w:line="240" w:lineRule="auto"/>
        <w:ind w:right="-1"/>
        <w:jc w:val="center"/>
        <w:rPr>
          <w:rFonts w:ascii="Times New Roman" w:hAnsi="Times New Roman"/>
          <w:sz w:val="26"/>
          <w:szCs w:val="26"/>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3170" w:rsidRDefault="005C3170" w:rsidP="005C3170">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5C3170" w:rsidRDefault="005C3170" w:rsidP="005C3170">
      <w:pPr>
        <w:pBdr>
          <w:top w:val="single" w:sz="4" w:space="1" w:color="000000"/>
        </w:pBdr>
        <w:spacing w:after="0" w:line="240" w:lineRule="auto"/>
        <w:ind w:left="1560" w:right="-1"/>
        <w:jc w:val="center"/>
        <w:rPr>
          <w:rFonts w:ascii="Times New Roman" w:hAnsi="Times New Roman"/>
          <w:sz w:val="20"/>
          <w:szCs w:val="20"/>
        </w:rPr>
      </w:pPr>
    </w:p>
    <w:p w:rsidR="005C3170" w:rsidRDefault="005C3170" w:rsidP="005C317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5C3170" w:rsidRDefault="005C3170" w:rsidP="005C3170">
      <w:pPr>
        <w:pBdr>
          <w:top w:val="single" w:sz="4" w:space="1" w:color="000000"/>
        </w:pBdr>
        <w:spacing w:after="0" w:line="240" w:lineRule="auto"/>
        <w:ind w:right="-1"/>
        <w:jc w:val="center"/>
        <w:rPr>
          <w:rFonts w:ascii="Times New Roman" w:hAnsi="Times New Roman"/>
        </w:rPr>
      </w:pPr>
    </w:p>
    <w:p w:rsidR="005C3170" w:rsidRDefault="005C3170" w:rsidP="005C3170">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1.</w:t>
      </w:r>
    </w:p>
    <w:p w:rsidR="005C3170" w:rsidRDefault="005C3170" w:rsidP="005C3170">
      <w:pPr>
        <w:spacing w:after="0" w:line="240" w:lineRule="auto"/>
        <w:ind w:right="-1"/>
        <w:jc w:val="both"/>
        <w:rPr>
          <w:rFonts w:ascii="Times New Roman" w:hAnsi="Times New Roman"/>
          <w:sz w:val="24"/>
          <w:szCs w:val="24"/>
        </w:rPr>
      </w:pPr>
    </w:p>
    <w:p w:rsidR="005C3170" w:rsidRDefault="005C3170" w:rsidP="005C317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C3170" w:rsidRDefault="005C3170" w:rsidP="005C3170">
      <w:pPr>
        <w:spacing w:after="0" w:line="240" w:lineRule="auto"/>
        <w:ind w:right="-1"/>
        <w:rPr>
          <w:rFonts w:ascii="Times New Roman" w:hAnsi="Times New Roman"/>
          <w:sz w:val="20"/>
          <w:szCs w:val="20"/>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5C3170" w:rsidRDefault="005C3170" w:rsidP="005C3170">
      <w:pPr>
        <w:ind w:right="-1"/>
      </w:pPr>
    </w:p>
    <w:p w:rsidR="005C3170" w:rsidRDefault="005C3170" w:rsidP="005C3170">
      <w:pPr>
        <w:ind w:right="-1"/>
      </w:pPr>
    </w:p>
    <w:p w:rsidR="005C3170" w:rsidRDefault="005C3170" w:rsidP="005C3170">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5C3170" w:rsidRDefault="005C3170" w:rsidP="005C3170">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5C3170" w:rsidRDefault="005C3170" w:rsidP="005C3170">
      <w:pPr>
        <w:ind w:right="-1"/>
        <w:rPr>
          <w:rFonts w:ascii="Times New Roman" w:hAnsi="Times New Roman"/>
          <w:sz w:val="24"/>
          <w:szCs w:val="24"/>
        </w:rPr>
      </w:pPr>
      <w:r>
        <w:rPr>
          <w:rFonts w:ascii="Times New Roman" w:hAnsi="Times New Roman"/>
          <w:sz w:val="20"/>
          <w:szCs w:val="20"/>
        </w:rPr>
        <w:t>(контакты исполнителя)</w:t>
      </w:r>
    </w:p>
    <w:p w:rsidR="005C3170" w:rsidRDefault="005C3170" w:rsidP="005C317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C3170" w:rsidRPr="00F96C23" w:rsidRDefault="005C3170" w:rsidP="005C317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 xml:space="preserve">В </w:t>
            </w:r>
          </w:p>
          <w:p w:rsidR="005C3170" w:rsidRPr="00FA3A09" w:rsidRDefault="005C3170" w:rsidP="005C3170">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(наименование органа местного самоуправления)</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(полное наименование организации и</w:t>
            </w:r>
          </w:p>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организационно-правовой формы)</w:t>
            </w: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в лице:</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(ФИО руководителя или иного</w:t>
            </w:r>
          </w:p>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уполномоченного лица)</w:t>
            </w: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заявителя:</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Сведения о государственной регистрации</w:t>
            </w:r>
          </w:p>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юридического лица:</w:t>
            </w: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ОГРН</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ИНН</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Место нахождения</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5C3170" w:rsidRPr="00FA3A09" w:rsidTr="005C3170">
        <w:tc>
          <w:tcPr>
            <w:tcW w:w="1380" w:type="dxa"/>
            <w:gridSpan w:val="2"/>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380" w:type="dxa"/>
            <w:gridSpan w:val="2"/>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65"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bl>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физических лиц и индивидуальных</w:t>
      </w:r>
    </w:p>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ОРГНИП (для ИП)</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Представитель по доверенности или законный представитель:</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single" w:sz="4" w:space="0" w:color="auto"/>
              <w:left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5C3170" w:rsidRPr="00FA3A09" w:rsidTr="005C3170">
        <w:tc>
          <w:tcPr>
            <w:tcW w:w="5273" w:type="dxa"/>
            <w:gridSpan w:val="3"/>
            <w:tcBorders>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single" w:sz="4" w:space="0" w:color="auto"/>
              <w:left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5C3170" w:rsidRPr="00FA3A09" w:rsidTr="005C3170">
        <w:tc>
          <w:tcPr>
            <w:tcW w:w="5273" w:type="dxa"/>
            <w:gridSpan w:val="3"/>
            <w:tcBorders>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single" w:sz="4" w:space="0" w:color="auto"/>
              <w:left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5C3170" w:rsidRPr="00FA3A09" w:rsidTr="005C3170">
        <w:tc>
          <w:tcPr>
            <w:tcW w:w="5273" w:type="dxa"/>
            <w:gridSpan w:val="3"/>
            <w:tcBorders>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Реквизиты документа, подтверждающего полномочия:</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5273"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5C3170" w:rsidRPr="00FA3A09" w:rsidTr="005C3170">
        <w:tc>
          <w:tcPr>
            <w:tcW w:w="1380" w:type="dxa"/>
            <w:gridSpan w:val="2"/>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380" w:type="dxa"/>
            <w:gridSpan w:val="2"/>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65"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bl>
    <w:p w:rsidR="005C3170" w:rsidRPr="00FA3A09" w:rsidRDefault="005C3170" w:rsidP="005C3170">
      <w:pPr>
        <w:autoSpaceDE w:val="0"/>
        <w:autoSpaceDN w:val="0"/>
        <w:spacing w:before="240" w:after="0" w:line="240" w:lineRule="auto"/>
        <w:jc w:val="center"/>
        <w:rPr>
          <w:rFonts w:ascii="Times New Roman" w:hAnsi="Times New Roman"/>
          <w:sz w:val="24"/>
          <w:szCs w:val="24"/>
        </w:rPr>
      </w:pPr>
      <w:r w:rsidRPr="00FA3A09">
        <w:rPr>
          <w:rFonts w:ascii="Times New Roman" w:hAnsi="Times New Roman"/>
          <w:sz w:val="24"/>
          <w:szCs w:val="24"/>
        </w:rPr>
        <w:t>Заявление</w:t>
      </w:r>
    </w:p>
    <w:p w:rsidR="005C3170" w:rsidRPr="00FA3A09" w:rsidRDefault="005C3170" w:rsidP="005C3170">
      <w:pPr>
        <w:autoSpaceDE w:val="0"/>
        <w:autoSpaceDN w:val="0"/>
        <w:spacing w:after="0" w:line="240" w:lineRule="auto"/>
        <w:jc w:val="center"/>
        <w:rPr>
          <w:rFonts w:ascii="Times New Roman" w:hAnsi="Times New Roman"/>
          <w:sz w:val="24"/>
          <w:szCs w:val="24"/>
        </w:rPr>
      </w:pPr>
      <w:r w:rsidRPr="00FA3A09">
        <w:rPr>
          <w:rFonts w:ascii="Times New Roman" w:hAnsi="Times New Roman"/>
          <w:sz w:val="24"/>
          <w:szCs w:val="24"/>
        </w:rPr>
        <w:t>на получение градостроительного плана земельного участка</w:t>
      </w:r>
    </w:p>
    <w:p w:rsidR="005C3170" w:rsidRPr="00FA3A09" w:rsidRDefault="005C3170" w:rsidP="005C3170">
      <w:pPr>
        <w:autoSpaceDE w:val="0"/>
        <w:autoSpaceDN w:val="0"/>
        <w:spacing w:before="360" w:after="0" w:line="240" w:lineRule="auto"/>
        <w:jc w:val="both"/>
        <w:rPr>
          <w:rFonts w:ascii="Times New Roman" w:hAnsi="Times New Roman"/>
          <w:sz w:val="2"/>
          <w:szCs w:val="2"/>
        </w:rPr>
      </w:pPr>
      <w:r w:rsidRPr="00FA3A09">
        <w:rPr>
          <w:rFonts w:ascii="Times New Roman" w:hAnsi="Times New Roman"/>
          <w:sz w:val="24"/>
          <w:szCs w:val="24"/>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w:t>
      </w:r>
      <w:r w:rsidRPr="00FA3A09">
        <w:rPr>
          <w:rFonts w:ascii="Times New Roman" w:hAnsi="Times New Roman"/>
          <w:sz w:val="24"/>
          <w:szCs w:val="24"/>
        </w:rPr>
        <w:br/>
      </w:r>
    </w:p>
    <w:tbl>
      <w:tblPr>
        <w:tblW w:w="0" w:type="auto"/>
        <w:tblInd w:w="28" w:type="dxa"/>
        <w:tblLayout w:type="fixed"/>
        <w:tblCellMar>
          <w:left w:w="28" w:type="dxa"/>
          <w:right w:w="28" w:type="dxa"/>
        </w:tblCellMar>
        <w:tblLook w:val="0000" w:firstRow="0" w:lastRow="0" w:firstColumn="0" w:lastColumn="0" w:noHBand="0" w:noVBand="0"/>
      </w:tblPr>
      <w:tblGrid>
        <w:gridCol w:w="4605"/>
        <w:gridCol w:w="5520"/>
        <w:gridCol w:w="81"/>
      </w:tblGrid>
      <w:tr w:rsidR="005C3170" w:rsidRPr="00FA3A09" w:rsidTr="005C3170">
        <w:tc>
          <w:tcPr>
            <w:tcW w:w="10206"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206"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206"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206" w:type="dxa"/>
            <w:gridSpan w:val="3"/>
            <w:tcBorders>
              <w:top w:val="single" w:sz="4" w:space="0" w:color="auto"/>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(указать функциональное назначение объекта, технико-экономические показатели)</w:t>
            </w:r>
          </w:p>
        </w:tc>
      </w:tr>
      <w:tr w:rsidR="005C3170" w:rsidRPr="00FA3A09" w:rsidTr="005C3170">
        <w:tc>
          <w:tcPr>
            <w:tcW w:w="4605"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1. Место расположения земельного участка:</w:t>
            </w:r>
          </w:p>
        </w:tc>
        <w:tc>
          <w:tcPr>
            <w:tcW w:w="5601"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5C3170" w:rsidRPr="00FA3A09" w:rsidTr="005C3170">
        <w:tc>
          <w:tcPr>
            <w:tcW w:w="10206"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2. Кадастровый номер земельного участка, площадь земельного участка (га):</w:t>
            </w: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3. Вид права, на котором используется земельный участок:</w:t>
            </w: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adjustRightInd w:val="0"/>
              <w:spacing w:after="0" w:line="240" w:lineRule="auto"/>
              <w:rPr>
                <w:rFonts w:ascii="Courier New" w:hAnsi="Courier New" w:cs="Courier New"/>
                <w:sz w:val="24"/>
                <w:szCs w:val="24"/>
              </w:rPr>
            </w:pPr>
            <w:r w:rsidRPr="00FA3A09">
              <w:rPr>
                <w:rFonts w:ascii="Times New Roman" w:hAnsi="Times New Roman"/>
                <w:sz w:val="24"/>
                <w:szCs w:val="24"/>
              </w:rPr>
              <w:t>4. Реквизиты документа, удостоверяющего право, на котором используется земельный участок:</w:t>
            </w: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adjustRightInd w:val="0"/>
              <w:spacing w:after="0" w:line="240" w:lineRule="auto"/>
              <w:rPr>
                <w:rFonts w:ascii="Times New Roman" w:hAnsi="Times New Roman"/>
                <w:sz w:val="24"/>
                <w:szCs w:val="24"/>
              </w:rPr>
            </w:pP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p>
        </w:tc>
      </w:tr>
      <w:tr w:rsidR="005C3170" w:rsidRPr="00FA3A09" w:rsidTr="005C3170">
        <w:tc>
          <w:tcPr>
            <w:tcW w:w="10206" w:type="dxa"/>
            <w:gridSpan w:val="3"/>
            <w:tcBorders>
              <w:top w:val="nil"/>
              <w:left w:val="nil"/>
              <w:bottom w:val="nil"/>
              <w:right w:val="nil"/>
            </w:tcBorders>
            <w:vAlign w:val="bottom"/>
          </w:tcPr>
          <w:p w:rsidR="005C3170" w:rsidRPr="00FA3A09" w:rsidRDefault="005C3170" w:rsidP="005C3170">
            <w:pPr>
              <w:autoSpaceDE w:val="0"/>
              <w:autoSpaceDN w:val="0"/>
              <w:spacing w:after="0" w:line="240" w:lineRule="auto"/>
              <w:jc w:val="both"/>
              <w:rPr>
                <w:rFonts w:ascii="Times New Roman" w:hAnsi="Times New Roman"/>
                <w:sz w:val="24"/>
                <w:szCs w:val="24"/>
              </w:rPr>
            </w:pPr>
            <w:r w:rsidRPr="00FA3A09">
              <w:rPr>
                <w:rFonts w:ascii="Times New Roman" w:hAnsi="Times New Roman"/>
                <w:sz w:val="24"/>
                <w:szCs w:val="24"/>
              </w:rPr>
              <w:t xml:space="preserve">5. Информация о расположенных в границах земельного участка объектах капитального </w:t>
            </w:r>
            <w:r w:rsidRPr="00FA3A09">
              <w:rPr>
                <w:rFonts w:ascii="Times New Roman" w:hAnsi="Times New Roman"/>
                <w:sz w:val="24"/>
                <w:szCs w:val="24"/>
              </w:rPr>
              <w:lastRenderedPageBreak/>
              <w:t>строительства по каждому объекту (при наличии):</w:t>
            </w:r>
          </w:p>
        </w:tc>
      </w:tr>
      <w:tr w:rsidR="005C3170" w:rsidRPr="00FA3A09" w:rsidTr="005C3170">
        <w:tc>
          <w:tcPr>
            <w:tcW w:w="10206" w:type="dxa"/>
            <w:gridSpan w:val="3"/>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lastRenderedPageBreak/>
              <w:t>5.1. Кадастровые или условные номера зданий, сооружений (при наличии зданий, сооружений):</w:t>
            </w:r>
          </w:p>
        </w:tc>
      </w:tr>
      <w:tr w:rsidR="005C3170" w:rsidRPr="00FA3A09" w:rsidTr="005C3170">
        <w:tc>
          <w:tcPr>
            <w:tcW w:w="10206" w:type="dxa"/>
            <w:gridSpan w:val="3"/>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206" w:type="dxa"/>
            <w:gridSpan w:val="3"/>
            <w:tcBorders>
              <w:top w:val="single" w:sz="4" w:space="0" w:color="auto"/>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10125"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bl>
    <w:p w:rsidR="005C3170" w:rsidRPr="00FA3A09" w:rsidRDefault="005C3170" w:rsidP="005C3170">
      <w:pPr>
        <w:autoSpaceDE w:val="0"/>
        <w:autoSpaceDN w:val="0"/>
        <w:spacing w:before="240" w:after="120" w:line="240" w:lineRule="auto"/>
        <w:jc w:val="both"/>
        <w:rPr>
          <w:rFonts w:ascii="Times New Roman" w:hAnsi="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5C3170" w:rsidRPr="00FA68AC" w:rsidTr="005C3170">
        <w:trPr>
          <w:trHeight w:val="573"/>
        </w:trPr>
        <w:tc>
          <w:tcPr>
            <w:tcW w:w="10206" w:type="dxa"/>
          </w:tcPr>
          <w:p w:rsidR="005C3170" w:rsidRPr="00FA68AC" w:rsidRDefault="005C3170" w:rsidP="005C3170">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5C3170" w:rsidRPr="00FA68AC" w:rsidTr="005C3170">
        <w:tc>
          <w:tcPr>
            <w:tcW w:w="10206" w:type="dxa"/>
          </w:tcPr>
          <w:p w:rsidR="005C3170" w:rsidRPr="00FA68AC" w:rsidRDefault="005C3170" w:rsidP="005C3170">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lang w:eastAsia="ru-RU"/>
              </w:rPr>
              <w:drawing>
                <wp:inline distT="0" distB="0" distL="0" distR="0" wp14:anchorId="202A993D" wp14:editId="1D457435">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5C3170" w:rsidRPr="00FA68AC" w:rsidRDefault="005C3170" w:rsidP="005C3170">
            <w:pPr>
              <w:autoSpaceDE w:val="0"/>
              <w:autoSpaceDN w:val="0"/>
              <w:adjustRightInd w:val="0"/>
              <w:spacing w:after="120" w:line="240" w:lineRule="auto"/>
              <w:jc w:val="both"/>
              <w:rPr>
                <w:rFonts w:ascii="Times New Roman" w:hAnsi="Times New Roman"/>
                <w:sz w:val="24"/>
                <w:szCs w:val="24"/>
              </w:rPr>
            </w:pPr>
          </w:p>
          <w:p w:rsidR="005C3170" w:rsidRPr="00FA68AC" w:rsidRDefault="005C3170" w:rsidP="005C3170">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lang w:eastAsia="ru-RU"/>
              </w:rPr>
              <w:drawing>
                <wp:inline distT="0" distB="0" distL="0" distR="0" wp14:anchorId="20DC5744" wp14:editId="400C8D0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5C3170" w:rsidRPr="00FA3A09" w:rsidRDefault="005C3170" w:rsidP="005C3170">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5C3170" w:rsidRPr="00FA3A09" w:rsidTr="005C3170">
        <w:tc>
          <w:tcPr>
            <w:tcW w:w="2009" w:type="dxa"/>
            <w:gridSpan w:val="2"/>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Подпись заявителя</w:t>
            </w:r>
          </w:p>
        </w:tc>
        <w:tc>
          <w:tcPr>
            <w:tcW w:w="2344" w:type="dxa"/>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r w:rsidR="005C3170" w:rsidRPr="00FA3A09" w:rsidTr="005C3170">
        <w:tc>
          <w:tcPr>
            <w:tcW w:w="2009" w:type="dxa"/>
            <w:gridSpan w:val="2"/>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p>
        </w:tc>
        <w:tc>
          <w:tcPr>
            <w:tcW w:w="2344" w:type="dxa"/>
            <w:tcBorders>
              <w:top w:val="single" w:sz="4" w:space="0" w:color="auto"/>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(расшифровка подписи)</w:t>
            </w:r>
          </w:p>
        </w:tc>
        <w:tc>
          <w:tcPr>
            <w:tcW w:w="5853" w:type="dxa"/>
            <w:tcBorders>
              <w:top w:val="nil"/>
              <w:left w:val="nil"/>
              <w:bottom w:val="nil"/>
              <w:right w:val="nil"/>
            </w:tcBorders>
          </w:tcPr>
          <w:p w:rsidR="005C3170" w:rsidRPr="00FA3A09" w:rsidRDefault="005C3170" w:rsidP="005C3170">
            <w:pPr>
              <w:autoSpaceDE w:val="0"/>
              <w:autoSpaceDN w:val="0"/>
              <w:spacing w:after="0" w:line="240" w:lineRule="auto"/>
              <w:jc w:val="center"/>
              <w:rPr>
                <w:rFonts w:ascii="Times New Roman" w:hAnsi="Times New Roman"/>
                <w:sz w:val="19"/>
                <w:szCs w:val="19"/>
              </w:rPr>
            </w:pPr>
          </w:p>
        </w:tc>
      </w:tr>
      <w:tr w:rsidR="005C3170" w:rsidRPr="00FA3A09" w:rsidTr="005C3170">
        <w:tc>
          <w:tcPr>
            <w:tcW w:w="569"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5C3170" w:rsidRPr="00FA3A09" w:rsidRDefault="005C3170" w:rsidP="005C3170">
            <w:pPr>
              <w:autoSpaceDE w:val="0"/>
              <w:autoSpaceDN w:val="0"/>
              <w:spacing w:before="60" w:after="0" w:line="240" w:lineRule="auto"/>
              <w:jc w:val="both"/>
              <w:rPr>
                <w:rFonts w:ascii="Times New Roman" w:hAnsi="Times New Roman"/>
                <w:sz w:val="24"/>
                <w:szCs w:val="24"/>
              </w:rPr>
            </w:pPr>
          </w:p>
        </w:tc>
      </w:tr>
    </w:tbl>
    <w:p w:rsidR="005C3170" w:rsidRPr="00FA3A09" w:rsidRDefault="005C3170" w:rsidP="005C3170">
      <w:pPr>
        <w:autoSpaceDE w:val="0"/>
        <w:autoSpaceDN w:val="0"/>
        <w:spacing w:before="60" w:after="0" w:line="240" w:lineRule="auto"/>
        <w:ind w:firstLine="652"/>
        <w:jc w:val="both"/>
        <w:rPr>
          <w:rFonts w:ascii="Times New Roman" w:hAnsi="Times New Roman"/>
          <w:sz w:val="24"/>
          <w:szCs w:val="24"/>
        </w:rPr>
      </w:pPr>
    </w:p>
    <w:p w:rsidR="005C3170" w:rsidRDefault="005C3170" w:rsidP="005C3170">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5C3170" w:rsidRPr="00F96C23" w:rsidRDefault="005C3170" w:rsidP="005C317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Pr="006E6834" w:rsidRDefault="005C3170" w:rsidP="005C3170">
      <w:pPr>
        <w:spacing w:after="0" w:line="240" w:lineRule="auto"/>
        <w:ind w:right="-1"/>
        <w:rPr>
          <w:rFonts w:ascii="Times New Roman" w:hAnsi="Times New Roman"/>
          <w:sz w:val="28"/>
          <w:szCs w:val="28"/>
        </w:rPr>
      </w:pPr>
    </w:p>
    <w:p w:rsidR="005C3170" w:rsidRPr="006E6834" w:rsidRDefault="005C3170" w:rsidP="005C3170">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5C3170" w:rsidRDefault="005C3170" w:rsidP="005C3170">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E9515E">
        <w:rPr>
          <w:rFonts w:ascii="Times New Roman" w:hAnsi="Times New Roman"/>
          <w:sz w:val="28"/>
          <w:szCs w:val="28"/>
        </w:rPr>
        <w:t xml:space="preserve">по </w:t>
      </w:r>
      <w:r w:rsidRPr="008E3BA7">
        <w:rPr>
          <w:rFonts w:ascii="Times New Roman" w:hAnsi="Times New Roman"/>
          <w:sz w:val="28"/>
          <w:szCs w:val="28"/>
        </w:rPr>
        <w:t>выдаче градостроительного плана земельного участка</w:t>
      </w:r>
    </w:p>
    <w:p w:rsidR="005C3170" w:rsidRPr="006E6834" w:rsidRDefault="005C3170" w:rsidP="005C3170">
      <w:pPr>
        <w:spacing w:after="0" w:line="240" w:lineRule="auto"/>
        <w:ind w:right="-1"/>
        <w:jc w:val="center"/>
        <w:rPr>
          <w:rFonts w:ascii="Times New Roman" w:hAnsi="Times New Roman"/>
          <w:sz w:val="28"/>
          <w:szCs w:val="28"/>
        </w:rPr>
      </w:pPr>
    </w:p>
    <w:p w:rsidR="005C3170" w:rsidRDefault="005C3170" w:rsidP="005C3170">
      <w:pPr>
        <w:spacing w:after="0" w:line="240" w:lineRule="auto"/>
        <w:ind w:right="-1"/>
        <w:jc w:val="center"/>
        <w:rPr>
          <w:rFonts w:ascii="Times New Roman" w:hAnsi="Times New Roman"/>
          <w:sz w:val="26"/>
          <w:szCs w:val="26"/>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3170" w:rsidRDefault="005C3170" w:rsidP="005C3170">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5C3170" w:rsidRDefault="005C3170" w:rsidP="005C3170">
      <w:pPr>
        <w:pBdr>
          <w:top w:val="single" w:sz="4" w:space="1" w:color="000000"/>
        </w:pBdr>
        <w:spacing w:after="0" w:line="240" w:lineRule="auto"/>
        <w:ind w:left="1560" w:right="-1"/>
        <w:jc w:val="center"/>
        <w:rPr>
          <w:rFonts w:ascii="Times New Roman" w:hAnsi="Times New Roman"/>
          <w:sz w:val="20"/>
          <w:szCs w:val="20"/>
        </w:rPr>
      </w:pPr>
    </w:p>
    <w:p w:rsidR="005C3170" w:rsidRDefault="005C3170" w:rsidP="005C317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5C3170" w:rsidRDefault="005C3170" w:rsidP="005C3170">
      <w:pPr>
        <w:pBdr>
          <w:top w:val="single" w:sz="4" w:space="1" w:color="000000"/>
        </w:pBdr>
        <w:spacing w:after="0" w:line="240" w:lineRule="auto"/>
        <w:ind w:right="-1"/>
        <w:jc w:val="center"/>
        <w:rPr>
          <w:rFonts w:ascii="Times New Roman" w:hAnsi="Times New Roman"/>
        </w:rPr>
      </w:pPr>
    </w:p>
    <w:p w:rsidR="005C3170" w:rsidRDefault="005C3170" w:rsidP="005C3170">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1.</w:t>
      </w:r>
    </w:p>
    <w:p w:rsidR="005C3170" w:rsidRDefault="005C3170" w:rsidP="005C3170">
      <w:pPr>
        <w:spacing w:after="0" w:line="240" w:lineRule="auto"/>
        <w:ind w:right="-1"/>
        <w:jc w:val="both"/>
        <w:rPr>
          <w:rFonts w:ascii="Times New Roman" w:hAnsi="Times New Roman"/>
          <w:sz w:val="24"/>
          <w:szCs w:val="24"/>
        </w:rPr>
      </w:pPr>
    </w:p>
    <w:p w:rsidR="005C3170" w:rsidRDefault="005C3170" w:rsidP="005C317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C3170" w:rsidRDefault="005C3170" w:rsidP="005C3170">
      <w:pPr>
        <w:spacing w:after="0" w:line="240" w:lineRule="auto"/>
        <w:ind w:right="-1"/>
        <w:rPr>
          <w:rFonts w:ascii="Times New Roman" w:hAnsi="Times New Roman"/>
          <w:sz w:val="20"/>
          <w:szCs w:val="20"/>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5C3170" w:rsidRDefault="005C3170" w:rsidP="005C3170">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5C3170" w:rsidRDefault="005C3170" w:rsidP="005C3170">
      <w:pPr>
        <w:ind w:right="-1"/>
      </w:pPr>
    </w:p>
    <w:p w:rsidR="005C3170" w:rsidRDefault="005C3170" w:rsidP="005C3170">
      <w:pPr>
        <w:ind w:right="-1"/>
      </w:pPr>
    </w:p>
    <w:p w:rsidR="005C3170" w:rsidRDefault="005C3170" w:rsidP="005C3170">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5C3170" w:rsidRDefault="005C3170" w:rsidP="005C3170">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5C3170" w:rsidRDefault="005C3170" w:rsidP="005C3170">
      <w:pPr>
        <w:ind w:right="-1"/>
        <w:rPr>
          <w:rFonts w:ascii="Times New Roman" w:hAnsi="Times New Roman"/>
          <w:sz w:val="24"/>
          <w:szCs w:val="24"/>
        </w:rPr>
      </w:pPr>
      <w:r>
        <w:rPr>
          <w:rFonts w:ascii="Times New Roman" w:hAnsi="Times New Roman"/>
          <w:sz w:val="20"/>
          <w:szCs w:val="20"/>
        </w:rPr>
        <w:t>(контакты исполнителя)</w:t>
      </w:r>
    </w:p>
    <w:p w:rsidR="005C3170" w:rsidRDefault="005C3170" w:rsidP="005C3170">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5C3170" w:rsidRPr="004E0E5C" w:rsidRDefault="005C3170" w:rsidP="005C3170">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5C3170" w:rsidRPr="004E0E5C" w:rsidRDefault="005C3170" w:rsidP="005C3170">
      <w:pPr>
        <w:spacing w:after="0" w:line="240" w:lineRule="auto"/>
        <w:ind w:right="-1"/>
        <w:jc w:val="right"/>
        <w:rPr>
          <w:rFonts w:ascii="Times New Roman" w:hAnsi="Times New Roman"/>
          <w:color w:val="000000"/>
          <w:spacing w:val="-6"/>
          <w:sz w:val="28"/>
          <w:szCs w:val="28"/>
        </w:rPr>
      </w:pPr>
    </w:p>
    <w:p w:rsidR="005C3170" w:rsidRPr="004E0E5C" w:rsidRDefault="005C3170" w:rsidP="005C3170">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5C3170" w:rsidRPr="004E0E5C" w:rsidRDefault="005C3170" w:rsidP="005C3170">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5C3170" w:rsidRPr="004E0E5C" w:rsidRDefault="005C3170" w:rsidP="005C3170">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5C3170" w:rsidRPr="004E0E5C" w:rsidRDefault="005C3170" w:rsidP="005C3170">
      <w:pPr>
        <w:spacing w:after="0" w:line="240" w:lineRule="auto"/>
        <w:ind w:right="-1" w:firstLine="709"/>
        <w:jc w:val="center"/>
        <w:rPr>
          <w:rFonts w:ascii="Times New Roman" w:hAnsi="Times New Roman"/>
          <w:b/>
          <w:sz w:val="28"/>
          <w:szCs w:val="28"/>
        </w:rPr>
      </w:pPr>
    </w:p>
    <w:p w:rsidR="005C3170" w:rsidRPr="004E0E5C" w:rsidRDefault="005C3170" w:rsidP="005C3170">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5C3170" w:rsidRPr="004E0E5C" w:rsidRDefault="005C3170" w:rsidP="005C3170">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5C3170" w:rsidRPr="004E0E5C" w:rsidRDefault="005C3170" w:rsidP="005C3170">
      <w:pPr>
        <w:spacing w:after="0" w:line="240" w:lineRule="auto"/>
        <w:ind w:right="-1" w:firstLine="709"/>
        <w:jc w:val="center"/>
        <w:rPr>
          <w:rFonts w:ascii="Times New Roman" w:hAnsi="Times New Roman"/>
          <w:b/>
          <w:sz w:val="28"/>
          <w:szCs w:val="28"/>
        </w:rPr>
      </w:pPr>
    </w:p>
    <w:p w:rsidR="005C3170" w:rsidRPr="004E0E5C" w:rsidRDefault="005C3170" w:rsidP="005C3170">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w:t>
      </w:r>
      <w:r>
        <w:rPr>
          <w:rFonts w:ascii="Times New Roman" w:hAnsi="Times New Roman"/>
          <w:b/>
          <w:sz w:val="28"/>
          <w:szCs w:val="28"/>
        </w:rPr>
        <w:t>______________________________</w:t>
      </w:r>
    </w:p>
    <w:p w:rsidR="005C3170" w:rsidRPr="004E0E5C" w:rsidRDefault="005C3170" w:rsidP="005C3170">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w:t>
      </w:r>
      <w:r>
        <w:rPr>
          <w:rFonts w:ascii="Times New Roman" w:hAnsi="Times New Roman"/>
          <w:sz w:val="28"/>
          <w:szCs w:val="28"/>
        </w:rPr>
        <w:t>____________________________</w:t>
      </w:r>
    </w:p>
    <w:p w:rsidR="005C3170" w:rsidRPr="004E0E5C" w:rsidRDefault="005C3170" w:rsidP="005C3170">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5C3170" w:rsidRPr="004E0E5C" w:rsidRDefault="005C3170" w:rsidP="005C3170">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w:t>
      </w:r>
      <w:r>
        <w:rPr>
          <w:rFonts w:ascii="Times New Roman" w:hAnsi="Times New Roman"/>
          <w:sz w:val="28"/>
          <w:szCs w:val="28"/>
        </w:rPr>
        <w:t>______________________________</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5C3170" w:rsidRPr="004E0E5C" w:rsidRDefault="005C3170" w:rsidP="005C317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C3170" w:rsidRPr="004E0E5C" w:rsidRDefault="005C3170" w:rsidP="005C3170">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5C3170" w:rsidRPr="004E0E5C" w:rsidRDefault="005C3170" w:rsidP="005C3170">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5C3170" w:rsidRPr="004E0E5C" w:rsidRDefault="005C3170" w:rsidP="005C3170">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C3170" w:rsidRPr="004E0E5C" w:rsidRDefault="005C3170" w:rsidP="005C3170">
      <w:pPr>
        <w:spacing w:after="0" w:line="240" w:lineRule="auto"/>
        <w:ind w:right="-1"/>
        <w:jc w:val="center"/>
        <w:rPr>
          <w:rFonts w:ascii="Times New Roman" w:hAnsi="Times New Roman"/>
          <w:sz w:val="28"/>
          <w:szCs w:val="28"/>
        </w:rPr>
      </w:pPr>
    </w:p>
    <w:p w:rsidR="005C3170" w:rsidRPr="004E0E5C" w:rsidRDefault="005C3170" w:rsidP="005C3170">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5C3170" w:rsidRDefault="005C3170" w:rsidP="005C3170">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5C3170" w:rsidRDefault="005C3170" w:rsidP="005C3170">
      <w:pPr>
        <w:spacing w:after="0" w:line="240" w:lineRule="auto"/>
        <w:ind w:right="-1"/>
        <w:jc w:val="both"/>
        <w:rPr>
          <w:rFonts w:ascii="Times New Roman" w:hAnsi="Times New Roman"/>
          <w:sz w:val="28"/>
          <w:szCs w:val="28"/>
        </w:rPr>
      </w:pPr>
    </w:p>
    <w:p w:rsidR="005C3170" w:rsidRPr="005A7931"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2</w:t>
      </w:r>
    </w:p>
    <w:p w:rsidR="005C3170" w:rsidRPr="005A7931"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Нижнекамского</w:t>
      </w:r>
      <w:r w:rsidRPr="005A7931">
        <w:rPr>
          <w:rFonts w:ascii="Times New Roman" w:hAnsi="Times New Roman"/>
          <w:sz w:val="24"/>
          <w:szCs w:val="24"/>
        </w:rPr>
        <w:t xml:space="preserve"> </w:t>
      </w:r>
      <w:r w:rsidRPr="005A7931">
        <w:rPr>
          <w:rFonts w:ascii="Times New Roman" w:hAnsi="Times New Roman"/>
          <w:sz w:val="24"/>
          <w:szCs w:val="24"/>
        </w:rPr>
        <w:lastRenderedPageBreak/>
        <w:t xml:space="preserve">муниципального района </w:t>
      </w:r>
      <w:r>
        <w:rPr>
          <w:rFonts w:ascii="Times New Roman" w:hAnsi="Times New Roman"/>
          <w:sz w:val="24"/>
          <w:szCs w:val="24"/>
        </w:rPr>
        <w:t>Республики</w:t>
      </w:r>
      <w:r w:rsidRPr="005A7931">
        <w:rPr>
          <w:rFonts w:ascii="Times New Roman" w:hAnsi="Times New Roman"/>
          <w:sz w:val="24"/>
          <w:szCs w:val="24"/>
        </w:rPr>
        <w:t xml:space="preserve"> Татарстан </w:t>
      </w:r>
    </w:p>
    <w:p w:rsidR="005C3170" w:rsidRDefault="005C3170" w:rsidP="005C3170">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5C3170" w:rsidRDefault="005C3170" w:rsidP="005C3170">
      <w:pPr>
        <w:pStyle w:val="1"/>
        <w:ind w:right="-1"/>
        <w:jc w:val="center"/>
        <w:rPr>
          <w:bCs/>
          <w:szCs w:val="28"/>
        </w:rPr>
      </w:pPr>
    </w:p>
    <w:p w:rsidR="005C3170" w:rsidRPr="00536EA2" w:rsidRDefault="005C3170" w:rsidP="005C3170">
      <w:pPr>
        <w:pStyle w:val="1"/>
        <w:ind w:right="-1"/>
        <w:jc w:val="center"/>
        <w:rPr>
          <w:szCs w:val="28"/>
        </w:rPr>
      </w:pPr>
      <w:r w:rsidRPr="00536EA2">
        <w:rPr>
          <w:szCs w:val="28"/>
        </w:rPr>
        <w:t>Административный регламент</w:t>
      </w:r>
    </w:p>
    <w:p w:rsidR="005C3170" w:rsidRPr="00536EA2" w:rsidRDefault="005C3170" w:rsidP="005C3170">
      <w:pPr>
        <w:pStyle w:val="1"/>
        <w:ind w:right="-1"/>
        <w:jc w:val="center"/>
        <w:rPr>
          <w:szCs w:val="28"/>
          <w:lang w:val="tt-RU"/>
        </w:rPr>
      </w:pPr>
      <w:r w:rsidRPr="00536EA2">
        <w:rPr>
          <w:szCs w:val="28"/>
        </w:rPr>
        <w:t xml:space="preserve">предоставления муниципальной услуги по направлению </w:t>
      </w:r>
      <w:r w:rsidRPr="00536EA2">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C3170" w:rsidRPr="00BB49D5" w:rsidRDefault="005C3170" w:rsidP="005C3170">
      <w:pPr>
        <w:spacing w:after="0" w:line="240" w:lineRule="auto"/>
        <w:ind w:right="-1"/>
        <w:jc w:val="center"/>
        <w:rPr>
          <w:rFonts w:ascii="Times New Roman" w:hAnsi="Times New Roman"/>
          <w:b/>
          <w:sz w:val="28"/>
          <w:szCs w:val="28"/>
        </w:rPr>
      </w:pPr>
    </w:p>
    <w:p w:rsidR="005C3170" w:rsidRPr="00BB49D5" w:rsidRDefault="005C3170" w:rsidP="005C3170">
      <w:pPr>
        <w:spacing w:after="0" w:line="240" w:lineRule="auto"/>
        <w:ind w:right="-1"/>
        <w:jc w:val="center"/>
        <w:rPr>
          <w:rFonts w:ascii="Times New Roman" w:hAnsi="Times New Roman"/>
          <w:b/>
          <w:sz w:val="28"/>
          <w:szCs w:val="28"/>
        </w:rPr>
      </w:pPr>
      <w:r w:rsidRPr="00BB49D5">
        <w:rPr>
          <w:rFonts w:ascii="Times New Roman" w:hAnsi="Times New Roman"/>
          <w:b/>
          <w:sz w:val="28"/>
          <w:szCs w:val="28"/>
        </w:rPr>
        <w:t>1. Общие положения</w:t>
      </w:r>
    </w:p>
    <w:p w:rsidR="005C3170" w:rsidRDefault="005C3170" w:rsidP="005C3170">
      <w:pPr>
        <w:autoSpaceDE w:val="0"/>
        <w:autoSpaceDN w:val="0"/>
        <w:adjustRightInd w:val="0"/>
        <w:spacing w:after="0" w:line="240" w:lineRule="auto"/>
        <w:ind w:right="-1" w:firstLine="720"/>
        <w:jc w:val="both"/>
        <w:rPr>
          <w:rFonts w:ascii="Times New Roman" w:hAnsi="Times New Roman"/>
          <w:sz w:val="28"/>
          <w:szCs w:val="28"/>
        </w:rPr>
      </w:pPr>
    </w:p>
    <w:p w:rsidR="005C3170" w:rsidRPr="008D11B7" w:rsidRDefault="005C3170" w:rsidP="005C3170">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D11B7">
        <w:rPr>
          <w:rFonts w:ascii="Times New Roman" w:hAnsi="Times New Roman"/>
          <w:bCs/>
          <w:sz w:val="28"/>
          <w:szCs w:val="28"/>
        </w:rPr>
        <w:t xml:space="preserve">по </w:t>
      </w:r>
      <w:r w:rsidRPr="008D11B7">
        <w:rPr>
          <w:rFonts w:ascii="Times New Roman" w:hAnsi="Times New Roman"/>
          <w:color w:val="000000"/>
          <w:sz w:val="28"/>
          <w:szCs w:val="28"/>
        </w:rPr>
        <w:t xml:space="preserve">направлению уведомления </w:t>
      </w:r>
      <w:r w:rsidRPr="008D11B7">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D11B7">
        <w:rPr>
          <w:rFonts w:ascii="Times New Roman" w:hAnsi="Times New Roman"/>
          <w:color w:val="000000"/>
          <w:sz w:val="28"/>
          <w:szCs w:val="28"/>
        </w:rPr>
        <w:t xml:space="preserve"> </w:t>
      </w:r>
      <w:r w:rsidRPr="008D11B7">
        <w:rPr>
          <w:rFonts w:ascii="Times New Roman" w:hAnsi="Times New Roman"/>
          <w:sz w:val="28"/>
          <w:szCs w:val="28"/>
        </w:rPr>
        <w:t xml:space="preserve">(далее – муниципальная услуга). </w:t>
      </w:r>
    </w:p>
    <w:p w:rsidR="005C3170" w:rsidRPr="008D11B7" w:rsidRDefault="005C3170" w:rsidP="005C3170">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1.2. Получатели услуги: физические лица, юридические лица (далее - заявитель).</w:t>
      </w:r>
    </w:p>
    <w:p w:rsidR="005C3170" w:rsidRPr="008D11B7" w:rsidRDefault="005C3170" w:rsidP="005C3170">
      <w:pPr>
        <w:pStyle w:val="a3"/>
        <w:autoSpaceDE w:val="0"/>
        <w:autoSpaceDN w:val="0"/>
        <w:adjustRightInd w:val="0"/>
        <w:spacing w:after="0" w:line="240" w:lineRule="auto"/>
        <w:ind w:left="0" w:right="-1" w:firstLine="709"/>
        <w:jc w:val="both"/>
        <w:rPr>
          <w:rFonts w:ascii="Times New Roman" w:hAnsi="Times New Roman"/>
          <w:spacing w:val="1"/>
          <w:sz w:val="28"/>
          <w:szCs w:val="28"/>
        </w:rPr>
      </w:pPr>
      <w:r w:rsidRPr="008D11B7">
        <w:rPr>
          <w:rFonts w:ascii="Times New Roman" w:hAnsi="Times New Roman"/>
          <w:spacing w:val="1"/>
          <w:sz w:val="28"/>
          <w:szCs w:val="28"/>
        </w:rPr>
        <w:t>1.3. Информирование о предоставлении муниципальной услуги: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1.3.1. информация о порядке предоставления муниципальной услуги размещается:</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2) на официальном сайте </w:t>
      </w:r>
      <w:r>
        <w:rPr>
          <w:rFonts w:ascii="Times New Roman" w:hAnsi="Times New Roman"/>
          <w:spacing w:val="1"/>
          <w:sz w:val="28"/>
          <w:szCs w:val="28"/>
        </w:rPr>
        <w:t xml:space="preserve">Нижнекамского </w:t>
      </w:r>
      <w:r w:rsidRPr="008D11B7">
        <w:rPr>
          <w:rFonts w:ascii="Times New Roman" w:hAnsi="Times New Roman"/>
          <w:spacing w:val="1"/>
          <w:sz w:val="28"/>
          <w:szCs w:val="28"/>
        </w:rPr>
        <w:t xml:space="preserve">муниципального района в информационно-телекоммуникационной сети «Интернет»  </w:t>
      </w:r>
      <w:r w:rsidRPr="008D11B7">
        <w:rPr>
          <w:rFonts w:ascii="Times New Roman" w:hAnsi="Times New Roman"/>
          <w:spacing w:val="1"/>
          <w:sz w:val="28"/>
          <w:szCs w:val="28"/>
        </w:rPr>
        <w:br/>
        <w:t>(</w:t>
      </w:r>
      <w:hyperlink r:id="rId14" w:history="1">
        <w:r w:rsidRPr="001B2806">
          <w:rPr>
            <w:rStyle w:val="af2"/>
            <w:rFonts w:ascii="Times New Roman" w:hAnsi="Times New Roman"/>
            <w:spacing w:val="1"/>
            <w:sz w:val="28"/>
            <w:szCs w:val="28"/>
          </w:rPr>
          <w:t>http://www.e-nkama.ru/</w:t>
        </w:r>
      </w:hyperlink>
      <w:r w:rsidRPr="008D11B7">
        <w:rPr>
          <w:rFonts w:ascii="Times New Roman" w:hAnsi="Times New Roman"/>
          <w:spacing w:val="1"/>
          <w:sz w:val="28"/>
          <w:szCs w:val="28"/>
        </w:rPr>
        <w:t>);</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 на Портале государственных и муниципальных услуг Республики Татарстан (http</w:t>
      </w:r>
      <w:r w:rsidRPr="008D11B7">
        <w:rPr>
          <w:rFonts w:ascii="Times New Roman" w:hAnsi="Times New Roman"/>
          <w:spacing w:val="1"/>
          <w:sz w:val="28"/>
          <w:szCs w:val="28"/>
          <w:lang w:val="en-US"/>
        </w:rPr>
        <w:t>s</w:t>
      </w:r>
      <w:r w:rsidRPr="008D11B7">
        <w:rPr>
          <w:rFonts w:ascii="Times New Roman" w:hAnsi="Times New Roman"/>
          <w:spacing w:val="1"/>
          <w:sz w:val="28"/>
          <w:szCs w:val="28"/>
        </w:rPr>
        <w:t>://uslugi.tatarsta</w:t>
      </w:r>
      <w:r w:rsidRPr="008D11B7">
        <w:rPr>
          <w:rFonts w:ascii="Times New Roman" w:hAnsi="Times New Roman"/>
          <w:spacing w:val="1"/>
          <w:sz w:val="28"/>
          <w:szCs w:val="28"/>
          <w:lang w:val="en-US"/>
        </w:rPr>
        <w:t>n</w:t>
      </w:r>
      <w:r w:rsidRPr="008D11B7">
        <w:rPr>
          <w:rFonts w:ascii="Times New Roman" w:hAnsi="Times New Roman"/>
          <w:spacing w:val="1"/>
          <w:sz w:val="28"/>
          <w:szCs w:val="28"/>
        </w:rPr>
        <w:t xml:space="preserve">.ru/) (далее – Республиканский портал);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4) на Едином портале государственных и муниципальных услуг (функций) (http</w:t>
      </w:r>
      <w:r w:rsidRPr="008D11B7">
        <w:rPr>
          <w:rFonts w:ascii="Times New Roman" w:hAnsi="Times New Roman"/>
          <w:spacing w:val="1"/>
          <w:sz w:val="28"/>
          <w:szCs w:val="28"/>
          <w:lang w:val="en-US"/>
        </w:rPr>
        <w:t>s</w:t>
      </w:r>
      <w:r w:rsidRPr="008D11B7">
        <w:rPr>
          <w:rFonts w:ascii="Times New Roman" w:hAnsi="Times New Roman"/>
          <w:spacing w:val="1"/>
          <w:sz w:val="28"/>
          <w:szCs w:val="28"/>
        </w:rPr>
        <w:t>:// www.gosuslugi.ru/) (далее – Единый портал);</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2) в интерактивной форме Республиканского портала;</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3) в Исполнительном комитете </w:t>
      </w:r>
      <w:r>
        <w:rPr>
          <w:rFonts w:ascii="Times New Roman" w:hAnsi="Times New Roman"/>
          <w:spacing w:val="1"/>
          <w:sz w:val="28"/>
          <w:szCs w:val="28"/>
        </w:rPr>
        <w:t xml:space="preserve">Нижнекамского </w:t>
      </w:r>
      <w:r w:rsidRPr="008D11B7">
        <w:rPr>
          <w:rFonts w:ascii="Times New Roman" w:hAnsi="Times New Roman"/>
          <w:spacing w:val="1"/>
          <w:sz w:val="28"/>
          <w:szCs w:val="28"/>
        </w:rPr>
        <w:t>муниципального района  (далее – Исполком):</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при устном обращении - лично или по телефону;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D11B7">
        <w:t xml:space="preserve"> </w:t>
      </w:r>
      <w:r w:rsidRPr="008D11B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 xml:space="preserve">Нижнекамского </w:t>
      </w:r>
      <w:r w:rsidRPr="008D11B7">
        <w:rPr>
          <w:rFonts w:ascii="Times New Roman" w:hAnsi="Times New Roman"/>
          <w:spacing w:val="1"/>
          <w:sz w:val="28"/>
          <w:szCs w:val="28"/>
        </w:rPr>
        <w:t>муниципального района и на информационных стендах в помещениях Исполкома для работы с заявителями.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8D11B7">
        <w:rPr>
          <w:rFonts w:ascii="Times New Roman" w:hAnsi="Times New Roman"/>
          <w:spacing w:val="1"/>
          <w:sz w:val="28"/>
          <w:szCs w:val="28"/>
        </w:rPr>
        <w:lastRenderedPageBreak/>
        <w:t>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Pr>
          <w:rFonts w:ascii="Times New Roman" w:hAnsi="Times New Roman"/>
          <w:spacing w:val="1"/>
          <w:sz w:val="28"/>
          <w:szCs w:val="28"/>
        </w:rPr>
        <w:t xml:space="preserve">Нижнекамского </w:t>
      </w:r>
      <w:r w:rsidRPr="008D11B7">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1.5. В Регламенте используются следующие термины и определения:</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w:t>
      </w:r>
      <w:r w:rsidRPr="008D11B7">
        <w:rPr>
          <w:rFonts w:ascii="Times New Roman" w:hAnsi="Times New Roman"/>
          <w:sz w:val="28"/>
          <w:szCs w:val="28"/>
        </w:rPr>
        <w:lastRenderedPageBreak/>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C3170" w:rsidRPr="008D11B7" w:rsidRDefault="005C3170" w:rsidP="005C3170">
      <w:pPr>
        <w:tabs>
          <w:tab w:val="left" w:pos="600"/>
          <w:tab w:val="left" w:pos="6810"/>
        </w:tabs>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5C3170" w:rsidRPr="008D11B7" w:rsidRDefault="005C3170" w:rsidP="005C3170">
      <w:pPr>
        <w:tabs>
          <w:tab w:val="left" w:pos="600"/>
          <w:tab w:val="left" w:pos="6810"/>
        </w:tabs>
        <w:spacing w:after="0" w:line="240" w:lineRule="auto"/>
        <w:ind w:right="-1" w:firstLine="720"/>
        <w:jc w:val="both"/>
        <w:rPr>
          <w:rFonts w:ascii="Times New Roman" w:hAnsi="Times New Roman"/>
          <w:sz w:val="28"/>
          <w:szCs w:val="28"/>
        </w:rPr>
      </w:pPr>
    </w:p>
    <w:p w:rsidR="005C3170" w:rsidRPr="008D11B7" w:rsidRDefault="005C3170" w:rsidP="005C3170">
      <w:pPr>
        <w:spacing w:after="0" w:line="240" w:lineRule="auto"/>
        <w:ind w:right="-1" w:firstLine="720"/>
        <w:jc w:val="center"/>
        <w:rPr>
          <w:rFonts w:ascii="Times New Roman" w:hAnsi="Times New Roman"/>
          <w:b/>
          <w:sz w:val="28"/>
          <w:szCs w:val="28"/>
        </w:rPr>
      </w:pPr>
      <w:r w:rsidRPr="008D11B7">
        <w:rPr>
          <w:rFonts w:ascii="Times New Roman" w:hAnsi="Times New Roman"/>
          <w:b/>
          <w:bCs/>
          <w:sz w:val="28"/>
          <w:szCs w:val="28"/>
        </w:rPr>
        <w:t>2. Стандарт предоставления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2.1. Наименование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Исполком </w:t>
      </w:r>
      <w:r>
        <w:rPr>
          <w:rFonts w:ascii="Times New Roman" w:hAnsi="Times New Roman" w:cs="Times New Roman"/>
          <w:sz w:val="28"/>
          <w:szCs w:val="28"/>
        </w:rPr>
        <w:t>Нижнекамского</w:t>
      </w:r>
      <w:r w:rsidRPr="008D11B7">
        <w:rPr>
          <w:rFonts w:ascii="Times New Roman" w:hAnsi="Times New Roman" w:cs="Times New Roman"/>
          <w:sz w:val="28"/>
          <w:szCs w:val="28"/>
        </w:rPr>
        <w:t xml:space="preserve"> муниципального района Республики Татарстан.</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2.3. Описание результата предоставления муниципальной услуги</w:t>
      </w:r>
    </w:p>
    <w:p w:rsidR="005C3170" w:rsidRPr="008D11B7" w:rsidRDefault="005C3170" w:rsidP="005C3170">
      <w:pPr>
        <w:pStyle w:val="ConsPlusNonformat"/>
        <w:ind w:right="-1"/>
        <w:jc w:val="both"/>
        <w:rPr>
          <w:rFonts w:ascii="Times New Roman" w:hAnsi="Times New Roman" w:cs="Times New Roman"/>
          <w:sz w:val="28"/>
          <w:szCs w:val="28"/>
        </w:rPr>
      </w:pPr>
    </w:p>
    <w:p w:rsidR="005C3170" w:rsidRPr="008D11B7" w:rsidRDefault="005C3170" w:rsidP="005C3170">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2.3.1. Результатами предоставления муниципальной услуги являются:</w:t>
      </w:r>
    </w:p>
    <w:p w:rsidR="005C3170" w:rsidRPr="008D11B7" w:rsidRDefault="005C3170" w:rsidP="00751DED">
      <w:pPr>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5C3170" w:rsidRPr="008D11B7" w:rsidRDefault="005C3170" w:rsidP="00751DED">
      <w:pPr>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5C3170" w:rsidRPr="008D11B7" w:rsidRDefault="005C3170" w:rsidP="005C3170">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w:t>
      </w:r>
      <w:r w:rsidRPr="008D11B7">
        <w:rPr>
          <w:rFonts w:ascii="Times New Roman" w:hAnsi="Times New Roman"/>
          <w:sz w:val="28"/>
          <w:szCs w:val="28"/>
        </w:rPr>
        <w:lastRenderedPageBreak/>
        <w:t>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C3170" w:rsidRPr="008D11B7" w:rsidRDefault="005C3170" w:rsidP="005C3170">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2.4.1. Срок предоставления муниципальной услуги составляет:</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5C3170" w:rsidRPr="008D11B7" w:rsidRDefault="005C3170" w:rsidP="005C3170">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2.4.2. Приостановление срока предоставления муниципальной услуги не предусмотрено.</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2.4.3. Направление документа, являющегося результатом предоставления муниципальной услуги</w:t>
      </w:r>
      <w:r w:rsidRPr="008D11B7">
        <w:rPr>
          <w:rFonts w:ascii="Times New Roman" w:hAnsi="Times New Roman"/>
          <w:color w:val="000000"/>
          <w:sz w:val="28"/>
          <w:szCs w:val="28"/>
        </w:rPr>
        <w:t xml:space="preserve"> в форме электронного документа</w:t>
      </w:r>
      <w:r w:rsidRPr="008D11B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5C3170" w:rsidRPr="008D11B7" w:rsidRDefault="005C3170" w:rsidP="005C3170">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C3170" w:rsidRPr="008D11B7" w:rsidRDefault="005C3170" w:rsidP="005C3170">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планируемом строительстве, содержащее следующие сведения: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8) почтовый адрес и (или) адрес электронной почты для связи с застройщиком.</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2.5.2. К уведомлению о планируемом строительстве прилагаются: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w:t>
      </w:r>
      <w:r w:rsidRPr="008D11B7">
        <w:rPr>
          <w:rFonts w:ascii="Times New Roman" w:hAnsi="Times New Roman" w:cs="Times New Roman"/>
          <w:sz w:val="28"/>
          <w:szCs w:val="28"/>
        </w:rPr>
        <w:lastRenderedPageBreak/>
        <w:t>иностранного государства в случае, если застройщиком является иностранное юридическое лицо;</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2.5.4. К уведомлению о планируемом строительстве прилагаются: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2.5.5. В целях строительства или реконструкции объекта индивидуального жилищного строительства или садового дома в границах территории </w:t>
      </w:r>
      <w:r w:rsidRPr="008D11B7">
        <w:rPr>
          <w:rFonts w:ascii="Times New Roman" w:hAnsi="Times New Roman" w:cs="Times New Roman"/>
          <w:sz w:val="28"/>
          <w:szCs w:val="28"/>
        </w:rPr>
        <w:lastRenderedPageBreak/>
        <w:t>исторического поселения федерального или регионального значения застройщик представляет:</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Уведомление о планируемом строительстве.</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2.5.6. К уведомлению о планируемом строительстве прилагаются: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 xml:space="preserve">Уведомление об изменении параметров (приложение №4). </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2.5.8. К уведомлению о планируемом строительстве прилагаются: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5C3170" w:rsidRPr="008D11B7" w:rsidRDefault="005C3170" w:rsidP="005C3170">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5C3170" w:rsidRPr="008D11B7" w:rsidRDefault="005C3170" w:rsidP="005C3170">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rPr>
        <w:tab/>
        <w:t xml:space="preserve">через Республиканский портал в электронной форме. </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2.5.11. Запрещается требовать от заявителя:</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5C3170" w:rsidRPr="008D11B7" w:rsidRDefault="005C3170" w:rsidP="005C3170">
      <w:pPr>
        <w:pStyle w:val="a3"/>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2.6.2. Заявитель вправе предоставить документы (сведения), указанные в пункте 2.6.1. Регламента в форме электронных документов, заверенных </w:t>
      </w:r>
      <w:r w:rsidRPr="008D11B7">
        <w:rPr>
          <w:rFonts w:ascii="Times New Roman" w:hAnsi="Times New Roman" w:cs="Times New Roman"/>
          <w:sz w:val="28"/>
          <w:szCs w:val="28"/>
        </w:rPr>
        <w:lastRenderedPageBreak/>
        <w:t>усиленной квалифицированной подписью лиц, уполномоченных на создание и подписание таких документов, при подаче заявления.</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C3170" w:rsidRPr="008D11B7" w:rsidRDefault="005C3170" w:rsidP="005C3170">
      <w:pPr>
        <w:pStyle w:val="ConsPlusNonformat"/>
        <w:ind w:right="-1"/>
        <w:jc w:val="center"/>
        <w:rPr>
          <w:rFonts w:ascii="Times New Roman" w:hAnsi="Times New Roman" w:cs="Times New Roman"/>
          <w:sz w:val="28"/>
          <w:szCs w:val="28"/>
        </w:rPr>
      </w:pP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2.7.1. Основаниями для отказа в приеме документов являются:</w:t>
      </w:r>
    </w:p>
    <w:p w:rsidR="005C3170" w:rsidRPr="008D11B7" w:rsidRDefault="005C3170" w:rsidP="00751DED">
      <w:pPr>
        <w:pStyle w:val="ConsPlusNonformat"/>
        <w:widowControl w:val="0"/>
        <w:numPr>
          <w:ilvl w:val="0"/>
          <w:numId w:val="12"/>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5C3170" w:rsidRPr="008D11B7" w:rsidRDefault="005C3170" w:rsidP="00751DED">
      <w:pPr>
        <w:pStyle w:val="ConsPlusNonformat"/>
        <w:widowControl w:val="0"/>
        <w:numPr>
          <w:ilvl w:val="0"/>
          <w:numId w:val="12"/>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5C3170" w:rsidRPr="008D11B7" w:rsidRDefault="005C3170" w:rsidP="00751DED">
      <w:pPr>
        <w:pStyle w:val="ConsPlusNonformat"/>
        <w:widowControl w:val="0"/>
        <w:numPr>
          <w:ilvl w:val="0"/>
          <w:numId w:val="12"/>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документов, предусмотренных пунктами 2 - 4 части 3 статьи 51.1 ГрК РФ.</w:t>
      </w:r>
    </w:p>
    <w:p w:rsidR="005C3170" w:rsidRPr="008D11B7" w:rsidRDefault="005C3170" w:rsidP="00751DED">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C3170" w:rsidRPr="008D11B7" w:rsidRDefault="005C3170" w:rsidP="00751DED">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представление документов в ненадлежащий орган;</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утративших силу;</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подача заявления (запроса) от имени заявителя не уполномоченным на то лицом;</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lastRenderedPageBreak/>
        <w:t>некорректное заполнение обязательных полей в электронной форме заявления;</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C3170" w:rsidRPr="008D11B7" w:rsidRDefault="005C3170" w:rsidP="00751DED">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C3170" w:rsidRPr="008D11B7" w:rsidRDefault="005C3170" w:rsidP="005C3170">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C3170" w:rsidRPr="008D11B7" w:rsidRDefault="005C3170" w:rsidP="005C3170">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C3170" w:rsidRPr="008D11B7" w:rsidRDefault="005C3170" w:rsidP="005C3170">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C3170" w:rsidRPr="008D11B7" w:rsidRDefault="005C3170" w:rsidP="005C3170">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2.8.1. Основания для приостановления предоставления услуги не предусмотрены.</w:t>
      </w: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2.8.2. Основания для отказа в предоставлении муниципальной услуги не предусмотрены.</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Муниципальная услуга предоставляется на безвозмездной основе</w:t>
      </w:r>
    </w:p>
    <w:p w:rsidR="005C3170" w:rsidRPr="008D11B7" w:rsidRDefault="005C3170" w:rsidP="005C3170">
      <w:pPr>
        <w:pStyle w:val="ConsPlusNonformat"/>
        <w:ind w:right="-1" w:firstLine="720"/>
        <w:jc w:val="both"/>
        <w:rPr>
          <w:rFonts w:ascii="Times New Roman" w:hAnsi="Times New Roman" w:cs="Times New Roman"/>
          <w:sz w:val="28"/>
          <w:szCs w:val="28"/>
        </w:rPr>
      </w:pPr>
    </w:p>
    <w:p w:rsidR="005C3170" w:rsidRPr="008D11B7" w:rsidRDefault="005C3170" w:rsidP="005C3170">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spacing w:after="0" w:line="240" w:lineRule="auto"/>
        <w:ind w:right="-1"/>
        <w:jc w:val="center"/>
        <w:rPr>
          <w:rFonts w:ascii="Times New Roman" w:hAnsi="Times New Roman"/>
          <w:sz w:val="28"/>
          <w:szCs w:val="28"/>
        </w:rPr>
      </w:pPr>
      <w:r w:rsidRPr="008D11B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C3170" w:rsidRPr="008D11B7" w:rsidRDefault="005C3170" w:rsidP="005C3170">
      <w:pPr>
        <w:spacing w:after="0" w:line="240" w:lineRule="auto"/>
        <w:ind w:right="-1" w:firstLine="427"/>
        <w:jc w:val="both"/>
        <w:rPr>
          <w:rFonts w:ascii="Times New Roman" w:hAnsi="Times New Roman"/>
          <w:sz w:val="28"/>
          <w:szCs w:val="28"/>
        </w:rPr>
      </w:pPr>
    </w:p>
    <w:p w:rsidR="005C3170" w:rsidRPr="008D11B7" w:rsidRDefault="005C3170" w:rsidP="005C3170">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2.12.1. Время ожидания при подаче заявления на получение муниципальной услуги - не более 15 минут.</w:t>
      </w:r>
    </w:p>
    <w:p w:rsidR="005C3170" w:rsidRPr="008D11B7" w:rsidRDefault="005C3170" w:rsidP="005C3170">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spacing w:after="0" w:line="240" w:lineRule="auto"/>
        <w:ind w:right="-1"/>
        <w:jc w:val="center"/>
        <w:rPr>
          <w:rFonts w:ascii="Times New Roman" w:hAnsi="Times New Roman"/>
          <w:sz w:val="28"/>
          <w:szCs w:val="28"/>
        </w:rPr>
      </w:pPr>
      <w:r w:rsidRPr="008D11B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3170" w:rsidRPr="008D11B7" w:rsidRDefault="005C3170" w:rsidP="005C3170">
      <w:pPr>
        <w:spacing w:after="0" w:line="240" w:lineRule="auto"/>
        <w:ind w:right="-1" w:firstLine="427"/>
        <w:jc w:val="both"/>
        <w:rPr>
          <w:rFonts w:ascii="Times New Roman" w:hAnsi="Times New Roman"/>
          <w:sz w:val="28"/>
          <w:szCs w:val="28"/>
        </w:rPr>
      </w:pPr>
    </w:p>
    <w:p w:rsidR="005C3170" w:rsidRPr="008D11B7" w:rsidRDefault="005C3170" w:rsidP="005C3170">
      <w:pPr>
        <w:tabs>
          <w:tab w:val="num" w:pos="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C3170" w:rsidRPr="008D11B7" w:rsidRDefault="005C3170" w:rsidP="005C3170">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spacing w:after="0" w:line="240" w:lineRule="auto"/>
        <w:ind w:right="-1"/>
        <w:jc w:val="center"/>
        <w:rPr>
          <w:rFonts w:ascii="Times New Roman" w:hAnsi="Times New Roman"/>
          <w:sz w:val="28"/>
          <w:szCs w:val="28"/>
        </w:rPr>
      </w:pPr>
      <w:r w:rsidRPr="008D11B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8D11B7">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C3170" w:rsidRPr="008D11B7" w:rsidRDefault="005C3170" w:rsidP="005C3170">
      <w:pPr>
        <w:spacing w:after="0" w:line="240" w:lineRule="auto"/>
        <w:ind w:right="-1" w:firstLine="427"/>
        <w:jc w:val="both"/>
        <w:rPr>
          <w:rFonts w:ascii="Times New Roman" w:hAnsi="Times New Roman"/>
          <w:sz w:val="28"/>
          <w:szCs w:val="28"/>
        </w:rPr>
      </w:pPr>
    </w:p>
    <w:p w:rsidR="005C3170" w:rsidRPr="008D11B7" w:rsidRDefault="005C3170" w:rsidP="005C3170">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C3170" w:rsidRPr="008D11B7" w:rsidRDefault="005C3170" w:rsidP="005C3170">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C3170" w:rsidRPr="008D11B7" w:rsidRDefault="005C3170" w:rsidP="005C3170">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5) допуск сурдопереводчика и тифлосурдопереводчика;</w:t>
      </w:r>
    </w:p>
    <w:p w:rsidR="005C3170" w:rsidRPr="008D11B7" w:rsidRDefault="005C3170" w:rsidP="005C3170">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C3170" w:rsidRPr="008D11B7" w:rsidRDefault="005C3170" w:rsidP="005C3170">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C3170" w:rsidRPr="008D11B7" w:rsidRDefault="005C3170" w:rsidP="005C3170">
      <w:pPr>
        <w:pStyle w:val="ConsPlusNonformat"/>
        <w:tabs>
          <w:tab w:val="left" w:pos="9922"/>
        </w:tabs>
        <w:ind w:right="-1" w:firstLine="709"/>
        <w:rPr>
          <w:rFonts w:ascii="Times New Roman" w:hAnsi="Times New Roman" w:cs="Times New Roman"/>
          <w:sz w:val="28"/>
          <w:szCs w:val="28"/>
        </w:rPr>
      </w:pPr>
    </w:p>
    <w:p w:rsidR="005C3170" w:rsidRPr="008D11B7" w:rsidRDefault="005C3170" w:rsidP="005C3170">
      <w:pPr>
        <w:spacing w:after="0" w:line="240" w:lineRule="auto"/>
        <w:ind w:right="-1"/>
        <w:jc w:val="center"/>
        <w:rPr>
          <w:rFonts w:ascii="Times New Roman" w:hAnsi="Times New Roman"/>
          <w:sz w:val="28"/>
          <w:szCs w:val="28"/>
        </w:rPr>
      </w:pPr>
      <w:r w:rsidRPr="008D11B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8D11B7">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C3170" w:rsidRPr="008D11B7" w:rsidRDefault="005C3170" w:rsidP="005C3170">
      <w:pPr>
        <w:spacing w:after="0" w:line="240" w:lineRule="auto"/>
        <w:ind w:right="-1" w:firstLine="427"/>
        <w:jc w:val="both"/>
        <w:rPr>
          <w:rFonts w:ascii="Times New Roman" w:hAnsi="Times New Roman"/>
          <w:sz w:val="28"/>
          <w:szCs w:val="28"/>
        </w:rPr>
      </w:pP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2.15.1. Показателями доступности предоставления муниципальной услуги являются:</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2.15.2. Показателями качества предоставления муниципальной услуги являются: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1) соблюдение сроков приема и рассмотрения документов;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 соблюдение срока получения результата муниципальной услуги;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C3170" w:rsidRPr="008D11B7"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2.15.4. Предоставление муниципальной услуги осуществляется в любом МФЦ</w:t>
      </w:r>
      <w:r w:rsidRPr="008D11B7">
        <w:rPr>
          <w:rFonts w:ascii="Times New Roman" w:hAnsi="Times New Roman"/>
        </w:rPr>
        <w:t xml:space="preserve"> </w:t>
      </w:r>
      <w:r w:rsidRPr="008D11B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C3170" w:rsidRPr="008D11B7" w:rsidRDefault="005C3170" w:rsidP="005C3170">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Муниципальная услуга предоставляется в составе комплексного запроса.</w:t>
      </w:r>
    </w:p>
    <w:p w:rsidR="005C3170" w:rsidRPr="008D11B7" w:rsidRDefault="005C3170" w:rsidP="005C3170">
      <w:pPr>
        <w:pStyle w:val="ConsPlusNonformat"/>
        <w:tabs>
          <w:tab w:val="left" w:pos="9922"/>
        </w:tabs>
        <w:ind w:right="-1" w:firstLine="709"/>
        <w:jc w:val="both"/>
        <w:rPr>
          <w:rFonts w:ascii="Times New Roman" w:hAnsi="Times New Roman" w:cs="Times New Roman"/>
          <w:sz w:val="28"/>
          <w:szCs w:val="28"/>
        </w:rPr>
      </w:pPr>
    </w:p>
    <w:p w:rsidR="005C3170" w:rsidRPr="008D11B7" w:rsidRDefault="005C3170" w:rsidP="005C3170">
      <w:pPr>
        <w:spacing w:after="0" w:line="240" w:lineRule="auto"/>
        <w:ind w:right="-1"/>
        <w:jc w:val="center"/>
        <w:rPr>
          <w:rFonts w:ascii="Times New Roman" w:hAnsi="Times New Roman"/>
          <w:sz w:val="28"/>
          <w:szCs w:val="28"/>
        </w:rPr>
      </w:pPr>
      <w:r w:rsidRPr="008D11B7">
        <w:rPr>
          <w:rFonts w:ascii="Times New Roman" w:hAnsi="Times New Roman"/>
          <w:sz w:val="28"/>
          <w:szCs w:val="28"/>
        </w:rPr>
        <w:t>2.16.</w:t>
      </w:r>
      <w:r w:rsidRPr="008D11B7">
        <w:rPr>
          <w:rFonts w:ascii="Times New Roman" w:hAnsi="Times New Roman"/>
          <w:sz w:val="28"/>
          <w:szCs w:val="28"/>
          <w:lang w:val="en-US"/>
        </w:rPr>
        <w:t> </w:t>
      </w:r>
      <w:r w:rsidRPr="008D11B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C3170" w:rsidRPr="008D11B7" w:rsidRDefault="005C3170" w:rsidP="005C3170">
      <w:pPr>
        <w:spacing w:after="0" w:line="240" w:lineRule="auto"/>
        <w:ind w:right="-1" w:firstLine="427"/>
        <w:jc w:val="both"/>
        <w:rPr>
          <w:rFonts w:ascii="Times New Roman" w:hAnsi="Times New Roman"/>
          <w:sz w:val="28"/>
          <w:szCs w:val="28"/>
        </w:rPr>
      </w:pP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2.16.1. При предоставлении муниципальной услуги в электронной форме заявитель вправе:</w:t>
      </w: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5C3170" w:rsidRPr="008D11B7" w:rsidRDefault="005C3170" w:rsidP="005C3170">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 получить результат предоставления муниципальной услуги в форме электронного документа;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Запись на определенную дату заканчивается за сутки до наступления этой даты.</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фамилию, имя, отчество (при наличии);</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номер телефона;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адрес электронной почты (по желанию);</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желаемую дату и время приема.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C3170" w:rsidRPr="008D11B7" w:rsidRDefault="005C3170" w:rsidP="005C3170">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в любое время вправе отказаться от предварительной записи.</w:t>
      </w:r>
    </w:p>
    <w:p w:rsidR="005C3170" w:rsidRPr="008D11B7" w:rsidRDefault="005C3170" w:rsidP="005C3170">
      <w:pPr>
        <w:spacing w:after="0" w:line="240" w:lineRule="auto"/>
        <w:ind w:right="-1" w:firstLine="709"/>
        <w:jc w:val="both"/>
        <w:rPr>
          <w:rFonts w:ascii="Times New Roman" w:hAnsi="Times New Roman"/>
          <w:b/>
          <w:bCs/>
          <w:sz w:val="28"/>
          <w:szCs w:val="28"/>
        </w:rPr>
      </w:pPr>
      <w:r w:rsidRPr="008D11B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170" w:rsidRPr="000361F2" w:rsidRDefault="005C3170" w:rsidP="005C3170">
      <w:pPr>
        <w:autoSpaceDE w:val="0"/>
        <w:autoSpaceDN w:val="0"/>
        <w:adjustRightInd w:val="0"/>
        <w:spacing w:after="0" w:line="240" w:lineRule="auto"/>
        <w:ind w:right="-1" w:firstLine="709"/>
        <w:jc w:val="center"/>
        <w:rPr>
          <w:rFonts w:ascii="Times New Roman" w:hAnsi="Times New Roman"/>
          <w:b/>
          <w:bCs/>
          <w:sz w:val="28"/>
          <w:szCs w:val="28"/>
        </w:rPr>
      </w:pPr>
    </w:p>
    <w:p w:rsidR="005C3170" w:rsidRPr="005A7931" w:rsidRDefault="005C3170" w:rsidP="005C3170">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3170" w:rsidRPr="000361F2" w:rsidRDefault="005C3170" w:rsidP="005C3170">
      <w:pPr>
        <w:autoSpaceDE w:val="0"/>
        <w:autoSpaceDN w:val="0"/>
        <w:adjustRightInd w:val="0"/>
        <w:spacing w:after="0" w:line="240" w:lineRule="auto"/>
        <w:ind w:right="-1" w:firstLine="709"/>
        <w:jc w:val="both"/>
        <w:rPr>
          <w:rFonts w:ascii="Times New Roman" w:hAnsi="Times New Roman"/>
          <w:sz w:val="28"/>
          <w:szCs w:val="28"/>
        </w:rPr>
      </w:pPr>
    </w:p>
    <w:p w:rsidR="005C3170" w:rsidRPr="000361F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 Описание последовательности действий при предоставлении муниципальной услуги</w:t>
      </w:r>
    </w:p>
    <w:p w:rsidR="005C3170" w:rsidRPr="000361F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0361F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3.1.1. Предоставление муниципальной услуги</w:t>
      </w:r>
      <w:r w:rsidRPr="000361F2">
        <w:rPr>
          <w:rFonts w:ascii="Times New Roman" w:hAnsi="Times New Roman"/>
        </w:rPr>
        <w:t xml:space="preserve"> </w:t>
      </w:r>
      <w:r w:rsidRPr="000361F2">
        <w:rPr>
          <w:rFonts w:ascii="Times New Roman" w:hAnsi="Times New Roman"/>
          <w:sz w:val="28"/>
          <w:szCs w:val="28"/>
        </w:rPr>
        <w:t>включает в себя следующие процедуры:</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lastRenderedPageBreak/>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5C3170" w:rsidRPr="00125F6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5C3170" w:rsidRPr="000361F2"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5C3170" w:rsidRPr="00AF4CFF"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E1659E">
        <w:t xml:space="preserve"> </w:t>
      </w:r>
      <w:r w:rsidRP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C3170" w:rsidRPr="0067015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C3170" w:rsidRPr="00EB3AAC" w:rsidRDefault="005C3170" w:rsidP="005C317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C3170" w:rsidRPr="00EB3AAC" w:rsidRDefault="005C3170" w:rsidP="005C317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C3170" w:rsidRPr="00AC05F0" w:rsidRDefault="005C3170" w:rsidP="005C317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5C3170" w:rsidRPr="00EB3AAC" w:rsidRDefault="005C3170" w:rsidP="005C3170">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C3170" w:rsidRPr="00CE1C17" w:rsidRDefault="005C3170" w:rsidP="005C3170">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Pr="005A7931" w:rsidRDefault="005C3170" w:rsidP="005C3170">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E1659E">
        <w:rPr>
          <w:rFonts w:ascii="Times New Roman" w:hAnsi="Times New Roman"/>
          <w:sz w:val="28"/>
          <w:szCs w:val="28"/>
        </w:rPr>
        <w:t>ведущий специалист Управления строительства и архитектуры Исполнительного комитета Нижнекамского муниципального района</w:t>
      </w:r>
      <w:r w:rsidRPr="00E1659E">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5C3170" w:rsidRDefault="005C3170" w:rsidP="005C3170">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lastRenderedPageBreak/>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5C3170" w:rsidRPr="005A7931" w:rsidRDefault="005C3170" w:rsidP="005C3170">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5C3170" w:rsidRPr="005A7931" w:rsidRDefault="005C3170" w:rsidP="005C3170">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C3170"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течение </w:t>
      </w:r>
      <w:r>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Pr>
          <w:rFonts w:ascii="Times New Roman" w:hAnsi="Times New Roman"/>
          <w:sz w:val="28"/>
          <w:szCs w:val="28"/>
        </w:rPr>
        <w:t>ыми актами Республики Татарстан;</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рган исполнительной власти Республики Татарстан, уполномоченный в области охраны объектов культурного наследия</w:t>
      </w:r>
      <w:r w:rsidRPr="00AB181E">
        <w:rPr>
          <w:rFonts w:ascii="Times New Roman CYR" w:hAnsi="Times New Roman CYR" w:cs="Times New Roman CYR"/>
          <w:sz w:val="28"/>
          <w:szCs w:val="28"/>
        </w:rPr>
        <w:t xml:space="preserve">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C3170" w:rsidRPr="005A7931" w:rsidRDefault="005C3170" w:rsidP="005C3170">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5C3170" w:rsidRPr="00461A9E" w:rsidRDefault="005C3170" w:rsidP="005C3170">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C3170" w:rsidRDefault="005C3170" w:rsidP="005C3170">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5C3170" w:rsidRDefault="005C3170" w:rsidP="005C3170">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5C3170" w:rsidRDefault="005C3170" w:rsidP="005C3170">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5C3170" w:rsidRPr="005A7931" w:rsidRDefault="005C3170" w:rsidP="005C317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Максимальный срок выполнения административных процедур, указанных в пункте 3.4 Регламента, составляет</w:t>
      </w:r>
      <w:r>
        <w:rPr>
          <w:rFonts w:ascii="Times New Roman" w:hAnsi="Times New Roman"/>
          <w:sz w:val="28"/>
          <w:szCs w:val="28"/>
        </w:rPr>
        <w:t>:</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 по уведомлению о строительстве объекта индивидуального жилищного строительства или садового дома;</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Pr="000C2C81">
        <w:rPr>
          <w:rFonts w:ascii="Times New Roman" w:hAnsi="Times New Roman"/>
          <w:sz w:val="28"/>
          <w:szCs w:val="28"/>
        </w:rPr>
        <w:t>.</w:t>
      </w:r>
    </w:p>
    <w:p w:rsidR="005C3170" w:rsidRDefault="005C3170" w:rsidP="005C3170">
      <w:pPr>
        <w:suppressAutoHyphens/>
        <w:autoSpaceDE w:val="0"/>
        <w:autoSpaceDN w:val="0"/>
        <w:adjustRightInd w:val="0"/>
        <w:spacing w:after="0" w:line="240" w:lineRule="auto"/>
        <w:ind w:right="-1" w:firstLine="709"/>
        <w:jc w:val="both"/>
        <w:rPr>
          <w:rFonts w:ascii="Times New Roman" w:hAnsi="Times New Roman"/>
          <w:sz w:val="28"/>
          <w:szCs w:val="28"/>
        </w:rPr>
      </w:pPr>
    </w:p>
    <w:p w:rsidR="005C3170" w:rsidRDefault="005C3170" w:rsidP="005C3170">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5C3170" w:rsidRDefault="005C3170" w:rsidP="005C3170">
      <w:pPr>
        <w:spacing w:after="0" w:line="240" w:lineRule="auto"/>
        <w:ind w:right="-1"/>
        <w:jc w:val="center"/>
        <w:rPr>
          <w:rFonts w:ascii="Times New Roman" w:hAnsi="Times New Roman"/>
          <w:sz w:val="28"/>
          <w:szCs w:val="28"/>
        </w:rPr>
      </w:pPr>
    </w:p>
    <w:p w:rsidR="005C3170" w:rsidRPr="00762619" w:rsidRDefault="005C3170" w:rsidP="005C3170">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5C3170" w:rsidRDefault="005C3170" w:rsidP="005C317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 xml:space="preserve">подготовку результата </w:t>
      </w:r>
      <w:r>
        <w:rPr>
          <w:rFonts w:ascii="Times New Roman" w:hAnsi="Times New Roman"/>
          <w:sz w:val="28"/>
          <w:szCs w:val="28"/>
        </w:rPr>
        <w:lastRenderedPageBreak/>
        <w:t>предоставления муниципальной услуги</w:t>
      </w:r>
      <w:r w:rsidRPr="005A7931">
        <w:rPr>
          <w:rFonts w:ascii="Times New Roman" w:hAnsi="Times New Roman" w:cs="Times New Roman"/>
          <w:bCs/>
          <w:iCs/>
          <w:sz w:val="28"/>
          <w:szCs w:val="28"/>
          <w:shd w:val="clear" w:color="auto" w:fill="FFFFFF"/>
        </w:rPr>
        <w:t>:</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w:t>
      </w:r>
      <w:r>
        <w:rPr>
          <w:rFonts w:ascii="Times New Roman" w:hAnsi="Times New Roman"/>
          <w:sz w:val="28"/>
          <w:szCs w:val="28"/>
        </w:rPr>
        <w:t>ципальной услуги, заместителем Р</w:t>
      </w:r>
      <w:r w:rsidRPr="00261AAC">
        <w:rPr>
          <w:rFonts w:ascii="Times New Roman" w:hAnsi="Times New Roman"/>
          <w:sz w:val="28"/>
          <w:szCs w:val="28"/>
        </w:rPr>
        <w:t xml:space="preserve">уководителя Исполкома, </w:t>
      </w:r>
      <w:r>
        <w:rPr>
          <w:rFonts w:ascii="Times New Roman" w:hAnsi="Times New Roman"/>
          <w:sz w:val="28"/>
          <w:szCs w:val="28"/>
        </w:rPr>
        <w:t>Р</w:t>
      </w:r>
      <w:r w:rsidRPr="00261AAC">
        <w:rPr>
          <w:rFonts w:ascii="Times New Roman" w:hAnsi="Times New Roman"/>
          <w:sz w:val="28"/>
          <w:szCs w:val="28"/>
        </w:rPr>
        <w:t>уководителем Исполкома.</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5C3170" w:rsidRPr="00261AAC"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3170" w:rsidRPr="005A7931" w:rsidRDefault="005C3170" w:rsidP="005C3170">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два</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E1659E">
        <w:rPr>
          <w:rFonts w:ascii="Times New Roman" w:hAnsi="Times New Roman"/>
          <w:sz w:val="28"/>
          <w:szCs w:val="28"/>
        </w:rPr>
        <w:t xml:space="preserve">ведущий специалист Управления строительства и </w:t>
      </w:r>
      <w:r w:rsidRPr="00E1659E">
        <w:rPr>
          <w:rFonts w:ascii="Times New Roman" w:hAnsi="Times New Roman"/>
          <w:sz w:val="28"/>
          <w:szCs w:val="28"/>
        </w:rPr>
        <w:lastRenderedPageBreak/>
        <w:t xml:space="preserve">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5C3170"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w:t>
      </w:r>
      <w:r w:rsidRPr="005A7931">
        <w:rPr>
          <w:rFonts w:ascii="Times New Roman" w:hAnsi="Times New Roman"/>
          <w:sz w:val="28"/>
          <w:szCs w:val="28"/>
        </w:rPr>
        <w:lastRenderedPageBreak/>
        <w:t xml:space="preserve">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Default="005C3170" w:rsidP="005C3170">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5C3170" w:rsidRPr="005A7931" w:rsidRDefault="005C3170" w:rsidP="005C3170">
      <w:pPr>
        <w:spacing w:after="0" w:line="240" w:lineRule="auto"/>
        <w:ind w:right="-1" w:firstLine="709"/>
        <w:jc w:val="both"/>
        <w:rPr>
          <w:rFonts w:ascii="Times New Roman" w:hAnsi="Times New Roman"/>
          <w:sz w:val="28"/>
          <w:szCs w:val="28"/>
        </w:rPr>
      </w:pP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5A7931">
        <w:rPr>
          <w:rFonts w:ascii="Times New Roman" w:hAnsi="Times New Roman"/>
          <w:sz w:val="28"/>
          <w:szCs w:val="28"/>
        </w:rPr>
        <w:t>);</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C3170" w:rsidRPr="005A7931" w:rsidRDefault="005C3170" w:rsidP="005C317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5C3170" w:rsidRDefault="005C3170" w:rsidP="005C3170">
      <w:pPr>
        <w:suppressAutoHyphens/>
        <w:autoSpaceDE w:val="0"/>
        <w:autoSpaceDN w:val="0"/>
        <w:adjustRightInd w:val="0"/>
        <w:spacing w:after="0" w:line="240" w:lineRule="auto"/>
        <w:ind w:right="-1" w:firstLine="709"/>
        <w:jc w:val="center"/>
        <w:rPr>
          <w:rFonts w:ascii="Times New Roman" w:eastAsia="Calibri" w:hAnsi="Times New Roman"/>
          <w:b/>
          <w:sz w:val="28"/>
          <w:szCs w:val="28"/>
        </w:rPr>
      </w:pPr>
    </w:p>
    <w:p w:rsidR="005C3170" w:rsidRDefault="005C3170" w:rsidP="005C3170">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5C3170" w:rsidRDefault="005C3170" w:rsidP="005C3170">
      <w:pPr>
        <w:pStyle w:val="ConsPlusNonformat"/>
        <w:ind w:right="-1" w:firstLine="709"/>
        <w:jc w:val="both"/>
        <w:rPr>
          <w:rFonts w:ascii="Times New Roman" w:hAnsi="Times New Roman"/>
          <w:sz w:val="28"/>
          <w:szCs w:val="28"/>
        </w:rPr>
      </w:pPr>
    </w:p>
    <w:p w:rsidR="005C3170" w:rsidRDefault="005C3170" w:rsidP="005C3170">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5C3170" w:rsidRPr="005A7931" w:rsidRDefault="005C3170" w:rsidP="005C3170">
      <w:pPr>
        <w:pStyle w:val="ConsPlusNonformat"/>
        <w:ind w:right="-1"/>
        <w:jc w:val="center"/>
        <w:rPr>
          <w:rFonts w:ascii="Times New Roman" w:hAnsi="Times New Roman" w:cs="Times New Roman"/>
          <w:sz w:val="28"/>
          <w:szCs w:val="28"/>
        </w:rPr>
      </w:pP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5C3170"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C3170" w:rsidRPr="005A7931" w:rsidRDefault="005C3170" w:rsidP="005C3170">
      <w:pPr>
        <w:pStyle w:val="ConsPlusNonformat"/>
        <w:ind w:right="-1" w:firstLine="709"/>
        <w:jc w:val="both"/>
        <w:rPr>
          <w:rFonts w:ascii="Times New Roman" w:hAnsi="Times New Roman" w:cs="Times New Roman"/>
          <w:sz w:val="28"/>
          <w:szCs w:val="28"/>
        </w:rPr>
      </w:pPr>
    </w:p>
    <w:p w:rsidR="005C3170" w:rsidRDefault="005C3170" w:rsidP="005C3170">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5C3170" w:rsidRPr="005A7931" w:rsidRDefault="005C3170" w:rsidP="005C3170">
      <w:pPr>
        <w:pStyle w:val="ConsPlusNonformat"/>
        <w:ind w:right="-1"/>
        <w:jc w:val="center"/>
        <w:rPr>
          <w:rFonts w:ascii="Times New Roman" w:hAnsi="Times New Roman" w:cs="Times New Roman"/>
          <w:sz w:val="28"/>
          <w:szCs w:val="28"/>
        </w:rPr>
      </w:pPr>
    </w:p>
    <w:p w:rsidR="005C3170"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C3170" w:rsidRPr="005A7931" w:rsidRDefault="005C3170" w:rsidP="005C3170">
      <w:pPr>
        <w:pStyle w:val="ConsPlusNonformat"/>
        <w:ind w:right="-1" w:firstLine="709"/>
        <w:jc w:val="both"/>
        <w:rPr>
          <w:rFonts w:ascii="Times New Roman" w:hAnsi="Times New Roman" w:cs="Times New Roman"/>
          <w:sz w:val="28"/>
          <w:szCs w:val="28"/>
        </w:rPr>
      </w:pPr>
    </w:p>
    <w:p w:rsidR="005C3170" w:rsidRDefault="005C3170" w:rsidP="005C3170">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5C3170" w:rsidRPr="005A7931" w:rsidRDefault="005C3170" w:rsidP="005C3170">
      <w:pPr>
        <w:pStyle w:val="ConsPlusNonformat"/>
        <w:ind w:right="-1"/>
        <w:jc w:val="center"/>
        <w:rPr>
          <w:rFonts w:ascii="Times New Roman" w:hAnsi="Times New Roman" w:cs="Times New Roman"/>
          <w:sz w:val="28"/>
          <w:szCs w:val="28"/>
        </w:rPr>
      </w:pP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C3170"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5C3170" w:rsidRPr="005A7931" w:rsidRDefault="005C3170" w:rsidP="005C3170">
      <w:pPr>
        <w:pStyle w:val="ConsPlusNonformat"/>
        <w:ind w:right="-1" w:firstLine="709"/>
        <w:jc w:val="both"/>
        <w:rPr>
          <w:rFonts w:ascii="Times New Roman" w:hAnsi="Times New Roman" w:cs="Times New Roman"/>
          <w:sz w:val="28"/>
          <w:szCs w:val="28"/>
        </w:rPr>
      </w:pPr>
    </w:p>
    <w:p w:rsidR="005C3170" w:rsidRDefault="005C3170" w:rsidP="005C3170">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5C3170" w:rsidRPr="005A7931" w:rsidRDefault="005C3170" w:rsidP="005C3170">
      <w:pPr>
        <w:pStyle w:val="ConsPlusNonformat"/>
        <w:ind w:right="-1"/>
        <w:jc w:val="center"/>
        <w:rPr>
          <w:rFonts w:ascii="Times New Roman" w:hAnsi="Times New Roman" w:cs="Times New Roman"/>
          <w:sz w:val="28"/>
          <w:szCs w:val="28"/>
        </w:rPr>
      </w:pPr>
    </w:p>
    <w:p w:rsidR="005C3170" w:rsidRPr="005A7931" w:rsidRDefault="005C3170" w:rsidP="005C317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C3170" w:rsidRPr="005A7931" w:rsidRDefault="005C3170" w:rsidP="005C3170">
      <w:pPr>
        <w:autoSpaceDE w:val="0"/>
        <w:autoSpaceDN w:val="0"/>
        <w:adjustRightInd w:val="0"/>
        <w:spacing w:after="0" w:line="240" w:lineRule="auto"/>
        <w:ind w:right="-1"/>
        <w:jc w:val="center"/>
        <w:rPr>
          <w:rFonts w:ascii="Times New Roman" w:hAnsi="Times New Roman"/>
          <w:b/>
          <w:sz w:val="28"/>
          <w:szCs w:val="28"/>
        </w:rPr>
      </w:pPr>
    </w:p>
    <w:p w:rsidR="005C3170" w:rsidRPr="005A7931" w:rsidRDefault="005C3170" w:rsidP="005C3170">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5A7931">
        <w:rPr>
          <w:rFonts w:ascii="Times New Roman" w:hAnsi="Times New Roman"/>
          <w:b/>
          <w:sz w:val="28"/>
          <w:szCs w:val="28"/>
        </w:rPr>
        <w:lastRenderedPageBreak/>
        <w:t>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C3170" w:rsidRPr="005A7931" w:rsidRDefault="005C3170" w:rsidP="005C3170">
      <w:pPr>
        <w:autoSpaceDE w:val="0"/>
        <w:autoSpaceDN w:val="0"/>
        <w:adjustRightInd w:val="0"/>
        <w:spacing w:after="0" w:line="240" w:lineRule="auto"/>
        <w:ind w:right="-1" w:firstLine="709"/>
        <w:jc w:val="center"/>
        <w:rPr>
          <w:rFonts w:ascii="Times New Roman" w:hAnsi="Times New Roman"/>
          <w:sz w:val="28"/>
          <w:szCs w:val="28"/>
        </w:rPr>
      </w:pP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Заявитель может обратиться с жалобой, в том числе в следующих случаях:</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784D1D">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w:t>
      </w:r>
      <w:r w:rsidRPr="00784D1D">
        <w:rPr>
          <w:rFonts w:ascii="Times New Roman" w:hAnsi="Times New Roman"/>
          <w:sz w:val="28"/>
          <w:szCs w:val="28"/>
        </w:rPr>
        <w:lastRenderedPageBreak/>
        <w:t>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5.3. Жалоба должна содержать:</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784D1D">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5.6. По результатам рассмотрения жалобы принимается одно из следующих решений:</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в удовлетворении жалобы отказывается.</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3170" w:rsidRPr="00784D1D"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3170" w:rsidRDefault="005C3170" w:rsidP="005C3170">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C3170" w:rsidRDefault="005C3170" w:rsidP="005C3170">
      <w:pPr>
        <w:spacing w:after="0" w:line="240" w:lineRule="auto"/>
        <w:ind w:right="-1"/>
        <w:rPr>
          <w:rFonts w:ascii="Times New Roman" w:hAnsi="Times New Roman"/>
          <w:sz w:val="28"/>
          <w:szCs w:val="28"/>
        </w:rPr>
        <w:sectPr w:rsidR="005C3170" w:rsidSect="005C3170">
          <w:headerReference w:type="default" r:id="rId15"/>
          <w:pgSz w:w="11906" w:h="16838"/>
          <w:pgMar w:top="1134" w:right="851" w:bottom="1134" w:left="1134" w:header="709" w:footer="709" w:gutter="0"/>
          <w:cols w:space="720"/>
        </w:sectPr>
      </w:pPr>
    </w:p>
    <w:p w:rsidR="005C3170" w:rsidRDefault="005C3170" w:rsidP="005C3170">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Pr="008738A4" w:rsidRDefault="005C3170" w:rsidP="005C3170">
      <w:pPr>
        <w:spacing w:after="0" w:line="240" w:lineRule="auto"/>
        <w:ind w:right="-1"/>
        <w:jc w:val="right"/>
        <w:rPr>
          <w:rFonts w:ascii="Times New Roman" w:hAnsi="Times New Roman"/>
          <w:b/>
          <w:sz w:val="24"/>
          <w:szCs w:val="24"/>
        </w:rPr>
      </w:pPr>
      <w:r w:rsidRPr="008738A4">
        <w:rPr>
          <w:rFonts w:ascii="Times New Roman" w:hAnsi="Times New Roman"/>
          <w:b/>
          <w:sz w:val="24"/>
          <w:szCs w:val="24"/>
        </w:rPr>
        <w:t>ФОРМА</w:t>
      </w:r>
    </w:p>
    <w:p w:rsidR="005C3170" w:rsidRDefault="005C3170" w:rsidP="005C3170">
      <w:pPr>
        <w:spacing w:after="0"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5C3170" w:rsidRPr="008738A4" w:rsidRDefault="005C3170" w:rsidP="005C3170">
      <w:pPr>
        <w:spacing w:after="0" w:line="240"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C3170" w:rsidRPr="008738A4" w:rsidTr="005C3170">
        <w:trPr>
          <w:jc w:val="right"/>
        </w:trPr>
        <w:tc>
          <w:tcPr>
            <w:tcW w:w="198" w:type="dxa"/>
            <w:tcBorders>
              <w:top w:val="nil"/>
              <w:left w:val="nil"/>
              <w:bottom w:val="nil"/>
              <w:right w:val="nil"/>
            </w:tcBorders>
            <w:vAlign w:val="bottom"/>
          </w:tcPr>
          <w:p w:rsidR="005C3170" w:rsidRPr="008738A4" w:rsidRDefault="005C3170" w:rsidP="005C3170">
            <w:pPr>
              <w:spacing w:after="0" w:line="240" w:lineRule="auto"/>
              <w:ind w:right="-1"/>
              <w:jc w:val="right"/>
              <w:rPr>
                <w:rFonts w:ascii="Times New Roman" w:hAnsi="Times New Roman"/>
                <w:sz w:val="24"/>
                <w:szCs w:val="24"/>
              </w:rPr>
            </w:pPr>
            <w:bookmarkStart w:id="3" w:name="OLE_LINK5"/>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5C3170" w:rsidRPr="008738A4" w:rsidRDefault="005C3170" w:rsidP="005C3170">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5C3170" w:rsidRPr="008738A4" w:rsidRDefault="005C3170" w:rsidP="005C3170">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r>
      <w:bookmarkEnd w:id="3"/>
    </w:tbl>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rPr>
          <w:rFonts w:ascii="Times New Roman" w:hAnsi="Times New Roman"/>
          <w:sz w:val="24"/>
          <w:szCs w:val="24"/>
        </w:rPr>
      </w:pP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8738A4" w:rsidRDefault="005C3170" w:rsidP="005C3170">
      <w:pPr>
        <w:spacing w:after="0" w:line="240" w:lineRule="auto"/>
        <w:ind w:right="-1"/>
        <w:jc w:val="center"/>
        <w:rPr>
          <w:rFonts w:ascii="Times New Roman" w:hAnsi="Times New Roman"/>
          <w:b/>
          <w:sz w:val="24"/>
          <w:szCs w:val="24"/>
        </w:rPr>
      </w:pPr>
      <w:r w:rsidRPr="008738A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1.1</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1.1.1</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Фамилия, имя, отчество (при наличии)</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1.1.2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жительства</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1.1.3</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Реквизиты документа, удостоверяющего личность</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1.2.1</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Наименование</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1.2.2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нахождения</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1.2.3</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1.2.4</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bl>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2.1</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2.2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Адрес или описание местоположения земельного участка</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2.3</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2.4</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наличии прав иных лиц на земельный участок (при наличии)</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2.5</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земельного участка</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bl>
    <w:p w:rsidR="005C3170" w:rsidRPr="008738A4" w:rsidRDefault="005C3170" w:rsidP="005C3170">
      <w:pPr>
        <w:spacing w:after="0" w:line="240" w:lineRule="auto"/>
        <w:ind w:right="-1"/>
        <w:jc w:val="center"/>
        <w:rPr>
          <w:rFonts w:ascii="Times New Roman" w:hAnsi="Times New Roman"/>
          <w:b/>
          <w:sz w:val="24"/>
          <w:szCs w:val="24"/>
        </w:rPr>
      </w:pPr>
      <w:r w:rsidRPr="008738A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3.1</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Цель подачи уведомления (строительство или реконструкция)</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планируемых параметрах:</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3.3.1</w:t>
            </w:r>
          </w:p>
        </w:tc>
        <w:tc>
          <w:tcPr>
            <w:tcW w:w="4423"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Количество надземных этажей</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3.3.2</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Высота</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3.3.3</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об отступах от границ земельного участка</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3.3.4</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Площадь застройки</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3.3.5.</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r w:rsidR="005C3170" w:rsidRPr="008738A4" w:rsidTr="005C3170">
        <w:tc>
          <w:tcPr>
            <w:tcW w:w="850" w:type="dxa"/>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3.4</w:t>
            </w:r>
          </w:p>
        </w:tc>
        <w:tc>
          <w:tcPr>
            <w:tcW w:w="4423" w:type="dxa"/>
          </w:tcPr>
          <w:p w:rsidR="005C3170" w:rsidRPr="008738A4" w:rsidRDefault="005C3170" w:rsidP="005C3170">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5C3170" w:rsidRPr="008738A4" w:rsidRDefault="005C3170" w:rsidP="005C3170">
            <w:pPr>
              <w:spacing w:after="0" w:line="240" w:lineRule="auto"/>
              <w:ind w:left="57" w:right="-1"/>
              <w:jc w:val="both"/>
              <w:rPr>
                <w:rFonts w:ascii="Times New Roman" w:hAnsi="Times New Roman"/>
                <w:sz w:val="24"/>
                <w:szCs w:val="24"/>
              </w:rPr>
            </w:pPr>
          </w:p>
        </w:tc>
      </w:tr>
    </w:tbl>
    <w:p w:rsidR="005C3170" w:rsidRPr="008738A4" w:rsidRDefault="005C3170" w:rsidP="005C3170">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5C3170" w:rsidRPr="001A0B07" w:rsidTr="005C3170">
        <w:trPr>
          <w:trHeight w:val="13040"/>
        </w:trPr>
        <w:tc>
          <w:tcPr>
            <w:tcW w:w="9979" w:type="dxa"/>
            <w:shd w:val="clear" w:color="auto" w:fill="auto"/>
          </w:tcPr>
          <w:p w:rsidR="005C3170" w:rsidRPr="001A0B07" w:rsidRDefault="005C3170" w:rsidP="005C3170">
            <w:pPr>
              <w:autoSpaceDE w:val="0"/>
              <w:autoSpaceDN w:val="0"/>
              <w:spacing w:after="0" w:line="240" w:lineRule="auto"/>
              <w:ind w:right="-1"/>
              <w:jc w:val="center"/>
              <w:rPr>
                <w:rFonts w:ascii="Times New Roman" w:hAnsi="Times New Roman"/>
                <w:sz w:val="24"/>
                <w:szCs w:val="24"/>
              </w:rPr>
            </w:pPr>
          </w:p>
        </w:tc>
      </w:tr>
    </w:tbl>
    <w:p w:rsidR="005C3170" w:rsidRPr="008738A4" w:rsidRDefault="005C3170" w:rsidP="005C3170">
      <w:pPr>
        <w:pageBreakBefore/>
        <w:spacing w:after="0" w:line="240" w:lineRule="auto"/>
        <w:ind w:right="-1" w:firstLine="567"/>
        <w:rPr>
          <w:rFonts w:ascii="Times New Roman" w:hAnsi="Times New Roman"/>
          <w:sz w:val="24"/>
          <w:szCs w:val="24"/>
        </w:rPr>
      </w:pPr>
      <w:r w:rsidRPr="008738A4">
        <w:rPr>
          <w:rFonts w:ascii="Times New Roman" w:hAnsi="Times New Roman"/>
          <w:sz w:val="24"/>
          <w:szCs w:val="24"/>
        </w:rPr>
        <w:lastRenderedPageBreak/>
        <w:t>Почтовый адрес и (или) адрес электронной почты для связи:</w:t>
      </w: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rPr>
          <w:rFonts w:ascii="Times New Roman" w:hAnsi="Times New Roman"/>
          <w:sz w:val="2"/>
          <w:szCs w:val="2"/>
        </w:rPr>
      </w:pPr>
    </w:p>
    <w:p w:rsidR="005C3170" w:rsidRPr="008738A4" w:rsidRDefault="005C3170" w:rsidP="005C3170">
      <w:pPr>
        <w:spacing w:after="0" w:line="240" w:lineRule="auto"/>
        <w:ind w:right="-1" w:firstLine="567"/>
        <w:jc w:val="both"/>
        <w:rPr>
          <w:rFonts w:ascii="Times New Roman" w:hAnsi="Times New Roman"/>
          <w:sz w:val="24"/>
          <w:szCs w:val="24"/>
        </w:rPr>
      </w:pPr>
      <w:r w:rsidRPr="008738A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jc w:val="both"/>
        <w:rPr>
          <w:rFonts w:ascii="Times New Roman" w:hAnsi="Times New Roman"/>
          <w:spacing w:val="-2"/>
        </w:rPr>
      </w:pPr>
      <w:r w:rsidRPr="008738A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C3170" w:rsidRPr="008738A4" w:rsidRDefault="005C3170" w:rsidP="005C3170">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подтверждаю, что  </w:t>
      </w:r>
    </w:p>
    <w:p w:rsidR="005C3170" w:rsidRPr="008738A4" w:rsidRDefault="005C3170" w:rsidP="005C3170">
      <w:pPr>
        <w:pBdr>
          <w:top w:val="single" w:sz="4" w:space="1" w:color="auto"/>
        </w:pBdr>
        <w:spacing w:after="0" w:line="240" w:lineRule="auto"/>
        <w:ind w:left="5585" w:right="-1"/>
        <w:rPr>
          <w:rFonts w:ascii="Times New Roman" w:hAnsi="Times New Roman"/>
          <w:sz w:val="2"/>
          <w:szCs w:val="2"/>
        </w:rPr>
      </w:pPr>
    </w:p>
    <w:p w:rsidR="005C3170" w:rsidRPr="008738A4" w:rsidRDefault="005C3170" w:rsidP="005C3170">
      <w:pPr>
        <w:spacing w:after="0" w:line="240" w:lineRule="auto"/>
        <w:ind w:right="-1"/>
        <w:jc w:val="right"/>
        <w:rPr>
          <w:rFonts w:ascii="Times New Roman" w:hAnsi="Times New Roman"/>
        </w:rPr>
      </w:pPr>
      <w:r w:rsidRPr="008738A4">
        <w:rPr>
          <w:rFonts w:ascii="Times New Roman" w:hAnsi="Times New Roman"/>
        </w:rPr>
        <w:t>(объект индивидуального жилищного строительства или садовый дом)</w:t>
      </w:r>
    </w:p>
    <w:p w:rsidR="005C3170" w:rsidRPr="008738A4" w:rsidRDefault="005C3170" w:rsidP="005C3170">
      <w:pPr>
        <w:spacing w:after="0" w:line="240" w:lineRule="auto"/>
        <w:ind w:right="-1"/>
        <w:rPr>
          <w:rFonts w:ascii="Times New Roman" w:hAnsi="Times New Roman"/>
          <w:b/>
          <w:sz w:val="24"/>
          <w:szCs w:val="24"/>
        </w:rPr>
      </w:pPr>
      <w:r w:rsidRPr="008738A4">
        <w:rPr>
          <w:rFonts w:ascii="Times New Roman" w:hAnsi="Times New Roman"/>
          <w:b/>
          <w:sz w:val="24"/>
          <w:szCs w:val="24"/>
        </w:rPr>
        <w:t>не предназначен для раздела на самостоятельные объекты недвижимости.</w:t>
      </w:r>
    </w:p>
    <w:p w:rsidR="005C3170" w:rsidRPr="008738A4" w:rsidRDefault="005C3170" w:rsidP="005C3170">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я  </w:t>
      </w:r>
    </w:p>
    <w:p w:rsidR="005C3170" w:rsidRPr="008738A4" w:rsidRDefault="005C3170" w:rsidP="005C3170">
      <w:pPr>
        <w:pBdr>
          <w:top w:val="single" w:sz="4" w:space="1" w:color="auto"/>
        </w:pBdr>
        <w:spacing w:after="0" w:line="240" w:lineRule="auto"/>
        <w:ind w:left="3765" w:right="-1"/>
        <w:rPr>
          <w:rFonts w:ascii="Times New Roman" w:hAnsi="Times New Roman"/>
          <w:sz w:val="2"/>
          <w:szCs w:val="2"/>
        </w:rPr>
      </w:pPr>
    </w:p>
    <w:p w:rsidR="005C3170" w:rsidRPr="008738A4" w:rsidRDefault="005C3170" w:rsidP="005C3170">
      <w:pPr>
        <w:spacing w:after="0" w:line="240" w:lineRule="auto"/>
        <w:ind w:right="-1"/>
        <w:rPr>
          <w:rFonts w:ascii="Times New Roman" w:hAnsi="Times New Roman"/>
          <w:b/>
          <w:sz w:val="24"/>
          <w:szCs w:val="24"/>
        </w:rPr>
      </w:pPr>
    </w:p>
    <w:p w:rsidR="005C3170" w:rsidRPr="008738A4" w:rsidRDefault="005C3170" w:rsidP="005C3170">
      <w:pPr>
        <w:pBdr>
          <w:top w:val="single" w:sz="4" w:space="1" w:color="auto"/>
        </w:pBdr>
        <w:spacing w:after="0" w:line="240" w:lineRule="auto"/>
        <w:ind w:right="-1"/>
        <w:jc w:val="center"/>
        <w:rPr>
          <w:rFonts w:ascii="Times New Roman" w:hAnsi="Times New Roman"/>
        </w:rPr>
      </w:pPr>
      <w:r w:rsidRPr="008738A4">
        <w:rPr>
          <w:rFonts w:ascii="Times New Roman" w:hAnsi="Times New Roman"/>
        </w:rPr>
        <w:t>(фамилия, имя, отчество (при наличии)</w:t>
      </w:r>
    </w:p>
    <w:p w:rsidR="005C3170" w:rsidRPr="008738A4" w:rsidRDefault="005C3170" w:rsidP="005C3170">
      <w:pPr>
        <w:spacing w:after="0" w:line="240" w:lineRule="auto"/>
        <w:ind w:right="-1"/>
        <w:jc w:val="both"/>
        <w:rPr>
          <w:rFonts w:ascii="Times New Roman" w:hAnsi="Times New Roman"/>
          <w:b/>
          <w:sz w:val="24"/>
          <w:szCs w:val="24"/>
        </w:rPr>
      </w:pPr>
      <w:r w:rsidRPr="008738A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C3170" w:rsidRPr="008738A4" w:rsidTr="005C3170">
        <w:trPr>
          <w:cantSplit/>
        </w:trPr>
        <w:tc>
          <w:tcPr>
            <w:tcW w:w="3119"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r>
      <w:tr w:rsidR="005C3170" w:rsidRPr="008738A4" w:rsidTr="005C3170">
        <w:trPr>
          <w:cantSplit/>
        </w:trPr>
        <w:tc>
          <w:tcPr>
            <w:tcW w:w="3119"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rPr>
            </w:pPr>
            <w:r w:rsidRPr="008738A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5C3170" w:rsidRPr="008738A4" w:rsidRDefault="005C3170" w:rsidP="005C3170">
            <w:pPr>
              <w:spacing w:after="0" w:line="240" w:lineRule="auto"/>
              <w:ind w:right="-1"/>
              <w:rPr>
                <w:rFonts w:ascii="Times New Roman" w:hAnsi="Times New Roman"/>
              </w:rPr>
            </w:pPr>
          </w:p>
        </w:tc>
        <w:tc>
          <w:tcPr>
            <w:tcW w:w="1985"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rPr>
            </w:pPr>
            <w:r w:rsidRPr="008738A4">
              <w:rPr>
                <w:rFonts w:ascii="Times New Roman" w:hAnsi="Times New Roman"/>
              </w:rPr>
              <w:t>(подпись)</w:t>
            </w:r>
          </w:p>
        </w:tc>
        <w:tc>
          <w:tcPr>
            <w:tcW w:w="680"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rPr>
            </w:pPr>
          </w:p>
        </w:tc>
        <w:tc>
          <w:tcPr>
            <w:tcW w:w="2892"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rPr>
            </w:pPr>
            <w:r w:rsidRPr="008738A4">
              <w:rPr>
                <w:rFonts w:ascii="Times New Roman" w:hAnsi="Times New Roman"/>
              </w:rPr>
              <w:t>(расшифровка подписи)</w:t>
            </w:r>
          </w:p>
        </w:tc>
      </w:tr>
    </w:tbl>
    <w:p w:rsidR="005C3170" w:rsidRPr="008738A4" w:rsidRDefault="005C3170" w:rsidP="005C3170">
      <w:pPr>
        <w:spacing w:after="0" w:line="240" w:lineRule="auto"/>
        <w:ind w:left="567" w:right="-1"/>
        <w:jc w:val="center"/>
        <w:rPr>
          <w:rFonts w:ascii="Times New Roman" w:hAnsi="Times New Roman"/>
        </w:rPr>
      </w:pPr>
      <w:r w:rsidRPr="008738A4">
        <w:rPr>
          <w:rFonts w:ascii="Times New Roman" w:hAnsi="Times New Roman"/>
        </w:rPr>
        <w:t>М.П.</w:t>
      </w:r>
      <w:r w:rsidRPr="008738A4">
        <w:rPr>
          <w:rFonts w:ascii="Times New Roman" w:hAnsi="Times New Roman"/>
        </w:rPr>
        <w:br/>
        <w:t>(при наличии)</w:t>
      </w:r>
    </w:p>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К настоящему уведомлению прилагаются:</w:t>
      </w: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rPr>
          <w:rFonts w:ascii="Times New Roman" w:hAnsi="Times New Roman"/>
          <w:sz w:val="2"/>
          <w:szCs w:val="2"/>
        </w:rPr>
      </w:pP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jc w:val="both"/>
        <w:rPr>
          <w:rFonts w:ascii="Times New Roman" w:hAnsi="Times New Roman"/>
        </w:rPr>
      </w:pPr>
      <w:r w:rsidRPr="008738A4">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sidRPr="008738A4">
        <w:rPr>
          <w:rFonts w:ascii="Times New Roman" w:hAnsi="Times New Roman"/>
        </w:rPr>
        <w:t xml:space="preserve"> законодательства Российской Федерации, 2005, № 1, ст. 16; 2018, № 32, ст. 5133, 5135)</w:t>
      </w:r>
    </w:p>
    <w:p w:rsidR="005C3170" w:rsidRPr="008738A4" w:rsidRDefault="005C3170" w:rsidP="005C3170">
      <w:pPr>
        <w:spacing w:after="0" w:line="240" w:lineRule="auto"/>
        <w:ind w:right="-1" w:firstLine="709"/>
        <w:jc w:val="right"/>
        <w:rPr>
          <w:rFonts w:ascii="Times New Roman" w:hAnsi="Times New Roman"/>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sectPr w:rsidR="005C3170" w:rsidSect="005C3170">
          <w:pgSz w:w="11906" w:h="16838"/>
          <w:pgMar w:top="1134" w:right="567" w:bottom="851" w:left="1134" w:header="709" w:footer="709" w:gutter="0"/>
          <w:cols w:space="708"/>
          <w:titlePg/>
          <w:docGrid w:linePitch="360"/>
        </w:sectPr>
      </w:pPr>
    </w:p>
    <w:p w:rsidR="005C3170" w:rsidRDefault="005C3170" w:rsidP="005C3170">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Pr="00114748" w:rsidRDefault="005C3170" w:rsidP="005C3170">
      <w:pPr>
        <w:spacing w:after="0" w:line="240" w:lineRule="auto"/>
        <w:ind w:right="-1"/>
        <w:jc w:val="right"/>
        <w:rPr>
          <w:b/>
          <w:sz w:val="24"/>
          <w:szCs w:val="24"/>
        </w:rPr>
      </w:pPr>
      <w:r w:rsidRPr="00114748">
        <w:rPr>
          <w:b/>
          <w:sz w:val="24"/>
          <w:szCs w:val="24"/>
        </w:rPr>
        <w:t>ФОРМА</w:t>
      </w:r>
    </w:p>
    <w:p w:rsidR="005C3170" w:rsidRPr="008738A4" w:rsidRDefault="005C3170" w:rsidP="005C3170">
      <w:pPr>
        <w:spacing w:after="0" w:line="240" w:lineRule="auto"/>
        <w:ind w:right="-1"/>
        <w:jc w:val="center"/>
        <w:rPr>
          <w:rFonts w:ascii="Times New Roman" w:hAnsi="Times New Roman"/>
          <w:sz w:val="24"/>
          <w:szCs w:val="24"/>
        </w:rPr>
      </w:pPr>
    </w:p>
    <w:p w:rsidR="005C3170" w:rsidRPr="008738A4" w:rsidRDefault="005C3170" w:rsidP="005C3170">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8738A4" w:rsidRDefault="005C3170" w:rsidP="005C3170">
      <w:pPr>
        <w:spacing w:after="0" w:line="240" w:lineRule="auto"/>
        <w:ind w:left="5670" w:right="-1"/>
        <w:rPr>
          <w:rFonts w:ascii="Times New Roman" w:hAnsi="Times New Roman"/>
          <w:sz w:val="24"/>
          <w:szCs w:val="24"/>
        </w:rPr>
      </w:pPr>
      <w:r w:rsidRPr="008738A4">
        <w:rPr>
          <w:rFonts w:ascii="Times New Roman" w:hAnsi="Times New Roman"/>
          <w:sz w:val="24"/>
          <w:szCs w:val="24"/>
        </w:rPr>
        <w:t>Кому:</w:t>
      </w: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Почтовый адрес: </w:t>
      </w: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Адрес электронной почты (при наличии): </w:t>
      </w: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Pr="008738A4" w:rsidRDefault="005C3170" w:rsidP="005C3170">
      <w:pPr>
        <w:spacing w:after="0" w:line="240" w:lineRule="auto"/>
        <w:ind w:left="5670" w:right="-1"/>
        <w:rPr>
          <w:rFonts w:ascii="Times New Roman" w:hAnsi="Times New Roman"/>
          <w:sz w:val="24"/>
          <w:szCs w:val="24"/>
        </w:rPr>
      </w:pPr>
    </w:p>
    <w:p w:rsidR="005C3170" w:rsidRPr="008738A4" w:rsidRDefault="005C3170" w:rsidP="005C3170">
      <w:pPr>
        <w:pBdr>
          <w:top w:val="single" w:sz="4" w:space="1" w:color="auto"/>
        </w:pBdr>
        <w:spacing w:after="0" w:line="240" w:lineRule="auto"/>
        <w:ind w:left="5670" w:right="-1"/>
        <w:rPr>
          <w:rFonts w:ascii="Times New Roman" w:hAnsi="Times New Roman"/>
          <w:sz w:val="24"/>
          <w:szCs w:val="24"/>
        </w:rPr>
      </w:pPr>
    </w:p>
    <w:p w:rsidR="005C3170" w:rsidRDefault="005C3170" w:rsidP="005C3170">
      <w:pPr>
        <w:spacing w:after="0" w:line="240" w:lineRule="auto"/>
        <w:ind w:right="-1"/>
        <w:jc w:val="center"/>
        <w:rPr>
          <w:rFonts w:ascii="Times New Roman" w:hAnsi="Times New Roman"/>
          <w:b/>
          <w:sz w:val="24"/>
          <w:szCs w:val="24"/>
        </w:rPr>
      </w:pPr>
      <w:r w:rsidRPr="008738A4">
        <w:rPr>
          <w:rFonts w:ascii="Times New Roman" w:hAnsi="Times New Roman"/>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4"/>
          <w:szCs w:val="24"/>
        </w:rPr>
        <w:t xml:space="preserve"> </w:t>
      </w:r>
      <w:r w:rsidRPr="008738A4">
        <w:rPr>
          <w:rFonts w:ascii="Times New Roman" w:hAnsi="Times New Roman"/>
          <w:b/>
          <w:sz w:val="24"/>
          <w:szCs w:val="24"/>
        </w:rPr>
        <w:t xml:space="preserve">и допустимости размещения объекта индивидуального жилищного </w:t>
      </w:r>
      <w:r>
        <w:rPr>
          <w:rFonts w:ascii="Times New Roman" w:hAnsi="Times New Roman"/>
          <w:b/>
          <w:sz w:val="24"/>
          <w:szCs w:val="24"/>
        </w:rPr>
        <w:t xml:space="preserve"> </w:t>
      </w:r>
      <w:r w:rsidRPr="008738A4">
        <w:rPr>
          <w:rFonts w:ascii="Times New Roman" w:hAnsi="Times New Roman"/>
          <w:b/>
          <w:sz w:val="24"/>
          <w:szCs w:val="24"/>
        </w:rPr>
        <w:t>строительства или садового дома на земельном участке</w:t>
      </w:r>
    </w:p>
    <w:p w:rsidR="005C3170" w:rsidRPr="008738A4" w:rsidRDefault="005C3170" w:rsidP="005C3170">
      <w:pPr>
        <w:spacing w:after="0"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C3170" w:rsidRPr="008738A4" w:rsidTr="005C3170">
        <w:tc>
          <w:tcPr>
            <w:tcW w:w="198" w:type="dxa"/>
            <w:tcBorders>
              <w:top w:val="nil"/>
              <w:left w:val="nil"/>
              <w:bottom w:val="nil"/>
              <w:right w:val="nil"/>
            </w:tcBorders>
            <w:vAlign w:val="bottom"/>
          </w:tcPr>
          <w:p w:rsidR="005C3170" w:rsidRPr="008738A4" w:rsidRDefault="005C3170" w:rsidP="005C3170">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5C3170" w:rsidRPr="008738A4" w:rsidRDefault="005C3170" w:rsidP="005C3170">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5C3170" w:rsidRPr="008738A4" w:rsidRDefault="005C3170" w:rsidP="005C3170">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5C3170" w:rsidRPr="008738A4" w:rsidRDefault="005C3170" w:rsidP="005C3170">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c>
          <w:tcPr>
            <w:tcW w:w="4763" w:type="dxa"/>
            <w:tcBorders>
              <w:top w:val="nil"/>
              <w:left w:val="nil"/>
              <w:bottom w:val="nil"/>
              <w:right w:val="nil"/>
            </w:tcBorders>
            <w:vAlign w:val="bottom"/>
          </w:tcPr>
          <w:p w:rsidR="005C3170" w:rsidRPr="008738A4" w:rsidRDefault="005C3170" w:rsidP="005C3170">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1701"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r>
    </w:tbl>
    <w:p w:rsidR="005C3170" w:rsidRPr="008738A4" w:rsidRDefault="005C3170" w:rsidP="005C3170">
      <w:pPr>
        <w:spacing w:after="0" w:line="240" w:lineRule="auto"/>
        <w:ind w:right="-1" w:firstLine="567"/>
        <w:jc w:val="both"/>
        <w:rPr>
          <w:rFonts w:ascii="Times New Roman" w:hAnsi="Times New Roman"/>
          <w:sz w:val="24"/>
          <w:szCs w:val="24"/>
        </w:rPr>
      </w:pPr>
      <w:r w:rsidRPr="008738A4">
        <w:rPr>
          <w:rFonts w:ascii="Times New Roman" w:hAnsi="Times New Roman"/>
          <w:b/>
          <w:sz w:val="24"/>
          <w:szCs w:val="24"/>
        </w:rPr>
        <w:t>По результатам рассмотрения</w:t>
      </w:r>
      <w:r w:rsidRPr="008738A4">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C3170" w:rsidRPr="008738A4" w:rsidTr="005C3170">
        <w:tc>
          <w:tcPr>
            <w:tcW w:w="4820"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направленного</w:t>
            </w:r>
          </w:p>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r>
      <w:tr w:rsidR="005C3170" w:rsidRPr="008738A4" w:rsidTr="005C3170">
        <w:tc>
          <w:tcPr>
            <w:tcW w:w="4820"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зарегистрированного</w:t>
            </w:r>
          </w:p>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r>
    </w:tbl>
    <w:p w:rsidR="005C3170" w:rsidRPr="008738A4" w:rsidRDefault="005C3170" w:rsidP="005C3170">
      <w:pPr>
        <w:spacing w:after="0" w:line="240" w:lineRule="auto"/>
        <w:ind w:right="-1"/>
        <w:jc w:val="both"/>
        <w:rPr>
          <w:rFonts w:ascii="Times New Roman" w:hAnsi="Times New Roman"/>
          <w:sz w:val="24"/>
          <w:szCs w:val="24"/>
        </w:rPr>
      </w:pPr>
      <w:r w:rsidRPr="008738A4">
        <w:rPr>
          <w:rFonts w:ascii="Times New Roman" w:hAnsi="Times New Roman"/>
          <w:b/>
          <w:sz w:val="24"/>
          <w:szCs w:val="24"/>
        </w:rPr>
        <w:t>уведомляем о соответствии</w:t>
      </w:r>
      <w:r w:rsidRPr="008738A4">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C3170" w:rsidRPr="008738A4" w:rsidRDefault="005C3170" w:rsidP="005C3170">
      <w:pPr>
        <w:pBdr>
          <w:top w:val="single" w:sz="4" w:space="1" w:color="auto"/>
        </w:pBdr>
        <w:spacing w:after="0" w:line="240" w:lineRule="auto"/>
        <w:ind w:left="2030" w:right="-1"/>
        <w:rPr>
          <w:rFonts w:ascii="Times New Roman" w:hAnsi="Times New Roman"/>
          <w:sz w:val="24"/>
          <w:szCs w:val="24"/>
        </w:rPr>
      </w:pPr>
    </w:p>
    <w:p w:rsidR="005C3170" w:rsidRPr="008738A4" w:rsidRDefault="005C3170" w:rsidP="005C3170">
      <w:pPr>
        <w:spacing w:after="0" w:line="240" w:lineRule="auto"/>
        <w:ind w:right="-1"/>
        <w:rPr>
          <w:rFonts w:ascii="Times New Roman" w:hAnsi="Times New Roman"/>
          <w:sz w:val="24"/>
          <w:szCs w:val="24"/>
        </w:rPr>
      </w:pPr>
    </w:p>
    <w:p w:rsidR="005C3170" w:rsidRPr="008738A4" w:rsidRDefault="005C3170" w:rsidP="005C3170">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C3170" w:rsidRPr="008738A4" w:rsidTr="005C3170">
        <w:trPr>
          <w:cantSplit/>
        </w:trPr>
        <w:tc>
          <w:tcPr>
            <w:tcW w:w="4649"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5C3170" w:rsidRPr="008738A4" w:rsidRDefault="005C3170" w:rsidP="005C317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5C3170" w:rsidRPr="008738A4" w:rsidRDefault="005C3170" w:rsidP="005C3170">
            <w:pPr>
              <w:spacing w:after="0" w:line="240" w:lineRule="auto"/>
              <w:ind w:right="-1"/>
              <w:jc w:val="center"/>
              <w:rPr>
                <w:rFonts w:ascii="Times New Roman" w:hAnsi="Times New Roman"/>
                <w:sz w:val="24"/>
                <w:szCs w:val="24"/>
              </w:rPr>
            </w:pPr>
          </w:p>
        </w:tc>
      </w:tr>
      <w:tr w:rsidR="005C3170" w:rsidRPr="008738A4" w:rsidTr="005C3170">
        <w:trPr>
          <w:cantSplit/>
        </w:trPr>
        <w:tc>
          <w:tcPr>
            <w:tcW w:w="4649"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spacing w:val="-2"/>
                <w:sz w:val="24"/>
                <w:szCs w:val="24"/>
              </w:rPr>
            </w:pPr>
            <w:r w:rsidRPr="008738A4">
              <w:rPr>
                <w:rFonts w:ascii="Times New Roman" w:hAnsi="Times New Roman"/>
                <w:spacing w:val="-2"/>
                <w:sz w:val="24"/>
                <w:szCs w:val="24"/>
              </w:rPr>
              <w:lastRenderedPageBreak/>
              <w:t xml:space="preserve">(должность уполномоченного лица уполномоченного </w:t>
            </w:r>
            <w:r w:rsidRPr="008738A4">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C3170" w:rsidRPr="008738A4" w:rsidRDefault="005C3170" w:rsidP="005C3170">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sz w:val="24"/>
                <w:szCs w:val="24"/>
              </w:rPr>
            </w:pPr>
            <w:r w:rsidRPr="008738A4">
              <w:rPr>
                <w:rFonts w:ascii="Times New Roman" w:hAnsi="Times New Roman"/>
                <w:sz w:val="24"/>
                <w:szCs w:val="24"/>
              </w:rPr>
              <w:t>(подпись)</w:t>
            </w:r>
          </w:p>
        </w:tc>
        <w:tc>
          <w:tcPr>
            <w:tcW w:w="397"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5C3170" w:rsidRPr="008738A4" w:rsidRDefault="005C3170" w:rsidP="005C3170">
            <w:pPr>
              <w:spacing w:after="0" w:line="240" w:lineRule="auto"/>
              <w:ind w:right="-1"/>
              <w:jc w:val="center"/>
              <w:rPr>
                <w:rFonts w:ascii="Times New Roman" w:hAnsi="Times New Roman"/>
                <w:sz w:val="24"/>
                <w:szCs w:val="24"/>
              </w:rPr>
            </w:pPr>
            <w:r w:rsidRPr="008738A4">
              <w:rPr>
                <w:rFonts w:ascii="Times New Roman" w:hAnsi="Times New Roman"/>
                <w:sz w:val="24"/>
                <w:szCs w:val="24"/>
              </w:rPr>
              <w:t>(расшифровка подписи)</w:t>
            </w:r>
          </w:p>
        </w:tc>
      </w:tr>
    </w:tbl>
    <w:p w:rsidR="005C3170" w:rsidRPr="008738A4" w:rsidRDefault="005C3170" w:rsidP="005C3170">
      <w:pPr>
        <w:spacing w:after="0" w:line="240" w:lineRule="auto"/>
        <w:ind w:right="-1"/>
        <w:rPr>
          <w:rFonts w:ascii="Times New Roman" w:hAnsi="Times New Roman"/>
          <w:sz w:val="24"/>
          <w:szCs w:val="24"/>
        </w:rPr>
      </w:pPr>
      <w:r w:rsidRPr="008738A4">
        <w:rPr>
          <w:rFonts w:ascii="Times New Roman" w:hAnsi="Times New Roman"/>
          <w:sz w:val="24"/>
          <w:szCs w:val="24"/>
        </w:rPr>
        <w:t>М.П.</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sectPr w:rsidR="005C3170" w:rsidSect="005C3170">
          <w:pgSz w:w="11906" w:h="16838"/>
          <w:pgMar w:top="1134" w:right="567" w:bottom="851" w:left="1134" w:header="709" w:footer="709" w:gutter="0"/>
          <w:cols w:space="708"/>
          <w:titlePg/>
          <w:docGrid w:linePitch="360"/>
        </w:sectPr>
      </w:pPr>
    </w:p>
    <w:p w:rsidR="005C3170" w:rsidRDefault="005C3170" w:rsidP="005C3170">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Pr="00AC18A7" w:rsidRDefault="005C3170" w:rsidP="005C3170">
      <w:pPr>
        <w:spacing w:after="0" w:line="240" w:lineRule="auto"/>
        <w:ind w:right="-1"/>
        <w:jc w:val="right"/>
        <w:rPr>
          <w:rFonts w:ascii="Times New Roman" w:hAnsi="Times New Roman"/>
          <w:b/>
          <w:sz w:val="24"/>
          <w:szCs w:val="24"/>
        </w:rPr>
      </w:pPr>
      <w:r w:rsidRPr="00AC18A7">
        <w:rPr>
          <w:rFonts w:ascii="Times New Roman" w:hAnsi="Times New Roman"/>
          <w:b/>
          <w:sz w:val="24"/>
          <w:szCs w:val="24"/>
        </w:rPr>
        <w:t>ФОРМА</w:t>
      </w:r>
    </w:p>
    <w:p w:rsidR="005C3170" w:rsidRPr="00AC18A7" w:rsidRDefault="005C3170" w:rsidP="005C3170">
      <w:pPr>
        <w:spacing w:after="0" w:line="240" w:lineRule="auto"/>
        <w:ind w:right="-1"/>
        <w:jc w:val="center"/>
        <w:rPr>
          <w:rFonts w:ascii="Times New Roman" w:hAnsi="Times New Roman"/>
          <w:sz w:val="24"/>
          <w:szCs w:val="24"/>
        </w:rPr>
      </w:pPr>
    </w:p>
    <w:p w:rsidR="005C3170" w:rsidRPr="00AC18A7" w:rsidRDefault="005C3170" w:rsidP="005C3170">
      <w:pPr>
        <w:pBdr>
          <w:top w:val="single" w:sz="4" w:space="1" w:color="auto"/>
        </w:pBdr>
        <w:spacing w:after="0" w:line="240" w:lineRule="auto"/>
        <w:ind w:right="-1"/>
        <w:jc w:val="center"/>
        <w:rPr>
          <w:rFonts w:ascii="Times New Roman" w:hAnsi="Times New Roman"/>
        </w:rPr>
      </w:pPr>
      <w:r w:rsidRPr="00AC18A7">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AC18A7" w:rsidRDefault="005C3170" w:rsidP="005C3170">
      <w:pPr>
        <w:spacing w:after="0" w:line="240" w:lineRule="auto"/>
        <w:ind w:left="5670" w:right="-1"/>
        <w:rPr>
          <w:rFonts w:ascii="Times New Roman" w:hAnsi="Times New Roman"/>
          <w:sz w:val="24"/>
          <w:szCs w:val="24"/>
        </w:rPr>
      </w:pPr>
      <w:r w:rsidRPr="00AC18A7">
        <w:rPr>
          <w:rFonts w:ascii="Times New Roman" w:hAnsi="Times New Roman"/>
          <w:sz w:val="24"/>
          <w:szCs w:val="24"/>
        </w:rPr>
        <w:t>Кому:</w:t>
      </w: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Почтовый адрес: </w:t>
      </w: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Адрес электронной почты </w:t>
      </w:r>
      <w:r w:rsidRPr="00AC18A7">
        <w:rPr>
          <w:rFonts w:ascii="Times New Roman" w:hAnsi="Times New Roman"/>
          <w:sz w:val="24"/>
          <w:szCs w:val="24"/>
        </w:rPr>
        <w:br/>
        <w:t xml:space="preserve">(при наличии): </w:t>
      </w: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left="5670" w:right="-1"/>
        <w:rPr>
          <w:rFonts w:ascii="Times New Roman" w:hAnsi="Times New Roman"/>
          <w:sz w:val="24"/>
          <w:szCs w:val="24"/>
        </w:rPr>
      </w:pPr>
    </w:p>
    <w:p w:rsidR="005C3170" w:rsidRPr="00AC18A7" w:rsidRDefault="005C3170" w:rsidP="005C3170">
      <w:pPr>
        <w:pBdr>
          <w:top w:val="single" w:sz="4" w:space="1" w:color="auto"/>
        </w:pBdr>
        <w:spacing w:after="0" w:line="240" w:lineRule="auto"/>
        <w:ind w:left="5670" w:right="-1"/>
        <w:rPr>
          <w:rFonts w:ascii="Times New Roman" w:hAnsi="Times New Roman"/>
          <w:sz w:val="2"/>
          <w:szCs w:val="2"/>
        </w:rPr>
      </w:pPr>
    </w:p>
    <w:p w:rsidR="005C3170" w:rsidRPr="00AC18A7" w:rsidRDefault="005C3170" w:rsidP="005C3170">
      <w:pPr>
        <w:spacing w:after="0" w:line="240" w:lineRule="auto"/>
        <w:ind w:right="-1"/>
        <w:jc w:val="center"/>
        <w:rPr>
          <w:rFonts w:ascii="Times New Roman" w:hAnsi="Times New Roman"/>
          <w:b/>
          <w:sz w:val="26"/>
          <w:szCs w:val="26"/>
        </w:rPr>
      </w:pPr>
      <w:r w:rsidRPr="00AC18A7">
        <w:rPr>
          <w:rFonts w:ascii="Times New Roman" w:hAnsi="Times New Roman"/>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6"/>
          <w:szCs w:val="26"/>
        </w:rPr>
        <w:t xml:space="preserve"> </w:t>
      </w:r>
      <w:r w:rsidRPr="00AC18A7">
        <w:rPr>
          <w:rFonts w:ascii="Times New Roman" w:hAnsi="Times New Roman"/>
          <w:b/>
          <w:sz w:val="26"/>
          <w:szCs w:val="26"/>
        </w:rPr>
        <w:t>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C3170" w:rsidRPr="00AC18A7" w:rsidTr="005C3170">
        <w:tc>
          <w:tcPr>
            <w:tcW w:w="198" w:type="dxa"/>
            <w:tcBorders>
              <w:top w:val="nil"/>
              <w:left w:val="nil"/>
              <w:bottom w:val="nil"/>
              <w:right w:val="nil"/>
            </w:tcBorders>
            <w:vAlign w:val="bottom"/>
          </w:tcPr>
          <w:p w:rsidR="005C3170" w:rsidRPr="00AC18A7" w:rsidRDefault="005C3170" w:rsidP="005C3170">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397"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sz w:val="24"/>
                <w:szCs w:val="24"/>
              </w:rPr>
              <w:t>»</w:t>
            </w:r>
          </w:p>
        </w:tc>
        <w:tc>
          <w:tcPr>
            <w:tcW w:w="1418"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5C3170" w:rsidRPr="00AC18A7" w:rsidRDefault="005C3170" w:rsidP="005C3170">
            <w:pPr>
              <w:spacing w:after="0" w:line="240" w:lineRule="auto"/>
              <w:ind w:right="-1"/>
              <w:jc w:val="right"/>
              <w:rPr>
                <w:rFonts w:ascii="Times New Roman" w:hAnsi="Times New Roman"/>
                <w:sz w:val="24"/>
                <w:szCs w:val="24"/>
              </w:rPr>
            </w:pPr>
            <w:r w:rsidRPr="00AC18A7">
              <w:rPr>
                <w:rFonts w:ascii="Times New Roman" w:hAnsi="Times New Roman"/>
                <w:sz w:val="24"/>
                <w:szCs w:val="24"/>
              </w:rPr>
              <w:t>20</w:t>
            </w:r>
          </w:p>
        </w:tc>
        <w:tc>
          <w:tcPr>
            <w:tcW w:w="369" w:type="dxa"/>
            <w:tcBorders>
              <w:top w:val="nil"/>
              <w:left w:val="nil"/>
              <w:bottom w:val="single" w:sz="4" w:space="0" w:color="auto"/>
              <w:right w:val="nil"/>
            </w:tcBorders>
            <w:vAlign w:val="bottom"/>
          </w:tcPr>
          <w:p w:rsidR="005C3170" w:rsidRPr="00AC18A7" w:rsidRDefault="005C3170" w:rsidP="005C3170">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5C3170" w:rsidRPr="00AC18A7" w:rsidRDefault="005C3170" w:rsidP="005C3170">
            <w:pPr>
              <w:spacing w:after="0" w:line="240" w:lineRule="auto"/>
              <w:ind w:left="57" w:right="-1"/>
              <w:rPr>
                <w:rFonts w:ascii="Times New Roman" w:hAnsi="Times New Roman"/>
                <w:sz w:val="24"/>
                <w:szCs w:val="24"/>
              </w:rPr>
            </w:pPr>
            <w:r w:rsidRPr="00AC18A7">
              <w:rPr>
                <w:rFonts w:ascii="Times New Roman" w:hAnsi="Times New Roman"/>
                <w:sz w:val="24"/>
                <w:szCs w:val="24"/>
              </w:rPr>
              <w:t>г.</w:t>
            </w:r>
          </w:p>
        </w:tc>
        <w:tc>
          <w:tcPr>
            <w:tcW w:w="4763" w:type="dxa"/>
            <w:tcBorders>
              <w:top w:val="nil"/>
              <w:left w:val="nil"/>
              <w:bottom w:val="nil"/>
              <w:right w:val="nil"/>
            </w:tcBorders>
            <w:vAlign w:val="bottom"/>
          </w:tcPr>
          <w:p w:rsidR="005C3170" w:rsidRPr="00AC18A7" w:rsidRDefault="005C3170" w:rsidP="005C3170">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1701"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r>
    </w:tbl>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b/>
          <w:sz w:val="24"/>
          <w:szCs w:val="24"/>
        </w:rPr>
        <w:t>По результатам рассмотрения</w:t>
      </w:r>
      <w:r w:rsidRPr="00AC18A7">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C3170" w:rsidRPr="00AC18A7" w:rsidTr="005C3170">
        <w:tc>
          <w:tcPr>
            <w:tcW w:w="4820" w:type="dxa"/>
            <w:tcBorders>
              <w:top w:val="nil"/>
              <w:left w:val="nil"/>
              <w:bottom w:val="nil"/>
              <w:right w:val="nil"/>
            </w:tcBorders>
            <w:vAlign w:val="bottom"/>
          </w:tcPr>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sz w:val="24"/>
                <w:szCs w:val="24"/>
              </w:rPr>
              <w:t>направленного</w:t>
            </w:r>
          </w:p>
          <w:p w:rsidR="005C3170" w:rsidRPr="00AC18A7" w:rsidRDefault="005C3170" w:rsidP="005C3170">
            <w:pPr>
              <w:spacing w:after="0" w:line="240" w:lineRule="auto"/>
              <w:ind w:right="-1"/>
              <w:rPr>
                <w:rFonts w:ascii="Times New Roman" w:hAnsi="Times New Roman"/>
              </w:rPr>
            </w:pPr>
            <w:r w:rsidRPr="00AC18A7">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r>
      <w:tr w:rsidR="005C3170" w:rsidRPr="00AC18A7" w:rsidTr="005C3170">
        <w:tc>
          <w:tcPr>
            <w:tcW w:w="4820" w:type="dxa"/>
            <w:tcBorders>
              <w:top w:val="nil"/>
              <w:left w:val="nil"/>
              <w:bottom w:val="nil"/>
              <w:right w:val="nil"/>
            </w:tcBorders>
            <w:vAlign w:val="bottom"/>
          </w:tcPr>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sz w:val="24"/>
                <w:szCs w:val="24"/>
              </w:rPr>
              <w:t>зарегистрированного</w:t>
            </w:r>
          </w:p>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r>
    </w:tbl>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b/>
          <w:sz w:val="24"/>
          <w:szCs w:val="24"/>
        </w:rPr>
        <w:t>уведомляем:</w:t>
      </w:r>
    </w:p>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jc w:val="both"/>
        <w:rPr>
          <w:rFonts w:ascii="Times New Roman" w:hAnsi="Times New Roman"/>
        </w:rPr>
      </w:pPr>
      <w:r w:rsidRPr="00AC18A7">
        <w:rPr>
          <w:rFonts w:ascii="Times New Roman" w:hAnsi="Times New Roman"/>
        </w:rPr>
        <w:t xml:space="preserve">(сведения о видах разрешенного использования земельного участка и (или) ограничениях, установленных в </w:t>
      </w:r>
      <w:r w:rsidRPr="00AC18A7">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sidRPr="00AC18A7">
        <w:rPr>
          <w:rFonts w:ascii="Times New Roman" w:hAnsi="Times New Roman"/>
        </w:rPr>
        <w:t xml:space="preserve"> уведомления)</w:t>
      </w:r>
    </w:p>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sz w:val="24"/>
          <w:szCs w:val="24"/>
        </w:rPr>
        <w:lastRenderedPageBreak/>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5C3170" w:rsidRPr="00AC18A7" w:rsidRDefault="005C3170" w:rsidP="005C3170">
      <w:pPr>
        <w:spacing w:after="0" w:line="240" w:lineRule="auto"/>
        <w:ind w:right="-1"/>
        <w:jc w:val="both"/>
        <w:rPr>
          <w:rFonts w:ascii="Times New Roman" w:hAnsi="Times New Roman"/>
          <w:sz w:val="24"/>
          <w:szCs w:val="24"/>
        </w:rPr>
      </w:pPr>
      <w:r w:rsidRPr="00AC18A7">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jc w:val="both"/>
        <w:rPr>
          <w:rFonts w:ascii="Times New Roman" w:hAnsi="Times New Roman"/>
        </w:rPr>
      </w:pPr>
      <w:r w:rsidRPr="00AC18A7">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C3170" w:rsidRPr="00AC18A7" w:rsidTr="005C3170">
        <w:trPr>
          <w:cantSplit/>
        </w:trPr>
        <w:tc>
          <w:tcPr>
            <w:tcW w:w="4649"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5C3170" w:rsidRPr="00AC18A7" w:rsidRDefault="005C3170" w:rsidP="005C317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5C3170" w:rsidRPr="00AC18A7" w:rsidRDefault="005C3170" w:rsidP="005C3170">
            <w:pPr>
              <w:spacing w:after="0" w:line="240" w:lineRule="auto"/>
              <w:ind w:right="-1"/>
              <w:jc w:val="center"/>
              <w:rPr>
                <w:rFonts w:ascii="Times New Roman" w:hAnsi="Times New Roman"/>
                <w:sz w:val="24"/>
                <w:szCs w:val="24"/>
              </w:rPr>
            </w:pPr>
          </w:p>
        </w:tc>
      </w:tr>
      <w:tr w:rsidR="005C3170" w:rsidRPr="00AC18A7" w:rsidTr="005C3170">
        <w:trPr>
          <w:cantSplit/>
        </w:trPr>
        <w:tc>
          <w:tcPr>
            <w:tcW w:w="4649" w:type="dxa"/>
            <w:tcBorders>
              <w:top w:val="nil"/>
              <w:left w:val="nil"/>
              <w:bottom w:val="nil"/>
              <w:right w:val="nil"/>
            </w:tcBorders>
          </w:tcPr>
          <w:p w:rsidR="005C3170" w:rsidRPr="00AC18A7" w:rsidRDefault="005C3170" w:rsidP="005C3170">
            <w:pPr>
              <w:spacing w:after="0" w:line="240" w:lineRule="auto"/>
              <w:ind w:right="-1"/>
              <w:jc w:val="center"/>
              <w:rPr>
                <w:rFonts w:ascii="Times New Roman" w:hAnsi="Times New Roman"/>
                <w:spacing w:val="-2"/>
              </w:rPr>
            </w:pPr>
            <w:r w:rsidRPr="00AC18A7">
              <w:rPr>
                <w:rFonts w:ascii="Times New Roman" w:hAnsi="Times New Roman"/>
                <w:spacing w:val="-2"/>
              </w:rPr>
              <w:t xml:space="preserve">(должность уполномоченного лица уполномоченного </w:t>
            </w:r>
            <w:r w:rsidRPr="00AC18A7">
              <w:rPr>
                <w:rFonts w:ascii="Times New Roman" w:hAnsi="Times New Roman"/>
              </w:rPr>
              <w:t xml:space="preserve">на выдачу разрешений на строительство федерального органа исполнительной власти, </w:t>
            </w:r>
            <w:r w:rsidRPr="00AC18A7">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C3170" w:rsidRPr="00AC18A7" w:rsidRDefault="005C3170" w:rsidP="005C3170">
            <w:pPr>
              <w:spacing w:after="0" w:line="240" w:lineRule="auto"/>
              <w:ind w:right="-1"/>
              <w:rPr>
                <w:rFonts w:ascii="Times New Roman" w:hAnsi="Times New Roman"/>
              </w:rPr>
            </w:pPr>
          </w:p>
        </w:tc>
        <w:tc>
          <w:tcPr>
            <w:tcW w:w="1814" w:type="dxa"/>
            <w:tcBorders>
              <w:top w:val="nil"/>
              <w:left w:val="nil"/>
              <w:bottom w:val="nil"/>
              <w:right w:val="nil"/>
            </w:tcBorders>
          </w:tcPr>
          <w:p w:rsidR="005C3170" w:rsidRPr="00AC18A7" w:rsidRDefault="005C3170" w:rsidP="005C3170">
            <w:pPr>
              <w:spacing w:after="0" w:line="240" w:lineRule="auto"/>
              <w:ind w:right="-1"/>
              <w:jc w:val="center"/>
              <w:rPr>
                <w:rFonts w:ascii="Times New Roman" w:hAnsi="Times New Roman"/>
              </w:rPr>
            </w:pPr>
            <w:r w:rsidRPr="00AC18A7">
              <w:rPr>
                <w:rFonts w:ascii="Times New Roman" w:hAnsi="Times New Roman"/>
              </w:rPr>
              <w:t>(подпись)</w:t>
            </w:r>
          </w:p>
        </w:tc>
        <w:tc>
          <w:tcPr>
            <w:tcW w:w="397" w:type="dxa"/>
            <w:tcBorders>
              <w:top w:val="nil"/>
              <w:left w:val="nil"/>
              <w:bottom w:val="nil"/>
              <w:right w:val="nil"/>
            </w:tcBorders>
          </w:tcPr>
          <w:p w:rsidR="005C3170" w:rsidRPr="00AC18A7" w:rsidRDefault="005C3170" w:rsidP="005C3170">
            <w:pPr>
              <w:spacing w:after="0" w:line="240" w:lineRule="auto"/>
              <w:ind w:right="-1"/>
              <w:jc w:val="center"/>
              <w:rPr>
                <w:rFonts w:ascii="Times New Roman" w:hAnsi="Times New Roman"/>
              </w:rPr>
            </w:pPr>
          </w:p>
        </w:tc>
        <w:tc>
          <w:tcPr>
            <w:tcW w:w="2722" w:type="dxa"/>
            <w:tcBorders>
              <w:top w:val="nil"/>
              <w:left w:val="nil"/>
              <w:bottom w:val="nil"/>
              <w:right w:val="nil"/>
            </w:tcBorders>
          </w:tcPr>
          <w:p w:rsidR="005C3170" w:rsidRPr="00AC18A7" w:rsidRDefault="005C3170" w:rsidP="005C3170">
            <w:pPr>
              <w:spacing w:after="0" w:line="240" w:lineRule="auto"/>
              <w:ind w:right="-1"/>
              <w:jc w:val="center"/>
              <w:rPr>
                <w:rFonts w:ascii="Times New Roman" w:hAnsi="Times New Roman"/>
              </w:rPr>
            </w:pPr>
            <w:r w:rsidRPr="00AC18A7">
              <w:rPr>
                <w:rFonts w:ascii="Times New Roman" w:hAnsi="Times New Roman"/>
              </w:rPr>
              <w:t>(расшифровка подписи)</w:t>
            </w:r>
          </w:p>
        </w:tc>
      </w:tr>
    </w:tbl>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sz w:val="24"/>
          <w:szCs w:val="24"/>
        </w:rPr>
        <w:t>М.П.</w:t>
      </w:r>
    </w:p>
    <w:p w:rsidR="005C3170" w:rsidRPr="00AC18A7" w:rsidRDefault="005C3170" w:rsidP="005C3170">
      <w:pPr>
        <w:spacing w:after="0" w:line="240" w:lineRule="auto"/>
        <w:ind w:right="-1"/>
        <w:rPr>
          <w:rFonts w:ascii="Times New Roman" w:hAnsi="Times New Roman"/>
          <w:sz w:val="24"/>
          <w:szCs w:val="24"/>
        </w:rPr>
      </w:pPr>
      <w:r w:rsidRPr="00AC18A7">
        <w:rPr>
          <w:rFonts w:ascii="Times New Roman" w:hAnsi="Times New Roman"/>
          <w:sz w:val="24"/>
          <w:szCs w:val="24"/>
        </w:rPr>
        <w:t>К настоящему уведомлению прилагаются:</w:t>
      </w: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rPr>
          <w:rFonts w:ascii="Times New Roman" w:hAnsi="Times New Roman"/>
          <w:sz w:val="24"/>
          <w:szCs w:val="24"/>
        </w:rPr>
      </w:pPr>
    </w:p>
    <w:p w:rsidR="005C3170" w:rsidRPr="00AC18A7" w:rsidRDefault="005C3170" w:rsidP="005C3170">
      <w:pPr>
        <w:pBdr>
          <w:top w:val="single" w:sz="4" w:space="1" w:color="auto"/>
        </w:pBdr>
        <w:spacing w:after="0" w:line="240" w:lineRule="auto"/>
        <w:ind w:right="-1"/>
        <w:rPr>
          <w:rFonts w:ascii="Times New Roman" w:hAnsi="Times New Roman"/>
          <w:sz w:val="2"/>
          <w:szCs w:val="2"/>
        </w:rPr>
      </w:pPr>
    </w:p>
    <w:p w:rsidR="005C3170" w:rsidRPr="00AC18A7"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sectPr w:rsidR="005C3170" w:rsidSect="005C3170">
          <w:pgSz w:w="11906" w:h="16838"/>
          <w:pgMar w:top="1134" w:right="567" w:bottom="851" w:left="1134" w:header="709" w:footer="709" w:gutter="0"/>
          <w:cols w:space="708"/>
          <w:titlePg/>
          <w:docGrid w:linePitch="360"/>
        </w:sectPr>
      </w:pPr>
    </w:p>
    <w:p w:rsidR="005C3170" w:rsidRDefault="005C3170" w:rsidP="005C3170">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№4</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Pr="0005526F" w:rsidRDefault="005C3170" w:rsidP="005C3170">
      <w:pPr>
        <w:spacing w:after="0" w:line="240" w:lineRule="auto"/>
        <w:ind w:right="-1"/>
        <w:jc w:val="right"/>
        <w:rPr>
          <w:rFonts w:ascii="Times New Roman" w:hAnsi="Times New Roman"/>
          <w:b/>
          <w:sz w:val="24"/>
          <w:szCs w:val="24"/>
        </w:rPr>
      </w:pPr>
      <w:r w:rsidRPr="0005526F">
        <w:rPr>
          <w:rFonts w:ascii="Times New Roman" w:hAnsi="Times New Roman"/>
          <w:b/>
          <w:sz w:val="24"/>
          <w:szCs w:val="24"/>
        </w:rPr>
        <w:t>ФОРМА</w:t>
      </w:r>
    </w:p>
    <w:p w:rsidR="005C3170" w:rsidRPr="0005526F" w:rsidRDefault="005C3170" w:rsidP="005C3170">
      <w:pPr>
        <w:spacing w:after="0" w:line="240" w:lineRule="auto"/>
        <w:ind w:right="-1"/>
        <w:jc w:val="center"/>
        <w:rPr>
          <w:rFonts w:ascii="Times New Roman" w:hAnsi="Times New Roman"/>
          <w:b/>
          <w:sz w:val="26"/>
          <w:szCs w:val="26"/>
        </w:rPr>
      </w:pPr>
      <w:r w:rsidRPr="0005526F">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C3170" w:rsidRPr="0005526F" w:rsidTr="005C3170">
        <w:trPr>
          <w:jc w:val="right"/>
        </w:trPr>
        <w:tc>
          <w:tcPr>
            <w:tcW w:w="198" w:type="dxa"/>
            <w:tcBorders>
              <w:top w:val="nil"/>
              <w:left w:val="nil"/>
              <w:bottom w:val="nil"/>
              <w:right w:val="nil"/>
            </w:tcBorders>
            <w:vAlign w:val="bottom"/>
          </w:tcPr>
          <w:p w:rsidR="005C3170" w:rsidRPr="0005526F" w:rsidRDefault="005C3170" w:rsidP="005C3170">
            <w:pPr>
              <w:spacing w:after="0" w:line="240" w:lineRule="auto"/>
              <w:ind w:right="-1"/>
              <w:jc w:val="right"/>
              <w:rPr>
                <w:rFonts w:ascii="Times New Roman" w:hAnsi="Times New Roman"/>
                <w:sz w:val="24"/>
                <w:szCs w:val="24"/>
              </w:rPr>
            </w:pPr>
            <w:r w:rsidRPr="0005526F">
              <w:rPr>
                <w:rFonts w:ascii="Times New Roman" w:hAnsi="Times New Roman"/>
                <w:sz w:val="24"/>
                <w:szCs w:val="24"/>
              </w:rPr>
              <w:t>«</w:t>
            </w:r>
          </w:p>
        </w:tc>
        <w:tc>
          <w:tcPr>
            <w:tcW w:w="397" w:type="dxa"/>
            <w:tcBorders>
              <w:top w:val="nil"/>
              <w:left w:val="nil"/>
              <w:bottom w:val="single" w:sz="4" w:space="0" w:color="auto"/>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5C3170" w:rsidRPr="0005526F" w:rsidRDefault="005C3170" w:rsidP="005C3170">
            <w:pPr>
              <w:spacing w:after="0" w:line="240" w:lineRule="auto"/>
              <w:ind w:right="-1"/>
              <w:rPr>
                <w:rFonts w:ascii="Times New Roman" w:hAnsi="Times New Roman"/>
                <w:sz w:val="24"/>
                <w:szCs w:val="24"/>
              </w:rPr>
            </w:pPr>
            <w:r w:rsidRPr="0005526F">
              <w:rPr>
                <w:rFonts w:ascii="Times New Roman" w:hAnsi="Times New Roman"/>
                <w:sz w:val="24"/>
                <w:szCs w:val="24"/>
              </w:rPr>
              <w:t>»</w:t>
            </w:r>
          </w:p>
        </w:tc>
        <w:tc>
          <w:tcPr>
            <w:tcW w:w="1418" w:type="dxa"/>
            <w:tcBorders>
              <w:top w:val="nil"/>
              <w:left w:val="nil"/>
              <w:bottom w:val="single" w:sz="4" w:space="0" w:color="auto"/>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5C3170" w:rsidRPr="0005526F" w:rsidRDefault="005C3170" w:rsidP="005C3170">
            <w:pPr>
              <w:spacing w:after="0" w:line="240" w:lineRule="auto"/>
              <w:ind w:right="-1"/>
              <w:jc w:val="right"/>
              <w:rPr>
                <w:rFonts w:ascii="Times New Roman" w:hAnsi="Times New Roman"/>
                <w:sz w:val="24"/>
                <w:szCs w:val="24"/>
              </w:rPr>
            </w:pPr>
            <w:r w:rsidRPr="0005526F">
              <w:rPr>
                <w:rFonts w:ascii="Times New Roman" w:hAnsi="Times New Roman"/>
                <w:sz w:val="24"/>
                <w:szCs w:val="24"/>
              </w:rPr>
              <w:t>20</w:t>
            </w:r>
          </w:p>
        </w:tc>
        <w:tc>
          <w:tcPr>
            <w:tcW w:w="369" w:type="dxa"/>
            <w:tcBorders>
              <w:top w:val="nil"/>
              <w:left w:val="nil"/>
              <w:bottom w:val="single" w:sz="4" w:space="0" w:color="auto"/>
              <w:right w:val="nil"/>
            </w:tcBorders>
            <w:vAlign w:val="bottom"/>
          </w:tcPr>
          <w:p w:rsidR="005C3170" w:rsidRPr="0005526F" w:rsidRDefault="005C3170" w:rsidP="005C3170">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5C3170" w:rsidRPr="0005526F" w:rsidRDefault="005C3170" w:rsidP="005C3170">
            <w:pPr>
              <w:spacing w:after="0" w:line="240" w:lineRule="auto"/>
              <w:ind w:left="57" w:right="-1"/>
              <w:rPr>
                <w:rFonts w:ascii="Times New Roman" w:hAnsi="Times New Roman"/>
                <w:sz w:val="24"/>
                <w:szCs w:val="24"/>
              </w:rPr>
            </w:pPr>
            <w:r w:rsidRPr="0005526F">
              <w:rPr>
                <w:rFonts w:ascii="Times New Roman" w:hAnsi="Times New Roman"/>
                <w:sz w:val="24"/>
                <w:szCs w:val="24"/>
              </w:rPr>
              <w:t>г.</w:t>
            </w:r>
          </w:p>
        </w:tc>
      </w:tr>
    </w:tbl>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Bdr>
          <w:top w:val="single" w:sz="4" w:space="1" w:color="auto"/>
        </w:pBdr>
        <w:spacing w:after="0" w:line="240" w:lineRule="auto"/>
        <w:ind w:right="-1"/>
        <w:rPr>
          <w:rFonts w:ascii="Times New Roman" w:hAnsi="Times New Roman"/>
          <w:sz w:val="2"/>
          <w:szCs w:val="2"/>
        </w:rPr>
      </w:pPr>
    </w:p>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Bdr>
          <w:top w:val="single" w:sz="4" w:space="1" w:color="auto"/>
        </w:pBdr>
        <w:spacing w:after="0" w:line="240" w:lineRule="auto"/>
        <w:ind w:right="-1"/>
        <w:jc w:val="center"/>
        <w:rPr>
          <w:rFonts w:ascii="Times New Roman" w:hAnsi="Times New Roman"/>
        </w:rPr>
      </w:pPr>
      <w:r w:rsidRPr="0005526F">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05526F" w:rsidRDefault="005C3170" w:rsidP="005C3170">
      <w:pPr>
        <w:spacing w:after="0" w:line="240" w:lineRule="auto"/>
        <w:ind w:right="-1"/>
        <w:jc w:val="center"/>
        <w:rPr>
          <w:rFonts w:ascii="Times New Roman" w:hAnsi="Times New Roman"/>
          <w:b/>
          <w:sz w:val="24"/>
          <w:szCs w:val="24"/>
        </w:rPr>
      </w:pPr>
      <w:r w:rsidRPr="0005526F">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1.1</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1.1.1</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Фамилия, имя, отчество (при наличии)</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1.1.2</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жительства</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1.1.3</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Реквизиты документа, удостоверяющего личность</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1.2</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1.2.1</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Наименование</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1.2.2</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нахождения</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1.2.3</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1.2.4</w:t>
            </w:r>
          </w:p>
        </w:tc>
        <w:tc>
          <w:tcPr>
            <w:tcW w:w="4423" w:type="dxa"/>
          </w:tcPr>
          <w:p w:rsidR="005C3170" w:rsidRPr="0005526F" w:rsidRDefault="005C3170" w:rsidP="005C3170">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C3170" w:rsidRPr="0005526F" w:rsidRDefault="005C3170" w:rsidP="005C3170">
            <w:pPr>
              <w:spacing w:after="0" w:line="240" w:lineRule="auto"/>
              <w:ind w:left="57" w:right="-1"/>
              <w:jc w:val="both"/>
              <w:rPr>
                <w:rFonts w:ascii="Times New Roman" w:hAnsi="Times New Roman"/>
                <w:sz w:val="24"/>
                <w:szCs w:val="24"/>
              </w:rPr>
            </w:pPr>
          </w:p>
        </w:tc>
      </w:tr>
    </w:tbl>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2.1</w:t>
            </w:r>
          </w:p>
        </w:tc>
        <w:tc>
          <w:tcPr>
            <w:tcW w:w="4423" w:type="dxa"/>
          </w:tcPr>
          <w:p w:rsidR="005C3170" w:rsidRPr="0005526F" w:rsidRDefault="005C3170" w:rsidP="005C3170">
            <w:pPr>
              <w:spacing w:after="0" w:line="240" w:lineRule="auto"/>
              <w:ind w:left="57" w:right="-1"/>
              <w:rPr>
                <w:rFonts w:ascii="Times New Roman" w:hAnsi="Times New Roman"/>
                <w:sz w:val="24"/>
                <w:szCs w:val="24"/>
              </w:rPr>
            </w:pPr>
            <w:r w:rsidRPr="0005526F">
              <w:rPr>
                <w:rFonts w:ascii="Times New Roman" w:hAnsi="Times New Roman"/>
                <w:sz w:val="24"/>
                <w:szCs w:val="24"/>
              </w:rPr>
              <w:t>Кадастровый номер земельного участка (при наличии)</w:t>
            </w:r>
          </w:p>
        </w:tc>
        <w:tc>
          <w:tcPr>
            <w:tcW w:w="4706" w:type="dxa"/>
          </w:tcPr>
          <w:p w:rsidR="005C3170" w:rsidRPr="0005526F" w:rsidRDefault="005C3170" w:rsidP="005C3170">
            <w:pPr>
              <w:spacing w:after="0" w:line="240" w:lineRule="auto"/>
              <w:ind w:left="57" w:right="-1"/>
              <w:rPr>
                <w:rFonts w:ascii="Times New Roman" w:hAnsi="Times New Roman"/>
                <w:sz w:val="24"/>
                <w:szCs w:val="24"/>
              </w:rPr>
            </w:pPr>
          </w:p>
        </w:tc>
      </w:tr>
      <w:tr w:rsidR="005C3170" w:rsidRPr="0005526F" w:rsidTr="005C3170">
        <w:tc>
          <w:tcPr>
            <w:tcW w:w="850" w:type="dxa"/>
          </w:tcPr>
          <w:p w:rsidR="005C3170" w:rsidRPr="0005526F" w:rsidRDefault="005C3170" w:rsidP="005C3170">
            <w:pPr>
              <w:spacing w:after="0" w:line="240" w:lineRule="auto"/>
              <w:ind w:right="-1"/>
              <w:jc w:val="center"/>
              <w:rPr>
                <w:rFonts w:ascii="Times New Roman" w:hAnsi="Times New Roman"/>
                <w:sz w:val="24"/>
                <w:szCs w:val="24"/>
              </w:rPr>
            </w:pPr>
            <w:r w:rsidRPr="0005526F">
              <w:rPr>
                <w:rFonts w:ascii="Times New Roman" w:hAnsi="Times New Roman"/>
                <w:sz w:val="24"/>
                <w:szCs w:val="24"/>
              </w:rPr>
              <w:t>2.2</w:t>
            </w:r>
          </w:p>
        </w:tc>
        <w:tc>
          <w:tcPr>
            <w:tcW w:w="4423" w:type="dxa"/>
          </w:tcPr>
          <w:p w:rsidR="005C3170" w:rsidRPr="0005526F" w:rsidRDefault="005C3170" w:rsidP="005C3170">
            <w:pPr>
              <w:spacing w:after="0" w:line="240" w:lineRule="auto"/>
              <w:ind w:left="57" w:right="-1"/>
              <w:rPr>
                <w:rFonts w:ascii="Times New Roman" w:hAnsi="Times New Roman"/>
                <w:sz w:val="24"/>
                <w:szCs w:val="24"/>
              </w:rPr>
            </w:pPr>
            <w:r w:rsidRPr="0005526F">
              <w:rPr>
                <w:rFonts w:ascii="Times New Roman" w:hAnsi="Times New Roman"/>
                <w:sz w:val="24"/>
                <w:szCs w:val="24"/>
              </w:rPr>
              <w:t>Адрес или описание местоположения земельного участка</w:t>
            </w:r>
          </w:p>
        </w:tc>
        <w:tc>
          <w:tcPr>
            <w:tcW w:w="4706" w:type="dxa"/>
          </w:tcPr>
          <w:p w:rsidR="005C3170" w:rsidRPr="0005526F" w:rsidRDefault="005C3170" w:rsidP="005C3170">
            <w:pPr>
              <w:spacing w:after="0" w:line="240" w:lineRule="auto"/>
              <w:ind w:left="57" w:right="-1"/>
              <w:rPr>
                <w:rFonts w:ascii="Times New Roman" w:hAnsi="Times New Roman"/>
                <w:sz w:val="24"/>
                <w:szCs w:val="24"/>
              </w:rPr>
            </w:pPr>
          </w:p>
        </w:tc>
      </w:tr>
    </w:tbl>
    <w:p w:rsidR="005C3170" w:rsidRPr="0005526F" w:rsidRDefault="005C3170" w:rsidP="005C3170">
      <w:pPr>
        <w:spacing w:after="0" w:line="240" w:lineRule="auto"/>
        <w:ind w:right="-1"/>
        <w:jc w:val="center"/>
        <w:rPr>
          <w:rFonts w:ascii="Times New Roman" w:hAnsi="Times New Roman"/>
          <w:b/>
          <w:sz w:val="24"/>
          <w:szCs w:val="24"/>
        </w:rPr>
      </w:pPr>
      <w:r w:rsidRPr="0005526F">
        <w:rPr>
          <w:rFonts w:ascii="Times New Roman" w:hAnsi="Times New Roman"/>
          <w:b/>
          <w:sz w:val="24"/>
          <w:szCs w:val="24"/>
        </w:rPr>
        <w:t xml:space="preserve">3. Сведения об изменении параметров планируемого строительства </w:t>
      </w:r>
      <w:r w:rsidRPr="0005526F">
        <w:rPr>
          <w:rFonts w:ascii="Times New Roman" w:hAnsi="Times New Roman"/>
          <w:b/>
          <w:sz w:val="24"/>
          <w:szCs w:val="24"/>
        </w:rPr>
        <w:br/>
        <w:t xml:space="preserve">или реконструкции объекта индивидуального жилищного строительства </w:t>
      </w:r>
      <w:r w:rsidRPr="0005526F">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5C3170" w:rsidRPr="00063D02" w:rsidTr="005C3170">
        <w:tc>
          <w:tcPr>
            <w:tcW w:w="567" w:type="dxa"/>
            <w:vMerge w:val="restart"/>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 п/п</w:t>
            </w:r>
          </w:p>
        </w:tc>
        <w:tc>
          <w:tcPr>
            <w:tcW w:w="2892" w:type="dxa"/>
            <w:vMerge w:val="restart"/>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C3170" w:rsidRPr="00063D02" w:rsidTr="005C3170">
        <w:tc>
          <w:tcPr>
            <w:tcW w:w="567"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78"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r w:rsidR="005C3170" w:rsidRPr="00063D02" w:rsidTr="005C3170">
        <w:tc>
          <w:tcPr>
            <w:tcW w:w="567"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170" w:type="dxa"/>
            <w:tcBorders>
              <w:top w:val="nil"/>
              <w:right w:val="nil"/>
            </w:tcBorders>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rPr>
            </w:pPr>
          </w:p>
        </w:tc>
        <w:tc>
          <w:tcPr>
            <w:tcW w:w="3062" w:type="dxa"/>
            <w:tcBorders>
              <w:left w:val="nil"/>
              <w:right w:val="nil"/>
            </w:tcBorders>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rPr>
            </w:pPr>
            <w:r w:rsidRPr="00063D02">
              <w:rPr>
                <w:rFonts w:ascii="Times New Roman" w:hAnsi="Times New Roman"/>
              </w:rPr>
              <w:t>(дата направления уведомления)</w:t>
            </w:r>
          </w:p>
        </w:tc>
        <w:tc>
          <w:tcPr>
            <w:tcW w:w="182" w:type="dxa"/>
            <w:tcBorders>
              <w:top w:val="nil"/>
              <w:left w:val="nil"/>
            </w:tcBorders>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rPr>
            </w:pPr>
          </w:p>
        </w:tc>
        <w:tc>
          <w:tcPr>
            <w:tcW w:w="3078" w:type="dxa"/>
            <w:vMerge/>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r w:rsidR="005C3170" w:rsidRPr="00063D02" w:rsidTr="005C3170">
        <w:tc>
          <w:tcPr>
            <w:tcW w:w="567"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3.1</w:t>
            </w:r>
          </w:p>
        </w:tc>
        <w:tc>
          <w:tcPr>
            <w:tcW w:w="2892" w:type="dxa"/>
            <w:shd w:val="clear" w:color="auto" w:fill="auto"/>
          </w:tcPr>
          <w:p w:rsidR="005C3170" w:rsidRPr="00063D02" w:rsidRDefault="005C3170" w:rsidP="005C3170">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Количество надземных этажей</w:t>
            </w:r>
          </w:p>
        </w:tc>
        <w:tc>
          <w:tcPr>
            <w:tcW w:w="3414" w:type="dxa"/>
            <w:gridSpan w:val="3"/>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r w:rsidR="005C3170" w:rsidRPr="00063D02" w:rsidTr="005C3170">
        <w:tc>
          <w:tcPr>
            <w:tcW w:w="567"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3.2</w:t>
            </w:r>
          </w:p>
        </w:tc>
        <w:tc>
          <w:tcPr>
            <w:tcW w:w="2892" w:type="dxa"/>
            <w:shd w:val="clear" w:color="auto" w:fill="auto"/>
          </w:tcPr>
          <w:p w:rsidR="005C3170" w:rsidRPr="00063D02" w:rsidRDefault="005C3170" w:rsidP="005C3170">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Высота</w:t>
            </w:r>
          </w:p>
        </w:tc>
        <w:tc>
          <w:tcPr>
            <w:tcW w:w="3414" w:type="dxa"/>
            <w:gridSpan w:val="3"/>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r w:rsidR="005C3170" w:rsidRPr="00063D02" w:rsidTr="005C3170">
        <w:tc>
          <w:tcPr>
            <w:tcW w:w="567"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3.3</w:t>
            </w:r>
          </w:p>
        </w:tc>
        <w:tc>
          <w:tcPr>
            <w:tcW w:w="2892" w:type="dxa"/>
            <w:shd w:val="clear" w:color="auto" w:fill="auto"/>
          </w:tcPr>
          <w:p w:rsidR="005C3170" w:rsidRPr="00063D02" w:rsidRDefault="005C3170" w:rsidP="005C3170">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r w:rsidR="005C3170" w:rsidRPr="00063D02" w:rsidTr="005C3170">
        <w:tc>
          <w:tcPr>
            <w:tcW w:w="567"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3.4</w:t>
            </w:r>
          </w:p>
        </w:tc>
        <w:tc>
          <w:tcPr>
            <w:tcW w:w="2892" w:type="dxa"/>
            <w:shd w:val="clear" w:color="auto" w:fill="auto"/>
          </w:tcPr>
          <w:p w:rsidR="005C3170" w:rsidRPr="00063D02" w:rsidRDefault="005C3170" w:rsidP="005C3170">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Площадь застройки</w:t>
            </w:r>
          </w:p>
        </w:tc>
        <w:tc>
          <w:tcPr>
            <w:tcW w:w="3414" w:type="dxa"/>
            <w:gridSpan w:val="3"/>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bl>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5C3170" w:rsidRPr="00063D02" w:rsidTr="005C3170">
        <w:trPr>
          <w:trHeight w:val="11624"/>
        </w:trPr>
        <w:tc>
          <w:tcPr>
            <w:tcW w:w="9979" w:type="dxa"/>
            <w:shd w:val="clear" w:color="auto" w:fill="auto"/>
          </w:tcPr>
          <w:p w:rsidR="005C3170" w:rsidRPr="00063D02" w:rsidRDefault="005C3170" w:rsidP="005C3170">
            <w:pPr>
              <w:autoSpaceDE w:val="0"/>
              <w:autoSpaceDN w:val="0"/>
              <w:spacing w:after="0" w:line="240" w:lineRule="auto"/>
              <w:ind w:right="-1"/>
              <w:jc w:val="center"/>
              <w:rPr>
                <w:rFonts w:ascii="Times New Roman" w:hAnsi="Times New Roman"/>
                <w:sz w:val="24"/>
                <w:szCs w:val="24"/>
              </w:rPr>
            </w:pPr>
          </w:p>
        </w:tc>
      </w:tr>
    </w:tbl>
    <w:p w:rsidR="005C3170" w:rsidRPr="0005526F" w:rsidRDefault="005C3170" w:rsidP="005C3170">
      <w:pPr>
        <w:pageBreakBefore/>
        <w:spacing w:after="0" w:line="240" w:lineRule="auto"/>
        <w:ind w:right="-1" w:firstLine="567"/>
        <w:rPr>
          <w:rFonts w:ascii="Times New Roman" w:hAnsi="Times New Roman"/>
          <w:sz w:val="24"/>
          <w:szCs w:val="24"/>
        </w:rPr>
      </w:pPr>
      <w:r w:rsidRPr="0005526F">
        <w:rPr>
          <w:rFonts w:ascii="Times New Roman" w:hAnsi="Times New Roman"/>
          <w:sz w:val="24"/>
          <w:szCs w:val="24"/>
        </w:rPr>
        <w:lastRenderedPageBreak/>
        <w:t>Почтовый адрес и (или) адрес электронной почты для связи:</w:t>
      </w:r>
    </w:p>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Bdr>
          <w:top w:val="single" w:sz="4" w:space="1" w:color="auto"/>
        </w:pBdr>
        <w:spacing w:after="0" w:line="240" w:lineRule="auto"/>
        <w:ind w:right="-1"/>
        <w:rPr>
          <w:rFonts w:ascii="Times New Roman" w:hAnsi="Times New Roman"/>
          <w:sz w:val="2"/>
          <w:szCs w:val="2"/>
        </w:rPr>
      </w:pPr>
    </w:p>
    <w:p w:rsidR="005C3170" w:rsidRPr="0005526F" w:rsidRDefault="005C3170" w:rsidP="005C3170">
      <w:pPr>
        <w:spacing w:after="0" w:line="240" w:lineRule="auto"/>
        <w:ind w:right="-1" w:firstLine="567"/>
        <w:jc w:val="both"/>
        <w:rPr>
          <w:rFonts w:ascii="Times New Roman" w:hAnsi="Times New Roman"/>
          <w:sz w:val="24"/>
          <w:szCs w:val="24"/>
        </w:rPr>
      </w:pPr>
      <w:r w:rsidRPr="0005526F">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C3170" w:rsidRPr="0005526F" w:rsidRDefault="005C3170" w:rsidP="005C3170">
      <w:pPr>
        <w:spacing w:after="0" w:line="240" w:lineRule="auto"/>
        <w:ind w:right="-1"/>
        <w:rPr>
          <w:rFonts w:ascii="Times New Roman" w:hAnsi="Times New Roman"/>
          <w:sz w:val="24"/>
          <w:szCs w:val="24"/>
        </w:rPr>
      </w:pPr>
    </w:p>
    <w:p w:rsidR="005C3170" w:rsidRPr="0005526F" w:rsidRDefault="005C3170" w:rsidP="005C3170">
      <w:pPr>
        <w:pBdr>
          <w:top w:val="single" w:sz="4" w:space="1" w:color="auto"/>
        </w:pBdr>
        <w:spacing w:after="0" w:line="240" w:lineRule="auto"/>
        <w:ind w:right="-1"/>
        <w:jc w:val="both"/>
        <w:rPr>
          <w:rFonts w:ascii="Times New Roman" w:hAnsi="Times New Roman"/>
          <w:spacing w:val="-2"/>
        </w:rPr>
      </w:pPr>
      <w:r w:rsidRPr="0005526F">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C3170" w:rsidRPr="0005526F" w:rsidRDefault="005C3170" w:rsidP="005C3170">
      <w:pPr>
        <w:spacing w:after="0" w:line="240" w:lineRule="auto"/>
        <w:ind w:right="-1"/>
        <w:rPr>
          <w:rFonts w:ascii="Times New Roman" w:hAnsi="Times New Roman"/>
          <w:b/>
          <w:sz w:val="24"/>
          <w:szCs w:val="24"/>
        </w:rPr>
      </w:pPr>
      <w:r w:rsidRPr="0005526F">
        <w:rPr>
          <w:rFonts w:ascii="Times New Roman" w:hAnsi="Times New Roman"/>
          <w:b/>
          <w:sz w:val="24"/>
          <w:szCs w:val="24"/>
        </w:rPr>
        <w:t xml:space="preserve">Настоящим уведомлением я  </w:t>
      </w:r>
    </w:p>
    <w:p w:rsidR="005C3170" w:rsidRPr="0005526F" w:rsidRDefault="005C3170" w:rsidP="005C3170">
      <w:pPr>
        <w:pBdr>
          <w:top w:val="single" w:sz="4" w:space="1" w:color="auto"/>
        </w:pBdr>
        <w:spacing w:after="0" w:line="240" w:lineRule="auto"/>
        <w:ind w:left="3204" w:right="-1"/>
        <w:rPr>
          <w:rFonts w:ascii="Times New Roman" w:hAnsi="Times New Roman"/>
          <w:sz w:val="2"/>
          <w:szCs w:val="2"/>
        </w:rPr>
      </w:pPr>
    </w:p>
    <w:p w:rsidR="005C3170" w:rsidRPr="0005526F" w:rsidRDefault="005C3170" w:rsidP="005C3170">
      <w:pPr>
        <w:spacing w:after="0" w:line="240" w:lineRule="auto"/>
        <w:ind w:right="-1"/>
        <w:rPr>
          <w:rFonts w:ascii="Times New Roman" w:hAnsi="Times New Roman"/>
          <w:b/>
          <w:sz w:val="24"/>
          <w:szCs w:val="24"/>
        </w:rPr>
      </w:pPr>
    </w:p>
    <w:p w:rsidR="005C3170" w:rsidRPr="0005526F" w:rsidRDefault="005C3170" w:rsidP="005C3170">
      <w:pPr>
        <w:pBdr>
          <w:top w:val="single" w:sz="4" w:space="1" w:color="auto"/>
        </w:pBdr>
        <w:spacing w:after="0" w:line="240" w:lineRule="auto"/>
        <w:ind w:right="-1"/>
        <w:jc w:val="center"/>
        <w:rPr>
          <w:rFonts w:ascii="Times New Roman" w:hAnsi="Times New Roman"/>
        </w:rPr>
      </w:pPr>
      <w:r w:rsidRPr="0005526F">
        <w:rPr>
          <w:rFonts w:ascii="Times New Roman" w:hAnsi="Times New Roman"/>
        </w:rPr>
        <w:t>(фамилия, имя, отчество (при наличии)</w:t>
      </w:r>
    </w:p>
    <w:p w:rsidR="005C3170" w:rsidRPr="0005526F" w:rsidRDefault="005C3170" w:rsidP="005C3170">
      <w:pPr>
        <w:spacing w:after="0" w:line="240" w:lineRule="auto"/>
        <w:ind w:right="-1"/>
        <w:jc w:val="both"/>
        <w:rPr>
          <w:rFonts w:ascii="Times New Roman" w:hAnsi="Times New Roman"/>
          <w:b/>
          <w:sz w:val="24"/>
          <w:szCs w:val="24"/>
        </w:rPr>
      </w:pPr>
      <w:r w:rsidRPr="0005526F">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C3170" w:rsidRPr="0005526F" w:rsidTr="005C3170">
        <w:trPr>
          <w:cantSplit/>
        </w:trPr>
        <w:tc>
          <w:tcPr>
            <w:tcW w:w="3119" w:type="dxa"/>
            <w:tcBorders>
              <w:top w:val="nil"/>
              <w:left w:val="nil"/>
              <w:bottom w:val="single" w:sz="4" w:space="0" w:color="auto"/>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5C3170" w:rsidRPr="0005526F" w:rsidRDefault="005C3170" w:rsidP="005C3170">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5C3170" w:rsidRPr="0005526F" w:rsidRDefault="005C3170" w:rsidP="005C3170">
            <w:pPr>
              <w:spacing w:after="0" w:line="240" w:lineRule="auto"/>
              <w:ind w:right="-1"/>
              <w:jc w:val="center"/>
              <w:rPr>
                <w:rFonts w:ascii="Times New Roman" w:hAnsi="Times New Roman"/>
                <w:sz w:val="24"/>
                <w:szCs w:val="24"/>
              </w:rPr>
            </w:pPr>
          </w:p>
        </w:tc>
      </w:tr>
      <w:tr w:rsidR="005C3170" w:rsidRPr="0005526F" w:rsidTr="005C3170">
        <w:trPr>
          <w:cantSplit/>
        </w:trPr>
        <w:tc>
          <w:tcPr>
            <w:tcW w:w="3119" w:type="dxa"/>
            <w:tcBorders>
              <w:top w:val="nil"/>
              <w:left w:val="nil"/>
              <w:bottom w:val="nil"/>
              <w:right w:val="nil"/>
            </w:tcBorders>
          </w:tcPr>
          <w:p w:rsidR="005C3170" w:rsidRPr="0005526F" w:rsidRDefault="005C3170" w:rsidP="005C3170">
            <w:pPr>
              <w:spacing w:after="0" w:line="240" w:lineRule="auto"/>
              <w:ind w:right="-1"/>
              <w:jc w:val="center"/>
              <w:rPr>
                <w:rFonts w:ascii="Times New Roman" w:hAnsi="Times New Roman"/>
              </w:rPr>
            </w:pPr>
            <w:r w:rsidRPr="0005526F">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5C3170" w:rsidRPr="0005526F" w:rsidRDefault="005C3170" w:rsidP="005C3170">
            <w:pPr>
              <w:spacing w:after="0" w:line="240" w:lineRule="auto"/>
              <w:ind w:right="-1"/>
              <w:rPr>
                <w:rFonts w:ascii="Times New Roman" w:hAnsi="Times New Roman"/>
              </w:rPr>
            </w:pPr>
          </w:p>
        </w:tc>
        <w:tc>
          <w:tcPr>
            <w:tcW w:w="1985" w:type="dxa"/>
            <w:tcBorders>
              <w:top w:val="nil"/>
              <w:left w:val="nil"/>
              <w:bottom w:val="nil"/>
              <w:right w:val="nil"/>
            </w:tcBorders>
          </w:tcPr>
          <w:p w:rsidR="005C3170" w:rsidRPr="0005526F" w:rsidRDefault="005C3170" w:rsidP="005C3170">
            <w:pPr>
              <w:spacing w:after="0" w:line="240" w:lineRule="auto"/>
              <w:ind w:right="-1"/>
              <w:jc w:val="center"/>
              <w:rPr>
                <w:rFonts w:ascii="Times New Roman" w:hAnsi="Times New Roman"/>
              </w:rPr>
            </w:pPr>
            <w:r w:rsidRPr="0005526F">
              <w:rPr>
                <w:rFonts w:ascii="Times New Roman" w:hAnsi="Times New Roman"/>
              </w:rPr>
              <w:t>(подпись)</w:t>
            </w:r>
          </w:p>
        </w:tc>
        <w:tc>
          <w:tcPr>
            <w:tcW w:w="680" w:type="dxa"/>
            <w:tcBorders>
              <w:top w:val="nil"/>
              <w:left w:val="nil"/>
              <w:bottom w:val="nil"/>
              <w:right w:val="nil"/>
            </w:tcBorders>
          </w:tcPr>
          <w:p w:rsidR="005C3170" w:rsidRPr="0005526F" w:rsidRDefault="005C3170" w:rsidP="005C3170">
            <w:pPr>
              <w:spacing w:after="0" w:line="240" w:lineRule="auto"/>
              <w:ind w:right="-1"/>
              <w:jc w:val="center"/>
              <w:rPr>
                <w:rFonts w:ascii="Times New Roman" w:hAnsi="Times New Roman"/>
              </w:rPr>
            </w:pPr>
          </w:p>
        </w:tc>
        <w:tc>
          <w:tcPr>
            <w:tcW w:w="2892" w:type="dxa"/>
            <w:tcBorders>
              <w:top w:val="nil"/>
              <w:left w:val="nil"/>
              <w:bottom w:val="nil"/>
              <w:right w:val="nil"/>
            </w:tcBorders>
          </w:tcPr>
          <w:p w:rsidR="005C3170" w:rsidRPr="0005526F" w:rsidRDefault="005C3170" w:rsidP="005C3170">
            <w:pPr>
              <w:spacing w:after="0" w:line="240" w:lineRule="auto"/>
              <w:ind w:right="-1"/>
              <w:jc w:val="center"/>
              <w:rPr>
                <w:rFonts w:ascii="Times New Roman" w:hAnsi="Times New Roman"/>
              </w:rPr>
            </w:pPr>
            <w:r w:rsidRPr="0005526F">
              <w:rPr>
                <w:rFonts w:ascii="Times New Roman" w:hAnsi="Times New Roman"/>
              </w:rPr>
              <w:t>(расшифровка подписи)</w:t>
            </w:r>
          </w:p>
        </w:tc>
      </w:tr>
    </w:tbl>
    <w:p w:rsidR="005C3170" w:rsidRPr="0005526F" w:rsidRDefault="005C3170" w:rsidP="005C3170">
      <w:pPr>
        <w:spacing w:after="0" w:line="240" w:lineRule="auto"/>
        <w:ind w:left="567" w:right="-1"/>
        <w:jc w:val="center"/>
        <w:rPr>
          <w:rFonts w:ascii="Times New Roman" w:hAnsi="Times New Roman"/>
        </w:rPr>
      </w:pPr>
      <w:r w:rsidRPr="0005526F">
        <w:rPr>
          <w:rFonts w:ascii="Times New Roman" w:hAnsi="Times New Roman"/>
        </w:rPr>
        <w:t>М.П.</w:t>
      </w:r>
      <w:r w:rsidRPr="0005526F">
        <w:rPr>
          <w:rFonts w:ascii="Times New Roman" w:hAnsi="Times New Roman"/>
        </w:rPr>
        <w:br/>
        <w:t>(при наличии)</w:t>
      </w: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Default="005C3170" w:rsidP="005C3170">
      <w:pPr>
        <w:spacing w:after="0" w:line="240" w:lineRule="auto"/>
        <w:ind w:right="-1" w:firstLine="709"/>
        <w:jc w:val="right"/>
        <w:rPr>
          <w:rFonts w:ascii="Times New Roman" w:hAnsi="Times New Roman"/>
          <w:b/>
          <w:spacing w:val="1"/>
          <w:sz w:val="28"/>
          <w:szCs w:val="28"/>
        </w:rPr>
      </w:pPr>
    </w:p>
    <w:p w:rsidR="005C3170" w:rsidRPr="00AC18A7" w:rsidRDefault="005C3170" w:rsidP="005C3170">
      <w:pPr>
        <w:spacing w:after="0" w:line="240" w:lineRule="auto"/>
        <w:ind w:right="-1" w:firstLine="709"/>
        <w:jc w:val="right"/>
        <w:rPr>
          <w:rFonts w:ascii="Times New Roman" w:hAnsi="Times New Roman"/>
          <w:b/>
          <w:spacing w:val="1"/>
          <w:sz w:val="28"/>
          <w:szCs w:val="28"/>
        </w:rPr>
      </w:pPr>
    </w:p>
    <w:p w:rsidR="005C3170" w:rsidRPr="00AC18A7" w:rsidRDefault="005C3170" w:rsidP="005C3170">
      <w:pPr>
        <w:spacing w:after="0" w:line="240" w:lineRule="auto"/>
        <w:ind w:right="-1" w:firstLine="709"/>
        <w:jc w:val="right"/>
        <w:rPr>
          <w:rFonts w:ascii="Times New Roman" w:hAnsi="Times New Roman"/>
          <w:b/>
          <w:spacing w:val="1"/>
          <w:sz w:val="28"/>
          <w:szCs w:val="28"/>
        </w:rPr>
        <w:sectPr w:rsidR="005C3170" w:rsidRPr="00AC18A7" w:rsidSect="005C3170">
          <w:pgSz w:w="11906" w:h="16838"/>
          <w:pgMar w:top="1134" w:right="567" w:bottom="851" w:left="1134" w:header="709" w:footer="709" w:gutter="0"/>
          <w:cols w:space="708"/>
          <w:titlePg/>
          <w:docGrid w:linePitch="360"/>
        </w:sectPr>
      </w:pPr>
    </w:p>
    <w:p w:rsidR="005C3170" w:rsidRDefault="005C3170" w:rsidP="005C3170">
      <w:pPr>
        <w:autoSpaceDE w:val="0"/>
        <w:autoSpaceDN w:val="0"/>
        <w:adjustRightInd w:val="0"/>
        <w:spacing w:after="0" w:line="240" w:lineRule="auto"/>
        <w:ind w:right="-1"/>
        <w:jc w:val="right"/>
        <w:rPr>
          <w:rFonts w:ascii="Times New Roman" w:hAnsi="Times New Roman"/>
          <w:b/>
          <w:sz w:val="28"/>
          <w:szCs w:val="28"/>
        </w:rPr>
      </w:pPr>
    </w:p>
    <w:p w:rsidR="005C3170" w:rsidRPr="005700DE" w:rsidRDefault="005C3170" w:rsidP="005C3170">
      <w:pPr>
        <w:autoSpaceDE w:val="0"/>
        <w:ind w:left="5670" w:right="-1" w:hanging="150"/>
        <w:jc w:val="right"/>
        <w:rPr>
          <w:rFonts w:ascii="Times New Roman" w:hAnsi="Times New Roman"/>
          <w:b/>
          <w:bCs/>
          <w:sz w:val="28"/>
          <w:szCs w:val="28"/>
        </w:rPr>
      </w:pPr>
      <w:r w:rsidRPr="005700DE">
        <w:rPr>
          <w:rFonts w:ascii="Times New Roman" w:hAnsi="Times New Roman"/>
          <w:b/>
          <w:bCs/>
          <w:sz w:val="28"/>
          <w:szCs w:val="28"/>
        </w:rPr>
        <w:t>Приложение №5</w:t>
      </w:r>
    </w:p>
    <w:p w:rsidR="005C3170" w:rsidRPr="00E203C6" w:rsidRDefault="005C3170" w:rsidP="005C3170">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C3170" w:rsidRDefault="005C3170" w:rsidP="005C3170">
      <w:pPr>
        <w:spacing w:after="0" w:line="240" w:lineRule="auto"/>
        <w:ind w:right="-1"/>
        <w:jc w:val="center"/>
        <w:rPr>
          <w:rFonts w:ascii="Times New Roman" w:hAnsi="Times New Roman"/>
          <w:sz w:val="26"/>
          <w:szCs w:val="26"/>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3170" w:rsidRDefault="005C3170" w:rsidP="005C3170">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5C3170" w:rsidRDefault="005C3170" w:rsidP="005C3170">
      <w:pPr>
        <w:pBdr>
          <w:top w:val="single" w:sz="4" w:space="1" w:color="000000"/>
        </w:pBdr>
        <w:spacing w:after="0" w:line="240" w:lineRule="auto"/>
        <w:ind w:left="1560" w:right="-1"/>
        <w:jc w:val="center"/>
        <w:rPr>
          <w:rFonts w:ascii="Times New Roman" w:hAnsi="Times New Roman"/>
          <w:sz w:val="20"/>
          <w:szCs w:val="20"/>
        </w:rPr>
      </w:pPr>
    </w:p>
    <w:p w:rsidR="005C3170" w:rsidRDefault="005C3170" w:rsidP="005C317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5C3170" w:rsidRDefault="005C3170" w:rsidP="005C3170">
      <w:pPr>
        <w:pBdr>
          <w:top w:val="single" w:sz="4" w:space="1" w:color="000000"/>
        </w:pBdr>
        <w:spacing w:after="0" w:line="240" w:lineRule="auto"/>
        <w:ind w:right="-1"/>
        <w:jc w:val="center"/>
        <w:rPr>
          <w:rFonts w:ascii="Times New Roman" w:hAnsi="Times New Roman"/>
        </w:rPr>
      </w:pPr>
    </w:p>
    <w:p w:rsidR="005C3170" w:rsidRDefault="005C3170" w:rsidP="005C3170">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1.</w:t>
      </w:r>
    </w:p>
    <w:p w:rsidR="005C3170" w:rsidRDefault="005C3170" w:rsidP="005C3170">
      <w:pPr>
        <w:spacing w:after="0" w:line="240" w:lineRule="auto"/>
        <w:ind w:right="-1"/>
        <w:jc w:val="both"/>
        <w:rPr>
          <w:rFonts w:ascii="Times New Roman" w:hAnsi="Times New Roman"/>
          <w:sz w:val="24"/>
          <w:szCs w:val="24"/>
        </w:rPr>
      </w:pPr>
    </w:p>
    <w:p w:rsidR="005C3170" w:rsidRDefault="005C3170" w:rsidP="005C317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C3170" w:rsidRDefault="005C3170" w:rsidP="005C3170">
      <w:pPr>
        <w:spacing w:after="0" w:line="240" w:lineRule="auto"/>
        <w:ind w:right="-1"/>
        <w:rPr>
          <w:rFonts w:ascii="Times New Roman" w:hAnsi="Times New Roman"/>
          <w:sz w:val="20"/>
          <w:szCs w:val="20"/>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p>
    <w:p w:rsidR="005C3170" w:rsidRDefault="005C3170" w:rsidP="005C3170">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p>
    <w:p w:rsidR="005C3170" w:rsidRDefault="005C3170" w:rsidP="005C317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C3170" w:rsidRDefault="005C3170" w:rsidP="005C3170">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5C3170" w:rsidRDefault="005C3170" w:rsidP="005C3170">
      <w:pPr>
        <w:ind w:right="-1"/>
      </w:pPr>
    </w:p>
    <w:p w:rsidR="005C3170" w:rsidRDefault="005C3170" w:rsidP="005C3170">
      <w:pPr>
        <w:ind w:right="-1"/>
      </w:pPr>
    </w:p>
    <w:p w:rsidR="005C3170" w:rsidRDefault="005C3170" w:rsidP="005C3170">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5C3170" w:rsidRDefault="005C3170" w:rsidP="005C3170">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5C3170" w:rsidRDefault="005C3170" w:rsidP="005C3170">
      <w:pPr>
        <w:ind w:right="-1"/>
        <w:rPr>
          <w:rFonts w:ascii="Times New Roman" w:hAnsi="Times New Roman"/>
          <w:sz w:val="24"/>
          <w:szCs w:val="24"/>
        </w:rPr>
      </w:pPr>
      <w:r>
        <w:rPr>
          <w:rFonts w:ascii="Times New Roman" w:hAnsi="Times New Roman"/>
          <w:sz w:val="20"/>
          <w:szCs w:val="20"/>
        </w:rPr>
        <w:t>(контакты исполнителя)</w:t>
      </w:r>
    </w:p>
    <w:p w:rsidR="005C3170" w:rsidRDefault="005C3170" w:rsidP="005C3170">
      <w:pPr>
        <w:autoSpaceDE w:val="0"/>
        <w:autoSpaceDN w:val="0"/>
        <w:adjustRightInd w:val="0"/>
        <w:spacing w:after="0" w:line="240" w:lineRule="auto"/>
        <w:ind w:right="-1"/>
        <w:jc w:val="right"/>
        <w:rPr>
          <w:rFonts w:ascii="Times New Roman" w:hAnsi="Times New Roman"/>
          <w:b/>
          <w:sz w:val="28"/>
          <w:szCs w:val="28"/>
        </w:rPr>
      </w:pPr>
    </w:p>
    <w:p w:rsidR="005C3170" w:rsidRDefault="005C3170" w:rsidP="005C3170">
      <w:pPr>
        <w:autoSpaceDE w:val="0"/>
        <w:autoSpaceDN w:val="0"/>
        <w:adjustRightInd w:val="0"/>
        <w:spacing w:after="0" w:line="240" w:lineRule="auto"/>
        <w:ind w:right="-1"/>
        <w:jc w:val="right"/>
        <w:rPr>
          <w:rFonts w:ascii="Times New Roman" w:hAnsi="Times New Roman"/>
          <w:b/>
          <w:sz w:val="28"/>
          <w:szCs w:val="28"/>
        </w:rPr>
        <w:sectPr w:rsidR="005C3170" w:rsidSect="005C3170">
          <w:pgSz w:w="11906" w:h="16838"/>
          <w:pgMar w:top="1134" w:right="567" w:bottom="851" w:left="1134" w:header="709" w:footer="709" w:gutter="0"/>
          <w:cols w:space="708"/>
          <w:titlePg/>
          <w:docGrid w:linePitch="360"/>
        </w:sectPr>
      </w:pPr>
    </w:p>
    <w:p w:rsidR="005C3170" w:rsidRPr="008738A4" w:rsidRDefault="005C3170" w:rsidP="005C3170">
      <w:pPr>
        <w:autoSpaceDE w:val="0"/>
        <w:autoSpaceDN w:val="0"/>
        <w:adjustRightInd w:val="0"/>
        <w:spacing w:after="0" w:line="240" w:lineRule="auto"/>
        <w:ind w:right="-1"/>
        <w:jc w:val="right"/>
        <w:rPr>
          <w:rFonts w:ascii="Times New Roman" w:hAnsi="Times New Roman"/>
          <w:b/>
          <w:sz w:val="28"/>
          <w:szCs w:val="28"/>
        </w:rPr>
      </w:pPr>
      <w:r w:rsidRPr="008738A4">
        <w:rPr>
          <w:rFonts w:ascii="Times New Roman" w:hAnsi="Times New Roman"/>
          <w:b/>
          <w:sz w:val="28"/>
          <w:szCs w:val="28"/>
        </w:rPr>
        <w:lastRenderedPageBreak/>
        <w:t>Приложение №</w:t>
      </w:r>
      <w:r>
        <w:rPr>
          <w:rFonts w:ascii="Times New Roman" w:hAnsi="Times New Roman"/>
          <w:b/>
          <w:sz w:val="28"/>
          <w:szCs w:val="28"/>
        </w:rPr>
        <w:t>6</w:t>
      </w:r>
    </w:p>
    <w:p w:rsidR="005C3170" w:rsidRPr="00485306" w:rsidRDefault="005C3170" w:rsidP="005C3170">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5C3170" w:rsidRPr="00485306" w:rsidRDefault="005C3170" w:rsidP="005C3170">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5C3170" w:rsidRPr="00485306" w:rsidRDefault="005C3170" w:rsidP="005C3170">
      <w:pPr>
        <w:spacing w:after="0" w:line="240" w:lineRule="auto"/>
        <w:ind w:left="5812" w:right="-1"/>
        <w:rPr>
          <w:rFonts w:ascii="Times New Roman" w:hAnsi="Times New Roman"/>
          <w:b/>
          <w:sz w:val="28"/>
          <w:szCs w:val="28"/>
        </w:rPr>
      </w:pPr>
      <w:r w:rsidRPr="00485306">
        <w:rPr>
          <w:rFonts w:ascii="Times New Roman" w:hAnsi="Times New Roman"/>
          <w:sz w:val="28"/>
          <w:szCs w:val="28"/>
        </w:rPr>
        <w:t>От:</w:t>
      </w:r>
      <w:r>
        <w:rPr>
          <w:rFonts w:ascii="Times New Roman" w:hAnsi="Times New Roman"/>
          <w:b/>
          <w:sz w:val="28"/>
          <w:szCs w:val="28"/>
        </w:rPr>
        <w:t>________________________</w:t>
      </w:r>
    </w:p>
    <w:p w:rsidR="005C3170" w:rsidRPr="00485306" w:rsidRDefault="005C3170" w:rsidP="005C3170">
      <w:pPr>
        <w:spacing w:after="0" w:line="240" w:lineRule="auto"/>
        <w:ind w:right="-1" w:firstLine="709"/>
        <w:jc w:val="center"/>
        <w:rPr>
          <w:rFonts w:ascii="Times New Roman" w:hAnsi="Times New Roman"/>
          <w:b/>
          <w:sz w:val="28"/>
          <w:szCs w:val="28"/>
        </w:rPr>
      </w:pPr>
    </w:p>
    <w:p w:rsidR="005C3170" w:rsidRPr="00485306" w:rsidRDefault="005C3170" w:rsidP="005C3170">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5C3170" w:rsidRPr="00485306" w:rsidRDefault="005C3170" w:rsidP="005C3170">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5C3170" w:rsidRPr="00485306" w:rsidRDefault="005C3170" w:rsidP="005C3170">
      <w:pPr>
        <w:spacing w:after="0" w:line="240" w:lineRule="auto"/>
        <w:ind w:right="-1" w:firstLine="709"/>
        <w:jc w:val="center"/>
        <w:rPr>
          <w:rFonts w:ascii="Times New Roman" w:hAnsi="Times New Roman"/>
          <w:b/>
          <w:sz w:val="28"/>
          <w:szCs w:val="28"/>
        </w:rPr>
      </w:pPr>
    </w:p>
    <w:p w:rsidR="005C3170" w:rsidRPr="005A7931" w:rsidRDefault="005C3170" w:rsidP="005C3170">
      <w:pPr>
        <w:spacing w:after="0" w:line="240" w:lineRule="auto"/>
        <w:ind w:right="-1" w:firstLine="709"/>
        <w:jc w:val="center"/>
        <w:rPr>
          <w:rFonts w:ascii="Times New Roman" w:hAnsi="Times New Roman"/>
          <w:b/>
          <w:sz w:val="28"/>
          <w:szCs w:val="28"/>
        </w:rPr>
      </w:pPr>
    </w:p>
    <w:p w:rsidR="005C3170" w:rsidRPr="005A7931" w:rsidRDefault="005C3170" w:rsidP="005C3170">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w:t>
      </w:r>
      <w:r>
        <w:rPr>
          <w:rFonts w:ascii="Times New Roman" w:hAnsi="Times New Roman"/>
          <w:b/>
          <w:sz w:val="28"/>
          <w:szCs w:val="28"/>
        </w:rPr>
        <w:t>___________</w:t>
      </w:r>
    </w:p>
    <w:p w:rsidR="005C3170" w:rsidRPr="005A7931" w:rsidRDefault="005C3170" w:rsidP="005C3170">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w:t>
      </w:r>
      <w:r>
        <w:rPr>
          <w:rFonts w:ascii="Times New Roman" w:hAnsi="Times New Roman"/>
          <w:sz w:val="28"/>
          <w:szCs w:val="28"/>
        </w:rPr>
        <w:t>____________________________</w:t>
      </w:r>
    </w:p>
    <w:p w:rsidR="005C3170" w:rsidRPr="005A7931" w:rsidRDefault="005C3170" w:rsidP="005C3170">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5C3170" w:rsidRPr="005A7931" w:rsidRDefault="005C3170" w:rsidP="005C3170">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w:t>
      </w:r>
      <w:r>
        <w:rPr>
          <w:rFonts w:ascii="Times New Roman" w:hAnsi="Times New Roman"/>
          <w:sz w:val="28"/>
          <w:szCs w:val="28"/>
        </w:rPr>
        <w:t>______________________________</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5C3170" w:rsidRPr="005A7931" w:rsidRDefault="005C3170" w:rsidP="005C317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C3170" w:rsidRPr="005A7931" w:rsidRDefault="005C3170" w:rsidP="005C3170">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5C3170" w:rsidRPr="005A7931" w:rsidRDefault="005C3170" w:rsidP="005C3170">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5C3170" w:rsidRPr="005A7931" w:rsidRDefault="005C3170" w:rsidP="005C3170">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C3170" w:rsidRPr="00485306" w:rsidRDefault="005C3170" w:rsidP="005C3170">
      <w:pPr>
        <w:spacing w:after="0" w:line="240" w:lineRule="auto"/>
        <w:ind w:right="-1"/>
        <w:jc w:val="center"/>
        <w:rPr>
          <w:rFonts w:ascii="Times New Roman" w:hAnsi="Times New Roman"/>
          <w:sz w:val="28"/>
          <w:szCs w:val="28"/>
        </w:rPr>
      </w:pPr>
    </w:p>
    <w:p w:rsidR="005C3170" w:rsidRPr="00485306" w:rsidRDefault="005C3170" w:rsidP="005C3170">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5C3170" w:rsidRPr="00405A36" w:rsidRDefault="005C3170" w:rsidP="005C3170">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p w:rsidR="005C3170" w:rsidRPr="00143599" w:rsidRDefault="005C3170" w:rsidP="005C3170">
      <w:pPr>
        <w:spacing w:after="0" w:line="240" w:lineRule="auto"/>
        <w:ind w:right="-1"/>
        <w:jc w:val="both"/>
        <w:rPr>
          <w:sz w:val="28"/>
          <w:szCs w:val="28"/>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Приложение №3</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к постановлению Исполнительного комитета Нижнекамского </w:t>
      </w:r>
      <w:r w:rsidRPr="005C3170">
        <w:rPr>
          <w:rFonts w:ascii="Times New Roman" w:eastAsia="Times New Roman" w:hAnsi="Times New Roman" w:cs="Times New Roman"/>
          <w:sz w:val="24"/>
          <w:szCs w:val="24"/>
          <w:lang w:eastAsia="ru-RU"/>
        </w:rPr>
        <w:lastRenderedPageBreak/>
        <w:t xml:space="preserve">муниципального района  Республики Татарстан </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от «___» ______ 2021 г. № ____</w:t>
      </w:r>
    </w:p>
    <w:p w:rsidR="005C3170" w:rsidRPr="005C3170" w:rsidRDefault="005C3170" w:rsidP="005C3170">
      <w:pPr>
        <w:spacing w:after="0" w:line="240" w:lineRule="auto"/>
        <w:ind w:left="6521" w:right="-1"/>
        <w:rPr>
          <w:rFonts w:ascii="Times New Roman" w:eastAsia="Times New Roman" w:hAnsi="Times New Roman" w:cs="Times New Roman"/>
          <w:bCs/>
          <w:lang w:eastAsia="ru-RU"/>
        </w:rPr>
      </w:pPr>
    </w:p>
    <w:p w:rsidR="005C3170" w:rsidRPr="005C3170" w:rsidRDefault="005C3170" w:rsidP="005C3170">
      <w:pPr>
        <w:keepNext/>
        <w:spacing w:after="0" w:line="240" w:lineRule="auto"/>
        <w:ind w:right="-1" w:firstLine="709"/>
        <w:jc w:val="center"/>
        <w:outlineLvl w:val="0"/>
        <w:rPr>
          <w:rFonts w:ascii="Times New Roman" w:eastAsia="Times New Roman" w:hAnsi="Times New Roman" w:cs="Times New Roman"/>
          <w:b/>
          <w:bCs/>
          <w:sz w:val="28"/>
          <w:szCs w:val="28"/>
          <w:lang w:eastAsia="zh-CN"/>
        </w:rPr>
      </w:pPr>
      <w:r w:rsidRPr="005C3170">
        <w:rPr>
          <w:rFonts w:ascii="Times New Roman" w:eastAsia="Times New Roman" w:hAnsi="Times New Roman" w:cs="Times New Roman"/>
          <w:b/>
          <w:bCs/>
          <w:sz w:val="28"/>
          <w:szCs w:val="28"/>
          <w:lang w:eastAsia="zh-CN"/>
        </w:rPr>
        <w:t>Административный регламент</w:t>
      </w:r>
    </w:p>
    <w:p w:rsidR="005C3170" w:rsidRPr="005C3170" w:rsidRDefault="005C3170" w:rsidP="005C3170">
      <w:pPr>
        <w:keepNext/>
        <w:spacing w:after="0" w:line="240" w:lineRule="auto"/>
        <w:ind w:right="-1" w:firstLine="709"/>
        <w:jc w:val="center"/>
        <w:outlineLvl w:val="0"/>
        <w:rPr>
          <w:rFonts w:ascii="Times New Roman" w:eastAsia="Times New Roman" w:hAnsi="Times New Roman" w:cs="Times New Roman"/>
          <w:b/>
          <w:sz w:val="28"/>
          <w:szCs w:val="28"/>
          <w:lang w:val="tt-RU" w:eastAsia="zh-CN"/>
        </w:rPr>
      </w:pPr>
      <w:r w:rsidRPr="005C3170">
        <w:rPr>
          <w:rFonts w:ascii="Times New Roman" w:eastAsia="Times New Roman" w:hAnsi="Times New Roman" w:cs="Times New Roman"/>
          <w:b/>
          <w:bCs/>
          <w:sz w:val="28"/>
          <w:szCs w:val="28"/>
          <w:lang w:eastAsia="zh-CN"/>
        </w:rPr>
        <w:t xml:space="preserve">предоставления муниципальной услуги по направлению </w:t>
      </w:r>
      <w:r w:rsidRPr="005C3170">
        <w:rPr>
          <w:rFonts w:ascii="Times New Roman" w:eastAsia="Times New Roman" w:hAnsi="Times New Roman" w:cs="Times New Roman"/>
          <w:b/>
          <w:color w:val="000000"/>
          <w:sz w:val="28"/>
          <w:szCs w:val="28"/>
          <w:lang w:eastAsia="zh-CN"/>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b/>
          <w:sz w:val="28"/>
          <w:szCs w:val="28"/>
          <w:lang w:eastAsia="ru-RU"/>
        </w:rPr>
        <w:t>1. Общие положения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C3170">
        <w:rPr>
          <w:rFonts w:ascii="Times New Roman" w:eastAsia="Times New Roman" w:hAnsi="Times New Roman" w:cs="Times New Roman"/>
          <w:bCs/>
          <w:sz w:val="28"/>
          <w:szCs w:val="28"/>
          <w:lang w:eastAsia="ru-RU"/>
        </w:rPr>
        <w:t xml:space="preserve">по </w:t>
      </w:r>
      <w:r w:rsidRPr="005C3170">
        <w:rPr>
          <w:rFonts w:ascii="Times New Roman" w:eastAsia="Times New Roman" w:hAnsi="Times New Roman" w:cs="Times New Roman"/>
          <w:color w:val="000000"/>
          <w:sz w:val="28"/>
          <w:szCs w:val="28"/>
          <w:lang w:eastAsia="ru-RU"/>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5C3170">
        <w:rPr>
          <w:rFonts w:ascii="Times New Roman" w:eastAsia="Times New Roman" w:hAnsi="Times New Roman" w:cs="Times New Roman"/>
          <w:sz w:val="28"/>
          <w:szCs w:val="28"/>
          <w:lang w:eastAsia="ru-RU"/>
        </w:rPr>
        <w:t xml:space="preserve">(далее – муниципальная услуга).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1.2. Получатели услуги: физические лица, юридические лица (далее - заявитель).</w:t>
      </w:r>
    </w:p>
    <w:p w:rsidR="005C3170" w:rsidRPr="005C3170" w:rsidRDefault="005C3170" w:rsidP="005C3170">
      <w:pPr>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16" w:history="1">
        <w:r w:rsidRPr="005C3170">
          <w:rPr>
            <w:rFonts w:ascii="Times New Roman" w:eastAsia="Times New Roman" w:hAnsi="Times New Roman" w:cs="Times New Roman"/>
            <w:color w:val="0000FF"/>
            <w:spacing w:val="1"/>
            <w:sz w:val="28"/>
            <w:szCs w:val="28"/>
            <w:u w:val="single"/>
            <w:lang w:eastAsia="ru-RU"/>
          </w:rPr>
          <w:t>http://www.e-nkama.ru/</w:t>
        </w:r>
      </w:hyperlink>
      <w:r w:rsidRPr="005C3170">
        <w:rPr>
          <w:rFonts w:ascii="Times New Roman" w:eastAsia="Times New Roman" w:hAnsi="Times New Roman" w:cs="Times New Roman"/>
          <w:spacing w:val="1"/>
          <w:sz w:val="28"/>
          <w:szCs w:val="28"/>
          <w:lang w:eastAsia="ru-RU"/>
        </w:rPr>
        <w:t>);</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5C3170">
        <w:rPr>
          <w:rFonts w:ascii="Times New Roman" w:eastAsia="Times New Roman" w:hAnsi="Times New Roman" w:cs="Times New Roman"/>
          <w:spacing w:val="1"/>
          <w:sz w:val="28"/>
          <w:szCs w:val="28"/>
          <w:lang w:val="en-US" w:eastAsia="ru-RU"/>
        </w:rPr>
        <w:t>s</w:t>
      </w:r>
      <w:r w:rsidRPr="005C3170">
        <w:rPr>
          <w:rFonts w:ascii="Times New Roman" w:eastAsia="Times New Roman" w:hAnsi="Times New Roman" w:cs="Times New Roman"/>
          <w:spacing w:val="1"/>
          <w:sz w:val="28"/>
          <w:szCs w:val="28"/>
          <w:lang w:eastAsia="ru-RU"/>
        </w:rPr>
        <w:t>://uslugi.tatarsta</w:t>
      </w:r>
      <w:r w:rsidRPr="005C3170">
        <w:rPr>
          <w:rFonts w:ascii="Times New Roman" w:eastAsia="Times New Roman" w:hAnsi="Times New Roman" w:cs="Times New Roman"/>
          <w:spacing w:val="1"/>
          <w:sz w:val="28"/>
          <w:szCs w:val="28"/>
          <w:lang w:val="en-US" w:eastAsia="ru-RU"/>
        </w:rPr>
        <w:t>n</w:t>
      </w:r>
      <w:r w:rsidRPr="005C3170">
        <w:rPr>
          <w:rFonts w:ascii="Times New Roman" w:eastAsia="Times New Roman" w:hAnsi="Times New Roman" w:cs="Times New Roman"/>
          <w:spacing w:val="1"/>
          <w:sz w:val="28"/>
          <w:szCs w:val="28"/>
          <w:lang w:eastAsia="ru-RU"/>
        </w:rPr>
        <w:t xml:space="preserve">.ru/) (далее – Республиканский портал);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5C3170">
        <w:rPr>
          <w:rFonts w:ascii="Times New Roman" w:eastAsia="Times New Roman" w:hAnsi="Times New Roman" w:cs="Times New Roman"/>
          <w:spacing w:val="1"/>
          <w:sz w:val="28"/>
          <w:szCs w:val="28"/>
          <w:lang w:val="en-US" w:eastAsia="ru-RU"/>
        </w:rPr>
        <w:t>s</w:t>
      </w:r>
      <w:r w:rsidRPr="005C3170">
        <w:rPr>
          <w:rFonts w:ascii="Times New Roman" w:eastAsia="Times New Roman" w:hAnsi="Times New Roman" w:cs="Times New Roman"/>
          <w:spacing w:val="1"/>
          <w:sz w:val="28"/>
          <w:szCs w:val="28"/>
          <w:lang w:eastAsia="ru-RU"/>
        </w:rPr>
        <w:t>:// www.gosuslugi.ru/) (далее – Единый портал);</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2) в интерактивной форме Республиканского портала;</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3) в Исполнительном комитете Нижнекамского муниципального района (или городского округа) (далее – Исполком):</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C3170">
        <w:rPr>
          <w:rFonts w:ascii="Calibri" w:eastAsia="Times New Roman" w:hAnsi="Calibri" w:cs="Times New Roman"/>
          <w:lang w:eastAsia="ru-RU"/>
        </w:rPr>
        <w:t xml:space="preserve"> </w:t>
      </w:r>
      <w:r w:rsidRPr="005C3170">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Исполкома для работы с заявителями.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C3170">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5C3170" w:rsidRPr="005C3170" w:rsidRDefault="005C3170" w:rsidP="005C3170">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5C3170">
        <w:rPr>
          <w:rFonts w:ascii="Times New Roman" w:eastAsia="Times New Roman" w:hAnsi="Times New Roman" w:cs="Times New Roman"/>
          <w:sz w:val="28"/>
          <w:szCs w:val="28"/>
          <w:lang w:eastAsia="ru-RU"/>
        </w:rPr>
        <w:lastRenderedPageBreak/>
        <w:t xml:space="preserve">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C3170" w:rsidRPr="005C3170" w:rsidRDefault="005C3170" w:rsidP="005C3170">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C3170" w:rsidRPr="005C3170" w:rsidRDefault="005C3170" w:rsidP="005C3170">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5C3170" w:rsidRPr="005C3170" w:rsidRDefault="005C3170" w:rsidP="005C3170">
      <w:pPr>
        <w:spacing w:after="0" w:line="240" w:lineRule="auto"/>
        <w:ind w:right="-1" w:firstLine="709"/>
        <w:jc w:val="center"/>
        <w:rPr>
          <w:rFonts w:ascii="Times New Roman" w:eastAsia="Times New Roman" w:hAnsi="Times New Roman" w:cs="Times New Roman"/>
          <w:b/>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b/>
          <w:bCs/>
          <w:sz w:val="28"/>
          <w:szCs w:val="28"/>
          <w:lang w:eastAsia="ru-RU"/>
        </w:rPr>
        <w:t>2. Стандарт предоставления муниципальной услуги</w:t>
      </w: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2.1. Наименование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Исполком Нижнекамского муниципального района Республики Татарстан</w:t>
      </w: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2.3. Описание результата предоставления муниципальной услуги</w:t>
      </w: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p>
    <w:p w:rsidR="005C3170" w:rsidRPr="005C3170" w:rsidRDefault="005C3170" w:rsidP="005C317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2.3.1. Результатами предоставления муниципальной услуги являются:</w:t>
      </w:r>
    </w:p>
    <w:p w:rsidR="005C3170" w:rsidRPr="005C3170" w:rsidRDefault="005C3170" w:rsidP="00751DED">
      <w:pPr>
        <w:numPr>
          <w:ilvl w:val="0"/>
          <w:numId w:val="13"/>
        </w:num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5C3170" w:rsidRPr="005C3170" w:rsidRDefault="005C3170" w:rsidP="00751DED">
      <w:pPr>
        <w:numPr>
          <w:ilvl w:val="0"/>
          <w:numId w:val="13"/>
        </w:num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5C3170" w:rsidRPr="005C3170" w:rsidRDefault="005C3170" w:rsidP="005C317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C3170" w:rsidRPr="005C3170" w:rsidRDefault="005C3170" w:rsidP="005C317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3170" w:rsidRPr="005C3170" w:rsidRDefault="005C3170" w:rsidP="005C3170">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2.4.1. Срок предоставления муниципальной услуги составляет:</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Направление уведомления о соответствии (несоответствии) - семь рабочих дней, включая день подачи уведомления</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Возвращение уведомления об окончании строительства без рассмотрения – три рабочих дня.</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2.4.2. Приостановление срока предоставления муниципальной услуги не предусмотрено.</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2.5.1. Уведомление об окончании строительства (приложение №1).</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К уведомлению прилагаются:</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lastRenderedPageBreak/>
        <w:t>3) технический план объекта индивидуального жилищного строительства или садового дома;</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5) документ об оплате государственной пошлины за осуществление государственной регистрации прав.</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2.5.2. Заявление и прилагаемые документы могут быть представлены (направлены) заявителем одним из следующих способов:</w:t>
      </w:r>
    </w:p>
    <w:p w:rsidR="005C3170" w:rsidRPr="005C3170" w:rsidRDefault="005C3170" w:rsidP="005C3170">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1)</w:t>
      </w:r>
      <w:r w:rsidRPr="005C3170">
        <w:rPr>
          <w:rFonts w:ascii="Times New Roman" w:eastAsia="Times New Roman" w:hAnsi="Times New Roman" w:cs="Times New Roman"/>
          <w:bCs/>
          <w:sz w:val="28"/>
          <w:szCs w:val="28"/>
          <w:lang w:eastAsia="ru-RU"/>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5C3170" w:rsidRPr="005C3170" w:rsidRDefault="005C3170" w:rsidP="005C3170">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w:t>
      </w:r>
      <w:r w:rsidRPr="005C3170">
        <w:rPr>
          <w:rFonts w:ascii="Times New Roman" w:eastAsia="Times New Roman" w:hAnsi="Times New Roman" w:cs="Times New Roman"/>
          <w:bCs/>
          <w:sz w:val="28"/>
          <w:szCs w:val="28"/>
          <w:lang w:eastAsia="ru-RU"/>
        </w:rPr>
        <w:tab/>
        <w:t xml:space="preserve">через Республиканский портал в электронной форме. </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2.5.4. Запрещается требовать от заявителя: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C3170">
        <w:rPr>
          <w:rFonts w:ascii="Times New Roman" w:eastAsia="Times New Roman" w:hAnsi="Times New Roman" w:cs="Times New Roman"/>
          <w:sz w:val="28"/>
          <w:szCs w:val="28"/>
          <w:lang w:eastAsia="ru-RU"/>
        </w:rPr>
        <w:lastRenderedPageBreak/>
        <w:t>перечни, указанные в части 1 статьи 9 Федерального закона № 210-ФЗ (необходимых и обязательных услуг);</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Представление документов, которые могут быть отнесены к данной категории, не требуются.</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2.7.1. Основаниями для отказа в приеме документов являются:</w:t>
      </w:r>
    </w:p>
    <w:p w:rsidR="005C3170" w:rsidRPr="005C3170" w:rsidRDefault="005C3170" w:rsidP="00751DED">
      <w:pPr>
        <w:numPr>
          <w:ilvl w:val="0"/>
          <w:numId w:val="14"/>
        </w:num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отсутствие в уведомлении об окончании строительства сведений, предусмотренных абзацем первым части 16 статьи 55 ГрК РФ;</w:t>
      </w:r>
    </w:p>
    <w:p w:rsidR="005C3170" w:rsidRPr="005C3170" w:rsidRDefault="005C3170" w:rsidP="00751DED">
      <w:pPr>
        <w:numPr>
          <w:ilvl w:val="0"/>
          <w:numId w:val="14"/>
        </w:num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несоответствие представленных документов перечню документов и требованиям, указанным в пункте 2.5 настоящего Регламента;</w:t>
      </w:r>
    </w:p>
    <w:p w:rsidR="005C3170" w:rsidRPr="005C3170" w:rsidRDefault="005C3170" w:rsidP="00751DED">
      <w:pPr>
        <w:numPr>
          <w:ilvl w:val="0"/>
          <w:numId w:val="14"/>
        </w:num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отсутствие документов, предусмотренных пунктами 1 - 3 части 16 статьи 55 ГрК РФ;</w:t>
      </w:r>
    </w:p>
    <w:p w:rsidR="005C3170" w:rsidRPr="005C3170" w:rsidRDefault="005C3170" w:rsidP="00751DED">
      <w:pPr>
        <w:numPr>
          <w:ilvl w:val="0"/>
          <w:numId w:val="14"/>
        </w:num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5C3170" w:rsidRPr="005C3170" w:rsidRDefault="005C3170" w:rsidP="00751DED">
      <w:pPr>
        <w:widowControl w:val="0"/>
        <w:numPr>
          <w:ilvl w:val="0"/>
          <w:numId w:val="14"/>
        </w:num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C3170" w:rsidRPr="005C3170" w:rsidRDefault="005C3170" w:rsidP="00751DED">
      <w:pPr>
        <w:widowControl w:val="0"/>
        <w:numPr>
          <w:ilvl w:val="0"/>
          <w:numId w:val="14"/>
        </w:num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представление документов в ненадлежащий орган;</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представление документов, утративших силу;</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подача заявления (запроса) от имени заявителя не уполномоченным на то лицом;</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наличие противоречивых сведений в электронной форме заявления и в представленных документах;</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C3170" w:rsidRPr="005C3170" w:rsidRDefault="005C3170" w:rsidP="00751DED">
      <w:pPr>
        <w:numPr>
          <w:ilvl w:val="0"/>
          <w:numId w:val="1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5C3170" w:rsidRPr="005C3170" w:rsidRDefault="005C3170" w:rsidP="005C3170">
      <w:pPr>
        <w:widowControl w:val="0"/>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5C3170" w:rsidRPr="005C3170" w:rsidRDefault="005C3170" w:rsidP="005C3170">
      <w:pPr>
        <w:widowControl w:val="0"/>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C3170" w:rsidRPr="005C3170" w:rsidRDefault="005C3170" w:rsidP="005C3170">
      <w:pPr>
        <w:widowControl w:val="0"/>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C3170" w:rsidRPr="005C3170" w:rsidRDefault="005C3170" w:rsidP="005C3170">
      <w:pPr>
        <w:widowControl w:val="0"/>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2.8. Исчерпывающий перечень оснований для приостановления или отказа в предоставлении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2.8.1.</w:t>
      </w:r>
      <w:r w:rsidRPr="005C3170">
        <w:rPr>
          <w:rFonts w:ascii="Times New Roman" w:eastAsia="Times New Roman" w:hAnsi="Times New Roman" w:cs="Times New Roman"/>
          <w:bCs/>
          <w:sz w:val="28"/>
          <w:szCs w:val="28"/>
          <w:lang w:val="en-US" w:eastAsia="ru-RU"/>
        </w:rPr>
        <w:t> </w:t>
      </w:r>
      <w:r w:rsidRPr="005C3170">
        <w:rPr>
          <w:rFonts w:ascii="Times New Roman" w:eastAsia="Times New Roman" w:hAnsi="Times New Roman" w:cs="Times New Roman"/>
          <w:bCs/>
          <w:sz w:val="28"/>
          <w:szCs w:val="28"/>
          <w:lang w:eastAsia="ru-RU"/>
        </w:rPr>
        <w:t>Основания для приостановления предоставления услуги не предусмотрены.</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2.8.2. Основания для отказа в предоставлении услуги не предусмотрены.</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r w:rsidRPr="005C3170">
        <w:rPr>
          <w:rFonts w:ascii="Times New Roman" w:eastAsia="Times New Roman" w:hAnsi="Times New Roman" w:cs="Times New Roman"/>
          <w:bCs/>
          <w:sz w:val="28"/>
          <w:szCs w:val="28"/>
          <w:lang w:eastAsia="ru-RU"/>
        </w:rPr>
        <w:t>Муниципальная услуга предоставляется на безвозмездной основе</w:t>
      </w:r>
    </w:p>
    <w:p w:rsidR="005C3170" w:rsidRPr="005C3170" w:rsidRDefault="005C3170" w:rsidP="005C3170">
      <w:pPr>
        <w:spacing w:after="0" w:line="240" w:lineRule="auto"/>
        <w:ind w:right="-1" w:firstLine="709"/>
        <w:jc w:val="both"/>
        <w:rPr>
          <w:rFonts w:ascii="Times New Roman" w:eastAsia="Times New Roman" w:hAnsi="Times New Roman" w:cs="Times New Roman"/>
          <w:bCs/>
          <w:sz w:val="28"/>
          <w:szCs w:val="28"/>
          <w:lang w:eastAsia="ru-RU"/>
        </w:rPr>
      </w:pPr>
    </w:p>
    <w:p w:rsidR="005C3170" w:rsidRPr="005C3170" w:rsidRDefault="005C3170" w:rsidP="005C3170">
      <w:pPr>
        <w:widowControl w:val="0"/>
        <w:tabs>
          <w:tab w:val="left" w:pos="9922"/>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tabs>
          <w:tab w:val="left" w:pos="9922"/>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C3170" w:rsidRPr="005C3170" w:rsidRDefault="005C3170" w:rsidP="005C317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 допуск сурдопереводчика и тифлосурдопереводчика;</w:t>
      </w:r>
    </w:p>
    <w:p w:rsidR="005C3170" w:rsidRPr="005C3170" w:rsidRDefault="005C3170" w:rsidP="005C3170">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C3170" w:rsidRPr="005C3170" w:rsidRDefault="005C3170" w:rsidP="005C3170">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5C3170">
        <w:rPr>
          <w:rFonts w:ascii="Times New Roman" w:eastAsia="Times New Roman" w:hAnsi="Times New Roman" w:cs="Times New Roman"/>
          <w:sz w:val="28"/>
          <w:szCs w:val="28"/>
          <w:lang w:eastAsia="ru-RU"/>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2.15.4. Предоставление муниципальной услуги осуществляется в любом МФЦ</w:t>
      </w:r>
      <w:r w:rsidRPr="005C3170">
        <w:rPr>
          <w:rFonts w:ascii="Times New Roman" w:eastAsia="Times New Roman" w:hAnsi="Times New Roman" w:cs="Times New Roman"/>
          <w:lang w:eastAsia="ru-RU"/>
        </w:rPr>
        <w:t xml:space="preserve"> </w:t>
      </w:r>
      <w:r w:rsidRPr="005C3170">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Муниципальная услуга предоставляется в составе комплексного запроса.</w:t>
      </w:r>
    </w:p>
    <w:p w:rsidR="005C3170" w:rsidRPr="005C3170" w:rsidRDefault="005C3170" w:rsidP="005C3170">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2.16.</w:t>
      </w:r>
      <w:r w:rsidRPr="005C3170">
        <w:rPr>
          <w:rFonts w:ascii="Times New Roman" w:eastAsia="Times New Roman" w:hAnsi="Times New Roman" w:cs="Times New Roman"/>
          <w:sz w:val="28"/>
          <w:szCs w:val="28"/>
          <w:lang w:val="en-US" w:eastAsia="ru-RU"/>
        </w:rPr>
        <w:t> </w:t>
      </w:r>
      <w:r w:rsidRPr="005C3170">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5C3170" w:rsidRPr="005C3170" w:rsidRDefault="005C3170" w:rsidP="005C3170">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2.16.3. Запись заявителей на прием (далее - запись) осуществляется посредством Республиканского портала, телефона контакт-центра МФЦ.</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Запись на определенную дату заканчивается за сутки до наступления этой даты.</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фамилию, имя, отчество (при наличии);</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номер телефона;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адрес электронной почты (по желанию);</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желаемую дату и время приема.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C3170" w:rsidRPr="005C3170" w:rsidRDefault="005C3170" w:rsidP="005C3170">
      <w:pPr>
        <w:suppressAutoHyphen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170" w:rsidRPr="005C3170" w:rsidRDefault="005C3170" w:rsidP="005C3170">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5C3170">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3.1.1. Предоставление муниципальной услуги</w:t>
      </w:r>
      <w:r w:rsidRPr="005C3170">
        <w:rPr>
          <w:rFonts w:ascii="Times New Roman" w:eastAsia="Times New Roman" w:hAnsi="Times New Roman" w:cs="Times New Roman"/>
          <w:lang w:eastAsia="ru-RU"/>
        </w:rPr>
        <w:t xml:space="preserve"> </w:t>
      </w:r>
      <w:r w:rsidRPr="005C3170">
        <w:rPr>
          <w:rFonts w:ascii="Times New Roman" w:eastAsia="Times New Roman" w:hAnsi="Times New Roman" w:cs="Times New Roman"/>
          <w:sz w:val="28"/>
          <w:szCs w:val="28"/>
          <w:lang w:eastAsia="ru-RU"/>
        </w:rPr>
        <w:t>включает в себя следующие процедуры:</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оказание консультаций заявителю;</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 подготовка результата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5) выдача (направление) заявителю результата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3.2. Оказание консультаций заявителю</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при обращении заявителя в МФЦ – работник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при обращении заявителя в Исполком – ведущий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консультирование).</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5C3170">
        <w:rPr>
          <w:rFonts w:ascii="Times New Roman" w:eastAsia="Times New Roman" w:hAnsi="Times New Roman" w:cs="Times New Roman"/>
          <w:sz w:val="28"/>
          <w:szCs w:val="28"/>
          <w:lang w:val="en-US" w:eastAsia="ru-RU"/>
        </w:rPr>
        <w:t>n</w:t>
      </w:r>
      <w:r w:rsidRPr="005C3170">
        <w:rPr>
          <w:rFonts w:ascii="Times New Roman" w:eastAsia="Times New Roman" w:hAnsi="Times New Roman" w:cs="Times New Roman"/>
          <w:sz w:val="28"/>
          <w:szCs w:val="28"/>
          <w:lang w:eastAsia="ru-RU"/>
        </w:rPr>
        <w:t>.ru.</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 Принятие и рассмотрение комплекта документов, представленных заявителем</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3.3.1.2. Работник МФЦ, ведущий прием заявлений: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определяет предмет обращения;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проводит проверку полномочий лица, подающего документы;</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заполняет электронную форму заявления в АИС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распечатывает заявление из АИС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передает заявителю на проверку и подписание;</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выдает заявителю расписку в приеме документов.</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Результат процедур: готовое к отправке заявление и пакет документов.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Республиканский портал выполняет следующие действия: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выполняет авторизацию на Республиканском портале;</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отправляет заполненное электронное заявление (нажимает соответствующую кнопку в форме электронного заявления);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3.3.2.2. Результат процедур: электронное дело, направленное в Исполком, посредством системы электронного взаимодействия.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3.3.3. Рассмотрение комплекта документов Исполкомом</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5C3170">
        <w:rPr>
          <w:rFonts w:ascii="Calibri" w:eastAsia="Times New Roman" w:hAnsi="Calibri" w:cs="Times New Roman"/>
          <w:lang w:eastAsia="ru-RU"/>
        </w:rPr>
        <w:t xml:space="preserve"> </w:t>
      </w:r>
      <w:r w:rsidRPr="005C3170">
        <w:rPr>
          <w:rFonts w:ascii="Times New Roman" w:eastAsia="Times New Roman" w:hAnsi="Times New Roman" w:cs="Times New Roman"/>
          <w:sz w:val="28"/>
          <w:szCs w:val="28"/>
          <w:lang w:eastAsia="ru-RU"/>
        </w:rPr>
        <w:t>ведущий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прием документов):</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5C3170">
        <w:rPr>
          <w:rFonts w:ascii="Times New Roman" w:eastAsia="Times New Roman" w:hAnsi="Times New Roman" w:cs="Times New Roman"/>
          <w:sz w:val="28"/>
          <w:szCs w:val="28"/>
          <w:lang w:eastAsia="ru-RU"/>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Согласование проекта решения осуществляется в порядке, предусмотренном пунктом 3.5.3. Регламента.</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C3170" w:rsidRPr="005C3170" w:rsidRDefault="005C3170" w:rsidP="005C317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Результатами </w:t>
      </w:r>
      <w:r w:rsidRPr="005C31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5C3170">
        <w:rPr>
          <w:rFonts w:ascii="Times New Roman" w:eastAsia="Times New Roman" w:hAnsi="Times New Roman" w:cs="Times New Roman"/>
          <w:sz w:val="28"/>
          <w:szCs w:val="28"/>
          <w:lang w:eastAsia="ru-RU"/>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tabs>
          <w:tab w:val="left" w:pos="8610"/>
        </w:tabs>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ведущий специалист Управления строительства и архитектуры Исполнительного комитета Нижнекамского муниципального района Республики Татарстан</w:t>
      </w:r>
      <w:r w:rsidRPr="005C3170">
        <w:rPr>
          <w:rFonts w:ascii="Times New Roman" w:eastAsia="Times New Roman" w:hAnsi="Times New Roman" w:cs="Times New Roman"/>
          <w:i/>
          <w:sz w:val="28"/>
          <w:szCs w:val="28"/>
          <w:lang w:eastAsia="ru-RU"/>
        </w:rPr>
        <w:t xml:space="preserve"> </w:t>
      </w:r>
      <w:r w:rsidRPr="005C3170">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5C3170" w:rsidRPr="005C3170" w:rsidRDefault="005C3170" w:rsidP="005C3170">
      <w:pPr>
        <w:spacing w:after="0" w:line="240" w:lineRule="auto"/>
        <w:ind w:right="-1" w:firstLine="709"/>
        <w:jc w:val="both"/>
        <w:rPr>
          <w:rFonts w:ascii="Times New Roman" w:eastAsia="Times New Roman" w:hAnsi="Times New Roman" w:cs="Times New Roman"/>
          <w:bCs/>
          <w:iCs/>
          <w:sz w:val="28"/>
          <w:szCs w:val="28"/>
          <w:lang w:eastAsia="ru-RU"/>
        </w:rPr>
      </w:pPr>
      <w:r w:rsidRPr="005C3170">
        <w:rPr>
          <w:rFonts w:ascii="Times New Roman" w:eastAsia="Times New Roman" w:hAnsi="Times New Roman" w:cs="Times New Roman"/>
          <w:bCs/>
          <w:iCs/>
          <w:sz w:val="28"/>
          <w:szCs w:val="28"/>
          <w:lang w:eastAsia="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C3170" w:rsidRPr="005C3170" w:rsidRDefault="005C3170" w:rsidP="005C3170">
      <w:pPr>
        <w:spacing w:after="0" w:line="240" w:lineRule="auto"/>
        <w:ind w:right="-1" w:firstLine="709"/>
        <w:jc w:val="both"/>
        <w:rPr>
          <w:rFonts w:ascii="Times New Roman" w:eastAsia="Times New Roman" w:hAnsi="Times New Roman" w:cs="Times New Roman"/>
          <w:strike/>
          <w:sz w:val="28"/>
          <w:szCs w:val="28"/>
          <w:lang w:eastAsia="ru-RU"/>
        </w:rPr>
      </w:pPr>
      <w:r w:rsidRPr="005C3170">
        <w:rPr>
          <w:rFonts w:ascii="Times New Roman" w:eastAsia="Times New Roman" w:hAnsi="Times New Roman" w:cs="Times New Roman"/>
          <w:sz w:val="28"/>
          <w:szCs w:val="28"/>
          <w:lang w:eastAsia="ru-RU"/>
        </w:rPr>
        <w:lastRenderedPageBreak/>
        <w:t>Процедуры, устанавливаемые настоящим пунктом, осуществляются в день принятия заявления</w:t>
      </w:r>
      <w:r w:rsidRPr="005C3170">
        <w:rPr>
          <w:rFonts w:ascii="Times New Roman" w:eastAsia="Times New Roman" w:hAnsi="Times New Roman" w:cs="Times New Roman"/>
          <w:b/>
          <w:bCs/>
          <w:i/>
          <w:iCs/>
          <w:sz w:val="28"/>
          <w:szCs w:val="28"/>
          <w:lang w:eastAsia="ru-RU"/>
        </w:rPr>
        <w:t xml:space="preserve"> </w:t>
      </w:r>
      <w:r w:rsidRPr="005C3170">
        <w:rPr>
          <w:rFonts w:ascii="Times New Roman" w:eastAsia="Times New Roman" w:hAnsi="Times New Roman" w:cs="Times New Roman"/>
          <w:bCs/>
          <w:iCs/>
          <w:sz w:val="28"/>
          <w:szCs w:val="28"/>
          <w:lang w:eastAsia="ru-RU"/>
        </w:rPr>
        <w:t>на рассмотрение</w:t>
      </w:r>
      <w:r w:rsidRPr="005C3170">
        <w:rPr>
          <w:rFonts w:ascii="Times New Roman" w:eastAsia="Times New Roman" w:hAnsi="Times New Roman" w:cs="Times New Roman"/>
          <w:sz w:val="28"/>
          <w:szCs w:val="28"/>
          <w:lang w:eastAsia="ru-RU"/>
        </w:rPr>
        <w:t xml:space="preserve">. </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Результат процедур: направленные в органы власти и (или) подведомственные органам власти организации запросы. </w:t>
      </w:r>
    </w:p>
    <w:p w:rsidR="005C3170" w:rsidRPr="005C3170" w:rsidRDefault="005C3170" w:rsidP="005C3170">
      <w:pPr>
        <w:spacing w:after="0" w:line="240" w:lineRule="auto"/>
        <w:ind w:right="-1" w:firstLine="709"/>
        <w:jc w:val="both"/>
        <w:rPr>
          <w:rFonts w:ascii="Times New Roman" w:eastAsia="Times" w:hAnsi="Times New Roman" w:cs="Times New Roman"/>
          <w:sz w:val="28"/>
          <w:szCs w:val="28"/>
          <w:lang w:eastAsia="ru-RU"/>
        </w:rPr>
      </w:pPr>
      <w:r w:rsidRPr="005C3170">
        <w:rPr>
          <w:rFonts w:ascii="Times New Roman" w:eastAsia="Times"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C3170" w:rsidRPr="005C3170" w:rsidRDefault="005C3170" w:rsidP="005C3170">
      <w:pPr>
        <w:spacing w:after="0" w:line="240" w:lineRule="auto"/>
        <w:ind w:firstLine="720"/>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Результатами </w:t>
      </w:r>
      <w:r w:rsidRPr="005C31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5C3170">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3.4.3. Должностное лицо, ответственное за направление межведомственных запросов:</w:t>
      </w:r>
    </w:p>
    <w:p w:rsidR="005C3170" w:rsidRPr="005C3170" w:rsidRDefault="005C3170" w:rsidP="005C3170">
      <w:pPr>
        <w:spacing w:after="0" w:line="240" w:lineRule="auto"/>
        <w:ind w:firstLine="709"/>
        <w:jc w:val="both"/>
        <w:rPr>
          <w:rFonts w:ascii="Times New Roman" w:eastAsia="Times"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получает запрашиваемые через систему </w:t>
      </w:r>
      <w:r w:rsidRPr="005C3170">
        <w:rPr>
          <w:rFonts w:ascii="Times New Roman" w:eastAsia="Times" w:hAnsi="Times New Roman" w:cs="Times New Roman"/>
          <w:sz w:val="28"/>
          <w:szCs w:val="28"/>
          <w:lang w:eastAsia="ru-RU"/>
        </w:rPr>
        <w:t>межведомственного электронного взаимодействия</w:t>
      </w:r>
      <w:r w:rsidRPr="005C3170">
        <w:rPr>
          <w:rFonts w:ascii="Times New Roman" w:eastAsia="Times New Roman" w:hAnsi="Times New Roman" w:cs="Times New Roman"/>
          <w:sz w:val="28"/>
          <w:szCs w:val="28"/>
          <w:lang w:eastAsia="ru-RU"/>
        </w:rPr>
        <w:t xml:space="preserve"> документы (сведения), </w:t>
      </w:r>
      <w:r w:rsidRPr="005C3170">
        <w:rPr>
          <w:rFonts w:ascii="Times New Roman" w:eastAsia="Times" w:hAnsi="Times New Roman" w:cs="Times New Roman"/>
          <w:sz w:val="28"/>
          <w:szCs w:val="28"/>
          <w:lang w:eastAsia="ru-RU"/>
        </w:rPr>
        <w:t xml:space="preserve">необходимые для предоставления муниципальной услуги, </w:t>
      </w:r>
      <w:r w:rsidRPr="005C3170">
        <w:rPr>
          <w:rFonts w:ascii="Times New Roman" w:eastAsia="Times New Roman" w:hAnsi="Times New Roman" w:cs="Times New Roman"/>
          <w:sz w:val="28"/>
          <w:szCs w:val="28"/>
          <w:lang w:eastAsia="ru-RU"/>
        </w:rPr>
        <w:t>либо уведомление об отказе</w:t>
      </w:r>
      <w:r w:rsidRPr="005C3170">
        <w:rPr>
          <w:rFonts w:ascii="Times New Roman" w:eastAsia="Times" w:hAnsi="Times New Roman" w:cs="Times New Roman"/>
          <w:sz w:val="28"/>
          <w:szCs w:val="28"/>
          <w:lang w:eastAsia="ru-RU"/>
        </w:rPr>
        <w:t xml:space="preserve"> при отсутствии документа и (или) информации;</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C3170" w:rsidRPr="005C3170" w:rsidRDefault="005C3170" w:rsidP="005C3170">
      <w:pPr>
        <w:spacing w:after="0" w:line="240" w:lineRule="auto"/>
        <w:ind w:firstLine="720"/>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C3170" w:rsidRPr="005C3170" w:rsidRDefault="005C3170" w:rsidP="005C3170">
      <w:pPr>
        <w:spacing w:after="0" w:line="240" w:lineRule="auto"/>
        <w:ind w:firstLine="720"/>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 xml:space="preserve">Результатами </w:t>
      </w:r>
      <w:r w:rsidRPr="005C31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5C3170">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5C3170" w:rsidRPr="005C3170" w:rsidRDefault="005C3170" w:rsidP="005C317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3.4.5. Максимальный срок выполнения административных процедур, указанных в пункте 3.4 Регламента, составляет три рабочих дня.</w:t>
      </w:r>
    </w:p>
    <w:p w:rsidR="005C3170" w:rsidRPr="005C3170" w:rsidRDefault="005C3170" w:rsidP="005C317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3.5. Подготовка результата муниципальной услуги</w:t>
      </w:r>
    </w:p>
    <w:p w:rsidR="005C3170" w:rsidRPr="005C3170" w:rsidRDefault="005C3170" w:rsidP="005C3170">
      <w:pPr>
        <w:spacing w:after="0" w:line="240" w:lineRule="auto"/>
        <w:jc w:val="center"/>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ведущий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5C3170">
        <w:rPr>
          <w:rFonts w:ascii="Times New Roman" w:eastAsia="Times New Roman" w:hAnsi="Times New Roman" w:cs="Times New Roman"/>
          <w:sz w:val="28"/>
          <w:szCs w:val="28"/>
          <w:shd w:val="clear" w:color="auto" w:fill="FFFFFF"/>
          <w:lang w:eastAsia="ru-RU"/>
        </w:rPr>
        <w:t xml:space="preserve">3.5.2. </w:t>
      </w:r>
      <w:r w:rsidRPr="005C3170">
        <w:rPr>
          <w:rFonts w:ascii="Times New Roman" w:eastAsia="Times New Roman" w:hAnsi="Times New Roman" w:cs="Times New Roman"/>
          <w:sz w:val="28"/>
          <w:szCs w:val="28"/>
          <w:lang w:eastAsia="ru-RU"/>
        </w:rPr>
        <w:t xml:space="preserve">Должностное лицо, ответственное за </w:t>
      </w:r>
      <w:r w:rsidRPr="005C3170">
        <w:rPr>
          <w:rFonts w:ascii="Times New Roman" w:eastAsia="Times New Roman" w:hAnsi="Times New Roman" w:cs="Arial"/>
          <w:sz w:val="28"/>
          <w:szCs w:val="28"/>
          <w:lang w:eastAsia="ru-RU"/>
        </w:rPr>
        <w:t>подготовку результата предоставления муниципальной услуги</w:t>
      </w:r>
      <w:r w:rsidRPr="005C3170">
        <w:rPr>
          <w:rFonts w:ascii="Times New Roman" w:eastAsia="Times New Roman" w:hAnsi="Times New Roman" w:cs="Times New Roman"/>
          <w:bCs/>
          <w:iCs/>
          <w:sz w:val="28"/>
          <w:szCs w:val="28"/>
          <w:shd w:val="clear" w:color="auto" w:fill="FFFFFF"/>
          <w:lang w:eastAsia="ru-RU"/>
        </w:rPr>
        <w:t>:</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5C3170">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5C3170">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5C3170">
        <w:rPr>
          <w:rFonts w:ascii="Times New Roman" w:eastAsia="Times New Roman" w:hAnsi="Times New Roman" w:cs="Times New Roman"/>
          <w:bCs/>
          <w:iCs/>
          <w:sz w:val="28"/>
          <w:szCs w:val="28"/>
          <w:shd w:val="clear" w:color="auto" w:fill="FFFFFF"/>
          <w:lang w:eastAsia="ru-RU"/>
        </w:rPr>
        <w:t>направляет подготовленный проекты решений на согласование в установленном порядке посредством системы электронного документооборота.</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5C3170">
        <w:rPr>
          <w:rFonts w:ascii="Times New Roman" w:eastAsia="Times New Roman" w:hAnsi="Times New Roman" w:cs="Arial"/>
          <w:sz w:val="28"/>
          <w:szCs w:val="28"/>
          <w:lang w:eastAsia="ru-RU"/>
        </w:rPr>
        <w:t>Административные процедуры выполняются в течение двух рабочих дней.</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w:t>
      </w:r>
      <w:r w:rsidRPr="005C3170">
        <w:rPr>
          <w:rFonts w:ascii="Times New Roman" w:eastAsia="Times New Roman" w:hAnsi="Times New Roman" w:cs="Times New Roman"/>
          <w:sz w:val="28"/>
          <w:szCs w:val="28"/>
          <w:lang w:eastAsia="ru-RU"/>
        </w:rPr>
        <w:lastRenderedPageBreak/>
        <w:t>подготовку результата муниципальной услуги, заместителем руководителя Исполкома, руководителем Исполкома.</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Административные процедуры выполняются в течение одного рабочего дня.</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Регламента, составляет три рабочих дня.</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ведущий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выдачу (направление) документов).</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5C3170">
        <w:rPr>
          <w:rFonts w:ascii="Times New Roman" w:eastAsia="Times New Roman" w:hAnsi="Times New Roman" w:cs="Times New Roman"/>
          <w:sz w:val="28"/>
          <w:szCs w:val="28"/>
          <w:lang w:eastAsia="ru-RU"/>
        </w:rPr>
        <w:lastRenderedPageBreak/>
        <w:t>информационной системы, предназначенной для оказания государственных и муниципальных услуг.</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C3170" w:rsidRPr="005C3170" w:rsidRDefault="005C3170" w:rsidP="005C3170">
      <w:pPr>
        <w:spacing w:after="0" w:line="240" w:lineRule="auto"/>
        <w:ind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3.7. Исправление технических ошибок</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заявление об исправлении технической ошибки (приложение №5);</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 xml:space="preserve">документы, имеющие юридическую силу, свидетельствующие о наличии технической ошибки. </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p>
    <w:p w:rsidR="005C3170" w:rsidRPr="005C3170" w:rsidRDefault="005C3170" w:rsidP="005C3170">
      <w:pPr>
        <w:widowControl w:val="0"/>
        <w:autoSpaceDE w:val="0"/>
        <w:autoSpaceDN w:val="0"/>
        <w:adjustRightInd w:val="0"/>
        <w:spacing w:after="0" w:line="240" w:lineRule="auto"/>
        <w:ind w:right="-1" w:firstLine="709"/>
        <w:jc w:val="center"/>
        <w:rPr>
          <w:rFonts w:ascii="Times New Roman" w:eastAsia="Times New Roman" w:hAnsi="Times New Roman" w:cs="Courier New"/>
          <w:b/>
          <w:sz w:val="28"/>
          <w:szCs w:val="28"/>
          <w:lang w:eastAsia="ru-RU"/>
        </w:rPr>
      </w:pPr>
      <w:r w:rsidRPr="005C3170">
        <w:rPr>
          <w:rFonts w:ascii="Times New Roman" w:eastAsia="Times New Roman" w:hAnsi="Times New Roman" w:cs="Courier New"/>
          <w:b/>
          <w:sz w:val="28"/>
          <w:szCs w:val="28"/>
          <w:lang w:eastAsia="ru-RU"/>
        </w:rPr>
        <w:t>4. Порядок и формы контроля за предоставлением муниципальной услуги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Формами контроля за соблюдением исполнения административных процедур являются:</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3170" w:rsidRPr="005C3170" w:rsidRDefault="005C3170" w:rsidP="005C3170">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C3170" w:rsidRPr="005C3170" w:rsidRDefault="005C3170" w:rsidP="005C3170">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5C3170" w:rsidRPr="005C3170" w:rsidRDefault="005C3170" w:rsidP="005C3170">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C3170" w:rsidRPr="005C3170" w:rsidRDefault="005C3170" w:rsidP="005C3170">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5.3. Жалоба должна содержать:</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5C3170">
        <w:rPr>
          <w:rFonts w:ascii="Times New Roman" w:eastAsia="Times New Roman" w:hAnsi="Times New Roman" w:cs="Times New Roman"/>
          <w:sz w:val="28"/>
          <w:szCs w:val="28"/>
          <w:lang w:eastAsia="ru-RU"/>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 в удовлетворении жалобы отказывается.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5C3170">
        <w:rPr>
          <w:rFonts w:ascii="Times New Roman" w:eastAsia="Times New Roman" w:hAnsi="Times New Roman" w:cs="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C3170" w:rsidRPr="005C3170" w:rsidRDefault="005C3170" w:rsidP="005C317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rPr>
          <w:rFonts w:ascii="Times New Roman" w:eastAsia="Times New Roman" w:hAnsi="Times New Roman" w:cs="Times New Roman"/>
          <w:sz w:val="28"/>
          <w:szCs w:val="28"/>
          <w:lang w:eastAsia="ru-RU"/>
        </w:rPr>
        <w:sectPr w:rsidR="005C3170" w:rsidRPr="005C3170" w:rsidSect="005C3170">
          <w:headerReference w:type="default" r:id="rId17"/>
          <w:pgSz w:w="11906" w:h="16838"/>
          <w:pgMar w:top="1134" w:right="851" w:bottom="1134" w:left="1134" w:header="709" w:footer="709" w:gutter="0"/>
          <w:cols w:space="720"/>
          <w:docGrid w:linePitch="299"/>
        </w:sect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r w:rsidRPr="005C3170">
        <w:rPr>
          <w:rFonts w:ascii="Times New Roman" w:eastAsia="Times New Roman" w:hAnsi="Times New Roman" w:cs="Times New Roman"/>
          <w:b/>
          <w:spacing w:val="1"/>
          <w:sz w:val="28"/>
          <w:szCs w:val="28"/>
          <w:lang w:eastAsia="ru-RU"/>
        </w:rPr>
        <w:lastRenderedPageBreak/>
        <w:t>Приложение №1</w:t>
      </w:r>
    </w:p>
    <w:p w:rsidR="005C3170" w:rsidRPr="005C3170" w:rsidRDefault="005C3170" w:rsidP="005C3170">
      <w:pPr>
        <w:spacing w:after="0" w:line="240" w:lineRule="auto"/>
        <w:ind w:right="-1"/>
        <w:jc w:val="right"/>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ФОРМА</w:t>
      </w:r>
    </w:p>
    <w:p w:rsidR="005C3170" w:rsidRPr="005C3170" w:rsidRDefault="005C3170" w:rsidP="005C3170">
      <w:pPr>
        <w:spacing w:after="0" w:line="240" w:lineRule="auto"/>
        <w:ind w:right="-1"/>
        <w:jc w:val="right"/>
        <w:rPr>
          <w:rFonts w:ascii="Times New Roman" w:eastAsia="Times New Roman" w:hAnsi="Times New Roman" w:cs="Times New Roman"/>
          <w:b/>
          <w:sz w:val="24"/>
          <w:szCs w:val="24"/>
          <w:lang w:eastAsia="ru-RU"/>
        </w:rPr>
      </w:pPr>
    </w:p>
    <w:p w:rsidR="005C3170" w:rsidRPr="005C3170" w:rsidRDefault="005C3170" w:rsidP="005C3170">
      <w:pPr>
        <w:spacing w:after="0" w:line="240" w:lineRule="auto"/>
        <w:ind w:right="-1"/>
        <w:jc w:val="center"/>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C3170" w:rsidRPr="005C3170" w:rsidTr="005C3170">
        <w:trPr>
          <w:jc w:val="right"/>
        </w:trPr>
        <w:tc>
          <w:tcPr>
            <w:tcW w:w="198"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г.</w:t>
            </w:r>
          </w:p>
        </w:tc>
      </w:tr>
    </w:tbl>
    <w:p w:rsidR="005C3170" w:rsidRPr="005C3170" w:rsidRDefault="005C3170" w:rsidP="005C3170">
      <w:pPr>
        <w:spacing w:before="240"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5C3170" w:rsidRDefault="005C3170" w:rsidP="005C3170">
      <w:pPr>
        <w:spacing w:after="0" w:line="240" w:lineRule="auto"/>
        <w:ind w:right="-1"/>
        <w:jc w:val="center"/>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1.1</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1.1.1</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Фамилия, имя, отчество (при наличии)</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1.1.2</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Место жительства</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1.1.3</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1.2</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1.2.1</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Наименование</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1.2.2</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Место нахождения</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1.2.3</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1.2.4</w:t>
            </w:r>
          </w:p>
        </w:tc>
        <w:tc>
          <w:tcPr>
            <w:tcW w:w="4423"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C3170" w:rsidRPr="005C3170" w:rsidRDefault="005C3170" w:rsidP="005C3170">
            <w:pPr>
              <w:spacing w:after="0" w:line="240" w:lineRule="auto"/>
              <w:ind w:left="57" w:right="-1"/>
              <w:jc w:val="both"/>
              <w:rPr>
                <w:rFonts w:ascii="Times New Roman" w:eastAsia="Times New Roman" w:hAnsi="Times New Roman" w:cs="Times New Roman"/>
                <w:sz w:val="24"/>
                <w:szCs w:val="24"/>
                <w:lang w:eastAsia="ru-RU"/>
              </w:rPr>
            </w:pPr>
          </w:p>
        </w:tc>
      </w:tr>
    </w:tbl>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ageBreakBefore/>
        <w:spacing w:after="0" w:line="240" w:lineRule="auto"/>
        <w:ind w:right="-1"/>
        <w:jc w:val="center"/>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2.1</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2.2</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2.3</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2.4</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2.5</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bl>
    <w:p w:rsidR="005C3170" w:rsidRPr="005C3170" w:rsidRDefault="005C3170" w:rsidP="005C3170">
      <w:pPr>
        <w:spacing w:before="240" w:after="0" w:line="240" w:lineRule="auto"/>
        <w:ind w:right="-1"/>
        <w:jc w:val="center"/>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3.1</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3.2</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3.3</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 параметрах:</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3.3.1</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Количество надземных этажей</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3.3.2</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Высота</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3.3.3</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r w:rsidR="005C3170" w:rsidRPr="005C3170" w:rsidTr="005C3170">
        <w:tc>
          <w:tcPr>
            <w:tcW w:w="850" w:type="dxa"/>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3.3.4</w:t>
            </w:r>
          </w:p>
        </w:tc>
        <w:tc>
          <w:tcPr>
            <w:tcW w:w="4423"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Площадь застройки</w:t>
            </w:r>
          </w:p>
        </w:tc>
        <w:tc>
          <w:tcPr>
            <w:tcW w:w="4706" w:type="dxa"/>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p>
        </w:tc>
      </w:tr>
    </w:tbl>
    <w:p w:rsidR="005C3170" w:rsidRPr="005C3170" w:rsidRDefault="005C3170" w:rsidP="005C3170">
      <w:pPr>
        <w:pageBreakBefore/>
        <w:spacing w:after="0" w:line="240" w:lineRule="auto"/>
        <w:ind w:right="-1"/>
        <w:jc w:val="center"/>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5C3170" w:rsidRPr="005C3170" w:rsidTr="005C3170">
        <w:trPr>
          <w:trHeight w:val="13040"/>
        </w:trPr>
        <w:tc>
          <w:tcPr>
            <w:tcW w:w="9979" w:type="dxa"/>
            <w:shd w:val="clear" w:color="auto" w:fill="auto"/>
          </w:tcPr>
          <w:p w:rsidR="005C3170" w:rsidRPr="005C3170" w:rsidRDefault="005C3170" w:rsidP="005C3170">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bl>
    <w:p w:rsidR="005C3170" w:rsidRPr="005C3170" w:rsidRDefault="005C3170" w:rsidP="005C3170">
      <w:pPr>
        <w:pageBreakBefore/>
        <w:spacing w:after="0" w:line="240" w:lineRule="auto"/>
        <w:ind w:right="-1" w:firstLine="567"/>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before="240" w:after="0" w:line="240" w:lineRule="auto"/>
        <w:ind w:right="-1" w:firstLine="567"/>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5C3170" w:rsidRPr="005C3170" w:rsidRDefault="005C3170" w:rsidP="005C3170">
      <w:pPr>
        <w:pBdr>
          <w:top w:val="single" w:sz="4" w:space="1" w:color="auto"/>
        </w:pBdr>
        <w:spacing w:after="0" w:line="240" w:lineRule="auto"/>
        <w:ind w:left="1148"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spacing w:val="-2"/>
          <w:sz w:val="24"/>
          <w:szCs w:val="24"/>
          <w:lang w:eastAsia="ru-RU"/>
        </w:rPr>
      </w:pPr>
      <w:r w:rsidRPr="005C3170">
        <w:rPr>
          <w:rFonts w:ascii="Times New Roman" w:eastAsia="Times New Roman" w:hAnsi="Times New Roman" w:cs="Times New Roman"/>
          <w:spacing w:val="-2"/>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C3170" w:rsidRPr="005C3170" w:rsidRDefault="005C3170" w:rsidP="005C3170">
      <w:pPr>
        <w:spacing w:after="0" w:line="240" w:lineRule="auto"/>
        <w:ind w:left="567" w:right="-1"/>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 xml:space="preserve">Настоящим уведомлением подтверждаю, что  </w:t>
      </w:r>
    </w:p>
    <w:p w:rsidR="005C3170" w:rsidRPr="005C3170" w:rsidRDefault="005C3170" w:rsidP="005C3170">
      <w:pPr>
        <w:pBdr>
          <w:top w:val="single" w:sz="4" w:space="1" w:color="auto"/>
        </w:pBdr>
        <w:spacing w:after="0" w:line="240" w:lineRule="auto"/>
        <w:ind w:left="5585"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(объект индивидуального жилищного строительства или садовый дом)</w:t>
      </w:r>
    </w:p>
    <w:p w:rsidR="005C3170" w:rsidRPr="005C3170" w:rsidRDefault="005C3170" w:rsidP="005C3170">
      <w:pPr>
        <w:spacing w:after="0" w:line="240" w:lineRule="auto"/>
        <w:ind w:right="-1"/>
        <w:jc w:val="both"/>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5C3170">
        <w:rPr>
          <w:rFonts w:ascii="Times New Roman" w:eastAsia="Times New Roman" w:hAnsi="Times New Roman" w:cs="Times New Roman"/>
          <w:b/>
          <w:sz w:val="24"/>
          <w:szCs w:val="24"/>
          <w:lang w:eastAsia="ru-RU"/>
        </w:rPr>
        <w:br/>
      </w:r>
    </w:p>
    <w:p w:rsidR="005C3170" w:rsidRPr="005C3170" w:rsidRDefault="005C3170" w:rsidP="005C3170">
      <w:pPr>
        <w:tabs>
          <w:tab w:val="right" w:pos="9923"/>
        </w:tabs>
        <w:spacing w:after="0" w:line="240" w:lineRule="auto"/>
        <w:ind w:right="-1"/>
        <w:jc w:val="both"/>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ab/>
        <w:t>.</w:t>
      </w: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(реквизиты платежного документа)</w:t>
      </w:r>
    </w:p>
    <w:p w:rsidR="005C3170" w:rsidRPr="005C3170" w:rsidRDefault="005C3170" w:rsidP="005C3170">
      <w:pPr>
        <w:spacing w:after="0" w:line="240" w:lineRule="auto"/>
        <w:ind w:left="567" w:right="-1"/>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 xml:space="preserve">Настоящим уведомлением я  </w:t>
      </w:r>
    </w:p>
    <w:p w:rsidR="005C3170" w:rsidRPr="005C3170" w:rsidRDefault="005C3170" w:rsidP="005C3170">
      <w:pPr>
        <w:pBdr>
          <w:top w:val="single" w:sz="4" w:space="1" w:color="auto"/>
        </w:pBdr>
        <w:spacing w:after="0" w:line="240" w:lineRule="auto"/>
        <w:ind w:left="3765"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b/>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(фамилия, имя, отчество (при наличии)</w:t>
      </w:r>
    </w:p>
    <w:p w:rsidR="005C3170" w:rsidRPr="005C3170" w:rsidRDefault="005C3170" w:rsidP="005C3170">
      <w:pPr>
        <w:spacing w:after="0" w:line="240" w:lineRule="auto"/>
        <w:ind w:right="-1"/>
        <w:jc w:val="both"/>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C3170" w:rsidRPr="005C3170" w:rsidTr="005C3170">
        <w:trPr>
          <w:cantSplit/>
        </w:trPr>
        <w:tc>
          <w:tcPr>
            <w:tcW w:w="3119"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r w:rsidR="005C3170" w:rsidRPr="005C3170" w:rsidTr="005C3170">
        <w:trPr>
          <w:cantSplit/>
        </w:trPr>
        <w:tc>
          <w:tcPr>
            <w:tcW w:w="3119"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(подпись)</w:t>
            </w:r>
          </w:p>
        </w:tc>
        <w:tc>
          <w:tcPr>
            <w:tcW w:w="680"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(расшифровка подписи)</w:t>
            </w:r>
          </w:p>
        </w:tc>
      </w:tr>
    </w:tbl>
    <w:p w:rsidR="005C3170" w:rsidRPr="005C3170" w:rsidRDefault="005C3170" w:rsidP="005C3170">
      <w:pPr>
        <w:spacing w:before="360" w:after="0" w:line="240" w:lineRule="auto"/>
        <w:ind w:left="567"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М.П.</w:t>
      </w:r>
      <w:r w:rsidRPr="005C3170">
        <w:rPr>
          <w:rFonts w:ascii="Times New Roman" w:eastAsia="Times New Roman" w:hAnsi="Times New Roman" w:cs="Times New Roman"/>
          <w:sz w:val="24"/>
          <w:szCs w:val="24"/>
          <w:lang w:eastAsia="ru-RU"/>
        </w:rPr>
        <w:br/>
        <w:t>(при наличии)</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К настоящему уведомлению прилагается:</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sectPr w:rsidR="005C3170" w:rsidRPr="005C3170" w:rsidSect="005C3170">
          <w:pgSz w:w="11906" w:h="16838"/>
          <w:pgMar w:top="1134" w:right="567" w:bottom="851" w:left="1134" w:header="709" w:footer="709" w:gutter="0"/>
          <w:cols w:space="708"/>
          <w:titlePg/>
          <w:docGrid w:linePitch="360"/>
        </w:sect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r w:rsidRPr="005C3170">
        <w:rPr>
          <w:rFonts w:ascii="Times New Roman" w:eastAsia="Times New Roman" w:hAnsi="Times New Roman" w:cs="Times New Roman"/>
          <w:b/>
          <w:spacing w:val="1"/>
          <w:sz w:val="28"/>
          <w:szCs w:val="28"/>
          <w:lang w:eastAsia="ru-RU"/>
        </w:rPr>
        <w:lastRenderedPageBreak/>
        <w:t>Приложение №2</w:t>
      </w: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jc w:val="right"/>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ФОРМА</w:t>
      </w:r>
    </w:p>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Кому:</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Почтовый адрес: </w:t>
      </w: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Адрес электронной почты </w:t>
      </w:r>
      <w:r w:rsidRPr="005C3170">
        <w:rPr>
          <w:rFonts w:ascii="Times New Roman" w:eastAsia="Times New Roman" w:hAnsi="Times New Roman" w:cs="Times New Roman"/>
          <w:sz w:val="24"/>
          <w:szCs w:val="24"/>
          <w:lang w:eastAsia="ru-RU"/>
        </w:rPr>
        <w:br/>
        <w:t xml:space="preserve">(при наличии): </w:t>
      </w: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jc w:val="center"/>
        <w:rPr>
          <w:rFonts w:ascii="Times New Roman" w:eastAsia="Times New Roman" w:hAnsi="Times New Roman" w:cs="Times New Roman"/>
          <w:b/>
          <w:sz w:val="26"/>
          <w:szCs w:val="26"/>
          <w:lang w:eastAsia="ru-RU"/>
        </w:rPr>
      </w:pPr>
      <w:r w:rsidRPr="005C3170">
        <w:rPr>
          <w:rFonts w:ascii="Times New Roman" w:eastAsia="Times New Roman" w:hAnsi="Times New Roman" w:cs="Times New Roman"/>
          <w:b/>
          <w:sz w:val="26"/>
          <w:szCs w:val="26"/>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C3170" w:rsidRPr="005C3170" w:rsidTr="005C3170">
        <w:tc>
          <w:tcPr>
            <w:tcW w:w="198"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bl>
    <w:p w:rsidR="005C3170" w:rsidRPr="005C3170" w:rsidRDefault="005C3170" w:rsidP="005C3170">
      <w:pPr>
        <w:spacing w:before="360" w:after="0" w:line="240" w:lineRule="auto"/>
        <w:ind w:right="-1" w:firstLine="567"/>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b/>
          <w:sz w:val="24"/>
          <w:szCs w:val="24"/>
          <w:lang w:eastAsia="ru-RU"/>
        </w:rPr>
        <w:t>По результатам рассмотрения</w:t>
      </w:r>
      <w:r w:rsidRPr="005C3170">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5C3170">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C3170" w:rsidRPr="005C3170" w:rsidTr="005C3170">
        <w:tc>
          <w:tcPr>
            <w:tcW w:w="4820"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направленного</w:t>
            </w:r>
          </w:p>
          <w:p w:rsidR="005C3170" w:rsidRPr="005C3170" w:rsidRDefault="005C3170" w:rsidP="005C3170">
            <w:pPr>
              <w:spacing w:after="0" w:line="240" w:lineRule="auto"/>
              <w:ind w:right="-1"/>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(дата направления уведомления)</w:t>
            </w:r>
          </w:p>
        </w:tc>
        <w:tc>
          <w:tcPr>
            <w:tcW w:w="5160"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r w:rsidR="005C3170" w:rsidRPr="005C3170" w:rsidTr="005C3170">
        <w:tc>
          <w:tcPr>
            <w:tcW w:w="4820" w:type="dxa"/>
            <w:tcBorders>
              <w:top w:val="nil"/>
              <w:left w:val="nil"/>
              <w:bottom w:val="nil"/>
              <w:right w:val="nil"/>
            </w:tcBorders>
            <w:vAlign w:val="bottom"/>
          </w:tcPr>
          <w:p w:rsidR="005C3170" w:rsidRPr="005C3170" w:rsidRDefault="005C3170" w:rsidP="005C3170">
            <w:pPr>
              <w:spacing w:before="80"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зарегистрированного</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bl>
    <w:p w:rsidR="005C3170" w:rsidRPr="005C3170" w:rsidRDefault="005C3170" w:rsidP="005C3170">
      <w:pPr>
        <w:spacing w:before="240"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b/>
          <w:sz w:val="24"/>
          <w:szCs w:val="24"/>
          <w:lang w:eastAsia="ru-RU"/>
        </w:rPr>
        <w:t>уведомляет о соответствии</w:t>
      </w:r>
      <w:r w:rsidRPr="005C3170">
        <w:rPr>
          <w:rFonts w:ascii="Times New Roman" w:eastAsia="Times New Roman" w:hAnsi="Times New Roman" w:cs="Times New Roman"/>
          <w:sz w:val="24"/>
          <w:szCs w:val="24"/>
          <w:lang w:eastAsia="ru-RU"/>
        </w:rPr>
        <w:t xml:space="preserve">  </w:t>
      </w:r>
    </w:p>
    <w:p w:rsidR="005C3170" w:rsidRPr="005C3170" w:rsidRDefault="005C3170" w:rsidP="005C3170">
      <w:pPr>
        <w:pBdr>
          <w:top w:val="single" w:sz="4" w:space="1" w:color="auto"/>
        </w:pBdr>
        <w:spacing w:after="0" w:line="240" w:lineRule="auto"/>
        <w:ind w:left="3066"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(построенного или реконструированного)</w:t>
      </w:r>
    </w:p>
    <w:p w:rsidR="005C3170" w:rsidRPr="005C3170" w:rsidRDefault="005C3170" w:rsidP="005C3170">
      <w:pPr>
        <w:tabs>
          <w:tab w:val="right" w:pos="9923"/>
        </w:tabs>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ab/>
        <w:t>,</w:t>
      </w: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(объекта индивидуального жилищного строительства или садового дома)</w:t>
      </w:r>
    </w:p>
    <w:p w:rsidR="005C3170" w:rsidRPr="005C3170" w:rsidRDefault="005C3170" w:rsidP="005C3170">
      <w:pPr>
        <w:spacing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указанного в уведомлении и расположенного на земельном участке</w:t>
      </w:r>
      <w:r w:rsidRPr="005C3170">
        <w:rPr>
          <w:rFonts w:ascii="Times New Roman" w:eastAsia="Times New Roman" w:hAnsi="Times New Roman" w:cs="Times New Roman"/>
          <w:sz w:val="24"/>
          <w:szCs w:val="24"/>
          <w:lang w:eastAsia="ru-RU"/>
        </w:rPr>
        <w:br/>
      </w: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(кадастровый номер земельного участка (при наличии), адрес или описание местоположения земельного участка)</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C3170" w:rsidRPr="005C3170" w:rsidTr="005C3170">
        <w:trPr>
          <w:cantSplit/>
        </w:trPr>
        <w:tc>
          <w:tcPr>
            <w:tcW w:w="4649"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r w:rsidR="005C3170" w:rsidRPr="005C3170" w:rsidTr="005C3170">
        <w:trPr>
          <w:cantSplit/>
        </w:trPr>
        <w:tc>
          <w:tcPr>
            <w:tcW w:w="4649"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pacing w:val="-2"/>
                <w:lang w:eastAsia="ru-RU"/>
              </w:rPr>
            </w:pPr>
            <w:r w:rsidRPr="005C3170">
              <w:rPr>
                <w:rFonts w:ascii="Times New Roman" w:eastAsia="Times New Roman" w:hAnsi="Times New Roman" w:cs="Times New Roman"/>
                <w:spacing w:val="-2"/>
                <w:lang w:eastAsia="ru-RU"/>
              </w:rPr>
              <w:t xml:space="preserve">(должность уполномоченного лица уполномоченного </w:t>
            </w:r>
            <w:r w:rsidRPr="005C3170">
              <w:rPr>
                <w:rFonts w:ascii="Times New Roman" w:eastAsia="Times New Roman" w:hAnsi="Times New Roman" w:cs="Times New Roman"/>
                <w:lang w:eastAsia="ru-RU"/>
              </w:rPr>
              <w:t xml:space="preserve">на выдачу разрешений на строительство федерального органа исполнительной власти, </w:t>
            </w:r>
            <w:r w:rsidRPr="005C3170">
              <w:rPr>
                <w:rFonts w:ascii="Times New Roman" w:eastAsia="Times New Roman" w:hAnsi="Times New Roman" w:cs="Times New Roman"/>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C3170" w:rsidRPr="005C3170" w:rsidRDefault="005C3170" w:rsidP="005C3170">
            <w:pPr>
              <w:spacing w:after="0" w:line="240" w:lineRule="auto"/>
              <w:ind w:right="-1"/>
              <w:rPr>
                <w:rFonts w:ascii="Times New Roman" w:eastAsia="Times New Roman" w:hAnsi="Times New Roman" w:cs="Times New Roman"/>
                <w:lang w:eastAsia="ru-RU"/>
              </w:rPr>
            </w:pPr>
          </w:p>
        </w:tc>
        <w:tc>
          <w:tcPr>
            <w:tcW w:w="1814"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(подпись)</w:t>
            </w:r>
          </w:p>
        </w:tc>
        <w:tc>
          <w:tcPr>
            <w:tcW w:w="397"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(расшифровка подписи)</w:t>
            </w:r>
          </w:p>
        </w:tc>
      </w:tr>
    </w:tbl>
    <w:p w:rsidR="005C3170" w:rsidRPr="005C3170" w:rsidRDefault="005C3170" w:rsidP="005C3170">
      <w:pPr>
        <w:spacing w:before="120"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М.П.</w:t>
      </w: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sectPr w:rsidR="005C3170" w:rsidRPr="005C3170" w:rsidSect="005C3170">
          <w:pgSz w:w="11906" w:h="16838"/>
          <w:pgMar w:top="1134" w:right="567" w:bottom="851" w:left="1134" w:header="709" w:footer="709" w:gutter="0"/>
          <w:cols w:space="708"/>
          <w:titlePg/>
          <w:docGrid w:linePitch="360"/>
        </w:sect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r w:rsidRPr="005C3170">
        <w:rPr>
          <w:rFonts w:ascii="Times New Roman" w:eastAsia="Times New Roman" w:hAnsi="Times New Roman" w:cs="Times New Roman"/>
          <w:b/>
          <w:spacing w:val="1"/>
          <w:sz w:val="28"/>
          <w:szCs w:val="28"/>
          <w:lang w:eastAsia="ru-RU"/>
        </w:rPr>
        <w:lastRenderedPageBreak/>
        <w:t>Приложение №3</w:t>
      </w: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jc w:val="right"/>
        <w:rPr>
          <w:rFonts w:ascii="Times New Roman" w:eastAsia="Times New Roman" w:hAnsi="Times New Roman" w:cs="Times New Roman"/>
          <w:b/>
          <w:sz w:val="24"/>
          <w:szCs w:val="24"/>
          <w:lang w:eastAsia="ru-RU"/>
        </w:rPr>
      </w:pPr>
      <w:r w:rsidRPr="005C3170">
        <w:rPr>
          <w:rFonts w:ascii="Times New Roman" w:eastAsia="Times New Roman" w:hAnsi="Times New Roman" w:cs="Times New Roman"/>
          <w:b/>
          <w:sz w:val="24"/>
          <w:szCs w:val="24"/>
          <w:lang w:eastAsia="ru-RU"/>
        </w:rPr>
        <w:t>ФОРМА</w:t>
      </w:r>
    </w:p>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Кому:</w:t>
      </w: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Почтовый адрес: </w:t>
      </w: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Адрес электронной почты </w:t>
      </w:r>
      <w:r w:rsidRPr="005C3170">
        <w:rPr>
          <w:rFonts w:ascii="Times New Roman" w:eastAsia="Times New Roman" w:hAnsi="Times New Roman" w:cs="Times New Roman"/>
          <w:sz w:val="24"/>
          <w:szCs w:val="24"/>
          <w:lang w:eastAsia="ru-RU"/>
        </w:rPr>
        <w:br/>
        <w:t xml:space="preserve">(при наличии): </w:t>
      </w: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left="5670"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jc w:val="center"/>
        <w:rPr>
          <w:rFonts w:ascii="Times New Roman" w:eastAsia="Times New Roman" w:hAnsi="Times New Roman" w:cs="Times New Roman"/>
          <w:b/>
          <w:sz w:val="26"/>
          <w:szCs w:val="26"/>
          <w:lang w:eastAsia="ru-RU"/>
        </w:rPr>
      </w:pPr>
      <w:r w:rsidRPr="005C3170">
        <w:rPr>
          <w:rFonts w:ascii="Times New Roman" w:eastAsia="Times New Roman" w:hAnsi="Times New Roman" w:cs="Times New Roman"/>
          <w:b/>
          <w:sz w:val="26"/>
          <w:szCs w:val="26"/>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C3170" w:rsidRPr="005C3170" w:rsidTr="005C3170">
        <w:tc>
          <w:tcPr>
            <w:tcW w:w="198"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5C3170" w:rsidRPr="005C3170" w:rsidRDefault="005C3170" w:rsidP="005C3170">
            <w:pPr>
              <w:spacing w:after="0" w:line="240" w:lineRule="auto"/>
              <w:ind w:left="57"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5C3170" w:rsidRPr="005C3170" w:rsidRDefault="005C3170" w:rsidP="005C3170">
            <w:pPr>
              <w:spacing w:after="0" w:line="240" w:lineRule="auto"/>
              <w:ind w:right="-1"/>
              <w:jc w:val="right"/>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bl>
    <w:p w:rsidR="005C3170" w:rsidRPr="005C3170" w:rsidRDefault="005C3170" w:rsidP="005C3170">
      <w:pPr>
        <w:spacing w:before="360" w:after="0" w:line="240" w:lineRule="auto"/>
        <w:ind w:right="-1" w:firstLine="567"/>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b/>
          <w:sz w:val="24"/>
          <w:szCs w:val="24"/>
          <w:lang w:eastAsia="ru-RU"/>
        </w:rPr>
        <w:t>По результатам рассмотрения</w:t>
      </w:r>
      <w:r w:rsidRPr="005C3170">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5C3170">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C3170" w:rsidRPr="005C3170" w:rsidTr="005C3170">
        <w:tc>
          <w:tcPr>
            <w:tcW w:w="4820"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направленного</w:t>
            </w:r>
          </w:p>
          <w:p w:rsidR="005C3170" w:rsidRPr="005C3170" w:rsidRDefault="005C3170" w:rsidP="005C3170">
            <w:pPr>
              <w:spacing w:after="0" w:line="240" w:lineRule="auto"/>
              <w:ind w:right="-1"/>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(дата направления уведомления)</w:t>
            </w:r>
          </w:p>
        </w:tc>
        <w:tc>
          <w:tcPr>
            <w:tcW w:w="5160"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r w:rsidR="005C3170" w:rsidRPr="005C3170" w:rsidTr="005C3170">
        <w:tc>
          <w:tcPr>
            <w:tcW w:w="4820" w:type="dxa"/>
            <w:tcBorders>
              <w:top w:val="nil"/>
              <w:left w:val="nil"/>
              <w:bottom w:val="nil"/>
              <w:right w:val="nil"/>
            </w:tcBorders>
            <w:vAlign w:val="bottom"/>
          </w:tcPr>
          <w:p w:rsidR="005C3170" w:rsidRPr="005C3170" w:rsidRDefault="005C3170" w:rsidP="005C3170">
            <w:pPr>
              <w:spacing w:before="80"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зарегистрированного</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bl>
    <w:p w:rsidR="005C3170" w:rsidRPr="005C3170" w:rsidRDefault="005C3170" w:rsidP="005C3170">
      <w:pPr>
        <w:spacing w:before="360"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b/>
          <w:sz w:val="24"/>
          <w:szCs w:val="24"/>
          <w:lang w:eastAsia="ru-RU"/>
        </w:rPr>
        <w:t>уведомляем о несоответствии</w:t>
      </w:r>
      <w:r w:rsidRPr="005C3170">
        <w:rPr>
          <w:rFonts w:ascii="Times New Roman" w:eastAsia="Times New Roman" w:hAnsi="Times New Roman" w:cs="Times New Roman"/>
          <w:sz w:val="24"/>
          <w:szCs w:val="24"/>
          <w:lang w:eastAsia="ru-RU"/>
        </w:rPr>
        <w:t xml:space="preserve">  </w:t>
      </w:r>
    </w:p>
    <w:p w:rsidR="005C3170" w:rsidRPr="005C3170" w:rsidRDefault="005C3170" w:rsidP="005C3170">
      <w:pPr>
        <w:pBdr>
          <w:top w:val="single" w:sz="4" w:space="1" w:color="auto"/>
        </w:pBdr>
        <w:spacing w:after="0" w:line="240" w:lineRule="auto"/>
        <w:ind w:left="3346"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(построенного или реконструированного)</w:t>
      </w:r>
    </w:p>
    <w:p w:rsidR="005C3170" w:rsidRPr="005C3170" w:rsidRDefault="005C3170" w:rsidP="005C3170">
      <w:pPr>
        <w:tabs>
          <w:tab w:val="right" w:pos="9923"/>
        </w:tabs>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ab/>
        <w:t>,</w:t>
      </w: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(объекта индивидуального жилищного строительства или садового дома)</w:t>
      </w:r>
    </w:p>
    <w:p w:rsidR="005C3170" w:rsidRPr="005C3170" w:rsidRDefault="005C3170" w:rsidP="005C3170">
      <w:pPr>
        <w:spacing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указанного в уведомлении и расположенного на земельном участке</w:t>
      </w:r>
      <w:r w:rsidRPr="005C3170">
        <w:rPr>
          <w:rFonts w:ascii="Times New Roman" w:eastAsia="Times New Roman" w:hAnsi="Times New Roman" w:cs="Times New Roman"/>
          <w:sz w:val="24"/>
          <w:szCs w:val="24"/>
          <w:lang w:eastAsia="ru-RU"/>
        </w:rPr>
        <w:br/>
      </w: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(кадастровый номер земельного участка (при наличии), адрес или описание местоположения земельного участка)</w:t>
      </w:r>
    </w:p>
    <w:p w:rsidR="005C3170" w:rsidRPr="005C3170" w:rsidRDefault="005C3170" w:rsidP="005C3170">
      <w:pPr>
        <w:spacing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требованиям законодательства о градостроительной деятельности по следующим</w:t>
      </w:r>
      <w:r w:rsidRPr="005C3170">
        <w:rPr>
          <w:rFonts w:ascii="Times New Roman" w:eastAsia="Times New Roman" w:hAnsi="Times New Roman" w:cs="Times New Roman"/>
          <w:sz w:val="24"/>
          <w:szCs w:val="24"/>
          <w:lang w:eastAsia="ru-RU"/>
        </w:rPr>
        <w:br/>
        <w:t>основаниям:</w:t>
      </w:r>
    </w:p>
    <w:p w:rsidR="005C3170" w:rsidRPr="005C3170" w:rsidRDefault="005C3170" w:rsidP="005C3170">
      <w:pPr>
        <w:keepNext/>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1. </w:t>
      </w:r>
    </w:p>
    <w:p w:rsidR="005C3170" w:rsidRPr="005C3170" w:rsidRDefault="005C3170" w:rsidP="005C3170">
      <w:pPr>
        <w:keepNext/>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keepNext/>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w:t>
      </w:r>
      <w:r w:rsidRPr="005C3170">
        <w:rPr>
          <w:rFonts w:ascii="Times New Roman" w:eastAsia="Times New Roman" w:hAnsi="Times New Roman" w:cs="Times New Roman"/>
          <w:lang w:eastAsia="ru-RU"/>
        </w:rPr>
        <w:lastRenderedPageBreak/>
        <w:t>строительства, установленным Градостроительным кодексом Российской Федерации, другими федеральными законами)</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2. </w:t>
      </w: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3. </w:t>
      </w: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4. </w:t>
      </w:r>
    </w:p>
    <w:p w:rsidR="005C3170" w:rsidRPr="005C3170" w:rsidRDefault="005C3170" w:rsidP="005C3170">
      <w:pPr>
        <w:pBdr>
          <w:top w:val="single" w:sz="4" w:space="1" w:color="auto"/>
        </w:pBdr>
        <w:spacing w:after="0" w:line="240" w:lineRule="auto"/>
        <w:ind w:right="-1"/>
        <w:rPr>
          <w:rFonts w:ascii="Times New Roman" w:eastAsia="Times New Roman" w:hAnsi="Times New Roman" w:cs="Times New Roman"/>
          <w:sz w:val="2"/>
          <w:szCs w:val="2"/>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pBdr>
          <w:top w:val="single" w:sz="4" w:space="1" w:color="auto"/>
        </w:pBdr>
        <w:spacing w:after="0" w:line="240" w:lineRule="auto"/>
        <w:ind w:right="-1"/>
        <w:jc w:val="both"/>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C3170" w:rsidRPr="005C3170" w:rsidTr="005C3170">
        <w:trPr>
          <w:cantSplit/>
        </w:trPr>
        <w:tc>
          <w:tcPr>
            <w:tcW w:w="4649"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p>
        </w:tc>
      </w:tr>
      <w:tr w:rsidR="005C3170" w:rsidRPr="005C3170" w:rsidTr="005C3170">
        <w:trPr>
          <w:cantSplit/>
        </w:trPr>
        <w:tc>
          <w:tcPr>
            <w:tcW w:w="4649"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spacing w:val="-2"/>
                <w:lang w:eastAsia="ru-RU"/>
              </w:rPr>
            </w:pPr>
            <w:r w:rsidRPr="005C3170">
              <w:rPr>
                <w:rFonts w:ascii="Times New Roman" w:eastAsia="Times New Roman" w:hAnsi="Times New Roman" w:cs="Times New Roman"/>
                <w:spacing w:val="-2"/>
                <w:lang w:eastAsia="ru-RU"/>
              </w:rPr>
              <w:t xml:space="preserve">(должность уполномоченного лица уполномоченного </w:t>
            </w:r>
            <w:r w:rsidRPr="005C3170">
              <w:rPr>
                <w:rFonts w:ascii="Times New Roman" w:eastAsia="Times New Roman" w:hAnsi="Times New Roman" w:cs="Times New Roman"/>
                <w:lang w:eastAsia="ru-RU"/>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C3170" w:rsidRPr="005C3170" w:rsidRDefault="005C3170" w:rsidP="005C3170">
            <w:pPr>
              <w:spacing w:after="0" w:line="240" w:lineRule="auto"/>
              <w:ind w:right="-1"/>
              <w:rPr>
                <w:rFonts w:ascii="Times New Roman" w:eastAsia="Times New Roman" w:hAnsi="Times New Roman" w:cs="Times New Roman"/>
                <w:lang w:eastAsia="ru-RU"/>
              </w:rPr>
            </w:pPr>
          </w:p>
        </w:tc>
        <w:tc>
          <w:tcPr>
            <w:tcW w:w="1814"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(подпись)</w:t>
            </w:r>
          </w:p>
        </w:tc>
        <w:tc>
          <w:tcPr>
            <w:tcW w:w="397"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5C3170" w:rsidRPr="005C3170" w:rsidRDefault="005C3170" w:rsidP="005C3170">
            <w:pPr>
              <w:spacing w:after="0" w:line="240" w:lineRule="auto"/>
              <w:ind w:right="-1"/>
              <w:jc w:val="center"/>
              <w:rPr>
                <w:rFonts w:ascii="Times New Roman" w:eastAsia="Times New Roman" w:hAnsi="Times New Roman" w:cs="Times New Roman"/>
                <w:lang w:eastAsia="ru-RU"/>
              </w:rPr>
            </w:pPr>
            <w:r w:rsidRPr="005C3170">
              <w:rPr>
                <w:rFonts w:ascii="Times New Roman" w:eastAsia="Times New Roman" w:hAnsi="Times New Roman" w:cs="Times New Roman"/>
                <w:lang w:eastAsia="ru-RU"/>
              </w:rPr>
              <w:t>(расшифровка подписи)</w:t>
            </w:r>
          </w:p>
        </w:tc>
      </w:tr>
    </w:tbl>
    <w:p w:rsidR="005C3170" w:rsidRPr="005C3170" w:rsidRDefault="005C3170" w:rsidP="005C3170">
      <w:pPr>
        <w:spacing w:before="240" w:after="0" w:line="240" w:lineRule="auto"/>
        <w:ind w:right="-1"/>
        <w:rPr>
          <w:rFonts w:ascii="Times New Roman" w:eastAsia="Times New Roman" w:hAnsi="Times New Roman" w:cs="Times New Roman"/>
          <w:b/>
          <w:spacing w:val="1"/>
          <w:sz w:val="28"/>
          <w:szCs w:val="28"/>
          <w:lang w:eastAsia="ru-RU"/>
        </w:rPr>
      </w:pPr>
      <w:r w:rsidRPr="005C3170">
        <w:rPr>
          <w:rFonts w:ascii="Times New Roman" w:eastAsia="Times New Roman" w:hAnsi="Times New Roman" w:cs="Times New Roman"/>
          <w:sz w:val="24"/>
          <w:szCs w:val="24"/>
          <w:lang w:eastAsia="ru-RU"/>
        </w:rPr>
        <w:t>М.П.</w:t>
      </w: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sectPr w:rsidR="005C3170" w:rsidRPr="005C3170" w:rsidSect="005C3170">
          <w:pgSz w:w="11906" w:h="16838"/>
          <w:pgMar w:top="1134" w:right="567" w:bottom="851" w:left="1134" w:header="709" w:footer="709" w:gutter="0"/>
          <w:cols w:space="708"/>
          <w:titlePg/>
          <w:docGrid w:linePitch="360"/>
        </w:sectPr>
      </w:pPr>
    </w:p>
    <w:p w:rsidR="005C3170" w:rsidRPr="005C3170" w:rsidRDefault="005C3170" w:rsidP="005C3170">
      <w:pPr>
        <w:spacing w:after="0" w:line="240" w:lineRule="auto"/>
        <w:ind w:right="-1"/>
        <w:jc w:val="right"/>
        <w:rPr>
          <w:rFonts w:ascii="Times New Roman" w:eastAsia="Times New Roman" w:hAnsi="Times New Roman" w:cs="Times New Roman"/>
          <w:color w:val="000000"/>
          <w:spacing w:val="-6"/>
          <w:sz w:val="28"/>
          <w:szCs w:val="28"/>
          <w:lang w:eastAsia="ru-RU"/>
        </w:rPr>
      </w:pPr>
      <w:r w:rsidRPr="005C3170">
        <w:rPr>
          <w:rFonts w:ascii="Times New Roman" w:eastAsia="Times New Roman" w:hAnsi="Times New Roman" w:cs="Times New Roman"/>
          <w:color w:val="000000"/>
          <w:spacing w:val="-6"/>
          <w:sz w:val="28"/>
          <w:szCs w:val="28"/>
          <w:lang w:eastAsia="ru-RU"/>
        </w:rPr>
        <w:lastRenderedPageBreak/>
        <w:t>Приложение №4</w:t>
      </w:r>
    </w:p>
    <w:p w:rsidR="005C3170" w:rsidRPr="005C3170" w:rsidRDefault="005C3170" w:rsidP="005C3170">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(Бланк органа,</w:t>
      </w:r>
      <w:r w:rsidRPr="005C3170">
        <w:rPr>
          <w:rFonts w:ascii="Times New Roman" w:eastAsia="Times New Roman" w:hAnsi="Times New Roman" w:cs="Times New Roman"/>
          <w:sz w:val="24"/>
          <w:szCs w:val="24"/>
          <w:lang w:eastAsia="ru-RU"/>
        </w:rPr>
        <w:br/>
        <w:t>осуществляющего</w:t>
      </w:r>
      <w:r w:rsidRPr="005C3170">
        <w:rPr>
          <w:rFonts w:ascii="Times New Roman" w:eastAsia="Times New Roman" w:hAnsi="Times New Roman" w:cs="Times New Roman"/>
          <w:sz w:val="24"/>
          <w:szCs w:val="24"/>
          <w:lang w:eastAsia="ru-RU"/>
        </w:rPr>
        <w:br/>
        <w:t>согласование)</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jc w:val="center"/>
        <w:rPr>
          <w:rFonts w:ascii="Times New Roman" w:eastAsia="Times New Roman" w:hAnsi="Times New Roman" w:cs="Times New Roman"/>
          <w:sz w:val="26"/>
          <w:szCs w:val="26"/>
          <w:lang w:eastAsia="ru-RU"/>
        </w:rPr>
      </w:pPr>
      <w:r w:rsidRPr="005C3170">
        <w:rPr>
          <w:rFonts w:ascii="Times New Roman" w:eastAsia="Times New Roman" w:hAnsi="Times New Roman" w:cs="Times New Roman"/>
          <w:sz w:val="26"/>
          <w:szCs w:val="26"/>
          <w:lang w:eastAsia="ru-RU"/>
        </w:rPr>
        <w:t>Уведомление</w:t>
      </w:r>
      <w:r w:rsidRPr="005C3170">
        <w:rPr>
          <w:rFonts w:ascii="Times New Roman" w:eastAsia="Times New Roman" w:hAnsi="Times New Roman" w:cs="Times New Roman"/>
          <w:sz w:val="26"/>
          <w:szCs w:val="26"/>
          <w:lang w:eastAsia="ru-RU"/>
        </w:rPr>
        <w:br/>
      </w:r>
    </w:p>
    <w:p w:rsidR="005C3170" w:rsidRPr="005C3170" w:rsidRDefault="005C3170" w:rsidP="005C3170">
      <w:pPr>
        <w:spacing w:after="0" w:line="240" w:lineRule="auto"/>
        <w:ind w:right="-1"/>
        <w:jc w:val="center"/>
        <w:rPr>
          <w:rFonts w:ascii="Times New Roman" w:eastAsia="Times New Roman" w:hAnsi="Times New Roman" w:cs="Times New Roman"/>
          <w:sz w:val="26"/>
          <w:szCs w:val="26"/>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В связи с обращением  </w:t>
      </w:r>
    </w:p>
    <w:p w:rsidR="005C3170" w:rsidRPr="005C3170" w:rsidRDefault="005C3170" w:rsidP="005C3170">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5C3170">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заявление № _______ от_____._____.________гг., 0 ________________________________</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_____________________________________________________________________________</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на основании:  </w:t>
      </w:r>
    </w:p>
    <w:p w:rsidR="005C3170" w:rsidRPr="005C3170" w:rsidRDefault="005C3170" w:rsidP="005C3170">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5C3170" w:rsidRPr="005C3170" w:rsidRDefault="005C3170" w:rsidP="005C3170">
      <w:pPr>
        <w:tabs>
          <w:tab w:val="left" w:pos="9837"/>
        </w:tabs>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ab/>
      </w:r>
    </w:p>
    <w:p w:rsidR="005C3170" w:rsidRPr="005C3170" w:rsidRDefault="005C3170" w:rsidP="005C3170">
      <w:pPr>
        <w:pBdr>
          <w:top w:val="single" w:sz="4" w:space="1" w:color="000000"/>
        </w:pBdr>
        <w:spacing w:after="0" w:line="240" w:lineRule="auto"/>
        <w:ind w:right="-1"/>
        <w:jc w:val="center"/>
        <w:rPr>
          <w:rFonts w:ascii="Times New Roman" w:eastAsia="Times New Roman" w:hAnsi="Times New Roman" w:cs="Times New Roman"/>
          <w:lang w:eastAsia="ru-RU"/>
        </w:rPr>
      </w:pPr>
    </w:p>
    <w:p w:rsidR="005C3170" w:rsidRPr="005C3170" w:rsidRDefault="005C3170" w:rsidP="005C3170">
      <w:pPr>
        <w:spacing w:after="0" w:line="240" w:lineRule="auto"/>
        <w:ind w:right="-1"/>
        <w:jc w:val="both"/>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1.</w:t>
      </w:r>
    </w:p>
    <w:p w:rsidR="005C3170" w:rsidRPr="005C3170" w:rsidRDefault="005C3170" w:rsidP="005C3170">
      <w:pPr>
        <w:spacing w:after="0" w:line="240" w:lineRule="auto"/>
        <w:ind w:right="-1"/>
        <w:jc w:val="both"/>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jc w:val="both"/>
        <w:rPr>
          <w:rFonts w:ascii="Times New Roman" w:eastAsia="Times New Roman" w:hAnsi="Times New Roman" w:cs="Times New Roman"/>
          <w:sz w:val="20"/>
          <w:szCs w:val="20"/>
          <w:lang w:eastAsia="ru-RU"/>
        </w:rPr>
      </w:pPr>
      <w:r w:rsidRPr="005C3170">
        <w:rPr>
          <w:rFonts w:ascii="Times New Roman" w:eastAsia="Times New Roman" w:hAnsi="Times New Roman" w:cs="Times New Roman"/>
          <w:sz w:val="24"/>
          <w:szCs w:val="24"/>
          <w:lang w:eastAsia="ru-RU"/>
        </w:rPr>
        <w:t xml:space="preserve">2. </w:t>
      </w:r>
    </w:p>
    <w:p w:rsidR="005C3170" w:rsidRPr="005C3170" w:rsidRDefault="005C3170" w:rsidP="005C3170">
      <w:pPr>
        <w:spacing w:after="0" w:line="240" w:lineRule="auto"/>
        <w:ind w:right="-1"/>
        <w:rPr>
          <w:rFonts w:ascii="Times New Roman" w:eastAsia="Times New Roman" w:hAnsi="Times New Roman" w:cs="Times New Roman"/>
          <w:sz w:val="20"/>
          <w:szCs w:val="20"/>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Должностное лицо (ФИО)</w:t>
      </w:r>
    </w:p>
    <w:p w:rsidR="005C3170" w:rsidRPr="005C3170" w:rsidRDefault="005C3170" w:rsidP="005C3170">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5C3170" w:rsidRPr="005C3170" w:rsidRDefault="005C3170" w:rsidP="005C3170">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5C3170">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5C3170" w:rsidRPr="005C3170" w:rsidRDefault="005C3170" w:rsidP="005C3170">
      <w:pPr>
        <w:spacing w:after="0" w:line="240" w:lineRule="auto"/>
        <w:ind w:right="-1"/>
        <w:jc w:val="center"/>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 xml:space="preserve">                                                                                                 </w:t>
      </w:r>
    </w:p>
    <w:p w:rsidR="005C3170" w:rsidRPr="005C3170" w:rsidRDefault="005C3170" w:rsidP="005C3170">
      <w:pPr>
        <w:ind w:right="-1"/>
        <w:rPr>
          <w:rFonts w:ascii="Calibri" w:eastAsia="Times New Roman" w:hAnsi="Calibri" w:cs="Times New Roman"/>
          <w:lang w:eastAsia="ru-RU"/>
        </w:rPr>
      </w:pPr>
    </w:p>
    <w:p w:rsidR="005C3170" w:rsidRPr="005C3170" w:rsidRDefault="005C3170" w:rsidP="005C3170">
      <w:pPr>
        <w:ind w:right="-1"/>
        <w:rPr>
          <w:rFonts w:ascii="Calibri" w:eastAsia="Times New Roman" w:hAnsi="Calibri" w:cs="Times New Roman"/>
          <w:lang w:eastAsia="ru-RU"/>
        </w:rPr>
      </w:pPr>
    </w:p>
    <w:p w:rsidR="005C3170" w:rsidRPr="005C3170" w:rsidRDefault="005C3170" w:rsidP="005C3170">
      <w:pPr>
        <w:spacing w:line="240" w:lineRule="auto"/>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4"/>
          <w:szCs w:val="24"/>
          <w:lang w:eastAsia="ru-RU"/>
        </w:rPr>
        <w:t>Исполнитель (ФИО)</w:t>
      </w:r>
    </w:p>
    <w:p w:rsidR="005C3170" w:rsidRPr="005C3170" w:rsidRDefault="005C3170" w:rsidP="005C3170">
      <w:pPr>
        <w:spacing w:line="240" w:lineRule="auto"/>
        <w:ind w:right="-1"/>
        <w:rPr>
          <w:rFonts w:ascii="Times New Roman" w:eastAsia="Times New Roman" w:hAnsi="Times New Roman" w:cs="Times New Roman"/>
          <w:sz w:val="20"/>
          <w:szCs w:val="20"/>
          <w:lang w:eastAsia="ru-RU"/>
        </w:rPr>
      </w:pPr>
      <w:r w:rsidRPr="005C3170">
        <w:rPr>
          <w:rFonts w:ascii="Times New Roman" w:eastAsia="Times New Roman" w:hAnsi="Times New Roman" w:cs="Times New Roman"/>
          <w:sz w:val="20"/>
          <w:szCs w:val="20"/>
          <w:lang w:eastAsia="ru-RU"/>
        </w:rPr>
        <w:t>______________________________</w:t>
      </w:r>
    </w:p>
    <w:p w:rsidR="005C3170" w:rsidRPr="005C3170" w:rsidRDefault="005C3170" w:rsidP="005C3170">
      <w:pPr>
        <w:ind w:right="-1"/>
        <w:rPr>
          <w:rFonts w:ascii="Times New Roman" w:eastAsia="Times New Roman" w:hAnsi="Times New Roman" w:cs="Times New Roman"/>
          <w:sz w:val="24"/>
          <w:szCs w:val="24"/>
          <w:lang w:eastAsia="ru-RU"/>
        </w:rPr>
      </w:pPr>
      <w:r w:rsidRPr="005C3170">
        <w:rPr>
          <w:rFonts w:ascii="Times New Roman" w:eastAsia="Times New Roman" w:hAnsi="Times New Roman" w:cs="Times New Roman"/>
          <w:sz w:val="20"/>
          <w:szCs w:val="20"/>
          <w:lang w:eastAsia="ru-RU"/>
        </w:rPr>
        <w:t>(контакты исполнителя)</w:t>
      </w:r>
    </w:p>
    <w:p w:rsidR="005C3170" w:rsidRPr="005C3170" w:rsidRDefault="005C3170" w:rsidP="005C3170">
      <w:pPr>
        <w:spacing w:after="0" w:line="240" w:lineRule="auto"/>
        <w:ind w:right="-1"/>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p>
    <w:p w:rsidR="005C3170" w:rsidRPr="005C3170" w:rsidRDefault="005C3170" w:rsidP="005C3170">
      <w:pPr>
        <w:spacing w:after="0" w:line="240" w:lineRule="auto"/>
        <w:ind w:right="-1" w:firstLine="709"/>
        <w:jc w:val="right"/>
        <w:rPr>
          <w:rFonts w:ascii="Times New Roman" w:eastAsia="Times New Roman" w:hAnsi="Times New Roman" w:cs="Times New Roman"/>
          <w:b/>
          <w:spacing w:val="1"/>
          <w:sz w:val="28"/>
          <w:szCs w:val="28"/>
          <w:lang w:eastAsia="ru-RU"/>
        </w:rPr>
      </w:pPr>
      <w:r w:rsidRPr="005C3170">
        <w:rPr>
          <w:rFonts w:ascii="Times New Roman" w:eastAsia="Times New Roman" w:hAnsi="Times New Roman" w:cs="Times New Roman"/>
          <w:b/>
          <w:spacing w:val="1"/>
          <w:sz w:val="28"/>
          <w:szCs w:val="28"/>
          <w:lang w:eastAsia="ru-RU"/>
        </w:rPr>
        <w:lastRenderedPageBreak/>
        <w:t>Приложение №5</w:t>
      </w:r>
    </w:p>
    <w:p w:rsidR="005C3170" w:rsidRPr="005C3170" w:rsidRDefault="005C3170" w:rsidP="005C3170">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5C3170" w:rsidRPr="005C3170" w:rsidRDefault="005C3170" w:rsidP="005C3170">
      <w:pPr>
        <w:spacing w:after="0" w:line="240" w:lineRule="auto"/>
        <w:ind w:left="5812" w:right="-1"/>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Руководителю </w:t>
      </w:r>
    </w:p>
    <w:p w:rsidR="005C3170" w:rsidRPr="005C3170" w:rsidRDefault="005C3170" w:rsidP="005C3170">
      <w:pPr>
        <w:spacing w:after="0" w:line="240" w:lineRule="auto"/>
        <w:ind w:left="5812" w:right="-1"/>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Исполнительного комитета ______</w:t>
      </w:r>
      <w:r w:rsidRPr="005C3170">
        <w:rPr>
          <w:rFonts w:ascii="Times New Roman" w:eastAsia="Times New Roman" w:hAnsi="Times New Roman" w:cs="Times New Roman"/>
          <w:b/>
          <w:sz w:val="28"/>
          <w:szCs w:val="28"/>
          <w:lang w:eastAsia="ru-RU"/>
        </w:rPr>
        <w:t xml:space="preserve">________ </w:t>
      </w:r>
      <w:r w:rsidRPr="005C3170">
        <w:rPr>
          <w:rFonts w:ascii="Times New Roman" w:eastAsia="Times New Roman" w:hAnsi="Times New Roman" w:cs="Times New Roman"/>
          <w:sz w:val="28"/>
          <w:szCs w:val="28"/>
          <w:lang w:eastAsia="ru-RU"/>
        </w:rPr>
        <w:t>муниципального района Республики Татарстан</w:t>
      </w:r>
    </w:p>
    <w:p w:rsidR="005C3170" w:rsidRPr="005C3170" w:rsidRDefault="005C3170" w:rsidP="005C3170">
      <w:pPr>
        <w:spacing w:after="0" w:line="240" w:lineRule="auto"/>
        <w:ind w:left="5812" w:right="-1"/>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sz w:val="28"/>
          <w:szCs w:val="28"/>
          <w:lang w:eastAsia="ru-RU"/>
        </w:rPr>
        <w:t>От:</w:t>
      </w:r>
      <w:r w:rsidRPr="005C3170">
        <w:rPr>
          <w:rFonts w:ascii="Times New Roman" w:eastAsia="Times New Roman" w:hAnsi="Times New Roman" w:cs="Times New Roman"/>
          <w:b/>
          <w:sz w:val="28"/>
          <w:szCs w:val="28"/>
          <w:lang w:eastAsia="ru-RU"/>
        </w:rPr>
        <w:t>__________________________</w:t>
      </w: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b/>
          <w:sz w:val="28"/>
          <w:szCs w:val="28"/>
          <w:lang w:eastAsia="ru-RU"/>
        </w:rPr>
        <w:t>Заявление</w:t>
      </w: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b/>
          <w:sz w:val="28"/>
          <w:szCs w:val="28"/>
          <w:lang w:eastAsia="ru-RU"/>
        </w:rPr>
        <w:t>об исправлении технической ошибки</w:t>
      </w: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p>
    <w:p w:rsidR="005C3170" w:rsidRPr="005C3170" w:rsidRDefault="005C3170" w:rsidP="005C3170">
      <w:pPr>
        <w:spacing w:after="0" w:line="240" w:lineRule="auto"/>
        <w:ind w:right="-1" w:firstLine="709"/>
        <w:jc w:val="center"/>
        <w:rPr>
          <w:rFonts w:ascii="Times New Roman" w:eastAsia="Times New Roman" w:hAnsi="Times New Roman" w:cs="Times New Roman"/>
          <w:b/>
          <w:sz w:val="28"/>
          <w:szCs w:val="28"/>
          <w:lang w:eastAsia="ru-RU"/>
        </w:rPr>
      </w:pPr>
    </w:p>
    <w:p w:rsidR="005C3170" w:rsidRPr="005C3170" w:rsidRDefault="005C3170" w:rsidP="005C3170">
      <w:pPr>
        <w:spacing w:after="0" w:line="240" w:lineRule="auto"/>
        <w:ind w:right="-1" w:firstLine="709"/>
        <w:jc w:val="both"/>
        <w:rPr>
          <w:rFonts w:ascii="Times New Roman" w:eastAsia="Times New Roman" w:hAnsi="Times New Roman" w:cs="Times New Roman"/>
          <w:b/>
          <w:sz w:val="28"/>
          <w:szCs w:val="28"/>
          <w:lang w:eastAsia="ru-RU"/>
        </w:rPr>
      </w:pPr>
      <w:r w:rsidRPr="005C3170">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5C3170">
        <w:rPr>
          <w:rFonts w:ascii="Times New Roman" w:eastAsia="Times New Roman" w:hAnsi="Times New Roman" w:cs="Times New Roman"/>
          <w:b/>
          <w:sz w:val="28"/>
          <w:szCs w:val="28"/>
          <w:lang w:eastAsia="ru-RU"/>
        </w:rPr>
        <w:t>____________________________________</w:t>
      </w:r>
      <w:r>
        <w:rPr>
          <w:rFonts w:ascii="Times New Roman" w:eastAsia="Times New Roman" w:hAnsi="Times New Roman" w:cs="Times New Roman"/>
          <w:b/>
          <w:sz w:val="28"/>
          <w:szCs w:val="28"/>
          <w:lang w:eastAsia="ru-RU"/>
        </w:rPr>
        <w:t>______________________________</w:t>
      </w:r>
    </w:p>
    <w:p w:rsidR="005C3170" w:rsidRPr="005C3170" w:rsidRDefault="005C3170" w:rsidP="005C3170">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(наименование услуги)</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Записано:_______________________________________________________________________________________________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w:t>
      </w:r>
    </w:p>
    <w:p w:rsidR="005C3170" w:rsidRPr="005C3170" w:rsidRDefault="005C3170" w:rsidP="005C3170">
      <w:pPr>
        <w:spacing w:after="0" w:line="240" w:lineRule="auto"/>
        <w:ind w:right="-1" w:firstLine="709"/>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Правильные сведения:_______________________________________________</w:t>
      </w:r>
    </w:p>
    <w:p w:rsidR="005C3170" w:rsidRPr="005C3170" w:rsidRDefault="005C3170" w:rsidP="005C3170">
      <w:pPr>
        <w:spacing w:after="0" w:line="240" w:lineRule="auto"/>
        <w:ind w:right="-1"/>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_____________________________________________________________</w:t>
      </w:r>
      <w:r>
        <w:rPr>
          <w:rFonts w:ascii="Times New Roman" w:eastAsia="Times New Roman" w:hAnsi="Times New Roman" w:cs="Times New Roman"/>
          <w:sz w:val="28"/>
          <w:szCs w:val="28"/>
          <w:lang w:eastAsia="ru-RU"/>
        </w:rPr>
        <w:t>_______</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Прилагаю следующие документы:</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1.</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2.</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3.</w:t>
      </w:r>
    </w:p>
    <w:p w:rsidR="005C3170" w:rsidRPr="005C3170" w:rsidRDefault="005C3170" w:rsidP="005C3170">
      <w:pPr>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5C3170" w:rsidRPr="005C3170" w:rsidRDefault="005C3170" w:rsidP="005C317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5C3170" w:rsidRPr="005C3170" w:rsidRDefault="005C3170" w:rsidP="005C3170">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5C3170">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C3170" w:rsidRPr="005C3170" w:rsidRDefault="005C3170" w:rsidP="005C3170">
      <w:pPr>
        <w:spacing w:after="0" w:line="240" w:lineRule="auto"/>
        <w:ind w:right="-1"/>
        <w:jc w:val="center"/>
        <w:rPr>
          <w:rFonts w:ascii="Times New Roman" w:eastAsia="Times New Roman" w:hAnsi="Times New Roman" w:cs="Times New Roman"/>
          <w:sz w:val="28"/>
          <w:szCs w:val="28"/>
          <w:lang w:eastAsia="ru-RU"/>
        </w:rPr>
      </w:pPr>
    </w:p>
    <w:p w:rsidR="005C3170" w:rsidRPr="005C3170" w:rsidRDefault="005C3170" w:rsidP="005C3170">
      <w:pPr>
        <w:spacing w:after="0" w:line="240" w:lineRule="auto"/>
        <w:ind w:right="-1"/>
        <w:jc w:val="both"/>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______________</w:t>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t>_________________ ( ________________)</w:t>
      </w:r>
    </w:p>
    <w:p w:rsidR="00DE64B6" w:rsidRDefault="005C3170" w:rsidP="005C3170">
      <w:pPr>
        <w:rPr>
          <w:rFonts w:ascii="Times New Roman" w:eastAsia="Times New Roman" w:hAnsi="Times New Roman" w:cs="Times New Roman"/>
          <w:sz w:val="28"/>
          <w:szCs w:val="28"/>
          <w:lang w:eastAsia="ru-RU"/>
        </w:rPr>
      </w:pPr>
      <w:r w:rsidRPr="005C3170">
        <w:rPr>
          <w:rFonts w:ascii="Times New Roman" w:eastAsia="Times New Roman" w:hAnsi="Times New Roman" w:cs="Times New Roman"/>
          <w:sz w:val="28"/>
          <w:szCs w:val="28"/>
          <w:lang w:eastAsia="ru-RU"/>
        </w:rPr>
        <w:tab/>
        <w:t>(дата)</w:t>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r>
      <w:r w:rsidRPr="005C3170">
        <w:rPr>
          <w:rFonts w:ascii="Times New Roman" w:eastAsia="Times New Roman" w:hAnsi="Times New Roman" w:cs="Times New Roman"/>
          <w:sz w:val="28"/>
          <w:szCs w:val="28"/>
          <w:lang w:eastAsia="ru-RU"/>
        </w:rPr>
        <w:tab/>
        <w:t>(подпись)</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Приложение № 4</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lastRenderedPageBreak/>
        <w:t xml:space="preserve">к постановлению Исполнительного комитета Нижнекамского муниципального района Республики Татарстан </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от «___» ______ 2021 г. № ____</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8"/>
          <w:lang w:eastAsia="zh-CN"/>
        </w:rPr>
      </w:pP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8"/>
          <w:lang w:eastAsia="zh-CN"/>
        </w:rPr>
      </w:pPr>
      <w:r w:rsidRPr="008B38E8">
        <w:rPr>
          <w:rFonts w:ascii="Times New Roman" w:eastAsia="Times New Roman" w:hAnsi="Times New Roman" w:cs="Times New Roman"/>
          <w:b/>
          <w:bCs/>
          <w:sz w:val="28"/>
          <w:szCs w:val="28"/>
          <w:lang w:eastAsia="zh-CN"/>
        </w:rPr>
        <w:t>Административный регламент</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iCs/>
          <w:sz w:val="28"/>
          <w:szCs w:val="28"/>
          <w:lang w:val="tt-RU" w:eastAsia="zh-CN"/>
        </w:rPr>
      </w:pPr>
      <w:r w:rsidRPr="008B38E8">
        <w:rPr>
          <w:rFonts w:ascii="Times New Roman" w:eastAsia="Times New Roman" w:hAnsi="Times New Roman" w:cs="Times New Roman"/>
          <w:b/>
          <w:bCs/>
          <w:sz w:val="28"/>
          <w:szCs w:val="28"/>
          <w:lang w:eastAsia="zh-CN"/>
        </w:rPr>
        <w:t xml:space="preserve">предоставления муниципальной услуги по </w:t>
      </w:r>
      <w:r w:rsidRPr="008B38E8">
        <w:rPr>
          <w:rFonts w:ascii="Times New Roman" w:eastAsia="Times New Roman" w:hAnsi="Times New Roman" w:cs="Times New Roman"/>
          <w:b/>
          <w:color w:val="000000"/>
          <w:sz w:val="28"/>
          <w:szCs w:val="28"/>
          <w:lang w:eastAsia="zh-CN"/>
        </w:rPr>
        <w:t>выдаче разрешения на строительство</w:t>
      </w:r>
    </w:p>
    <w:p w:rsidR="008B38E8" w:rsidRPr="008B38E8" w:rsidRDefault="008B38E8" w:rsidP="008B38E8">
      <w:pPr>
        <w:spacing w:after="0" w:line="240" w:lineRule="auto"/>
        <w:ind w:right="-1"/>
        <w:rPr>
          <w:rFonts w:ascii="Times New Roman" w:eastAsia="Times New Roman" w:hAnsi="Times New Roman" w:cs="Times New Roman"/>
          <w:sz w:val="28"/>
          <w:szCs w:val="28"/>
          <w:lang w:val="tt-RU" w:eastAsia="ru-RU"/>
        </w:rPr>
      </w:pPr>
    </w:p>
    <w:p w:rsidR="008B38E8" w:rsidRPr="008B38E8" w:rsidRDefault="008B38E8" w:rsidP="008B38E8">
      <w:pPr>
        <w:spacing w:after="0" w:line="240" w:lineRule="auto"/>
        <w:ind w:right="-1"/>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1. Общие положения</w:t>
      </w:r>
    </w:p>
    <w:p w:rsidR="008B38E8" w:rsidRPr="008B38E8" w:rsidRDefault="008B38E8" w:rsidP="008B38E8">
      <w:pPr>
        <w:tabs>
          <w:tab w:val="left" w:pos="9923"/>
        </w:tabs>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B38E8">
        <w:rPr>
          <w:rFonts w:ascii="Times New Roman" w:eastAsia="Times New Roman" w:hAnsi="Times New Roman" w:cs="Times New Roman"/>
          <w:bCs/>
          <w:sz w:val="28"/>
          <w:szCs w:val="28"/>
          <w:lang w:eastAsia="ru-RU"/>
        </w:rPr>
        <w:t xml:space="preserve">по </w:t>
      </w:r>
      <w:r w:rsidRPr="008B38E8">
        <w:rPr>
          <w:rFonts w:ascii="Times New Roman" w:eastAsia="Times New Roman" w:hAnsi="Times New Roman" w:cs="Times New Roman"/>
          <w:color w:val="000000"/>
          <w:sz w:val="28"/>
          <w:szCs w:val="28"/>
          <w:lang w:eastAsia="ru-RU"/>
        </w:rPr>
        <w:t>выдаче разрешения на строительство</w:t>
      </w:r>
      <w:r w:rsidRPr="008B38E8">
        <w:rPr>
          <w:rFonts w:ascii="Times New Roman" w:eastAsia="Times New Roman" w:hAnsi="Times New Roman" w:cs="Times New Roman"/>
          <w:sz w:val="28"/>
          <w:szCs w:val="28"/>
          <w:lang w:eastAsia="ru-RU"/>
        </w:rPr>
        <w:t xml:space="preserve"> (далее – муниципальная услуга). </w:t>
      </w:r>
    </w:p>
    <w:p w:rsidR="008B38E8" w:rsidRPr="008B38E8" w:rsidRDefault="008B38E8" w:rsidP="008B38E8">
      <w:pPr>
        <w:tabs>
          <w:tab w:val="left" w:pos="9923"/>
        </w:tabs>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1.2. Получатели услуги: физические лица, юридические лица (далее - заявитель).</w:t>
      </w:r>
    </w:p>
    <w:p w:rsidR="008B38E8" w:rsidRPr="008B38E8" w:rsidRDefault="008B38E8" w:rsidP="008B38E8">
      <w:pPr>
        <w:tabs>
          <w:tab w:val="left" w:pos="9923"/>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18" w:history="1">
        <w:r w:rsidRPr="008B38E8">
          <w:rPr>
            <w:rFonts w:ascii="Times New Roman" w:eastAsia="Times New Roman" w:hAnsi="Times New Roman" w:cs="Times New Roman"/>
            <w:color w:val="0000FF"/>
            <w:spacing w:val="1"/>
            <w:sz w:val="28"/>
            <w:szCs w:val="28"/>
            <w:u w:val="single"/>
            <w:lang w:eastAsia="ru-RU"/>
          </w:rPr>
          <w:t>http://www.e-nkama.ru/</w:t>
        </w:r>
      </w:hyperlink>
      <w:r w:rsidRPr="008B38E8">
        <w:rPr>
          <w:rFonts w:ascii="Times New Roman" w:eastAsia="Times New Roman" w:hAnsi="Times New Roman" w:cs="Times New Roman"/>
          <w:spacing w:val="1"/>
          <w:sz w:val="28"/>
          <w:szCs w:val="28"/>
          <w:lang w:eastAsia="ru-RU"/>
        </w:rPr>
        <w:t>).</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8B38E8">
        <w:rPr>
          <w:rFonts w:ascii="Times New Roman" w:eastAsia="Times New Roman" w:hAnsi="Times New Roman" w:cs="Times New Roman"/>
          <w:spacing w:val="1"/>
          <w:sz w:val="28"/>
          <w:szCs w:val="28"/>
          <w:lang w:val="en-US" w:eastAsia="ru-RU"/>
        </w:rPr>
        <w:t>s</w:t>
      </w:r>
      <w:r w:rsidRPr="008B38E8">
        <w:rPr>
          <w:rFonts w:ascii="Times New Roman" w:eastAsia="Times New Roman" w:hAnsi="Times New Roman" w:cs="Times New Roman"/>
          <w:spacing w:val="1"/>
          <w:sz w:val="28"/>
          <w:szCs w:val="28"/>
          <w:lang w:eastAsia="ru-RU"/>
        </w:rPr>
        <w:t>://uslugi.tatarsta</w:t>
      </w:r>
      <w:r w:rsidRPr="008B38E8">
        <w:rPr>
          <w:rFonts w:ascii="Times New Roman" w:eastAsia="Times New Roman" w:hAnsi="Times New Roman" w:cs="Times New Roman"/>
          <w:spacing w:val="1"/>
          <w:sz w:val="28"/>
          <w:szCs w:val="28"/>
          <w:lang w:val="en-US" w:eastAsia="ru-RU"/>
        </w:rPr>
        <w:t>n</w:t>
      </w:r>
      <w:r w:rsidRPr="008B38E8">
        <w:rPr>
          <w:rFonts w:ascii="Times New Roman" w:eastAsia="Times New Roman" w:hAnsi="Times New Roman" w:cs="Times New Roman"/>
          <w:spacing w:val="1"/>
          <w:sz w:val="28"/>
          <w:szCs w:val="28"/>
          <w:lang w:eastAsia="ru-RU"/>
        </w:rPr>
        <w:t xml:space="preserve">.ru/) (далее – Республиканский портал);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8B38E8">
        <w:rPr>
          <w:rFonts w:ascii="Times New Roman" w:eastAsia="Times New Roman" w:hAnsi="Times New Roman" w:cs="Times New Roman"/>
          <w:spacing w:val="1"/>
          <w:sz w:val="28"/>
          <w:szCs w:val="28"/>
          <w:lang w:val="en-US" w:eastAsia="ru-RU"/>
        </w:rPr>
        <w:t>s</w:t>
      </w:r>
      <w:r w:rsidRPr="008B38E8">
        <w:rPr>
          <w:rFonts w:ascii="Times New Roman" w:eastAsia="Times New Roman" w:hAnsi="Times New Roman" w:cs="Times New Roman"/>
          <w:spacing w:val="1"/>
          <w:sz w:val="28"/>
          <w:szCs w:val="28"/>
          <w:lang w:eastAsia="ru-RU"/>
        </w:rPr>
        <w:t>:// www.gosuslugi.ru/) (далее – Единый портал);</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в интерактивной форме Республиканского портала;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в Исполнительном комитете Нижнекамского муниципального района  (далее – Исполком):</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w:t>
      </w:r>
      <w:r w:rsidRPr="008B38E8">
        <w:rPr>
          <w:rFonts w:ascii="Times New Roman" w:eastAsia="Times New Roman" w:hAnsi="Times New Roman" w:cs="Times New Roman"/>
          <w:i/>
          <w:spacing w:val="1"/>
          <w:sz w:val="28"/>
          <w:szCs w:val="28"/>
          <w:lang w:eastAsia="ru-RU"/>
        </w:rPr>
        <w:t xml:space="preserve"> </w:t>
      </w:r>
      <w:r w:rsidRPr="008B38E8">
        <w:rPr>
          <w:rFonts w:ascii="Times New Roman" w:eastAsia="Times New Roman" w:hAnsi="Times New Roman" w:cs="Times New Roman"/>
          <w:spacing w:val="1"/>
          <w:sz w:val="28"/>
          <w:szCs w:val="28"/>
          <w:lang w:eastAsia="ru-RU"/>
        </w:rPr>
        <w:t>и на информационных стендах в помещениях Исполкома для работы с заявителями.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8B38E8">
        <w:rPr>
          <w:rFonts w:ascii="Times New Roman" w:eastAsia="Times New Roman" w:hAnsi="Times New Roman" w:cs="Times New Roman"/>
          <w:i/>
          <w:spacing w:val="1"/>
          <w:sz w:val="28"/>
          <w:szCs w:val="28"/>
          <w:lang w:eastAsia="ru-RU"/>
        </w:rPr>
        <w:t>Исполкома</w:t>
      </w:r>
      <w:r w:rsidRPr="008B38E8">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1.4. Перечень нормативных правовых актов, регулирующих предоставление муниципальной услуги (с указанием реквизитов нормативных </w:t>
      </w:r>
      <w:r w:rsidRPr="008B38E8">
        <w:rPr>
          <w:rFonts w:ascii="Times New Roman" w:eastAsia="Times New Roman" w:hAnsi="Times New Roman" w:cs="Times New Roman"/>
          <w:spacing w:val="1"/>
          <w:sz w:val="28"/>
          <w:szCs w:val="28"/>
          <w:lang w:eastAsia="ru-RU"/>
        </w:rPr>
        <w:lastRenderedPageBreak/>
        <w:t>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устной, письменной или электронной форме;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Срок действия разрешения на строительство может быть продлен по </w:t>
      </w:r>
      <w:hyperlink r:id="rId19" w:history="1">
        <w:r w:rsidRPr="008B38E8">
          <w:rPr>
            <w:rFonts w:ascii="Times New Roman" w:eastAsia="Times New Roman" w:hAnsi="Times New Roman" w:cs="Times New Roman"/>
            <w:sz w:val="28"/>
            <w:szCs w:val="28"/>
            <w:lang w:eastAsia="ru-RU"/>
          </w:rPr>
          <w:t>заявлению</w:t>
        </w:r>
      </w:hyperlink>
      <w:r w:rsidRPr="008B38E8">
        <w:rPr>
          <w:rFonts w:ascii="Times New Roman" w:eastAsia="Times New Roman" w:hAnsi="Times New Roman" w:cs="Times New Roman"/>
          <w:sz w:val="28"/>
          <w:szCs w:val="28"/>
          <w:lang w:eastAsia="ru-RU"/>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w:t>
      </w:r>
      <w:r w:rsidRPr="008B38E8">
        <w:rPr>
          <w:rFonts w:ascii="Times New Roman" w:eastAsia="Times New Roman" w:hAnsi="Times New Roman" w:cs="Times New Roman"/>
          <w:sz w:val="28"/>
          <w:szCs w:val="28"/>
          <w:lang w:eastAsia="ru-RU"/>
        </w:rPr>
        <w:lastRenderedPageBreak/>
        <w:t>реконструкция объекта капитального строительства не начаты до истечения срока подачи такого заявления.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разрешения на строительство не требуется в случае: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строительства, реконструкции объектов, не являющихся объектами капитального строительства (киосков, навесов и других);</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строительства на земельном участке строений и сооружений вспомогательного использования;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капитального ремонта объектов капитального строительства;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w:t>
      </w:r>
      <w:r w:rsidRPr="008B38E8">
        <w:rPr>
          <w:rFonts w:ascii="Times New Roman" w:eastAsia="Times New Roman" w:hAnsi="Times New Roman" w:cs="Times New Roman"/>
          <w:sz w:val="28"/>
          <w:szCs w:val="28"/>
          <w:lang w:eastAsia="ru-RU"/>
        </w:rPr>
        <w:lastRenderedPageBreak/>
        <w:t>органов местного самоуправления) к информации, содержащейся в государственных информационных системах и иных информационных системах;</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CYR" w:eastAsia="Times New Roman" w:hAnsi="Times New Roman CYR" w:cs="Times New Roman CYR"/>
          <w:b/>
          <w:bCs/>
          <w:sz w:val="28"/>
          <w:szCs w:val="28"/>
          <w:lang w:eastAsia="ru-RU"/>
        </w:rPr>
      </w:pPr>
      <w:r w:rsidRPr="008B38E8">
        <w:rPr>
          <w:rFonts w:ascii="Times New Roman" w:eastAsia="Times New Roman" w:hAnsi="Times New Roman" w:cs="Times New Roman"/>
          <w:b/>
          <w:bCs/>
          <w:sz w:val="28"/>
          <w:szCs w:val="28"/>
          <w:lang w:eastAsia="ru-RU"/>
        </w:rPr>
        <w:t>2. Стандарт</w:t>
      </w:r>
      <w:r w:rsidRPr="008B38E8">
        <w:rPr>
          <w:rFonts w:ascii="Times New Roman CYR" w:eastAsia="Times New Roman" w:hAnsi="Times New Roman CYR" w:cs="Times New Roman CYR"/>
          <w:b/>
          <w:bCs/>
          <w:sz w:val="28"/>
          <w:szCs w:val="28"/>
          <w:lang w:eastAsia="ru-RU"/>
        </w:rPr>
        <w:t xml:space="preserve">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 Наименование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разрешения на строительство.</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Исполком Нижнекамского муниципального района Республики Татарстан.</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2.3.1. Результатами предоставления муниципальной услуги являются:</w:t>
      </w:r>
    </w:p>
    <w:p w:rsidR="008B38E8" w:rsidRPr="008B38E8" w:rsidRDefault="008B38E8" w:rsidP="00751DED">
      <w:pPr>
        <w:numPr>
          <w:ilvl w:val="0"/>
          <w:numId w:val="1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разрешение на строительство (приложение №2);</w:t>
      </w:r>
    </w:p>
    <w:p w:rsidR="008B38E8" w:rsidRPr="008B38E8" w:rsidRDefault="008B38E8" w:rsidP="00751DED">
      <w:pPr>
        <w:numPr>
          <w:ilvl w:val="0"/>
          <w:numId w:val="1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разрешение на строительство с продленным сроком действия;</w:t>
      </w:r>
    </w:p>
    <w:p w:rsidR="008B38E8" w:rsidRPr="008B38E8" w:rsidRDefault="008B38E8" w:rsidP="00751DED">
      <w:pPr>
        <w:numPr>
          <w:ilvl w:val="0"/>
          <w:numId w:val="1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разрешение на строительство с внесенными изменениями;</w:t>
      </w:r>
    </w:p>
    <w:p w:rsidR="008B38E8" w:rsidRPr="008B38E8" w:rsidRDefault="008B38E8" w:rsidP="00751DED">
      <w:pPr>
        <w:numPr>
          <w:ilvl w:val="0"/>
          <w:numId w:val="1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повторного экземпляра (дубликата) разрешения на строительство;</w:t>
      </w:r>
    </w:p>
    <w:p w:rsidR="008B38E8" w:rsidRPr="008B38E8" w:rsidRDefault="008B38E8" w:rsidP="00751DED">
      <w:pPr>
        <w:numPr>
          <w:ilvl w:val="0"/>
          <w:numId w:val="16"/>
        </w:numPr>
        <w:tabs>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решение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8B38E8">
        <w:rPr>
          <w:rFonts w:ascii="Times New Roman" w:eastAsia="Times New Roman" w:hAnsi="Times New Roman" w:cs="Times New Roman"/>
          <w:sz w:val="28"/>
          <w:szCs w:val="28"/>
          <w:lang w:eastAsia="ru-RU"/>
        </w:rPr>
        <w:lastRenderedPageBreak/>
        <w:t>направленного Исполкомом, распечатанного на бумажном носителе, заверенного печатью МФЦ и подписью работника МФЦ.</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2.4.1. Срок предоставления муниципальной услуги составляет:</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разрешения на строительство – пять рабочих дней, включая день подачи заявления. Срок предоставления муниципальной услуги начинает исчисляться на следующий день после дня регистрации заявления.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Продление срока разрешения на строительство – пять рабочих дней.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Внесение изменений в разрешение на строительство - семь рабочих дней.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дубликата разрешения на строительство – три рабочих дня.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2.4.2. Приостановление срока предоставления муниципальной услуги не предусмотрено.</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8B38E8">
        <w:rPr>
          <w:rFonts w:ascii="Times New Roman" w:eastAsia="Times New Roman" w:hAnsi="Times New Roman" w:cs="Times New Roman"/>
          <w:color w:val="000000"/>
          <w:sz w:val="28"/>
          <w:szCs w:val="28"/>
          <w:lang w:eastAsia="ru-RU"/>
        </w:rPr>
        <w:t xml:space="preserve"> в форме электронного документа</w:t>
      </w:r>
      <w:r w:rsidRPr="008B38E8">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2.5.1. В случае строительства, реконструкции объекта капитального строительства заявитель представляет:</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заявление: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в форме документа на бумажном носителе;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в электронной форме, подписанное в соответствии с требованиями Федерального закона от 6 апреля 2011 года №63-ФЗ «Об электронной подписи», при обращении посредством Регионального портала;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 правоустанавливающие документы на земельный участок, в том числе соглашение об установлении сервитута, решение об установлении публичного </w:t>
      </w:r>
      <w:r w:rsidRPr="008B38E8">
        <w:rPr>
          <w:rFonts w:ascii="Times New Roman" w:eastAsia="Times New Roman" w:hAnsi="Times New Roman" w:cs="Times New Roman"/>
          <w:sz w:val="28"/>
          <w:szCs w:val="28"/>
          <w:lang w:eastAsia="ru-RU"/>
        </w:rPr>
        <w:lastRenderedPageBreak/>
        <w:t>сервитута, если право на него не зарегистрировано в Едином государственном реестре недвижимости;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материалы, содержащиеся в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пояснительная записка;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архитектурные решения;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 проект организации строительства объекта капитального строительства;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 проект организации работ по сносу или демонтажу объектов капитального строительства, их частей;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ГрК РФ (если указанные документы (их копии или сведения, содержащиеся в них) отсутствуют в едином государственном реестре заключений);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заключение, предусмотренное частью 3.5 статьи 49 ГрК РФ, в случае использования модифицированной проектной документации;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8)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2.5.2. При продлении срока действия разрешения заявитель представляет:</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w:t>
      </w:r>
      <w:r w:rsidRPr="008B38E8">
        <w:rPr>
          <w:rFonts w:ascii="Times New Roman" w:eastAsia="Times New Roman" w:hAnsi="Times New Roman" w:cs="Times New Roman"/>
          <w:sz w:val="28"/>
          <w:szCs w:val="28"/>
          <w:lang w:eastAsia="ru-RU"/>
        </w:rPr>
        <w:lastRenderedPageBreak/>
        <w:t>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2.5.3. При внесении изменений в разрешение на строительство заявитель представляет:</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правоустанавливающих документов на такие земельные участки в случае, указанном в части 21.5 статьи 51 ГрК РФ;</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РФ;ъ</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2.5.4. При выдаче дубликата разрешения заявитель представляет:</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заявление;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документы, удостоверяющие личность или полномочия.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2.5.5. Заявление и прилагаемые документы могут быть представлены (направлены) заявителем одним из следующих способов:</w:t>
      </w:r>
    </w:p>
    <w:p w:rsidR="008B38E8" w:rsidRPr="008B38E8" w:rsidRDefault="008B38E8" w:rsidP="008B38E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w:t>
      </w:r>
      <w:r w:rsidRPr="008B38E8">
        <w:rPr>
          <w:rFonts w:ascii="Times New Roman" w:eastAsia="Times New Roman" w:hAnsi="Times New Roman" w:cs="Times New Roman"/>
          <w:sz w:val="28"/>
          <w:szCs w:val="28"/>
          <w:lang w:eastAsia="ru-RU"/>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8B38E8" w:rsidRPr="008B38E8" w:rsidRDefault="008B38E8" w:rsidP="008B38E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r w:rsidRPr="008B38E8">
        <w:rPr>
          <w:rFonts w:ascii="Times New Roman" w:eastAsia="Times New Roman" w:hAnsi="Times New Roman" w:cs="Times New Roman"/>
          <w:sz w:val="28"/>
          <w:szCs w:val="28"/>
          <w:lang w:eastAsia="ru-RU"/>
        </w:rPr>
        <w:tab/>
        <w:t xml:space="preserve">через Республиканский портал в электронной форме.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2.5.7. Запрещается требовать от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8B38E8">
        <w:rPr>
          <w:rFonts w:ascii="Times New Roman" w:eastAsia="Times New Roman" w:hAnsi="Times New Roman" w:cs="Times New Roman"/>
          <w:sz w:val="28"/>
          <w:szCs w:val="28"/>
          <w:lang w:eastAsia="ru-RU"/>
        </w:rPr>
        <w:lastRenderedPageBreak/>
        <w:t>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2.6.1. В случае выдачи разрешения на строительство на объекты, не являющиеся объектами индивидуального жилищного строительства запрашиваются следующие документы (сведения):</w:t>
      </w:r>
    </w:p>
    <w:p w:rsidR="008B38E8" w:rsidRPr="008B38E8" w:rsidRDefault="008B38E8" w:rsidP="00751DED">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5) сведения из единого реестра сертификатов соответствия;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положительное заключение государственной экспертизы проектной документации;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материалы, содержащиеся в проектной документации.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2.6.2. В случае внесения изменений в разрешение на строительство (в зависимости от вносимых изменений) запрашиваются следующие документы (сведения):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решение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градостроительный план земельного участка, образованного при разделе, перераспределении, выделе;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2.6.3. Заявитель вправе предоставить документы (сведения), указанные в пунктах 2.6.1, 2.6.2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2.6.6. Запрещается требовать от заявителя документы сведения,</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2.7.1. Основаниями для отказа в приеме документов являются:</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несоответствие представленных документов перечню документов и требованиям, указанным в пункте 2.5 настоящего Регламента;</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в ненадлежащий орган;</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утративших силу;</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подача заявления (запроса) от имени заявителя не уполномоченным на то лицом;</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противоречивых сведений в электронной форме заявления и в представленных документах;</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 Исчерпывающий перечень оснований для приостановления или отказа в предоставлении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2.8.1. Основания для приостановления предоставления услуги не предусмотрены.</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2.8.2. Основаниями для отказа при выдаче разрешения на строительство являются: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2.8.3. Основания для отказа в случае продления срока действия разрешения на строительство:</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2.8.4. Основания для отказа в случае внесения изменений в разрешение на строительство:</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1) отсутствие в уведомлении о переходе прав на земельный участок, об </w:t>
      </w:r>
      <w:r w:rsidRPr="008B38E8">
        <w:rPr>
          <w:rFonts w:ascii="Times New Roman" w:eastAsia="Times New Roman" w:hAnsi="Times New Roman" w:cs="Times New Roman"/>
          <w:sz w:val="28"/>
          <w:szCs w:val="28"/>
          <w:lang w:eastAsia="ru-RU"/>
        </w:rPr>
        <w:lastRenderedPageBreak/>
        <w:t>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недостоверность сведений, указанных в уведомлении о переходе прав на земельный участок, об образовании земельного участка;</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2.8.5. Перечень оснований для отказа в предоставлении муниципальной услуги является исчерпывающим.</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2.8.6.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Предоставление необходимых и обязательных услуг не требуется.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38E8" w:rsidRPr="008B38E8" w:rsidRDefault="008B38E8" w:rsidP="008B38E8">
      <w:pPr>
        <w:tabs>
          <w:tab w:val="left" w:pos="9923"/>
        </w:tabs>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0"/>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B38E8" w:rsidRPr="008B38E8" w:rsidRDefault="008B38E8" w:rsidP="008B38E8">
      <w:pPr>
        <w:tabs>
          <w:tab w:val="left" w:pos="9923"/>
        </w:tabs>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num" w:pos="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38E8" w:rsidRPr="008B38E8" w:rsidRDefault="008B38E8" w:rsidP="008B38E8">
      <w:pPr>
        <w:tabs>
          <w:tab w:val="left" w:pos="9923"/>
        </w:tabs>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допуск сурдопереводчика и тифлосурдопереводчика;</w:t>
      </w:r>
    </w:p>
    <w:p w:rsidR="008B38E8" w:rsidRPr="008B38E8" w:rsidRDefault="008B38E8" w:rsidP="008B38E8">
      <w:pPr>
        <w:tabs>
          <w:tab w:val="num" w:pos="370"/>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8B38E8" w:rsidRPr="008B38E8" w:rsidRDefault="008B38E8" w:rsidP="008B38E8">
      <w:pPr>
        <w:tabs>
          <w:tab w:val="left" w:pos="9923"/>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p>
    <w:p w:rsidR="008B38E8" w:rsidRPr="008B38E8" w:rsidRDefault="008B38E8" w:rsidP="008B38E8">
      <w:pPr>
        <w:tabs>
          <w:tab w:val="left" w:pos="9923"/>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B38E8" w:rsidRPr="008B38E8" w:rsidRDefault="008B38E8" w:rsidP="008B38E8">
      <w:pPr>
        <w:tabs>
          <w:tab w:val="left" w:pos="9923"/>
        </w:tabs>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2.15.1. Показателями доступности предоставления муниципальной услуги являются: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8B38E8">
        <w:rPr>
          <w:rFonts w:ascii="Times New Roman" w:eastAsia="Times New Roman" w:hAnsi="Times New Roman" w:cs="Times New Roman"/>
          <w:lang w:eastAsia="ru-RU"/>
        </w:rPr>
        <w:t xml:space="preserve"> </w:t>
      </w:r>
      <w:r w:rsidRPr="008B38E8">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Муниципальная услуга предоставляется в составе комплексного запроса.</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38E8" w:rsidRPr="008B38E8" w:rsidRDefault="008B38E8" w:rsidP="008B38E8">
      <w:pPr>
        <w:tabs>
          <w:tab w:val="left" w:pos="9923"/>
        </w:tabs>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2.16.1. При предоставлении муниципальной услуги в электронной форме заявитель вправе: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2.16.3. Запись заявителей на прием (далее - запись) осуществляется посредством Республиканского портала, телефона контакт-центра МФЦ.</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фамилию, имя, отчество (при наличии);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номер телефона;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адрес электронной почты (по желанию);</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желаемую дату и время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8B38E8" w:rsidRPr="008B38E8" w:rsidRDefault="008B38E8" w:rsidP="008B38E8">
      <w:pPr>
        <w:tabs>
          <w:tab w:val="left" w:pos="9923"/>
        </w:tabs>
        <w:spacing w:after="0" w:line="240" w:lineRule="auto"/>
        <w:ind w:right="-1" w:firstLine="709"/>
        <w:jc w:val="both"/>
        <w:rPr>
          <w:rFonts w:ascii="Times New Roman" w:eastAsia="Times New Roman" w:hAnsi="Times New Roman" w:cs="Times New Roman"/>
          <w:b/>
          <w:bCs/>
          <w:sz w:val="28"/>
          <w:szCs w:val="28"/>
          <w:lang w:eastAsia="ru-RU"/>
        </w:rPr>
      </w:pPr>
      <w:r w:rsidRPr="008B38E8">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38E8" w:rsidRPr="008B38E8" w:rsidRDefault="008B38E8" w:rsidP="008B38E8">
      <w:pPr>
        <w:tabs>
          <w:tab w:val="left" w:pos="9923"/>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B38E8" w:rsidRPr="008B38E8" w:rsidRDefault="008B38E8" w:rsidP="008B38E8">
      <w:pPr>
        <w:tabs>
          <w:tab w:val="left" w:pos="9923"/>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tabs>
          <w:tab w:val="left" w:pos="9923"/>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оказание консультаций заявителю;</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подготовка результата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3"/>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 Оказание консультаций заявителю</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при обращении заявителя в МФЦ – работник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 при обращении заявителя в Исполком – начальник Управления строительства и архитектуры Исполнительного комитета Нижнекамского </w:t>
      </w:r>
      <w:r w:rsidRPr="008B38E8">
        <w:rPr>
          <w:rFonts w:ascii="Times New Roman" w:eastAsia="Times New Roman" w:hAnsi="Times New Roman" w:cs="Times New Roman"/>
          <w:sz w:val="28"/>
          <w:szCs w:val="28"/>
          <w:lang w:eastAsia="ru-RU"/>
        </w:rPr>
        <w:lastRenderedPageBreak/>
        <w:t>муниципального района Республики Татарстан (далее - должностное лицо, ответственное за консультирование).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8B38E8">
        <w:rPr>
          <w:rFonts w:ascii="Times New Roman" w:eastAsia="Times New Roman" w:hAnsi="Times New Roman" w:cs="Times New Roman"/>
          <w:sz w:val="28"/>
          <w:szCs w:val="28"/>
          <w:lang w:val="en-US" w:eastAsia="ru-RU"/>
        </w:rPr>
        <w:t>n</w:t>
      </w:r>
      <w:r w:rsidRPr="008B38E8">
        <w:rPr>
          <w:rFonts w:ascii="Times New Roman" w:eastAsia="Times New Roman" w:hAnsi="Times New Roman" w:cs="Times New Roman"/>
          <w:sz w:val="28"/>
          <w:szCs w:val="28"/>
          <w:lang w:eastAsia="ru-RU"/>
        </w:rPr>
        <w:t>.ru.</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 Принятие и рассмотрение комплекта документов, представленных заявителем</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3.3.1.2. Работник МФЦ, ведущий прием заявлений: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определяет предмет обращения;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полномочий лица, подающего документы;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электронную форму заявления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распечатывает заявление из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передает заявителю на проверку и подписание;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после подписания сканирует подписанное заявление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выдает заявителю расписку в приеме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 процедур: готовое к отправке заявление и пакет документов.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Республиканский портал выполняет следующие действия: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выполняет авторизацию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3.3.2.2. Результат процедур: электронное дело, направленное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 Рассмотрение комплекта документов Исполкомом</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прием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осуществляется в порядке, предусмотренном пунктом 3.5.3. Регламента.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w:t>
      </w:r>
      <w:r w:rsidRPr="008B38E8">
        <w:rPr>
          <w:rFonts w:ascii="Times New Roman" w:eastAsia="Times New Roman" w:hAnsi="Times New Roman" w:cs="Times New Roman"/>
          <w:sz w:val="28"/>
          <w:szCs w:val="28"/>
          <w:lang w:eastAsia="ru-RU"/>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8610"/>
        </w:tabs>
        <w:spacing w:after="0" w:line="240" w:lineRule="auto"/>
        <w:ind w:right="-1"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w:t>
      </w:r>
      <w:r w:rsidRPr="008B38E8">
        <w:rPr>
          <w:rFonts w:ascii="Times New Roman" w:eastAsia="Times New Roman" w:hAnsi="Times New Roman" w:cs="Times New Roman"/>
          <w:i/>
          <w:sz w:val="28"/>
          <w:szCs w:val="28"/>
          <w:lang w:eastAsia="ru-RU"/>
        </w:rPr>
        <w:t xml:space="preserve"> </w:t>
      </w:r>
      <w:r w:rsidRPr="008B38E8">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New Roman" w:hAnsi="Times New Roman" w:cs="Times New Roman"/>
          <w:bCs/>
          <w:iCs/>
          <w:sz w:val="28"/>
          <w:szCs w:val="28"/>
          <w:lang w:eastAsia="ru-RU"/>
        </w:rPr>
      </w:pPr>
      <w:r w:rsidRPr="008B38E8">
        <w:rPr>
          <w:rFonts w:ascii="Times New Roman" w:eastAsia="Times New Roman" w:hAnsi="Times New Roman" w:cs="Times New Roman"/>
          <w:bCs/>
          <w:iCs/>
          <w:sz w:val="28"/>
          <w:szCs w:val="28"/>
          <w:lang w:eastAsia="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B38E8" w:rsidRPr="008B38E8" w:rsidRDefault="008B38E8" w:rsidP="008B38E8">
      <w:pPr>
        <w:spacing w:after="0" w:line="240" w:lineRule="auto"/>
        <w:ind w:right="-1" w:firstLine="709"/>
        <w:jc w:val="both"/>
        <w:rPr>
          <w:rFonts w:ascii="Times New Roman" w:eastAsia="Times New Roman" w:hAnsi="Times New Roman" w:cs="Times New Roman"/>
          <w:strike/>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принятия заявления</w:t>
      </w:r>
      <w:r w:rsidRPr="008B38E8">
        <w:rPr>
          <w:rFonts w:ascii="Times New Roman" w:eastAsia="Times New Roman" w:hAnsi="Times New Roman" w:cs="Times New Roman"/>
          <w:b/>
          <w:bCs/>
          <w:i/>
          <w:iCs/>
          <w:sz w:val="28"/>
          <w:szCs w:val="28"/>
          <w:lang w:eastAsia="ru-RU"/>
        </w:rPr>
        <w:t xml:space="preserve"> </w:t>
      </w:r>
      <w:r w:rsidRPr="008B38E8">
        <w:rPr>
          <w:rFonts w:ascii="Times New Roman" w:eastAsia="Times New Roman" w:hAnsi="Times New Roman" w:cs="Times New Roman"/>
          <w:bCs/>
          <w:iCs/>
          <w:sz w:val="28"/>
          <w:szCs w:val="28"/>
          <w:lang w:eastAsia="ru-RU"/>
        </w:rPr>
        <w:t>на рассмотрение</w:t>
      </w:r>
      <w:r w:rsidRPr="008B38E8">
        <w:rPr>
          <w:rFonts w:ascii="Times New Roman" w:eastAsia="Times New Roman" w:hAnsi="Times New Roman" w:cs="Times New Roman"/>
          <w:sz w:val="28"/>
          <w:szCs w:val="28"/>
          <w:lang w:eastAsia="ru-RU"/>
        </w:rPr>
        <w:t xml:space="preserve">.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 процедур: направленные в органы власти и (или) подведомственные органам власти организации запросы. </w:t>
      </w:r>
    </w:p>
    <w:p w:rsidR="008B38E8" w:rsidRPr="008B38E8" w:rsidRDefault="008B38E8" w:rsidP="008B38E8">
      <w:pPr>
        <w:spacing w:after="0" w:line="240" w:lineRule="auto"/>
        <w:ind w:right="-1" w:firstLine="709"/>
        <w:jc w:val="both"/>
        <w:rPr>
          <w:rFonts w:ascii="Times New Roman" w:eastAsia="Times" w:hAnsi="Times New Roman" w:cs="Times New Roman"/>
          <w:sz w:val="28"/>
          <w:szCs w:val="28"/>
          <w:lang w:eastAsia="ru-RU"/>
        </w:rPr>
      </w:pPr>
      <w:r w:rsidRPr="008B38E8">
        <w:rPr>
          <w:rFonts w:ascii="Times New Roman" w:eastAsia="Times"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w:t>
      </w:r>
      <w:r w:rsidRPr="008B38E8">
        <w:rPr>
          <w:rFonts w:ascii="Times New Roman" w:eastAsia="Times New Roman" w:hAnsi="Times New Roman" w:cs="Times New Roman"/>
          <w:sz w:val="28"/>
          <w:szCs w:val="28"/>
          <w:lang w:eastAsia="ru-RU"/>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3.4.3. Должностное лицо, ответственное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запрашиваемые через систему </w:t>
      </w:r>
      <w:r w:rsidRPr="008B38E8">
        <w:rPr>
          <w:rFonts w:ascii="Times New Roman" w:eastAsia="Times" w:hAnsi="Times New Roman" w:cs="Times New Roman"/>
          <w:sz w:val="28"/>
          <w:szCs w:val="28"/>
          <w:lang w:eastAsia="ru-RU"/>
        </w:rPr>
        <w:t>межведомственного электронного взаимодействия</w:t>
      </w:r>
      <w:r w:rsidRPr="008B38E8">
        <w:rPr>
          <w:rFonts w:ascii="Times New Roman" w:eastAsia="Times New Roman" w:hAnsi="Times New Roman" w:cs="Times New Roman"/>
          <w:sz w:val="28"/>
          <w:szCs w:val="28"/>
          <w:lang w:eastAsia="ru-RU"/>
        </w:rPr>
        <w:t xml:space="preserve"> документы (сведения), </w:t>
      </w:r>
      <w:r w:rsidRPr="008B38E8">
        <w:rPr>
          <w:rFonts w:ascii="Times New Roman" w:eastAsia="Times" w:hAnsi="Times New Roman" w:cs="Times New Roman"/>
          <w:sz w:val="28"/>
          <w:szCs w:val="28"/>
          <w:lang w:eastAsia="ru-RU"/>
        </w:rPr>
        <w:t xml:space="preserve">необходимые для предоставления муниципальной услуги, </w:t>
      </w:r>
      <w:r w:rsidRPr="008B38E8">
        <w:rPr>
          <w:rFonts w:ascii="Times New Roman" w:eastAsia="Times New Roman" w:hAnsi="Times New Roman" w:cs="Times New Roman"/>
          <w:sz w:val="28"/>
          <w:szCs w:val="28"/>
          <w:lang w:eastAsia="ru-RU"/>
        </w:rPr>
        <w:t>либо уведомление об отказе</w:t>
      </w:r>
      <w:r w:rsidRPr="008B38E8">
        <w:rPr>
          <w:rFonts w:ascii="Times New Roman" w:eastAsia="Times" w:hAnsi="Times New Roman" w:cs="Times New Roman"/>
          <w:sz w:val="28"/>
          <w:szCs w:val="28"/>
          <w:lang w:eastAsia="ru-RU"/>
        </w:rPr>
        <w:t xml:space="preserve"> при отсутствии документа и (или) информации;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3.4.5. Максимальный срок выполнения административных процедур, указанных в пункте 3.4 Регламента, составляет три рабочих дня.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3.5. Подготовка результата муниципальной услуги</w:t>
      </w: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sz w:val="28"/>
          <w:szCs w:val="28"/>
          <w:shd w:val="clear" w:color="auto" w:fill="FFFFFF"/>
          <w:lang w:eastAsia="ru-RU"/>
        </w:rPr>
        <w:t xml:space="preserve">3.5.2. </w:t>
      </w:r>
      <w:r w:rsidRPr="008B38E8">
        <w:rPr>
          <w:rFonts w:ascii="Times New Roman" w:eastAsia="Times New Roman" w:hAnsi="Times New Roman" w:cs="Times New Roman"/>
          <w:sz w:val="28"/>
          <w:szCs w:val="28"/>
          <w:lang w:eastAsia="ru-RU"/>
        </w:rPr>
        <w:t xml:space="preserve">Должностное лицо, ответственное за </w:t>
      </w:r>
      <w:r w:rsidRPr="008B38E8">
        <w:rPr>
          <w:rFonts w:ascii="Times New Roman" w:eastAsia="Times New Roman" w:hAnsi="Times New Roman" w:cs="Arial"/>
          <w:sz w:val="28"/>
          <w:szCs w:val="28"/>
          <w:lang w:eastAsia="ru-RU"/>
        </w:rPr>
        <w:t>подготовку результата предоставления муниципальной услуги</w:t>
      </w:r>
      <w:r w:rsidRPr="008B38E8">
        <w:rPr>
          <w:rFonts w:ascii="Times New Roman" w:eastAsia="Times New Roman" w:hAnsi="Times New Roman" w:cs="Times New Roman"/>
          <w:bCs/>
          <w:iCs/>
          <w:sz w:val="28"/>
          <w:szCs w:val="28"/>
          <w:shd w:val="clear" w:color="auto" w:fill="FFFFFF"/>
          <w:lang w:eastAsia="ru-RU"/>
        </w:rPr>
        <w:t>:</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направляет подготовленный проект решения на согласование в установленном порядке посредством системы электронного документооборота.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8B38E8">
        <w:rPr>
          <w:rFonts w:ascii="Times New Roman" w:eastAsia="Times New Roman" w:hAnsi="Times New Roman" w:cs="Arial"/>
          <w:sz w:val="28"/>
          <w:szCs w:val="28"/>
          <w:lang w:eastAsia="ru-RU"/>
        </w:rPr>
        <w:t>Административные процедуры выполняются в течение одного рабочего дня.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8B38E8">
        <w:rPr>
          <w:rFonts w:ascii="Times New Roman" w:eastAsia="Times New Roman" w:hAnsi="Times New Roman" w:cs="Times New Roman"/>
          <w:sz w:val="28"/>
          <w:szCs w:val="28"/>
          <w:shd w:val="clear" w:color="auto" w:fill="FFFFFF"/>
          <w:lang w:eastAsia="ru-RU"/>
        </w:rPr>
        <w:t xml:space="preserve">проекта решения о выдаче разрешения на строительство (внесения изменений в разрешение на строительство) или </w:t>
      </w:r>
      <w:r w:rsidRPr="008B38E8">
        <w:rPr>
          <w:rFonts w:ascii="Times New Roman" w:eastAsia="Times New Roman" w:hAnsi="Times New Roman" w:cs="Arial"/>
          <w:sz w:val="28"/>
          <w:szCs w:val="28"/>
          <w:lang w:eastAsia="ru-RU"/>
        </w:rPr>
        <w:t xml:space="preserve">об отказе в предоставлении муниципальной услуги </w:t>
      </w:r>
      <w:r w:rsidRPr="008B38E8">
        <w:rPr>
          <w:rFonts w:ascii="Times New Roman" w:eastAsia="Times New Roman" w:hAnsi="Times New Roman" w:cs="Times New Roman"/>
          <w:bCs/>
          <w:iCs/>
          <w:sz w:val="28"/>
          <w:szCs w:val="28"/>
          <w:shd w:val="clear" w:color="auto" w:fill="FFFFFF"/>
          <w:lang w:eastAsia="ru-RU"/>
        </w:rPr>
        <w:t xml:space="preserve">(далее – проекты) осуществляется руководителем </w:t>
      </w:r>
      <w:r w:rsidRPr="008B38E8">
        <w:rPr>
          <w:rFonts w:ascii="Times New Roman" w:eastAsia="Times New Roman" w:hAnsi="Times New Roman" w:cs="Arial"/>
          <w:sz w:val="28"/>
          <w:szCs w:val="28"/>
          <w:lang w:eastAsia="ru-RU"/>
        </w:rPr>
        <w:t>Управления строительства и архитектуры Исполнительного комитета Нижнекамского муниципального района Республики Татарстан</w:t>
      </w:r>
      <w:r w:rsidRPr="008B38E8">
        <w:rPr>
          <w:rFonts w:ascii="Times New Roman" w:eastAsia="Times New Roman" w:hAnsi="Times New Roman" w:cs="Times New Roman"/>
          <w:bCs/>
          <w:iCs/>
          <w:sz w:val="28"/>
          <w:szCs w:val="28"/>
          <w:shd w:val="clear" w:color="auto" w:fill="FFFFFF"/>
          <w:lang w:eastAsia="ru-RU"/>
        </w:rPr>
        <w:t>, ответственного за подготовку результата муниципальной услуги, заместителем Руководителя Исполкома, Руководителем Исполкома.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B38E8">
        <w:rPr>
          <w:rFonts w:ascii="Times New Roman" w:eastAsia="Times New Roman" w:hAnsi="Times New Roman" w:cs="Times New Roman"/>
          <w:sz w:val="28"/>
          <w:szCs w:val="28"/>
          <w:shd w:val="clear" w:color="auto" w:fill="FFFFFF"/>
          <w:lang w:eastAsia="ru-RU"/>
        </w:rPr>
        <w:t xml:space="preserve">решение о выдаче разрешения на строительство (внесения изменений в разрешение на строительство) </w:t>
      </w:r>
      <w:r w:rsidRPr="008B38E8">
        <w:rPr>
          <w:rFonts w:ascii="Times New Roman" w:eastAsia="Times New Roman" w:hAnsi="Times New Roman" w:cs="Times New Roman"/>
          <w:bCs/>
          <w:iCs/>
          <w:sz w:val="28"/>
          <w:szCs w:val="28"/>
          <w:shd w:val="clear" w:color="auto" w:fill="FFFFFF"/>
          <w:lang w:eastAsia="ru-RU"/>
        </w:rPr>
        <w:t>или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Административные процедуры выполняются в течение одного рабочего дня.</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Регламента, составляет один рабочий день.</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8B38E8" w:rsidRPr="008B38E8" w:rsidRDefault="008B38E8" w:rsidP="008B38E8">
      <w:pPr>
        <w:spacing w:after="0" w:line="240" w:lineRule="auto"/>
        <w:ind w:right="-1"/>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         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выдачу (направление)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w:t>
      </w:r>
      <w:r w:rsidRPr="008B38E8">
        <w:rPr>
          <w:rFonts w:ascii="Times New Roman" w:eastAsia="Times New Roman" w:hAnsi="Times New Roman" w:cs="Times New Roman"/>
          <w:sz w:val="28"/>
          <w:szCs w:val="28"/>
          <w:lang w:eastAsia="ru-RU"/>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3.8. Исправление технических ошибок</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(приложение №6);</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Courier New"/>
          <w:b/>
          <w:sz w:val="28"/>
          <w:szCs w:val="28"/>
          <w:lang w:eastAsia="ru-RU"/>
        </w:rPr>
      </w:pPr>
      <w:r w:rsidRPr="008B38E8">
        <w:rPr>
          <w:rFonts w:ascii="Times New Roman" w:eastAsia="Times New Roman" w:hAnsi="Times New Roman" w:cs="Courier New"/>
          <w:b/>
          <w:sz w:val="28"/>
          <w:szCs w:val="28"/>
          <w:lang w:eastAsia="ru-RU"/>
        </w:rPr>
        <w:t>4. Порядок и формы контроля за предоставлением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О случаях и причинах нарушения сроков, последовательности и содержания </w:t>
      </w:r>
      <w:r w:rsidRPr="008B38E8">
        <w:rPr>
          <w:rFonts w:ascii="Times New Roman" w:eastAsia="Times New Roman" w:hAnsi="Times New Roman" w:cs="Times New Roman"/>
          <w:sz w:val="28"/>
          <w:szCs w:val="28"/>
          <w:lang w:eastAsia="ru-RU"/>
        </w:rPr>
        <w:lastRenderedPageBreak/>
        <w:t>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w:t>
      </w:r>
      <w:r w:rsidRPr="008B38E8">
        <w:rPr>
          <w:rFonts w:ascii="Times New Roman" w:eastAsia="Times New Roman" w:hAnsi="Times New Roman" w:cs="Times New Roman"/>
          <w:sz w:val="28"/>
          <w:szCs w:val="28"/>
          <w:lang w:eastAsia="ru-RU"/>
        </w:rPr>
        <w:lastRenderedPageBreak/>
        <w:t>объединений и организаций</w:t>
      </w:r>
    </w:p>
    <w:p w:rsidR="008B38E8" w:rsidRPr="008B38E8" w:rsidRDefault="008B38E8" w:rsidP="008B38E8">
      <w:pPr>
        <w:widowControl w:val="0"/>
        <w:tabs>
          <w:tab w:val="left" w:pos="9923"/>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B38E8" w:rsidRPr="008B38E8" w:rsidRDefault="008B38E8" w:rsidP="008B38E8">
      <w:pPr>
        <w:tabs>
          <w:tab w:val="left" w:pos="9923"/>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8B38E8">
        <w:rPr>
          <w:rFonts w:ascii="Times New Roman" w:eastAsia="Times New Roman" w:hAnsi="Times New Roman" w:cs="Times New Roman"/>
          <w:sz w:val="28"/>
          <w:szCs w:val="28"/>
          <w:lang w:eastAsia="ru-RU"/>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8B38E8">
        <w:rPr>
          <w:rFonts w:ascii="Times New Roman" w:eastAsia="Times New Roman" w:hAnsi="Times New Roman" w:cs="Times New Roman"/>
          <w:sz w:val="28"/>
          <w:szCs w:val="28"/>
          <w:lang w:eastAsia="ru-RU"/>
        </w:rPr>
        <w:lastRenderedPageBreak/>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5.3. Жалоба должна содержать:</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5.6. По результатам рассмотрения жалобы принимается одно из следующих решений:</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в удовлетворении жалобы отказывается.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B38E8" w:rsidRPr="008B38E8" w:rsidRDefault="008B38E8" w:rsidP="008B38E8">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38E8" w:rsidRPr="008B38E8" w:rsidRDefault="008B38E8" w:rsidP="008B38E8">
      <w:pPr>
        <w:tabs>
          <w:tab w:val="left" w:pos="9923"/>
        </w:tabs>
        <w:spacing w:after="0" w:line="240" w:lineRule="auto"/>
        <w:ind w:right="-1"/>
        <w:rPr>
          <w:rFonts w:ascii="Times New Roman" w:eastAsia="Times New Roman" w:hAnsi="Times New Roman" w:cs="Times New Roman"/>
          <w:sz w:val="28"/>
          <w:szCs w:val="28"/>
          <w:lang w:eastAsia="ru-RU"/>
        </w:rPr>
        <w:sectPr w:rsidR="008B38E8" w:rsidRPr="008B38E8" w:rsidSect="006C65C3">
          <w:headerReference w:type="default" r:id="rId20"/>
          <w:pgSz w:w="11906" w:h="16838"/>
          <w:pgMar w:top="1134" w:right="849" w:bottom="1134" w:left="1134" w:header="709" w:footer="709" w:gutter="0"/>
          <w:cols w:space="720"/>
          <w:titlePg/>
          <w:docGrid w:linePitch="299"/>
        </w:sectPr>
      </w:pPr>
    </w:p>
    <w:p w:rsidR="008B38E8" w:rsidRPr="008B38E8" w:rsidRDefault="008B38E8" w:rsidP="008B38E8">
      <w:pPr>
        <w:tabs>
          <w:tab w:val="left" w:pos="9922"/>
        </w:tabs>
        <w:spacing w:after="0" w:line="240" w:lineRule="auto"/>
        <w:ind w:firstLine="709"/>
        <w:jc w:val="right"/>
        <w:rPr>
          <w:rFonts w:ascii="Times New Roman" w:eastAsia="Times New Roman" w:hAnsi="Times New Roman" w:cs="Times New Roman"/>
          <w:b/>
          <w:spacing w:val="1"/>
          <w:sz w:val="28"/>
          <w:szCs w:val="28"/>
          <w:lang w:eastAsia="ru-RU"/>
        </w:rPr>
      </w:pPr>
      <w:r w:rsidRPr="008B38E8">
        <w:rPr>
          <w:rFonts w:ascii="Times New Roman" w:eastAsia="Times New Roman" w:hAnsi="Times New Roman" w:cs="Times New Roman"/>
          <w:b/>
          <w:spacing w:val="1"/>
          <w:sz w:val="28"/>
          <w:szCs w:val="28"/>
          <w:lang w:eastAsia="ru-RU"/>
        </w:rPr>
        <w:lastRenderedPageBreak/>
        <w:t>Приложение №1</w:t>
      </w:r>
    </w:p>
    <w:p w:rsidR="008B38E8" w:rsidRPr="008B38E8" w:rsidRDefault="008B38E8" w:rsidP="008B38E8">
      <w:pPr>
        <w:tabs>
          <w:tab w:val="left" w:pos="9922"/>
        </w:tabs>
        <w:spacing w:after="0" w:line="240" w:lineRule="auto"/>
        <w:ind w:left="3261"/>
        <w:rPr>
          <w:rFonts w:ascii="Times New Roman" w:eastAsia="Times New Roman" w:hAnsi="Times New Roman" w:cs="Times New Roman"/>
          <w:color w:val="000000"/>
          <w:spacing w:val="-6"/>
          <w:sz w:val="28"/>
          <w:szCs w:val="28"/>
          <w:lang w:eastAsia="ru-RU"/>
        </w:rPr>
      </w:pPr>
    </w:p>
    <w:p w:rsidR="008B38E8" w:rsidRPr="008B38E8" w:rsidRDefault="008B38E8" w:rsidP="008B38E8">
      <w:pPr>
        <w:tabs>
          <w:tab w:val="left" w:pos="9922"/>
        </w:tabs>
        <w:spacing w:after="0" w:line="240" w:lineRule="auto"/>
        <w:ind w:left="326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В  </w:t>
      </w: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(наименование органа местного самоуправления</w:t>
      </w:r>
    </w:p>
    <w:p w:rsidR="008B38E8" w:rsidRPr="008B38E8" w:rsidRDefault="008B38E8" w:rsidP="008B38E8">
      <w:pPr>
        <w:tabs>
          <w:tab w:val="left" w:pos="9922"/>
        </w:tabs>
        <w:spacing w:after="0" w:line="240" w:lineRule="auto"/>
        <w:ind w:left="3261"/>
        <w:rPr>
          <w:rFonts w:ascii="Times New Roman" w:eastAsia="Times New Roman" w:hAnsi="Times New Roman" w:cs="Times New Roman"/>
          <w:sz w:val="24"/>
          <w:szCs w:val="24"/>
          <w:lang w:eastAsia="ru-RU"/>
        </w:rPr>
      </w:pP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муниципального образования)</w:t>
      </w:r>
    </w:p>
    <w:p w:rsidR="008B38E8" w:rsidRPr="008B38E8" w:rsidRDefault="008B38E8" w:rsidP="008B38E8">
      <w:pPr>
        <w:tabs>
          <w:tab w:val="left" w:pos="9922"/>
        </w:tabs>
        <w:spacing w:after="0" w:line="240" w:lineRule="auto"/>
        <w:ind w:left="3261"/>
        <w:rPr>
          <w:rFonts w:ascii="Times New Roman" w:eastAsia="Times New Roman" w:hAnsi="Times New Roman" w:cs="Times New Roman"/>
          <w:lang w:eastAsia="ru-RU"/>
        </w:rPr>
      </w:pPr>
    </w:p>
    <w:p w:rsidR="008B38E8" w:rsidRPr="008B38E8" w:rsidRDefault="008B38E8" w:rsidP="008B38E8">
      <w:pPr>
        <w:tabs>
          <w:tab w:val="left" w:pos="9922"/>
        </w:tabs>
        <w:spacing w:after="0" w:line="240" w:lineRule="auto"/>
        <w:ind w:left="3261"/>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от кого:  </w:t>
      </w:r>
    </w:p>
    <w:p w:rsidR="008B38E8" w:rsidRPr="008B38E8" w:rsidRDefault="008B38E8" w:rsidP="008B38E8">
      <w:pPr>
        <w:pBdr>
          <w:top w:val="single" w:sz="4" w:space="1" w:color="auto"/>
        </w:pBdr>
        <w:tabs>
          <w:tab w:val="left" w:pos="9922"/>
        </w:tabs>
        <w:spacing w:after="0" w:line="240" w:lineRule="auto"/>
        <w:ind w:left="4095"/>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юридического лица – застройщик,</w:t>
      </w: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планирующего осуществлять строительство, капитальный</w:t>
      </w:r>
    </w:p>
    <w:p w:rsidR="008B38E8" w:rsidRPr="008B38E8" w:rsidRDefault="008B38E8" w:rsidP="008B38E8">
      <w:pPr>
        <w:tabs>
          <w:tab w:val="left" w:pos="9922"/>
        </w:tabs>
        <w:spacing w:after="0" w:line="240" w:lineRule="auto"/>
        <w:ind w:left="3261"/>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ремонт или реконструкцию;</w:t>
      </w:r>
    </w:p>
    <w:p w:rsidR="008B38E8" w:rsidRPr="008B38E8" w:rsidRDefault="008B38E8" w:rsidP="008B38E8">
      <w:pPr>
        <w:tabs>
          <w:tab w:val="left" w:pos="9922"/>
        </w:tabs>
        <w:spacing w:after="0" w:line="240" w:lineRule="auto"/>
        <w:ind w:left="3261"/>
        <w:rPr>
          <w:rFonts w:ascii="Times New Roman" w:eastAsia="Times New Roman" w:hAnsi="Times New Roman" w:cs="Times New Roman"/>
          <w:sz w:val="16"/>
          <w:szCs w:val="16"/>
          <w:lang w:eastAsia="ru-RU"/>
        </w:rPr>
      </w:pP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ИНН; юридический и почтовый адреса;</w:t>
      </w:r>
    </w:p>
    <w:p w:rsidR="008B38E8" w:rsidRPr="008B38E8" w:rsidRDefault="008B38E8" w:rsidP="008B38E8">
      <w:pPr>
        <w:tabs>
          <w:tab w:val="left" w:pos="9922"/>
        </w:tabs>
        <w:spacing w:after="0" w:line="240" w:lineRule="auto"/>
        <w:ind w:left="3261"/>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Ф.И.О. руководителя; телефон;</w:t>
      </w:r>
    </w:p>
    <w:p w:rsidR="008B38E8" w:rsidRPr="008B38E8" w:rsidRDefault="008B38E8" w:rsidP="008B38E8">
      <w:pPr>
        <w:tabs>
          <w:tab w:val="left" w:pos="9922"/>
        </w:tabs>
        <w:spacing w:after="0" w:line="240" w:lineRule="auto"/>
        <w:ind w:left="3261"/>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ind w:left="326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банковские реквизиты (наименование банка, р/с, к/с, БИК))</w:t>
      </w:r>
    </w:p>
    <w:p w:rsidR="008B38E8" w:rsidRPr="008B38E8" w:rsidRDefault="008B38E8" w:rsidP="008B38E8">
      <w:pPr>
        <w:tabs>
          <w:tab w:val="left" w:pos="9922"/>
        </w:tabs>
        <w:spacing w:after="0" w:line="240" w:lineRule="auto"/>
        <w:jc w:val="center"/>
        <w:rPr>
          <w:rFonts w:ascii="Times New Roman" w:eastAsia="Times New Roman" w:hAnsi="Times New Roman" w:cs="Times New Roman"/>
          <w:b/>
          <w:bCs/>
          <w:sz w:val="24"/>
          <w:szCs w:val="24"/>
          <w:lang w:eastAsia="ru-RU"/>
        </w:rPr>
      </w:pPr>
    </w:p>
    <w:p w:rsidR="008B38E8" w:rsidRPr="008B38E8" w:rsidRDefault="008B38E8" w:rsidP="008B38E8">
      <w:pPr>
        <w:tabs>
          <w:tab w:val="left" w:pos="9922"/>
        </w:tabs>
        <w:spacing w:after="0" w:line="240" w:lineRule="auto"/>
        <w:jc w:val="center"/>
        <w:rPr>
          <w:rFonts w:ascii="Times New Roman" w:eastAsia="Times New Roman" w:hAnsi="Times New Roman" w:cs="Times New Roman"/>
          <w:b/>
          <w:bCs/>
          <w:sz w:val="26"/>
          <w:szCs w:val="26"/>
          <w:lang w:eastAsia="ru-RU"/>
        </w:rPr>
      </w:pPr>
      <w:r w:rsidRPr="008B38E8">
        <w:rPr>
          <w:rFonts w:ascii="Times New Roman" w:eastAsia="Times New Roman" w:hAnsi="Times New Roman" w:cs="Times New Roman"/>
          <w:b/>
          <w:bCs/>
          <w:sz w:val="26"/>
          <w:szCs w:val="26"/>
          <w:lang w:eastAsia="ru-RU"/>
        </w:rPr>
        <w:t>Заявление</w:t>
      </w:r>
      <w:r w:rsidRPr="008B38E8">
        <w:rPr>
          <w:rFonts w:ascii="Times New Roman" w:eastAsia="Times New Roman" w:hAnsi="Times New Roman" w:cs="Times New Roman"/>
          <w:b/>
          <w:bCs/>
          <w:sz w:val="26"/>
          <w:szCs w:val="26"/>
          <w:lang w:eastAsia="ru-RU"/>
        </w:rPr>
        <w:br/>
        <w:t>о выдаче разрешения на строительство</w:t>
      </w:r>
    </w:p>
    <w:p w:rsidR="008B38E8" w:rsidRPr="008B38E8" w:rsidRDefault="008B38E8" w:rsidP="008B38E8">
      <w:pPr>
        <w:tabs>
          <w:tab w:val="left" w:pos="9922"/>
        </w:tabs>
        <w:spacing w:after="0" w:line="240" w:lineRule="auto"/>
        <w:jc w:val="center"/>
        <w:rPr>
          <w:rFonts w:ascii="Times New Roman" w:eastAsia="Times New Roman" w:hAnsi="Times New Roman" w:cs="Times New Roman"/>
          <w:b/>
          <w:bCs/>
          <w:sz w:val="24"/>
          <w:szCs w:val="24"/>
          <w:lang w:eastAsia="ru-RU"/>
        </w:rPr>
      </w:pPr>
    </w:p>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Прошу выдать разрешение на строительство/реконструкцию</w:t>
      </w:r>
    </w:p>
    <w:p w:rsidR="008B38E8" w:rsidRPr="008B38E8" w:rsidRDefault="008B38E8" w:rsidP="008B38E8">
      <w:pPr>
        <w:tabs>
          <w:tab w:val="left" w:pos="9922"/>
        </w:tabs>
        <w:spacing w:after="0" w:line="240" w:lineRule="auto"/>
        <w:ind w:right="-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(нужное подчеркнуть)</w:t>
      </w: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объекта)</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на земельном участке по адресу:  </w:t>
      </w:r>
    </w:p>
    <w:p w:rsidR="008B38E8" w:rsidRPr="008B38E8" w:rsidRDefault="008B38E8" w:rsidP="008B38E8">
      <w:pPr>
        <w:pBdr>
          <w:top w:val="single" w:sz="4" w:space="1" w:color="auto"/>
        </w:pBdr>
        <w:tabs>
          <w:tab w:val="left" w:pos="9922"/>
        </w:tabs>
        <w:spacing w:after="0" w:line="240" w:lineRule="auto"/>
        <w:ind w:left="3175"/>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(город, район, улица, номер участка)</w:t>
      </w:r>
    </w:p>
    <w:p w:rsidR="008B38E8" w:rsidRPr="008B38E8" w:rsidRDefault="008B38E8" w:rsidP="008B38E8">
      <w:pPr>
        <w:pBdr>
          <w:top w:val="single" w:sz="4" w:space="1" w:color="auto"/>
        </w:pBdr>
        <w:tabs>
          <w:tab w:val="left" w:pos="9922"/>
        </w:tabs>
        <w:spacing w:after="0" w:line="240" w:lineRule="auto"/>
        <w:rPr>
          <w:rFonts w:ascii="Times New Roman" w:eastAsia="Times New Roman" w:hAnsi="Times New Roman" w:cs="Times New Roman"/>
          <w:sz w:val="2"/>
          <w:szCs w:val="2"/>
          <w:lang w:eastAsia="ru-RU"/>
        </w:rPr>
      </w:pP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rPr>
          <w:rFonts w:ascii="Times New Roman" w:eastAsia="Times New Roman" w:hAnsi="Times New Roman" w:cs="Times New Roman"/>
          <w:sz w:val="2"/>
          <w:szCs w:val="2"/>
          <w:lang w:eastAsia="ru-RU"/>
        </w:rPr>
      </w:pPr>
    </w:p>
    <w:p w:rsidR="008B38E8" w:rsidRPr="008B38E8" w:rsidRDefault="008B38E8" w:rsidP="008B38E8">
      <w:pPr>
        <w:tabs>
          <w:tab w:val="center" w:pos="2474"/>
          <w:tab w:val="left" w:pos="3969"/>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сроком на</w:t>
      </w:r>
      <w:r w:rsidRPr="008B38E8">
        <w:rPr>
          <w:rFonts w:ascii="Times New Roman" w:eastAsia="Times New Roman" w:hAnsi="Times New Roman" w:cs="Times New Roman"/>
          <w:lang w:eastAsia="ru-RU"/>
        </w:rPr>
        <w:tab/>
      </w:r>
      <w:r w:rsidRPr="008B38E8">
        <w:rPr>
          <w:rFonts w:ascii="Times New Roman" w:eastAsia="Times New Roman" w:hAnsi="Times New Roman" w:cs="Times New Roman"/>
          <w:lang w:eastAsia="ru-RU"/>
        </w:rPr>
        <w:tab/>
        <w:t>месяца(ев).</w:t>
      </w:r>
    </w:p>
    <w:p w:rsidR="008B38E8" w:rsidRPr="008B38E8" w:rsidRDefault="008B38E8" w:rsidP="008B38E8">
      <w:pPr>
        <w:pBdr>
          <w:top w:val="single" w:sz="4" w:space="1" w:color="auto"/>
        </w:pBdr>
        <w:tabs>
          <w:tab w:val="left" w:pos="9922"/>
        </w:tabs>
        <w:spacing w:after="0" w:line="240" w:lineRule="auto"/>
        <w:ind w:left="1077" w:right="6039"/>
        <w:rPr>
          <w:rFonts w:ascii="Times New Roman" w:eastAsia="Times New Roman" w:hAnsi="Times New Roman" w:cs="Times New Roman"/>
          <w:sz w:val="2"/>
          <w:szCs w:val="2"/>
          <w:lang w:eastAsia="ru-RU"/>
        </w:rPr>
      </w:pP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sz w:val="2"/>
          <w:szCs w:val="2"/>
          <w:lang w:eastAsia="ru-RU"/>
        </w:rPr>
      </w:pPr>
      <w:r w:rsidRPr="008B38E8">
        <w:rPr>
          <w:rFonts w:ascii="Times New Roman" w:eastAsia="Times New Roman" w:hAnsi="Times New Roman" w:cs="Times New Roman"/>
          <w:lang w:eastAsia="ru-RU"/>
        </w:rPr>
        <w:t>Строительство (реконструкция) будет осуществляться на основании</w:t>
      </w:r>
      <w:r w:rsidRPr="008B38E8">
        <w:rPr>
          <w:rFonts w:ascii="Times New Roman" w:eastAsia="Times New Roman" w:hAnsi="Times New Roman" w:cs="Times New Roman"/>
          <w:lang w:eastAsia="ru-RU"/>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8B38E8" w:rsidRPr="008B38E8" w:rsidTr="00350D4C">
        <w:trPr>
          <w:cantSplit/>
        </w:trPr>
        <w:tc>
          <w:tcPr>
            <w:tcW w:w="470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r w:rsidR="008B38E8" w:rsidRPr="008B38E8" w:rsidTr="00350D4C">
        <w:trPr>
          <w:cantSplit/>
        </w:trPr>
        <w:tc>
          <w:tcPr>
            <w:tcW w:w="4706"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документа)</w:t>
            </w: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r>
    </w:tbl>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Право на пользование землей закреплено  </w:t>
      </w:r>
    </w:p>
    <w:p w:rsidR="008B38E8" w:rsidRPr="008B38E8" w:rsidRDefault="008B38E8" w:rsidP="008B38E8">
      <w:pPr>
        <w:pBdr>
          <w:top w:val="single" w:sz="4" w:space="1" w:color="auto"/>
        </w:pBdr>
        <w:tabs>
          <w:tab w:val="left" w:pos="9922"/>
        </w:tabs>
        <w:spacing w:after="0" w:line="240" w:lineRule="auto"/>
        <w:ind w:left="4564"/>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8B38E8" w:rsidRPr="008B38E8" w:rsidTr="00350D4C">
        <w:trPr>
          <w:cantSplit/>
        </w:trPr>
        <w:tc>
          <w:tcPr>
            <w:tcW w:w="470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bl>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Проектная документация на строительство объекта разработана  </w:t>
      </w:r>
    </w:p>
    <w:p w:rsidR="008B38E8" w:rsidRPr="008B38E8" w:rsidRDefault="008B38E8" w:rsidP="008B38E8">
      <w:pPr>
        <w:pBdr>
          <w:top w:val="single" w:sz="4" w:space="1" w:color="auto"/>
        </w:pBdr>
        <w:tabs>
          <w:tab w:val="left" w:pos="9922"/>
        </w:tabs>
        <w:spacing w:after="0" w:line="240" w:lineRule="auto"/>
        <w:ind w:left="6719"/>
        <w:rPr>
          <w:rFonts w:ascii="Times New Roman" w:eastAsia="Times New Roman" w:hAnsi="Times New Roman" w:cs="Times New Roman"/>
          <w:sz w:val="2"/>
          <w:szCs w:val="2"/>
          <w:lang w:eastAsia="ru-RU"/>
        </w:rPr>
      </w:pPr>
    </w:p>
    <w:p w:rsidR="008B38E8" w:rsidRPr="008B38E8" w:rsidRDefault="008B38E8" w:rsidP="008B38E8">
      <w:pPr>
        <w:pBdr>
          <w:top w:val="single" w:sz="4" w:space="0"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проектной организации, ИНН, юридический и почтовый адреса,</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Ф.И.О. руководителя, номер телефона, банковские реквизиты</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банка, р/с, к/с, БИК))</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имеющей право на выполнение проектных работ, закрепленное  </w:t>
      </w:r>
    </w:p>
    <w:p w:rsidR="008B38E8" w:rsidRPr="008B38E8" w:rsidRDefault="008B38E8" w:rsidP="008B38E8">
      <w:pPr>
        <w:pBdr>
          <w:top w:val="single" w:sz="4" w:space="1" w:color="auto"/>
        </w:pBdr>
        <w:tabs>
          <w:tab w:val="left" w:pos="9922"/>
        </w:tabs>
        <w:spacing w:after="0" w:line="240" w:lineRule="auto"/>
        <w:ind w:left="6096"/>
        <w:rPr>
          <w:rFonts w:ascii="Times New Roman" w:eastAsia="Times New Roman" w:hAnsi="Times New Roman" w:cs="Times New Roman"/>
          <w:sz w:val="2"/>
          <w:szCs w:val="2"/>
          <w:lang w:eastAsia="ru-RU"/>
        </w:rPr>
      </w:pP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8B38E8" w:rsidRPr="008B38E8" w:rsidTr="00350D4C">
        <w:trPr>
          <w:cantSplit/>
        </w:trPr>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1985"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4196"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и согласована в установленном порядке с</w:t>
            </w: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8B38E8" w:rsidRPr="008B38E8" w:rsidTr="00350D4C">
        <w:trPr>
          <w:cantSplit/>
        </w:trPr>
        <w:tc>
          <w:tcPr>
            <w:tcW w:w="7683" w:type="dxa"/>
            <w:gridSpan w:val="7"/>
            <w:tcBorders>
              <w:top w:val="nil"/>
              <w:left w:val="nil"/>
              <w:bottom w:val="nil"/>
              <w:right w:val="nil"/>
            </w:tcBorders>
            <w:vAlign w:val="bottom"/>
          </w:tcPr>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r w:rsidR="008B38E8" w:rsidRPr="008B38E8" w:rsidTr="00350D4C">
        <w:trPr>
          <w:gridAfter w:val="2"/>
          <w:wAfter w:w="6066" w:type="dxa"/>
          <w:cantSplit/>
        </w:trPr>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ind w:left="5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w:t>
            </w:r>
          </w:p>
        </w:tc>
      </w:tr>
    </w:tbl>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 схема планировочной организации земельного участка согласована  </w:t>
      </w:r>
    </w:p>
    <w:p w:rsidR="008B38E8" w:rsidRPr="008B38E8" w:rsidRDefault="008B38E8" w:rsidP="008B38E8">
      <w:pPr>
        <w:pBdr>
          <w:top w:val="single" w:sz="4" w:space="1" w:color="auto"/>
        </w:pBdr>
        <w:tabs>
          <w:tab w:val="left" w:pos="9922"/>
        </w:tabs>
        <w:spacing w:after="0" w:line="240" w:lineRule="auto"/>
        <w:ind w:left="7230"/>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8B38E8" w:rsidRPr="008B38E8" w:rsidTr="00350D4C">
        <w:trPr>
          <w:cantSplit/>
        </w:trPr>
        <w:tc>
          <w:tcPr>
            <w:tcW w:w="470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за №</w:t>
            </w:r>
          </w:p>
        </w:tc>
        <w:tc>
          <w:tcPr>
            <w:tcW w:w="1418"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312" w:type="dxa"/>
            <w:tcBorders>
              <w:top w:val="nil"/>
              <w:left w:val="nil"/>
              <w:bottom w:val="nil"/>
              <w:right w:val="nil"/>
            </w:tcBorders>
            <w:vAlign w:val="bottom"/>
          </w:tcPr>
          <w:p w:rsidR="008B38E8" w:rsidRPr="008B38E8" w:rsidRDefault="008B38E8" w:rsidP="008B38E8">
            <w:pPr>
              <w:tabs>
                <w:tab w:val="left" w:pos="9922"/>
              </w:tabs>
              <w:spacing w:after="0" w:line="240" w:lineRule="auto"/>
              <w:ind w:left="5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w:t>
            </w:r>
          </w:p>
        </w:tc>
      </w:tr>
      <w:tr w:rsidR="008B38E8" w:rsidRPr="008B38E8" w:rsidTr="00350D4C">
        <w:trPr>
          <w:cantSplit/>
        </w:trPr>
        <w:tc>
          <w:tcPr>
            <w:tcW w:w="4706"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организации)</w:t>
            </w:r>
          </w:p>
        </w:tc>
        <w:tc>
          <w:tcPr>
            <w:tcW w:w="624"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312"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r>
    </w:tbl>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Проектно-сметная документация утверждена  </w:t>
      </w:r>
    </w:p>
    <w:p w:rsidR="008B38E8" w:rsidRPr="008B38E8" w:rsidRDefault="008B38E8" w:rsidP="008B38E8">
      <w:pPr>
        <w:pBdr>
          <w:top w:val="single" w:sz="4" w:space="1" w:color="auto"/>
        </w:pBdr>
        <w:tabs>
          <w:tab w:val="left" w:pos="9922"/>
        </w:tabs>
        <w:spacing w:after="0" w:line="240" w:lineRule="auto"/>
        <w:ind w:left="4962"/>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8B38E8" w:rsidRPr="008B38E8" w:rsidTr="00350D4C">
        <w:trPr>
          <w:cantSplit/>
        </w:trPr>
        <w:tc>
          <w:tcPr>
            <w:tcW w:w="470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за №</w:t>
            </w:r>
          </w:p>
        </w:tc>
        <w:tc>
          <w:tcPr>
            <w:tcW w:w="1418"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312" w:type="dxa"/>
            <w:tcBorders>
              <w:top w:val="nil"/>
              <w:left w:val="nil"/>
              <w:bottom w:val="nil"/>
              <w:right w:val="nil"/>
            </w:tcBorders>
            <w:vAlign w:val="bottom"/>
          </w:tcPr>
          <w:p w:rsidR="008B38E8" w:rsidRPr="008B38E8" w:rsidRDefault="008B38E8" w:rsidP="008B38E8">
            <w:pPr>
              <w:tabs>
                <w:tab w:val="left" w:pos="9922"/>
              </w:tabs>
              <w:spacing w:after="0" w:line="240" w:lineRule="auto"/>
              <w:ind w:left="5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w:t>
            </w:r>
          </w:p>
        </w:tc>
      </w:tr>
    </w:tbl>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Дополнительно информируем:</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lastRenderedPageBreak/>
        <w:t xml:space="preserve">Финансирование строительства (реконструкции, капитального ремонта) застройщиком будет осуществляться  </w:t>
      </w:r>
    </w:p>
    <w:p w:rsidR="008B38E8" w:rsidRPr="008B38E8" w:rsidRDefault="008B38E8" w:rsidP="008B38E8">
      <w:pPr>
        <w:pBdr>
          <w:top w:val="single" w:sz="4" w:space="1" w:color="auto"/>
        </w:pBdr>
        <w:tabs>
          <w:tab w:val="left" w:pos="9922"/>
        </w:tabs>
        <w:spacing w:after="0" w:line="240" w:lineRule="auto"/>
        <w:ind w:left="1636"/>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(банковские реквизиты и номер счета)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sz w:val="2"/>
          <w:szCs w:val="2"/>
          <w:lang w:eastAsia="ru-RU"/>
        </w:rPr>
      </w:pPr>
      <w:r w:rsidRPr="008B38E8">
        <w:rPr>
          <w:rFonts w:ascii="Times New Roman" w:eastAsia="Times New Roman" w:hAnsi="Times New Roman" w:cs="Times New Roman"/>
          <w:lang w:eastAsia="ru-RU"/>
        </w:rPr>
        <w:t xml:space="preserve">Работы будут производиться подрядным (хозяйственным) способом в соответствии </w:t>
      </w:r>
      <w:r w:rsidRPr="008B38E8">
        <w:rPr>
          <w:rFonts w:ascii="Times New Roman" w:eastAsia="Times New Roman" w:hAnsi="Times New Roman" w:cs="Times New Roman"/>
          <w:lang w:eastAsia="ru-RU"/>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8B38E8" w:rsidRPr="008B38E8" w:rsidTr="00350D4C">
        <w:trPr>
          <w:cantSplit/>
        </w:trPr>
        <w:tc>
          <w:tcPr>
            <w:tcW w:w="164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с  договором  от</w:t>
            </w:r>
          </w:p>
        </w:tc>
        <w:tc>
          <w:tcPr>
            <w:tcW w:w="198"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3742"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 xml:space="preserve">(наименование организации, ИНН, </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 xml:space="preserve">юридический и почтовый адреса, Ф.И.О. руководителя, номер телефона, </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банковские реквизиты (наименование банка, р/с, к/с, БИК))</w:t>
      </w:r>
    </w:p>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Право выполнения строительно-монтажных работ закреплено  </w:t>
      </w:r>
    </w:p>
    <w:p w:rsidR="008B38E8" w:rsidRPr="008B38E8" w:rsidRDefault="008B38E8" w:rsidP="008B38E8">
      <w:pPr>
        <w:pBdr>
          <w:top w:val="single" w:sz="4" w:space="1" w:color="auto"/>
        </w:pBdr>
        <w:tabs>
          <w:tab w:val="left" w:pos="9922"/>
        </w:tabs>
        <w:spacing w:after="0" w:line="240" w:lineRule="auto"/>
        <w:ind w:left="6521"/>
        <w:rPr>
          <w:rFonts w:ascii="Times New Roman" w:eastAsia="Times New Roman" w:hAnsi="Times New Roman" w:cs="Times New Roman"/>
          <w:sz w:val="2"/>
          <w:szCs w:val="2"/>
          <w:lang w:eastAsia="ru-RU"/>
        </w:rPr>
      </w:pP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документа и уполномоченной организации, его выдавшей)</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8B38E8" w:rsidRPr="008B38E8" w:rsidTr="00350D4C">
        <w:trPr>
          <w:cantSplit/>
        </w:trPr>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263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8B38E8" w:rsidRPr="008B38E8" w:rsidTr="00350D4C">
        <w:trPr>
          <w:cantSplit/>
        </w:trPr>
        <w:tc>
          <w:tcPr>
            <w:tcW w:w="3827" w:type="dxa"/>
            <w:tcBorders>
              <w:top w:val="nil"/>
              <w:left w:val="nil"/>
              <w:bottom w:val="nil"/>
              <w:right w:val="nil"/>
            </w:tcBorders>
            <w:vAlign w:val="bottom"/>
          </w:tcPr>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Производителем работ приказом</w:t>
            </w:r>
          </w:p>
        </w:tc>
        <w:tc>
          <w:tcPr>
            <w:tcW w:w="1134"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144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назначен  </w:t>
      </w:r>
    </w:p>
    <w:p w:rsidR="008B38E8" w:rsidRPr="008B38E8" w:rsidRDefault="008B38E8" w:rsidP="008B38E8">
      <w:pPr>
        <w:pBdr>
          <w:top w:val="single" w:sz="4" w:space="1" w:color="auto"/>
        </w:pBdr>
        <w:tabs>
          <w:tab w:val="left" w:pos="9922"/>
        </w:tabs>
        <w:spacing w:after="0" w:line="240" w:lineRule="auto"/>
        <w:ind w:left="964"/>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(должность, фамилия, имя, отчество)</w:t>
      </w:r>
    </w:p>
    <w:p w:rsidR="008B38E8" w:rsidRPr="008B38E8" w:rsidRDefault="008B38E8" w:rsidP="008B38E8">
      <w:pPr>
        <w:tabs>
          <w:tab w:val="center" w:pos="2835"/>
          <w:tab w:val="left" w:pos="4536"/>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имеющий  </w:t>
      </w:r>
      <w:r w:rsidRPr="008B38E8">
        <w:rPr>
          <w:rFonts w:ascii="Times New Roman" w:eastAsia="Times New Roman" w:hAnsi="Times New Roman" w:cs="Times New Roman"/>
          <w:lang w:eastAsia="ru-RU"/>
        </w:rPr>
        <w:tab/>
      </w:r>
      <w:r w:rsidRPr="008B38E8">
        <w:rPr>
          <w:rFonts w:ascii="Times New Roman" w:eastAsia="Times New Roman" w:hAnsi="Times New Roman" w:cs="Times New Roman"/>
          <w:lang w:eastAsia="ru-RU"/>
        </w:rPr>
        <w:tab/>
        <w:t>специальное образование и стаж работы в строительстве</w:t>
      </w:r>
    </w:p>
    <w:p w:rsidR="008B38E8" w:rsidRPr="008B38E8" w:rsidRDefault="008B38E8" w:rsidP="008B38E8">
      <w:pPr>
        <w:pBdr>
          <w:top w:val="single" w:sz="4" w:space="1" w:color="auto"/>
        </w:pBdr>
        <w:tabs>
          <w:tab w:val="left" w:pos="9922"/>
        </w:tabs>
        <w:spacing w:after="0" w:line="240" w:lineRule="auto"/>
        <w:ind w:left="1077" w:right="5500"/>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(высшее, среднее)</w:t>
      </w:r>
    </w:p>
    <w:p w:rsidR="008B38E8" w:rsidRPr="008B38E8" w:rsidRDefault="008B38E8" w:rsidP="008B38E8">
      <w:pPr>
        <w:tabs>
          <w:tab w:val="left" w:pos="3402"/>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ab/>
        <w:t>лет.</w:t>
      </w:r>
    </w:p>
    <w:p w:rsidR="008B38E8" w:rsidRPr="008B38E8" w:rsidRDefault="008B38E8" w:rsidP="008B38E8">
      <w:pPr>
        <w:pBdr>
          <w:top w:val="single" w:sz="4" w:space="1" w:color="auto"/>
        </w:pBdr>
        <w:tabs>
          <w:tab w:val="left" w:pos="9922"/>
        </w:tabs>
        <w:spacing w:after="0" w:line="240" w:lineRule="auto"/>
        <w:ind w:right="6634"/>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8B38E8" w:rsidRPr="008B38E8" w:rsidTr="00350D4C">
        <w:trPr>
          <w:cantSplit/>
        </w:trPr>
        <w:tc>
          <w:tcPr>
            <w:tcW w:w="5613" w:type="dxa"/>
            <w:tcBorders>
              <w:top w:val="nil"/>
              <w:left w:val="nil"/>
              <w:bottom w:val="nil"/>
              <w:right w:val="nil"/>
            </w:tcBorders>
            <w:vAlign w:val="bottom"/>
          </w:tcPr>
          <w:p w:rsidR="008B38E8" w:rsidRPr="008B38E8" w:rsidRDefault="008B38E8" w:rsidP="008B38E8">
            <w:pPr>
              <w:tabs>
                <w:tab w:val="left" w:pos="9922"/>
              </w:tabs>
              <w:spacing w:after="0" w:line="240" w:lineRule="auto"/>
              <w:ind w:firstLine="56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Строительный контроль в соответствии с договором</w:t>
            </w:r>
          </w:p>
        </w:tc>
        <w:tc>
          <w:tcPr>
            <w:tcW w:w="454"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39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53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w:t>
            </w:r>
          </w:p>
        </w:tc>
        <w:tc>
          <w:tcPr>
            <w:tcW w:w="1191"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будет осуществляться</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 xml:space="preserve">(наименование организации, ИНН, юридический и </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 xml:space="preserve">почтовый адреса, Ф.И.О. руководителя, номер телефона, банковские </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реквизиты (наименование банка, р/с, к/с, БИК))</w:t>
      </w: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право выполнения функций заказчика (застройщика) закреплено  </w:t>
      </w:r>
    </w:p>
    <w:p w:rsidR="008B38E8" w:rsidRPr="008B38E8" w:rsidRDefault="008B38E8" w:rsidP="008B38E8">
      <w:pPr>
        <w:pBdr>
          <w:top w:val="single" w:sz="4" w:space="1" w:color="auto"/>
        </w:pBdr>
        <w:tabs>
          <w:tab w:val="left" w:pos="9922"/>
        </w:tabs>
        <w:spacing w:after="0" w:line="240" w:lineRule="auto"/>
        <w:ind w:left="6209"/>
        <w:rPr>
          <w:rFonts w:ascii="Times New Roman" w:eastAsia="Times New Roman" w:hAnsi="Times New Roman" w:cs="Times New Roman"/>
          <w:sz w:val="2"/>
          <w:szCs w:val="2"/>
          <w:lang w:eastAsia="ru-RU"/>
        </w:rPr>
      </w:pP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8B38E8" w:rsidRPr="008B38E8" w:rsidTr="00350D4C">
        <w:trPr>
          <w:cantSplit/>
        </w:trPr>
        <w:tc>
          <w:tcPr>
            <w:tcW w:w="340"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418"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2552"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8B38E8" w:rsidRPr="008B38E8" w:rsidRDefault="008B38E8" w:rsidP="008B38E8">
            <w:pPr>
              <w:tabs>
                <w:tab w:val="left" w:pos="9922"/>
              </w:tabs>
              <w:spacing w:after="0" w:line="240" w:lineRule="auto"/>
              <w:ind w:left="5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w:t>
            </w:r>
          </w:p>
        </w:tc>
      </w:tr>
    </w:tbl>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К заявлению прилагаются следующие отсканированные документы:</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2) Материалы, содержащиеся в проектной документации:</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а) пояснительная записка;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 схемы, отображающие архитектурные решения;</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е) проект организации строительства объекта капитального строительства;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ж) проект организации работ по сносу или демонтажу объектов капитального строительства, их частей;</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3)  Согласие всех правообладателей объекта капитального строительства в случае реконструкции такого объекта.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В случае строительства, реконструкции объекта индивидуального жилищного строительства: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2) схема планировочной организации земельного участка с обозначением места размещения объекта индивидуального жилищного строительства.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Обязуюсь при запросе предоставить оригиналы отсканированных документов.</w:t>
      </w:r>
    </w:p>
    <w:p w:rsidR="008B38E8" w:rsidRPr="008B38E8" w:rsidRDefault="008B38E8" w:rsidP="008B38E8">
      <w:pPr>
        <w:tabs>
          <w:tab w:val="left" w:pos="9922"/>
        </w:tabs>
        <w:spacing w:after="0" w:line="240" w:lineRule="auto"/>
        <w:ind w:firstLine="567"/>
        <w:jc w:val="both"/>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 xml:space="preserve">Обязуюсь обо всех изменениях, связанных с приведенными в настоящем заявлении сведениями, сообщать в  </w:t>
      </w:r>
    </w:p>
    <w:p w:rsidR="008B38E8" w:rsidRPr="008B38E8" w:rsidRDefault="008B38E8" w:rsidP="008B38E8">
      <w:pPr>
        <w:pBdr>
          <w:top w:val="single" w:sz="4" w:space="1" w:color="auto"/>
        </w:pBdr>
        <w:tabs>
          <w:tab w:val="left" w:pos="9922"/>
        </w:tabs>
        <w:spacing w:after="0" w:line="240" w:lineRule="auto"/>
        <w:ind w:left="1191"/>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(наименование уполномоченного органа)</w:t>
      </w:r>
    </w:p>
    <w:p w:rsidR="008B38E8" w:rsidRPr="008B38E8" w:rsidRDefault="008B38E8" w:rsidP="008B38E8">
      <w:pPr>
        <w:pBdr>
          <w:top w:val="single" w:sz="4" w:space="1" w:color="auto"/>
        </w:pBdr>
        <w:tabs>
          <w:tab w:val="left" w:pos="9922"/>
        </w:tabs>
        <w:spacing w:after="0" w:line="240" w:lineRule="auto"/>
        <w:ind w:left="1191"/>
        <w:jc w:val="both"/>
        <w:rPr>
          <w:rFonts w:ascii="Times New Roman" w:eastAsia="Times New Roman" w:hAnsi="Times New Roman" w:cs="Times New Roman"/>
          <w:sz w:val="18"/>
          <w:szCs w:val="18"/>
          <w:lang w:eastAsia="ru-RU"/>
        </w:rPr>
      </w:pPr>
    </w:p>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p w:rsidR="008B38E8" w:rsidRPr="008B38E8" w:rsidRDefault="008B38E8" w:rsidP="008B38E8">
      <w:pPr>
        <w:pBdr>
          <w:top w:val="single" w:sz="4" w:space="1" w:color="auto"/>
        </w:pBdr>
        <w:tabs>
          <w:tab w:val="left" w:pos="9922"/>
        </w:tabs>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8B38E8" w:rsidRPr="008B38E8" w:rsidTr="00350D4C">
        <w:tc>
          <w:tcPr>
            <w:tcW w:w="3005"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1928"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778"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r>
      <w:tr w:rsidR="008B38E8" w:rsidRPr="008B38E8" w:rsidTr="00350D4C">
        <w:tc>
          <w:tcPr>
            <w:tcW w:w="3005"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(должность)</w:t>
            </w:r>
          </w:p>
        </w:tc>
        <w:tc>
          <w:tcPr>
            <w:tcW w:w="1134"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1928"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(подпись)</w:t>
            </w:r>
          </w:p>
        </w:tc>
        <w:tc>
          <w:tcPr>
            <w:tcW w:w="1134"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p>
        </w:tc>
        <w:tc>
          <w:tcPr>
            <w:tcW w:w="2778" w:type="dxa"/>
            <w:tcBorders>
              <w:top w:val="nil"/>
              <w:left w:val="nil"/>
              <w:bottom w:val="nil"/>
              <w:right w:val="nil"/>
            </w:tcBorders>
          </w:tcPr>
          <w:p w:rsidR="008B38E8" w:rsidRPr="008B38E8" w:rsidRDefault="008B38E8" w:rsidP="008B38E8">
            <w:pPr>
              <w:tabs>
                <w:tab w:val="left" w:pos="9922"/>
              </w:tabs>
              <w:spacing w:after="0" w:line="240" w:lineRule="auto"/>
              <w:jc w:val="center"/>
              <w:rPr>
                <w:rFonts w:ascii="Times New Roman" w:eastAsia="Times New Roman" w:hAnsi="Times New Roman" w:cs="Times New Roman"/>
                <w:sz w:val="18"/>
                <w:szCs w:val="18"/>
                <w:lang w:eastAsia="ru-RU"/>
              </w:rPr>
            </w:pPr>
            <w:r w:rsidRPr="008B38E8">
              <w:rPr>
                <w:rFonts w:ascii="Times New Roman" w:eastAsia="Times New Roman" w:hAnsi="Times New Roman" w:cs="Times New Roman"/>
                <w:sz w:val="18"/>
                <w:szCs w:val="18"/>
                <w:lang w:eastAsia="ru-RU"/>
              </w:rPr>
              <w:t>(Ф.И.О.)</w:t>
            </w:r>
          </w:p>
        </w:tc>
      </w:tr>
    </w:tbl>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8B38E8" w:rsidRPr="008B38E8" w:rsidTr="00350D4C">
        <w:trPr>
          <w:cantSplit/>
        </w:trPr>
        <w:tc>
          <w:tcPr>
            <w:tcW w:w="198"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8B38E8" w:rsidRPr="008B38E8" w:rsidRDefault="008B38E8" w:rsidP="008B38E8">
            <w:pPr>
              <w:tabs>
                <w:tab w:val="left" w:pos="9922"/>
              </w:tabs>
              <w:spacing w:after="0" w:line="240" w:lineRule="auto"/>
              <w:jc w:val="right"/>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8B38E8" w:rsidRPr="008B38E8" w:rsidRDefault="008B38E8" w:rsidP="008B38E8">
            <w:pPr>
              <w:tabs>
                <w:tab w:val="left" w:pos="9922"/>
              </w:tabs>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8B38E8" w:rsidRPr="008B38E8" w:rsidRDefault="008B38E8" w:rsidP="008B38E8">
            <w:pPr>
              <w:tabs>
                <w:tab w:val="left" w:pos="9922"/>
              </w:tabs>
              <w:spacing w:after="0" w:line="240" w:lineRule="auto"/>
              <w:ind w:left="57"/>
              <w:rPr>
                <w:rFonts w:ascii="Times New Roman" w:eastAsia="Times New Roman" w:hAnsi="Times New Roman" w:cs="Times New Roman"/>
                <w:lang w:eastAsia="ru-RU"/>
              </w:rPr>
            </w:pPr>
            <w:r w:rsidRPr="008B38E8">
              <w:rPr>
                <w:rFonts w:ascii="Times New Roman" w:eastAsia="Times New Roman" w:hAnsi="Times New Roman" w:cs="Times New Roman"/>
                <w:lang w:eastAsia="ru-RU"/>
              </w:rPr>
              <w:t>г.</w:t>
            </w:r>
          </w:p>
        </w:tc>
      </w:tr>
    </w:tbl>
    <w:p w:rsidR="008B38E8" w:rsidRPr="008B38E8" w:rsidRDefault="008B38E8" w:rsidP="008B38E8">
      <w:pPr>
        <w:tabs>
          <w:tab w:val="left" w:pos="9922"/>
        </w:tabs>
        <w:spacing w:after="0" w:line="240" w:lineRule="auto"/>
        <w:jc w:val="right"/>
        <w:rPr>
          <w:rFonts w:ascii="Times New Roman" w:eastAsia="Times New Roman" w:hAnsi="Times New Roman" w:cs="Times New Roman"/>
          <w:spacing w:val="1"/>
          <w:sz w:val="28"/>
          <w:szCs w:val="28"/>
          <w:lang w:eastAsia="ru-RU"/>
        </w:rPr>
      </w:pPr>
      <w:r w:rsidRPr="008B38E8">
        <w:rPr>
          <w:rFonts w:ascii="Calibri" w:eastAsia="Times New Roman" w:hAnsi="Calibri" w:cs="Times New Roman"/>
          <w:lang w:eastAsia="ru-RU"/>
        </w:rPr>
        <w:br w:type="page"/>
      </w:r>
      <w:r w:rsidRPr="008B38E8">
        <w:rPr>
          <w:rFonts w:ascii="Times New Roman" w:eastAsia="Times New Roman" w:hAnsi="Times New Roman" w:cs="Times New Roman"/>
          <w:spacing w:val="1"/>
          <w:sz w:val="28"/>
          <w:szCs w:val="28"/>
          <w:lang w:eastAsia="ru-RU"/>
        </w:rPr>
        <w:lastRenderedPageBreak/>
        <w:t>Приложение №2</w:t>
      </w:r>
    </w:p>
    <w:p w:rsidR="008B38E8" w:rsidRPr="008B38E8" w:rsidRDefault="008B38E8" w:rsidP="008B38E8">
      <w:pPr>
        <w:tabs>
          <w:tab w:val="left" w:pos="9922"/>
        </w:tabs>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Приложение N 1</w:t>
      </w:r>
    </w:p>
    <w:p w:rsidR="008B38E8" w:rsidRPr="008B38E8" w:rsidRDefault="008B38E8" w:rsidP="008B38E8">
      <w:pPr>
        <w:tabs>
          <w:tab w:val="left" w:pos="992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 приказу Министерства строительства</w:t>
      </w:r>
    </w:p>
    <w:p w:rsidR="008B38E8" w:rsidRPr="008B38E8" w:rsidRDefault="008B38E8" w:rsidP="008B38E8">
      <w:pPr>
        <w:tabs>
          <w:tab w:val="left" w:pos="992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 жилищно-коммунального хозяйства</w:t>
      </w:r>
    </w:p>
    <w:p w:rsidR="008B38E8" w:rsidRPr="008B38E8" w:rsidRDefault="008B38E8" w:rsidP="008B38E8">
      <w:pPr>
        <w:tabs>
          <w:tab w:val="left" w:pos="992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Российской Федерации</w:t>
      </w:r>
    </w:p>
    <w:p w:rsidR="008B38E8" w:rsidRPr="008B38E8" w:rsidRDefault="008B38E8" w:rsidP="008B38E8">
      <w:pPr>
        <w:tabs>
          <w:tab w:val="left" w:pos="992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от 19 февраля 2015 г. N 117/пр</w:t>
      </w: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38E8">
        <w:rPr>
          <w:rFonts w:ascii="Times New Roman" w:eastAsia="Times New Roman" w:hAnsi="Times New Roman" w:cs="Times New Roman"/>
          <w:b/>
          <w:bCs/>
          <w:sz w:val="24"/>
          <w:szCs w:val="24"/>
          <w:lang w:eastAsia="ru-RU"/>
        </w:rPr>
        <w:t>ФОРМА РАЗРЕШЕНИЯ НА СТРОИТЕЛЬСТВО</w:t>
      </w: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Кому 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(наименование застройщика</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(фамилия, имя, отчество - для граждан,</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полное наименование организации - для</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юридических лиц), его почтовый индекс</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и адрес, адрес электронной почты) </w:t>
      </w:r>
      <w:hyperlink w:anchor="Par149" w:history="1">
        <w:r w:rsidRPr="008B38E8">
          <w:rPr>
            <w:rFonts w:ascii="Courier New" w:eastAsia="Times New Roman" w:hAnsi="Courier New" w:cs="Courier New"/>
            <w:color w:val="0000FF"/>
            <w:sz w:val="20"/>
            <w:szCs w:val="20"/>
            <w:lang w:eastAsia="ru-RU"/>
          </w:rPr>
          <w:t>&lt;1&gt;</w:t>
        </w:r>
      </w:hyperlink>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РАЗРЕШЕНИЕ</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 строительство</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Дата ________________ </w:t>
      </w:r>
      <w:hyperlink w:anchor="Par152" w:history="1">
        <w:r w:rsidRPr="008B38E8">
          <w:rPr>
            <w:rFonts w:ascii="Courier New" w:eastAsia="Times New Roman" w:hAnsi="Courier New" w:cs="Courier New"/>
            <w:color w:val="0000FF"/>
            <w:sz w:val="20"/>
            <w:szCs w:val="20"/>
            <w:lang w:eastAsia="ru-RU"/>
          </w:rPr>
          <w:t>&lt;2&gt;</w:t>
        </w:r>
      </w:hyperlink>
      <w:r w:rsidRPr="008B38E8">
        <w:rPr>
          <w:rFonts w:ascii="Courier New" w:eastAsia="Times New Roman" w:hAnsi="Courier New" w:cs="Courier New"/>
          <w:sz w:val="20"/>
          <w:szCs w:val="20"/>
          <w:lang w:eastAsia="ru-RU"/>
        </w:rPr>
        <w:t xml:space="preserve">                            N ________________ </w:t>
      </w:r>
      <w:hyperlink w:anchor="Par153" w:history="1">
        <w:r w:rsidRPr="008B38E8">
          <w:rPr>
            <w:rFonts w:ascii="Courier New" w:eastAsia="Times New Roman" w:hAnsi="Courier New" w:cs="Courier New"/>
            <w:color w:val="0000FF"/>
            <w:sz w:val="20"/>
            <w:szCs w:val="20"/>
            <w:lang w:eastAsia="ru-RU"/>
          </w:rPr>
          <w:t>&lt;3&gt;</w:t>
        </w:r>
      </w:hyperlink>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(наименование уполномоченного федерального органа исполнительной</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власти или органа исполнительной власти субъекта Российской Федерации,</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или органа местного самоуправления, осуществляющих выдачу разрешения на</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строительство. Государственная корпорация по атомной энергии "Росатом")</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в  соответствии  со  </w:t>
      </w:r>
      <w:hyperlink r:id="rId21" w:history="1">
        <w:r w:rsidRPr="008B38E8">
          <w:rPr>
            <w:rFonts w:ascii="Courier New" w:eastAsia="Times New Roman" w:hAnsi="Courier New" w:cs="Courier New"/>
            <w:color w:val="0000FF"/>
            <w:sz w:val="20"/>
            <w:szCs w:val="20"/>
            <w:lang w:eastAsia="ru-RU"/>
          </w:rPr>
          <w:t>статьей   51</w:t>
        </w:r>
      </w:hyperlink>
      <w:r w:rsidRPr="008B38E8">
        <w:rPr>
          <w:rFonts w:ascii="Courier New" w:eastAsia="Times New Roman" w:hAnsi="Courier New" w:cs="Courier New"/>
          <w:sz w:val="20"/>
          <w:szCs w:val="20"/>
          <w:lang w:eastAsia="ru-RU"/>
        </w:rPr>
        <w:t xml:space="preserve">   Градостроительного  кодекса  Российской</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Федерации, разрешает:</w:t>
      </w: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8B38E8" w:rsidRPr="008B38E8" w:rsidTr="00350D4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Строительство объекта капитального строительства </w:t>
            </w:r>
            <w:hyperlink w:anchor="Par161" w:history="1">
              <w:r w:rsidRPr="008B38E8">
                <w:rPr>
                  <w:rFonts w:ascii="Times New Roman" w:eastAsia="Times New Roman" w:hAnsi="Times New Roman" w:cs="Times New Roman"/>
                  <w:color w:val="0000FF"/>
                  <w:sz w:val="24"/>
                  <w:szCs w:val="24"/>
                  <w:lang w:eastAsia="ru-RU"/>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Реконструкцию объекта капитального строительства </w:t>
            </w:r>
            <w:hyperlink w:anchor="Par161" w:history="1">
              <w:r w:rsidRPr="008B38E8">
                <w:rPr>
                  <w:rFonts w:ascii="Times New Roman" w:eastAsia="Times New Roman" w:hAnsi="Times New Roman" w:cs="Times New Roman"/>
                  <w:color w:val="0000FF"/>
                  <w:sz w:val="24"/>
                  <w:szCs w:val="24"/>
                  <w:lang w:eastAsia="ru-RU"/>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B38E8">
                <w:rPr>
                  <w:rFonts w:ascii="Times New Roman" w:eastAsia="Times New Roman" w:hAnsi="Times New Roman" w:cs="Times New Roman"/>
                  <w:color w:val="0000FF"/>
                  <w:sz w:val="24"/>
                  <w:szCs w:val="24"/>
                  <w:lang w:eastAsia="ru-RU"/>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Строительство линейного объекта (объекта капитального строительства, входящего в состав линейного объекта) </w:t>
            </w:r>
            <w:hyperlink w:anchor="Par161" w:history="1">
              <w:r w:rsidRPr="008B38E8">
                <w:rPr>
                  <w:rFonts w:ascii="Times New Roman" w:eastAsia="Times New Roman" w:hAnsi="Times New Roman" w:cs="Times New Roman"/>
                  <w:color w:val="0000FF"/>
                  <w:sz w:val="24"/>
                  <w:szCs w:val="24"/>
                  <w:lang w:eastAsia="ru-RU"/>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Реконструкцию линейного объекта (объекта капитального строительства, входящего в состав линейного объекта) </w:t>
            </w:r>
            <w:hyperlink w:anchor="Par161" w:history="1">
              <w:r w:rsidRPr="008B38E8">
                <w:rPr>
                  <w:rFonts w:ascii="Times New Roman" w:eastAsia="Times New Roman" w:hAnsi="Times New Roman" w:cs="Times New Roman"/>
                  <w:color w:val="0000FF"/>
                  <w:sz w:val="24"/>
                  <w:szCs w:val="24"/>
                  <w:lang w:eastAsia="ru-RU"/>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B38E8" w:rsidRPr="008B38E8" w:rsidTr="00350D4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Наименование объекта капитального строительства (этапа) в соответствии с проектной документацией </w:t>
            </w:r>
            <w:hyperlink w:anchor="Par162" w:history="1">
              <w:r w:rsidRPr="008B38E8">
                <w:rPr>
                  <w:rFonts w:ascii="Times New Roman" w:eastAsia="Times New Roman" w:hAnsi="Times New Roman" w:cs="Times New Roman"/>
                  <w:color w:val="0000FF"/>
                  <w:sz w:val="24"/>
                  <w:szCs w:val="24"/>
                  <w:lang w:eastAsia="ru-RU"/>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Наименование организации, выдавшей </w:t>
            </w:r>
            <w:r w:rsidRPr="008B38E8">
              <w:rPr>
                <w:rFonts w:ascii="Times New Roman" w:eastAsia="Times New Roman" w:hAnsi="Times New Roman" w:cs="Times New Roman"/>
                <w:sz w:val="24"/>
                <w:szCs w:val="24"/>
                <w:lang w:eastAsia="ru-RU"/>
              </w:rPr>
              <w:lastRenderedPageBreak/>
              <w:t>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B38E8">
                <w:rPr>
                  <w:rFonts w:ascii="Times New Roman" w:eastAsia="Times New Roman" w:hAnsi="Times New Roman" w:cs="Times New Roman"/>
                  <w:color w:val="0000FF"/>
                  <w:sz w:val="24"/>
                  <w:szCs w:val="24"/>
                  <w:lang w:eastAsia="ru-RU"/>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B38E8">
                <w:rPr>
                  <w:rFonts w:ascii="Times New Roman" w:eastAsia="Times New Roman" w:hAnsi="Times New Roman" w:cs="Times New Roman"/>
                  <w:color w:val="0000FF"/>
                  <w:sz w:val="24"/>
                  <w:szCs w:val="24"/>
                  <w:lang w:eastAsia="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B38E8">
                <w:rPr>
                  <w:rFonts w:ascii="Times New Roman" w:eastAsia="Times New Roman" w:hAnsi="Times New Roman" w:cs="Times New Roman"/>
                  <w:color w:val="0000FF"/>
                  <w:sz w:val="24"/>
                  <w:szCs w:val="24"/>
                  <w:lang w:eastAsia="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Кадастровый номер реконструируемого объекта капитального строительства </w:t>
            </w:r>
            <w:hyperlink w:anchor="Par165" w:history="1">
              <w:r w:rsidRPr="008B38E8">
                <w:rPr>
                  <w:rFonts w:ascii="Times New Roman" w:eastAsia="Times New Roman" w:hAnsi="Times New Roman" w:cs="Times New Roman"/>
                  <w:color w:val="0000FF"/>
                  <w:sz w:val="24"/>
                  <w:szCs w:val="24"/>
                  <w:lang w:eastAsia="ru-RU"/>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Сведения о градостроительном плане земельного участка </w:t>
            </w:r>
            <w:hyperlink w:anchor="Par166" w:history="1">
              <w:r w:rsidRPr="008B38E8">
                <w:rPr>
                  <w:rFonts w:ascii="Times New Roman" w:eastAsia="Times New Roman" w:hAnsi="Times New Roman" w:cs="Times New Roman"/>
                  <w:color w:val="0000FF"/>
                  <w:sz w:val="24"/>
                  <w:szCs w:val="24"/>
                  <w:lang w:eastAsia="ru-RU"/>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Сведения о проекте планировки и проекте межевания территории </w:t>
            </w:r>
            <w:hyperlink w:anchor="Par167" w:history="1">
              <w:r w:rsidRPr="008B38E8">
                <w:rPr>
                  <w:rFonts w:ascii="Times New Roman" w:eastAsia="Times New Roman" w:hAnsi="Times New Roman" w:cs="Times New Roman"/>
                  <w:color w:val="0000FF"/>
                  <w:sz w:val="24"/>
                  <w:szCs w:val="24"/>
                  <w:lang w:eastAsia="ru-RU"/>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B38E8">
                <w:rPr>
                  <w:rFonts w:ascii="Times New Roman" w:eastAsia="Times New Roman" w:hAnsi="Times New Roman" w:cs="Times New Roman"/>
                  <w:color w:val="0000FF"/>
                  <w:sz w:val="24"/>
                  <w:szCs w:val="24"/>
                  <w:lang w:eastAsia="ru-RU"/>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B38E8">
                <w:rPr>
                  <w:rFonts w:ascii="Times New Roman" w:eastAsia="Times New Roman" w:hAnsi="Times New Roman" w:cs="Times New Roman"/>
                  <w:color w:val="0000FF"/>
                  <w:sz w:val="24"/>
                  <w:szCs w:val="24"/>
                  <w:lang w:eastAsia="ru-RU"/>
                </w:rPr>
                <w:t>&lt;12&gt;</w:t>
              </w:r>
            </w:hyperlink>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B38E8">
                <w:rPr>
                  <w:rFonts w:ascii="Times New Roman" w:eastAsia="Times New Roman" w:hAnsi="Times New Roman" w:cs="Times New Roman"/>
                  <w:color w:val="0000FF"/>
                  <w:sz w:val="24"/>
                  <w:szCs w:val="24"/>
                  <w:lang w:eastAsia="ru-RU"/>
                </w:rPr>
                <w:t>&lt;13&gt;</w:t>
              </w:r>
            </w:hyperlink>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Общая площадь </w:t>
            </w:r>
            <w:r w:rsidRPr="008B38E8">
              <w:rPr>
                <w:rFonts w:ascii="Times New Roman" w:eastAsia="Times New Roman" w:hAnsi="Times New Roman" w:cs="Times New Roman"/>
                <w:sz w:val="24"/>
                <w:szCs w:val="24"/>
                <w:lang w:eastAsia="ru-RU"/>
              </w:rPr>
              <w:lastRenderedPageBreak/>
              <w:t>(кв.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том числе</w:t>
            </w:r>
          </w:p>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171" w:history="1">
              <w:r w:rsidRPr="008B38E8">
                <w:rPr>
                  <w:rFonts w:ascii="Times New Roman" w:eastAsia="Times New Roman" w:hAnsi="Times New Roman" w:cs="Times New Roman"/>
                  <w:color w:val="0000FF"/>
                  <w:sz w:val="24"/>
                  <w:szCs w:val="24"/>
                  <w:lang w:eastAsia="ru-RU"/>
                </w:rPr>
                <w:t>&lt;14&gt;</w:t>
              </w:r>
            </w:hyperlink>
            <w:r w:rsidRPr="008B38E8">
              <w:rPr>
                <w:rFonts w:ascii="Times New Roman" w:eastAsia="Times New Roman" w:hAnsi="Times New Roman" w:cs="Times New Roman"/>
                <w:sz w:val="24"/>
                <w:szCs w:val="24"/>
                <w:lang w:eastAsia="ru-RU"/>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Адрес (местоположение) объекта </w:t>
            </w:r>
            <w:hyperlink w:anchor="Par172" w:history="1">
              <w:r w:rsidRPr="008B38E8">
                <w:rPr>
                  <w:rFonts w:ascii="Times New Roman" w:eastAsia="Times New Roman" w:hAnsi="Times New Roman" w:cs="Times New Roman"/>
                  <w:color w:val="0000FF"/>
                  <w:sz w:val="24"/>
                  <w:szCs w:val="24"/>
                  <w:lang w:eastAsia="ru-RU"/>
                </w:rPr>
                <w:t>&lt;15&gt;</w:t>
              </w:r>
            </w:hyperlink>
            <w:r w:rsidRPr="008B38E8">
              <w:rPr>
                <w:rFonts w:ascii="Times New Roman" w:eastAsia="Times New Roman" w:hAnsi="Times New Roman" w:cs="Times New Roman"/>
                <w:sz w:val="24"/>
                <w:szCs w:val="24"/>
                <w:lang w:eastAsia="ru-RU"/>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Краткие проектные характеристики линейного объекта </w:t>
            </w:r>
            <w:hyperlink w:anchor="Par173" w:history="1">
              <w:r w:rsidRPr="008B38E8">
                <w:rPr>
                  <w:rFonts w:ascii="Times New Roman" w:eastAsia="Times New Roman" w:hAnsi="Times New Roman" w:cs="Times New Roman"/>
                  <w:color w:val="0000FF"/>
                  <w:sz w:val="24"/>
                  <w:szCs w:val="24"/>
                  <w:lang w:eastAsia="ru-RU"/>
                </w:rPr>
                <w:t>&lt;16&gt;</w:t>
              </w:r>
            </w:hyperlink>
            <w:r w:rsidRPr="008B38E8">
              <w:rPr>
                <w:rFonts w:ascii="Times New Roman" w:eastAsia="Times New Roman" w:hAnsi="Times New Roman" w:cs="Times New Roman"/>
                <w:sz w:val="24"/>
                <w:szCs w:val="24"/>
                <w:lang w:eastAsia="ru-RU"/>
              </w:rPr>
              <w:t>:</w:t>
            </w: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174" w:history="1">
              <w:r w:rsidRPr="008B38E8">
                <w:rPr>
                  <w:rFonts w:ascii="Times New Roman" w:eastAsia="Times New Roman" w:hAnsi="Times New Roman" w:cs="Times New Roman"/>
                  <w:color w:val="0000FF"/>
                  <w:sz w:val="24"/>
                  <w:szCs w:val="24"/>
                  <w:lang w:eastAsia="ru-RU"/>
                </w:rPr>
                <w:t>&lt;17&gt;</w:t>
              </w:r>
            </w:hyperlink>
            <w:r w:rsidRPr="008B38E8">
              <w:rPr>
                <w:rFonts w:ascii="Times New Roman" w:eastAsia="Times New Roman" w:hAnsi="Times New Roman" w:cs="Times New Roman"/>
                <w:sz w:val="24"/>
                <w:szCs w:val="24"/>
                <w:lang w:eastAsia="ru-RU"/>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B38E8" w:rsidRPr="008B38E8" w:rsidTr="00350D4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tabs>
                <w:tab w:val="left" w:pos="9922"/>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Срок действия настоящего разрешения - до "__" ___________________ 20__ г. в</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соответствии с _______________________________________________________ </w:t>
      </w:r>
      <w:hyperlink w:anchor="Par175" w:history="1">
        <w:r w:rsidRPr="008B38E8">
          <w:rPr>
            <w:rFonts w:ascii="Courier New" w:eastAsia="Times New Roman" w:hAnsi="Courier New" w:cs="Courier New"/>
            <w:color w:val="0000FF"/>
            <w:sz w:val="20"/>
            <w:szCs w:val="20"/>
            <w:lang w:eastAsia="ru-RU"/>
          </w:rPr>
          <w:t>&lt;18&gt;</w:t>
        </w:r>
      </w:hyperlink>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      _________   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(должность уполномоченного лица         (подпись)   (расшифровка подписи)</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органа, осуществляющего выдачу</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разрешения на строительство)</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lastRenderedPageBreak/>
        <w:t>"__" _____________ 20__ г.</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М.П.</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Действие настоящего разрешения</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продлено до "__" ____________ 20__ г. </w:t>
      </w:r>
      <w:hyperlink w:anchor="Par178" w:history="1">
        <w:r w:rsidRPr="008B38E8">
          <w:rPr>
            <w:rFonts w:ascii="Courier New" w:eastAsia="Times New Roman" w:hAnsi="Courier New" w:cs="Courier New"/>
            <w:color w:val="0000FF"/>
            <w:sz w:val="20"/>
            <w:szCs w:val="20"/>
            <w:lang w:eastAsia="ru-RU"/>
          </w:rPr>
          <w:t>&lt;19&gt;</w:t>
        </w:r>
      </w:hyperlink>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      _________   _____________________</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(должность уполномоченного лица         (подпись)   (расшифровка подписи)</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органа, осуществляющего выдачу</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разрешения на строительство)</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 _____________ 20__ г.</w:t>
      </w: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p>
    <w:p w:rsidR="008B38E8" w:rsidRPr="008B38E8" w:rsidRDefault="008B38E8" w:rsidP="008B38E8">
      <w:pPr>
        <w:tabs>
          <w:tab w:val="left" w:pos="9922"/>
        </w:tabs>
        <w:autoSpaceDE w:val="0"/>
        <w:autoSpaceDN w:val="0"/>
        <w:adjustRightInd w:val="0"/>
        <w:spacing w:after="0" w:line="240" w:lineRule="auto"/>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М.П.</w:t>
      </w: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4" w:name="Par149"/>
      <w:bookmarkEnd w:id="4"/>
      <w:r w:rsidRPr="008B38E8">
        <w:rPr>
          <w:rFonts w:ascii="Times New Roman" w:eastAsia="Times New Roman" w:hAnsi="Times New Roman" w:cs="Times New Roman"/>
          <w:sz w:val="24"/>
          <w:szCs w:val="24"/>
          <w:lang w:eastAsia="ru-RU"/>
        </w:rPr>
        <w:t>&lt;1&gt; Указываются:</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полное наименование организации в соответствии со </w:t>
      </w:r>
      <w:hyperlink r:id="rId22" w:history="1">
        <w:r w:rsidRPr="008B38E8">
          <w:rPr>
            <w:rFonts w:ascii="Times New Roman" w:eastAsia="Times New Roman" w:hAnsi="Times New Roman" w:cs="Times New Roman"/>
            <w:color w:val="0000FF"/>
            <w:sz w:val="24"/>
            <w:szCs w:val="24"/>
            <w:lang w:eastAsia="ru-RU"/>
          </w:rPr>
          <w:t>статьей 54</w:t>
        </w:r>
      </w:hyperlink>
      <w:r w:rsidRPr="008B38E8">
        <w:rPr>
          <w:rFonts w:ascii="Times New Roman" w:eastAsia="Times New Roman" w:hAnsi="Times New Roman" w:cs="Times New Roman"/>
          <w:sz w:val="24"/>
          <w:szCs w:val="24"/>
          <w:lang w:eastAsia="ru-RU"/>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5" w:name="Par152"/>
      <w:bookmarkEnd w:id="5"/>
      <w:r w:rsidRPr="008B38E8">
        <w:rPr>
          <w:rFonts w:ascii="Times New Roman" w:eastAsia="Times New Roman" w:hAnsi="Times New Roman" w:cs="Times New Roman"/>
          <w:sz w:val="24"/>
          <w:szCs w:val="24"/>
          <w:lang w:eastAsia="ru-RU"/>
        </w:rPr>
        <w:t>&lt;2&gt; Указывается дата подписания разрешения на строительство.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6" w:name="Par153"/>
      <w:bookmarkEnd w:id="6"/>
      <w:r w:rsidRPr="008B38E8">
        <w:rPr>
          <w:rFonts w:ascii="Times New Roman" w:eastAsia="Times New Roman" w:hAnsi="Times New Roman" w:cs="Times New Roman"/>
          <w:sz w:val="24"/>
          <w:szCs w:val="24"/>
          <w:lang w:eastAsia="ru-RU"/>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случае, если объект расположен на территории двух и более субъектов Российской Федерации, указывается номер "00";</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 порядковый номер разрешения на строительство, присвоенный органом, осуществляющим выдачу разрешения на строительство;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Г - год выдачи разрешения на строительство (полностью).</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Составные части номера отделяются друг от друга знаком "-". Цифровые индексы обозначаются арабскими цифрами.</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7" w:name="Par161"/>
      <w:bookmarkEnd w:id="7"/>
      <w:r w:rsidRPr="008B38E8">
        <w:rPr>
          <w:rFonts w:ascii="Times New Roman" w:eastAsia="Times New Roman" w:hAnsi="Times New Roman" w:cs="Times New Roman"/>
          <w:sz w:val="24"/>
          <w:szCs w:val="24"/>
          <w:lang w:eastAsia="ru-RU"/>
        </w:rPr>
        <w:t>&lt;4&gt; Указывается один из перечисленных видов строительства (реконструкции), на который оформляется разрешение на строительство.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8" w:name="Par162"/>
      <w:bookmarkEnd w:id="8"/>
      <w:r w:rsidRPr="008B38E8">
        <w:rPr>
          <w:rFonts w:ascii="Times New Roman" w:eastAsia="Times New Roman" w:hAnsi="Times New Roman" w:cs="Times New Roman"/>
          <w:sz w:val="24"/>
          <w:szCs w:val="24"/>
          <w:lang w:eastAsia="ru-RU"/>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9" w:name="Par163"/>
      <w:bookmarkEnd w:id="9"/>
      <w:r w:rsidRPr="008B38E8">
        <w:rPr>
          <w:rFonts w:ascii="Times New Roman" w:eastAsia="Times New Roman" w:hAnsi="Times New Roman" w:cs="Times New Roman"/>
          <w:sz w:val="24"/>
          <w:szCs w:val="24"/>
          <w:lang w:eastAsia="ru-RU"/>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0" w:name="Par164"/>
      <w:bookmarkEnd w:id="10"/>
      <w:r w:rsidRPr="008B38E8">
        <w:rPr>
          <w:rFonts w:ascii="Times New Roman" w:eastAsia="Times New Roman" w:hAnsi="Times New Roman" w:cs="Times New Roman"/>
          <w:sz w:val="24"/>
          <w:szCs w:val="24"/>
          <w:lang w:eastAsia="ru-RU"/>
        </w:rPr>
        <w:t>&lt;7&gt; Заполнение не является обязательным при выдаче разрешения на строительство (реконструкцию) линейного объекта.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1" w:name="Par165"/>
      <w:bookmarkEnd w:id="11"/>
      <w:r w:rsidRPr="008B38E8">
        <w:rPr>
          <w:rFonts w:ascii="Times New Roman" w:eastAsia="Times New Roman" w:hAnsi="Times New Roman" w:cs="Times New Roman"/>
          <w:sz w:val="24"/>
          <w:szCs w:val="24"/>
          <w:lang w:eastAsia="ru-RU"/>
        </w:rPr>
        <w:t xml:space="preserve">&lt;8&gt;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w:t>
      </w:r>
      <w:r w:rsidRPr="008B38E8">
        <w:rPr>
          <w:rFonts w:ascii="Times New Roman" w:eastAsia="Times New Roman" w:hAnsi="Times New Roman" w:cs="Times New Roman"/>
          <w:sz w:val="24"/>
          <w:szCs w:val="24"/>
          <w:lang w:eastAsia="ru-RU"/>
        </w:rPr>
        <w:lastRenderedPageBreak/>
        <w:t>объекта, указывается кадастровый номер учтенного в государственном кадастре недвижимости объекта культурного наследия.</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2" w:name="Par166"/>
      <w:bookmarkEnd w:id="12"/>
      <w:r w:rsidRPr="008B38E8">
        <w:rPr>
          <w:rFonts w:ascii="Times New Roman" w:eastAsia="Times New Roman" w:hAnsi="Times New Roman" w:cs="Times New Roman"/>
          <w:sz w:val="24"/>
          <w:szCs w:val="24"/>
          <w:lang w:eastAsia="ru-RU"/>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3" w:name="Par167"/>
      <w:bookmarkEnd w:id="13"/>
      <w:r w:rsidRPr="008B38E8">
        <w:rPr>
          <w:rFonts w:ascii="Times New Roman" w:eastAsia="Times New Roman" w:hAnsi="Times New Roman" w:cs="Times New Roman"/>
          <w:sz w:val="24"/>
          <w:szCs w:val="24"/>
          <w:lang w:eastAsia="ru-RU"/>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4" w:name="Par168"/>
      <w:bookmarkEnd w:id="14"/>
      <w:r w:rsidRPr="008B38E8">
        <w:rPr>
          <w:rFonts w:ascii="Times New Roman" w:eastAsia="Times New Roman" w:hAnsi="Times New Roman" w:cs="Times New Roman"/>
          <w:sz w:val="24"/>
          <w:szCs w:val="24"/>
          <w:lang w:eastAsia="ru-RU"/>
        </w:rPr>
        <w:t>&lt;11&gt; Указывается кем, когда разработана проектная документация (реквизиты документа, наименование проектной организации).</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5" w:name="Par169"/>
      <w:bookmarkEnd w:id="15"/>
      <w:r w:rsidRPr="008B38E8">
        <w:rPr>
          <w:rFonts w:ascii="Times New Roman" w:eastAsia="Times New Roman" w:hAnsi="Times New Roman" w:cs="Times New Roman"/>
          <w:sz w:val="24"/>
          <w:szCs w:val="24"/>
          <w:lang w:eastAsia="ru-RU"/>
        </w:rPr>
        <w:t>&lt;12&gt; В отношении линейных объектов допускается заполнение не всех граф раздела.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6" w:name="Par170"/>
      <w:bookmarkEnd w:id="16"/>
      <w:r w:rsidRPr="008B38E8">
        <w:rPr>
          <w:rFonts w:ascii="Times New Roman" w:eastAsia="Times New Roman" w:hAnsi="Times New Roman" w:cs="Times New Roman"/>
          <w:sz w:val="24"/>
          <w:szCs w:val="24"/>
          <w:lang w:eastAsia="ru-RU"/>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7" w:name="Par171"/>
      <w:bookmarkEnd w:id="17"/>
      <w:r w:rsidRPr="008B38E8">
        <w:rPr>
          <w:rFonts w:ascii="Times New Roman" w:eastAsia="Times New Roman" w:hAnsi="Times New Roman" w:cs="Times New Roman"/>
          <w:sz w:val="24"/>
          <w:szCs w:val="24"/>
          <w:lang w:eastAsia="ru-RU"/>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8" w:name="Par172"/>
      <w:bookmarkEnd w:id="18"/>
      <w:r w:rsidRPr="008B38E8">
        <w:rPr>
          <w:rFonts w:ascii="Times New Roman" w:eastAsia="Times New Roman" w:hAnsi="Times New Roman" w:cs="Times New Roman"/>
          <w:sz w:val="24"/>
          <w:szCs w:val="24"/>
          <w:lang w:eastAsia="ru-RU"/>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9" w:name="Par173"/>
      <w:bookmarkEnd w:id="19"/>
      <w:r w:rsidRPr="008B38E8">
        <w:rPr>
          <w:rFonts w:ascii="Times New Roman" w:eastAsia="Times New Roman" w:hAnsi="Times New Roman" w:cs="Times New Roman"/>
          <w:sz w:val="24"/>
          <w:szCs w:val="24"/>
          <w:lang w:eastAsia="ru-RU"/>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0" w:name="Par174"/>
      <w:bookmarkEnd w:id="20"/>
      <w:r w:rsidRPr="008B38E8">
        <w:rPr>
          <w:rFonts w:ascii="Times New Roman" w:eastAsia="Times New Roman" w:hAnsi="Times New Roman" w:cs="Times New Roman"/>
          <w:sz w:val="24"/>
          <w:szCs w:val="24"/>
          <w:lang w:eastAsia="ru-RU"/>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1" w:name="Par175"/>
      <w:bookmarkEnd w:id="21"/>
      <w:r w:rsidRPr="008B38E8">
        <w:rPr>
          <w:rFonts w:ascii="Times New Roman" w:eastAsia="Times New Roman" w:hAnsi="Times New Roman" w:cs="Times New Roman"/>
          <w:sz w:val="24"/>
          <w:szCs w:val="24"/>
          <w:lang w:eastAsia="ru-RU"/>
        </w:rPr>
        <w:t>&lt;18&gt; Указываются основания для установления срока действия разрешения на строительство: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проектная документация (раздел);</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нормативный правовой акт (номер, дата, статья).</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2" w:name="Par178"/>
      <w:bookmarkEnd w:id="22"/>
      <w:r w:rsidRPr="008B38E8">
        <w:rPr>
          <w:rFonts w:ascii="Times New Roman" w:eastAsia="Times New Roman" w:hAnsi="Times New Roman" w:cs="Times New Roman"/>
          <w:sz w:val="24"/>
          <w:szCs w:val="24"/>
          <w:lang w:eastAsia="ru-RU"/>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8B38E8" w:rsidRPr="008B38E8" w:rsidRDefault="008B38E8" w:rsidP="008B38E8">
      <w:pPr>
        <w:tabs>
          <w:tab w:val="left" w:pos="9922"/>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tabs>
          <w:tab w:val="left" w:pos="9922"/>
        </w:tabs>
        <w:autoSpaceDE w:val="0"/>
        <w:autoSpaceDN w:val="0"/>
        <w:spacing w:after="0" w:line="240" w:lineRule="auto"/>
        <w:rPr>
          <w:rFonts w:ascii="Times New Roman" w:eastAsia="Times New Roman" w:hAnsi="Times New Roman" w:cs="Times New Roman"/>
          <w:sz w:val="24"/>
          <w:szCs w:val="24"/>
          <w:lang w:eastAsia="ru-RU"/>
        </w:rPr>
        <w:sectPr w:rsidR="008B38E8" w:rsidRPr="008B38E8" w:rsidSect="006C65C3">
          <w:pgSz w:w="11906" w:h="16838"/>
          <w:pgMar w:top="1134" w:right="567" w:bottom="1134" w:left="1134" w:header="709" w:footer="709" w:gutter="0"/>
          <w:cols w:space="708"/>
          <w:titlePg/>
          <w:docGrid w:linePitch="360"/>
        </w:sectPr>
      </w:pPr>
    </w:p>
    <w:p w:rsidR="008B38E8" w:rsidRPr="008B38E8" w:rsidRDefault="008B38E8" w:rsidP="008B38E8">
      <w:pPr>
        <w:tabs>
          <w:tab w:val="left" w:pos="9922"/>
        </w:tabs>
        <w:autoSpaceDE w:val="0"/>
        <w:ind w:left="5670" w:hanging="150"/>
        <w:jc w:val="right"/>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Приложение №3</w:t>
      </w:r>
    </w:p>
    <w:p w:rsidR="008B38E8" w:rsidRPr="008B38E8" w:rsidRDefault="008B38E8" w:rsidP="008B38E8">
      <w:pPr>
        <w:tabs>
          <w:tab w:val="left" w:pos="9922"/>
        </w:tabs>
        <w:autoSpaceDE w:val="0"/>
        <w:ind w:left="5670" w:hanging="150"/>
        <w:jc w:val="right"/>
        <w:rPr>
          <w:rFonts w:ascii="Times New Roman" w:eastAsia="Times New Roman" w:hAnsi="Times New Roman" w:cs="Times New Roman"/>
          <w:sz w:val="28"/>
          <w:szCs w:val="28"/>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(Бланк органа,</w:t>
      </w:r>
      <w:r w:rsidRPr="008B38E8">
        <w:rPr>
          <w:rFonts w:ascii="Times New Roman" w:eastAsia="Times New Roman" w:hAnsi="Times New Roman" w:cs="Times New Roman"/>
          <w:sz w:val="24"/>
          <w:szCs w:val="24"/>
          <w:lang w:eastAsia="ru-RU"/>
        </w:rPr>
        <w:br/>
        <w:t>осуществляющего</w:t>
      </w:r>
      <w:r w:rsidRPr="008B38E8">
        <w:rPr>
          <w:rFonts w:ascii="Times New Roman" w:eastAsia="Times New Roman" w:hAnsi="Times New Roman" w:cs="Times New Roman"/>
          <w:sz w:val="24"/>
          <w:szCs w:val="24"/>
          <w:lang w:eastAsia="ru-RU"/>
        </w:rPr>
        <w:br/>
        <w:t>согласование)</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r w:rsidRPr="008B38E8">
        <w:rPr>
          <w:rFonts w:ascii="Times New Roman" w:eastAsia="Times New Roman" w:hAnsi="Times New Roman" w:cs="Times New Roman"/>
          <w:sz w:val="26"/>
          <w:szCs w:val="26"/>
          <w:lang w:eastAsia="ru-RU"/>
        </w:rPr>
        <w:t>Уведомление</w:t>
      </w:r>
      <w:r w:rsidRPr="008B38E8">
        <w:rPr>
          <w:rFonts w:ascii="Times New Roman" w:eastAsia="Times New Roman" w:hAnsi="Times New Roman" w:cs="Times New Roman"/>
          <w:sz w:val="26"/>
          <w:szCs w:val="26"/>
          <w:lang w:eastAsia="ru-RU"/>
        </w:rPr>
        <w:br/>
      </w: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В связи с обращением  </w:t>
      </w:r>
    </w:p>
    <w:p w:rsidR="008B38E8" w:rsidRPr="008B38E8" w:rsidRDefault="008B38E8" w:rsidP="008B38E8">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заявление № _______ от_____._____.________гг., 0 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 основании:  </w:t>
      </w:r>
    </w:p>
    <w:p w:rsidR="008B38E8" w:rsidRPr="008B38E8" w:rsidRDefault="008B38E8" w:rsidP="008B38E8">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rsidR="008B38E8" w:rsidRPr="008B38E8" w:rsidRDefault="008B38E8" w:rsidP="008B38E8">
      <w:pPr>
        <w:tabs>
          <w:tab w:val="left" w:pos="9837"/>
        </w:tabs>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ab/>
      </w:r>
    </w:p>
    <w:p w:rsidR="008B38E8" w:rsidRPr="008B38E8" w:rsidRDefault="008B38E8" w:rsidP="008B38E8">
      <w:pPr>
        <w:pBdr>
          <w:top w:val="single" w:sz="4" w:space="1" w:color="000000"/>
        </w:pBdr>
        <w:spacing w:after="0" w:line="240" w:lineRule="auto"/>
        <w:jc w:val="center"/>
        <w:rPr>
          <w:rFonts w:ascii="Times New Roman" w:eastAsia="Times New Roman" w:hAnsi="Times New Roman" w:cs="Times New Roman"/>
          <w:lang w:eastAsia="ru-RU"/>
        </w:rPr>
      </w:pP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w:t>
      </w: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both"/>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4"/>
          <w:szCs w:val="24"/>
          <w:lang w:eastAsia="ru-RU"/>
        </w:rPr>
        <w:t xml:space="preserve">2. </w:t>
      </w:r>
    </w:p>
    <w:p w:rsidR="008B38E8" w:rsidRPr="008B38E8" w:rsidRDefault="008B38E8" w:rsidP="008B38E8">
      <w:pPr>
        <w:spacing w:after="0" w:line="240" w:lineRule="auto"/>
        <w:rPr>
          <w:rFonts w:ascii="Times New Roman" w:eastAsia="Times New Roman" w:hAnsi="Times New Roman" w:cs="Times New Roman"/>
          <w:sz w:val="20"/>
          <w:szCs w:val="20"/>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Должностное лицо (ФИО)</w:t>
      </w: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8B38E8" w:rsidRPr="008B38E8" w:rsidRDefault="008B38E8" w:rsidP="008B38E8">
      <w:pPr>
        <w:spacing w:after="0" w:line="240" w:lineRule="auto"/>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w:t>
      </w:r>
    </w:p>
    <w:p w:rsidR="008B38E8" w:rsidRPr="008B38E8" w:rsidRDefault="008B38E8" w:rsidP="008B38E8">
      <w:pPr>
        <w:rPr>
          <w:rFonts w:ascii="Calibri" w:eastAsia="Times New Roman" w:hAnsi="Calibri" w:cs="Times New Roman"/>
          <w:lang w:eastAsia="ru-RU"/>
        </w:rPr>
      </w:pPr>
    </w:p>
    <w:p w:rsidR="008B38E8" w:rsidRPr="008B38E8" w:rsidRDefault="008B38E8" w:rsidP="008B38E8">
      <w:pPr>
        <w:rPr>
          <w:rFonts w:ascii="Calibri" w:eastAsia="Times New Roman" w:hAnsi="Calibri" w:cs="Times New Roman"/>
          <w:lang w:eastAsia="ru-RU"/>
        </w:rPr>
      </w:pPr>
    </w:p>
    <w:p w:rsidR="008B38E8" w:rsidRPr="008B38E8" w:rsidRDefault="008B38E8" w:rsidP="008B38E8">
      <w:pPr>
        <w:spacing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Исполнитель (ФИО)</w:t>
      </w:r>
    </w:p>
    <w:p w:rsidR="008B38E8" w:rsidRPr="008B38E8" w:rsidRDefault="008B38E8" w:rsidP="008B38E8">
      <w:pPr>
        <w:spacing w:line="240" w:lineRule="auto"/>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______________________________</w:t>
      </w:r>
    </w:p>
    <w:p w:rsidR="008B38E8" w:rsidRPr="008B38E8" w:rsidRDefault="008B38E8" w:rsidP="008B38E8">
      <w:pP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0"/>
          <w:szCs w:val="20"/>
          <w:lang w:eastAsia="ru-RU"/>
        </w:rPr>
        <w:t>(контакты исполнителя)</w:t>
      </w: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sectPr w:rsidR="008B38E8" w:rsidRPr="008B38E8" w:rsidSect="006C65C3">
          <w:pgSz w:w="11906" w:h="16838"/>
          <w:pgMar w:top="1134" w:right="567" w:bottom="1134" w:left="1134" w:header="709" w:footer="709" w:gutter="0"/>
          <w:cols w:space="708"/>
          <w:titlePg/>
          <w:docGrid w:linePitch="360"/>
        </w:sectPr>
      </w:pP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lastRenderedPageBreak/>
        <w:t>Приложение №4</w:t>
      </w:r>
    </w:p>
    <w:p w:rsidR="008B38E8" w:rsidRPr="008B38E8" w:rsidRDefault="008B38E8" w:rsidP="008B38E8">
      <w:pPr>
        <w:tabs>
          <w:tab w:val="left" w:pos="9922"/>
        </w:tabs>
        <w:spacing w:after="0" w:line="240" w:lineRule="auto"/>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tabs>
          <w:tab w:val="left" w:pos="9922"/>
        </w:tabs>
        <w:spacing w:after="0" w:line="240" w:lineRule="auto"/>
        <w:ind w:left="5812" w:right="-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Руководителю </w:t>
      </w:r>
    </w:p>
    <w:p w:rsidR="008B38E8" w:rsidRPr="008B38E8" w:rsidRDefault="008B38E8" w:rsidP="008B38E8">
      <w:pPr>
        <w:tabs>
          <w:tab w:val="left" w:pos="9922"/>
        </w:tabs>
        <w:spacing w:after="0" w:line="240" w:lineRule="auto"/>
        <w:ind w:left="5812" w:right="-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Исполнительного комитета ______</w:t>
      </w:r>
      <w:r w:rsidRPr="008B38E8">
        <w:rPr>
          <w:rFonts w:ascii="Times New Roman" w:eastAsia="Times New Roman" w:hAnsi="Times New Roman" w:cs="Times New Roman"/>
          <w:b/>
          <w:sz w:val="28"/>
          <w:szCs w:val="28"/>
          <w:lang w:eastAsia="ru-RU"/>
        </w:rPr>
        <w:t xml:space="preserve">________ </w:t>
      </w:r>
      <w:r w:rsidRPr="008B38E8">
        <w:rPr>
          <w:rFonts w:ascii="Times New Roman" w:eastAsia="Times New Roman" w:hAnsi="Times New Roman" w:cs="Times New Roman"/>
          <w:sz w:val="28"/>
          <w:szCs w:val="28"/>
          <w:lang w:eastAsia="ru-RU"/>
        </w:rPr>
        <w:t>муниципального района Республики Татарстан</w:t>
      </w:r>
    </w:p>
    <w:p w:rsidR="008B38E8" w:rsidRPr="008B38E8" w:rsidRDefault="008B38E8" w:rsidP="008B38E8">
      <w:pPr>
        <w:tabs>
          <w:tab w:val="left" w:pos="9922"/>
        </w:tabs>
        <w:spacing w:after="0" w:line="240" w:lineRule="auto"/>
        <w:ind w:left="5812" w:right="-2"/>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От:</w:t>
      </w:r>
      <w:r>
        <w:rPr>
          <w:rFonts w:ascii="Times New Roman" w:eastAsia="Times New Roman" w:hAnsi="Times New Roman" w:cs="Times New Roman"/>
          <w:b/>
          <w:sz w:val="28"/>
          <w:szCs w:val="28"/>
          <w:lang w:eastAsia="ru-RU"/>
        </w:rPr>
        <w:t>________________________</w:t>
      </w:r>
    </w:p>
    <w:p w:rsidR="008B38E8" w:rsidRPr="008B38E8" w:rsidRDefault="008B38E8" w:rsidP="008B38E8">
      <w:pPr>
        <w:tabs>
          <w:tab w:val="left" w:pos="9922"/>
        </w:tabs>
        <w:spacing w:after="0" w:line="240" w:lineRule="auto"/>
        <w:ind w:right="-2" w:firstLine="709"/>
        <w:jc w:val="center"/>
        <w:rPr>
          <w:rFonts w:ascii="Times New Roman" w:eastAsia="Times New Roman" w:hAnsi="Times New Roman" w:cs="Times New Roman"/>
          <w:b/>
          <w:sz w:val="28"/>
          <w:szCs w:val="28"/>
          <w:lang w:eastAsia="ru-RU"/>
        </w:rPr>
      </w:pPr>
    </w:p>
    <w:p w:rsidR="008B38E8" w:rsidRPr="008B38E8" w:rsidRDefault="008B38E8" w:rsidP="008B38E8">
      <w:pPr>
        <w:tabs>
          <w:tab w:val="left" w:pos="9922"/>
        </w:tabs>
        <w:spacing w:after="0" w:line="240" w:lineRule="auto"/>
        <w:ind w:right="-2"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Заявление</w:t>
      </w:r>
    </w:p>
    <w:p w:rsidR="008B38E8" w:rsidRPr="008B38E8" w:rsidRDefault="008B38E8" w:rsidP="008B38E8">
      <w:pPr>
        <w:tabs>
          <w:tab w:val="left" w:pos="9922"/>
        </w:tabs>
        <w:spacing w:after="0" w:line="240" w:lineRule="auto"/>
        <w:ind w:right="-2"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об исправлении технической ошибки</w:t>
      </w:r>
    </w:p>
    <w:p w:rsidR="008B38E8" w:rsidRPr="008B38E8" w:rsidRDefault="008B38E8" w:rsidP="008B38E8">
      <w:pPr>
        <w:tabs>
          <w:tab w:val="left" w:pos="9922"/>
        </w:tabs>
        <w:spacing w:after="0" w:line="240" w:lineRule="auto"/>
        <w:ind w:right="-2" w:firstLine="709"/>
        <w:jc w:val="center"/>
        <w:rPr>
          <w:rFonts w:ascii="Times New Roman" w:eastAsia="Times New Roman" w:hAnsi="Times New Roman" w:cs="Times New Roman"/>
          <w:b/>
          <w:sz w:val="28"/>
          <w:szCs w:val="28"/>
          <w:lang w:eastAsia="ru-RU"/>
        </w:rPr>
      </w:pP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8B38E8">
        <w:rPr>
          <w:rFonts w:ascii="Times New Roman" w:eastAsia="Times New Roman" w:hAnsi="Times New Roman" w:cs="Times New Roman"/>
          <w:b/>
          <w:sz w:val="28"/>
          <w:szCs w:val="28"/>
          <w:lang w:eastAsia="ru-RU"/>
        </w:rPr>
        <w:t>____________________________________</w:t>
      </w:r>
      <w:r>
        <w:rPr>
          <w:rFonts w:ascii="Times New Roman" w:eastAsia="Times New Roman" w:hAnsi="Times New Roman" w:cs="Times New Roman"/>
          <w:b/>
          <w:sz w:val="28"/>
          <w:szCs w:val="28"/>
          <w:lang w:eastAsia="ru-RU"/>
        </w:rPr>
        <w:t>______________________________</w:t>
      </w:r>
    </w:p>
    <w:p w:rsidR="008B38E8" w:rsidRPr="008B38E8" w:rsidRDefault="008B38E8" w:rsidP="008B38E8">
      <w:pPr>
        <w:widowControl w:val="0"/>
        <w:tabs>
          <w:tab w:val="left" w:pos="9922"/>
        </w:tabs>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(наименование услуги)</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Записано:_______________________________________________________________________________________________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w:t>
      </w:r>
    </w:p>
    <w:p w:rsidR="008B38E8" w:rsidRPr="008B38E8" w:rsidRDefault="008B38E8" w:rsidP="008B38E8">
      <w:pPr>
        <w:tabs>
          <w:tab w:val="left" w:pos="9922"/>
        </w:tabs>
        <w:spacing w:after="0" w:line="240" w:lineRule="auto"/>
        <w:ind w:right="-2" w:firstLine="709"/>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Правильные сведения:_______________________________________________</w:t>
      </w:r>
    </w:p>
    <w:p w:rsidR="008B38E8" w:rsidRPr="008B38E8" w:rsidRDefault="008B38E8" w:rsidP="008B38E8">
      <w:pPr>
        <w:tabs>
          <w:tab w:val="left" w:pos="9922"/>
        </w:tabs>
        <w:spacing w:after="0" w:line="240" w:lineRule="auto"/>
        <w:ind w:right="-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Прилагаю следующие документы:</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w:t>
      </w:r>
    </w:p>
    <w:p w:rsidR="008B38E8" w:rsidRPr="008B38E8" w:rsidRDefault="008B38E8" w:rsidP="008B38E8">
      <w:pPr>
        <w:tabs>
          <w:tab w:val="left" w:pos="9922"/>
        </w:tabs>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B38E8" w:rsidRPr="008B38E8" w:rsidRDefault="008B38E8" w:rsidP="008B38E8">
      <w:pPr>
        <w:widowControl w:val="0"/>
        <w:tabs>
          <w:tab w:val="left" w:pos="99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8B38E8" w:rsidRPr="008B38E8" w:rsidRDefault="008B38E8" w:rsidP="008B38E8">
      <w:pPr>
        <w:widowControl w:val="0"/>
        <w:tabs>
          <w:tab w:val="left" w:pos="99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8B38E8" w:rsidRPr="008B38E8" w:rsidRDefault="008B38E8" w:rsidP="008B38E8">
      <w:pPr>
        <w:widowControl w:val="0"/>
        <w:tabs>
          <w:tab w:val="left" w:pos="9922"/>
        </w:tabs>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38E8" w:rsidRPr="008B38E8" w:rsidRDefault="008B38E8" w:rsidP="008B38E8">
      <w:pPr>
        <w:tabs>
          <w:tab w:val="left" w:pos="9922"/>
        </w:tabs>
        <w:spacing w:after="0" w:line="240" w:lineRule="auto"/>
        <w:jc w:val="center"/>
        <w:rPr>
          <w:rFonts w:ascii="Times New Roman" w:eastAsia="Times New Roman" w:hAnsi="Times New Roman" w:cs="Times New Roman"/>
          <w:sz w:val="28"/>
          <w:szCs w:val="28"/>
          <w:lang w:eastAsia="ru-RU"/>
        </w:rPr>
      </w:pPr>
    </w:p>
    <w:p w:rsidR="008B38E8" w:rsidRPr="008B38E8" w:rsidRDefault="008B38E8" w:rsidP="008B38E8">
      <w:pPr>
        <w:tabs>
          <w:tab w:val="left" w:pos="142"/>
        </w:tabs>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_________________ ( ________________)</w:t>
      </w:r>
    </w:p>
    <w:p w:rsidR="008B38E8" w:rsidRDefault="008B38E8" w:rsidP="008B38E8">
      <w:pPr>
        <w:tabs>
          <w:tab w:val="left" w:pos="142"/>
        </w:tabs>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ab/>
        <w:t>(дата)</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(подпись)</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(Ф.И.О.)</w:t>
      </w:r>
    </w:p>
    <w:p w:rsidR="008B38E8" w:rsidRDefault="008B38E8" w:rsidP="008B38E8">
      <w:pPr>
        <w:tabs>
          <w:tab w:val="left" w:pos="142"/>
        </w:tabs>
        <w:spacing w:after="0" w:line="240" w:lineRule="auto"/>
        <w:jc w:val="both"/>
        <w:rPr>
          <w:rFonts w:ascii="Times New Roman" w:eastAsia="Times New Roman" w:hAnsi="Times New Roman" w:cs="Times New Roman"/>
          <w:sz w:val="28"/>
          <w:szCs w:val="28"/>
          <w:lang w:eastAsia="ru-RU"/>
        </w:rPr>
      </w:pPr>
    </w:p>
    <w:p w:rsidR="008B38E8" w:rsidRDefault="008B38E8" w:rsidP="008B38E8">
      <w:pPr>
        <w:tabs>
          <w:tab w:val="left" w:pos="142"/>
        </w:tabs>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Приложение № 5 </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lastRenderedPageBreak/>
        <w:t xml:space="preserve">к постановлению Исполнительного комитета Нижнекамского муниципального района  Республики Татарстан </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от «___» ______ 2021 г. № ____</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8"/>
          <w:lang w:eastAsia="zh-CN"/>
        </w:rPr>
      </w:pP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8"/>
          <w:lang w:val="x-none" w:eastAsia="zh-CN"/>
        </w:rPr>
      </w:pPr>
      <w:r w:rsidRPr="008B38E8">
        <w:rPr>
          <w:rFonts w:ascii="Times New Roman" w:eastAsia="Times New Roman" w:hAnsi="Times New Roman" w:cs="Times New Roman"/>
          <w:b/>
          <w:bCs/>
          <w:sz w:val="28"/>
          <w:szCs w:val="28"/>
          <w:lang w:val="x-none" w:eastAsia="zh-CN"/>
        </w:rPr>
        <w:t>Административный регламент</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8"/>
          <w:lang w:eastAsia="zh-CN"/>
        </w:rPr>
      </w:pPr>
      <w:r w:rsidRPr="008B38E8">
        <w:rPr>
          <w:rFonts w:ascii="Times New Roman" w:eastAsia="Times New Roman" w:hAnsi="Times New Roman" w:cs="Times New Roman"/>
          <w:b/>
          <w:bCs/>
          <w:sz w:val="28"/>
          <w:szCs w:val="28"/>
          <w:lang w:val="x-none" w:eastAsia="zh-CN"/>
        </w:rPr>
        <w:t>предоставления муниципальной услуги</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sz w:val="28"/>
          <w:szCs w:val="28"/>
          <w:lang w:eastAsia="zh-CN"/>
        </w:rPr>
      </w:pPr>
      <w:r w:rsidRPr="008B38E8">
        <w:rPr>
          <w:rFonts w:ascii="Times New Roman" w:eastAsia="Times New Roman" w:hAnsi="Times New Roman" w:cs="Times New Roman"/>
          <w:b/>
          <w:bCs/>
          <w:sz w:val="28"/>
          <w:szCs w:val="28"/>
          <w:lang w:val="x-none" w:eastAsia="zh-CN"/>
        </w:rPr>
        <w:t xml:space="preserve"> по </w:t>
      </w:r>
      <w:r w:rsidRPr="008B38E8">
        <w:rPr>
          <w:rFonts w:ascii="Times New Roman" w:eastAsia="Times New Roman" w:hAnsi="Times New Roman" w:cs="Times New Roman"/>
          <w:b/>
          <w:sz w:val="28"/>
          <w:szCs w:val="28"/>
          <w:lang w:val="x-none" w:eastAsia="zh-CN"/>
        </w:rPr>
        <w:t>выдаче разрешения на ввод объект</w:t>
      </w:r>
      <w:r w:rsidRPr="008B38E8">
        <w:rPr>
          <w:rFonts w:ascii="Times New Roman" w:eastAsia="Times New Roman" w:hAnsi="Times New Roman" w:cs="Times New Roman"/>
          <w:b/>
          <w:sz w:val="28"/>
          <w:szCs w:val="28"/>
          <w:lang w:eastAsia="zh-CN"/>
        </w:rPr>
        <w:t>а</w:t>
      </w:r>
      <w:r w:rsidRPr="008B38E8">
        <w:rPr>
          <w:rFonts w:ascii="Times New Roman" w:eastAsia="Times New Roman" w:hAnsi="Times New Roman" w:cs="Times New Roman"/>
          <w:b/>
          <w:sz w:val="28"/>
          <w:szCs w:val="28"/>
          <w:lang w:val="x-none" w:eastAsia="zh-CN"/>
        </w:rPr>
        <w:t xml:space="preserve"> в эксплуатацию</w:t>
      </w:r>
    </w:p>
    <w:p w:rsidR="008B38E8" w:rsidRPr="008B38E8" w:rsidRDefault="008B38E8" w:rsidP="008B38E8">
      <w:pPr>
        <w:spacing w:after="0" w:line="240" w:lineRule="auto"/>
        <w:ind w:right="-1"/>
        <w:rPr>
          <w:rFonts w:ascii="Times New Roman" w:eastAsia="Times New Roman" w:hAnsi="Times New Roman" w:cs="Times New Roman"/>
          <w:sz w:val="28"/>
          <w:szCs w:val="28"/>
          <w:lang w:val="tt-RU" w:eastAsia="ru-RU"/>
        </w:rPr>
      </w:pPr>
    </w:p>
    <w:p w:rsidR="008B38E8" w:rsidRPr="008B38E8" w:rsidRDefault="008B38E8" w:rsidP="008B38E8">
      <w:pPr>
        <w:spacing w:after="0" w:line="240" w:lineRule="auto"/>
        <w:ind w:right="-1"/>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1. Общие положения</w:t>
      </w:r>
    </w:p>
    <w:p w:rsidR="008B38E8" w:rsidRPr="008B38E8" w:rsidRDefault="008B38E8" w:rsidP="008B38E8">
      <w:pPr>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keepNext/>
        <w:spacing w:after="0" w:line="240" w:lineRule="auto"/>
        <w:ind w:right="-1" w:firstLine="709"/>
        <w:jc w:val="both"/>
        <w:outlineLvl w:val="0"/>
        <w:rPr>
          <w:rFonts w:ascii="Times New Roman" w:eastAsia="Times New Roman" w:hAnsi="Times New Roman" w:cs="Times New Roman"/>
          <w:sz w:val="28"/>
          <w:szCs w:val="28"/>
          <w:lang w:val="x-none" w:eastAsia="zh-CN"/>
        </w:rPr>
      </w:pPr>
      <w:r w:rsidRPr="008B38E8">
        <w:rPr>
          <w:rFonts w:ascii="Times New Roman" w:eastAsia="Times New Roman" w:hAnsi="Times New Roman" w:cs="Times New Roman"/>
          <w:sz w:val="28"/>
          <w:szCs w:val="28"/>
          <w:lang w:val="x-none" w:eastAsia="zh-CN"/>
        </w:rPr>
        <w:t>1.1.</w:t>
      </w:r>
      <w:r w:rsidRPr="008B38E8">
        <w:rPr>
          <w:rFonts w:ascii="Times New Roman" w:eastAsia="Times New Roman" w:hAnsi="Times New Roman" w:cs="Times New Roman"/>
          <w:sz w:val="28"/>
          <w:szCs w:val="28"/>
          <w:lang w:eastAsia="zh-CN"/>
        </w:rPr>
        <w:t> </w:t>
      </w:r>
      <w:r w:rsidRPr="008B38E8">
        <w:rPr>
          <w:rFonts w:ascii="Times New Roman" w:eastAsia="Times New Roman" w:hAnsi="Times New Roman" w:cs="Times New Roman"/>
          <w:sz w:val="28"/>
          <w:szCs w:val="28"/>
          <w:lang w:val="x-none"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B38E8">
        <w:rPr>
          <w:rFonts w:ascii="Times New Roman" w:eastAsia="Times New Roman" w:hAnsi="Times New Roman" w:cs="Times New Roman"/>
          <w:bCs/>
          <w:sz w:val="28"/>
          <w:szCs w:val="28"/>
          <w:lang w:val="x-none" w:eastAsia="zh-CN"/>
        </w:rPr>
        <w:t xml:space="preserve">по </w:t>
      </w:r>
      <w:r w:rsidRPr="008B38E8">
        <w:rPr>
          <w:rFonts w:ascii="Times New Roman" w:eastAsia="Times New Roman" w:hAnsi="Times New Roman" w:cs="Times New Roman"/>
          <w:sz w:val="28"/>
          <w:szCs w:val="28"/>
          <w:lang w:val="x-none" w:eastAsia="zh-CN"/>
        </w:rPr>
        <w:t>выдаче разрешения на ввод объект</w:t>
      </w:r>
      <w:r w:rsidRPr="008B38E8">
        <w:rPr>
          <w:rFonts w:ascii="Times New Roman" w:eastAsia="Times New Roman" w:hAnsi="Times New Roman" w:cs="Times New Roman"/>
          <w:sz w:val="28"/>
          <w:szCs w:val="28"/>
          <w:lang w:eastAsia="zh-CN"/>
        </w:rPr>
        <w:t>а</w:t>
      </w:r>
      <w:r w:rsidRPr="008B38E8">
        <w:rPr>
          <w:rFonts w:ascii="Times New Roman" w:eastAsia="Times New Roman" w:hAnsi="Times New Roman" w:cs="Times New Roman"/>
          <w:sz w:val="28"/>
          <w:szCs w:val="28"/>
          <w:lang w:val="x-none" w:eastAsia="zh-CN"/>
        </w:rPr>
        <w:t xml:space="preserve"> в эксплуатацию</w:t>
      </w:r>
      <w:r w:rsidRPr="008B38E8">
        <w:rPr>
          <w:rFonts w:ascii="Times New Roman" w:eastAsia="Times New Roman" w:hAnsi="Times New Roman" w:cs="Times New Roman"/>
          <w:sz w:val="28"/>
          <w:szCs w:val="28"/>
          <w:lang w:eastAsia="zh-CN"/>
        </w:rPr>
        <w:t xml:space="preserve"> (далее – муниципальная услуга)</w:t>
      </w:r>
      <w:r w:rsidRPr="008B38E8">
        <w:rPr>
          <w:rFonts w:ascii="Times New Roman" w:eastAsia="Times New Roman" w:hAnsi="Times New Roman" w:cs="Times New Roman"/>
          <w:sz w:val="28"/>
          <w:szCs w:val="28"/>
          <w:lang w:val="x-none" w:eastAsia="zh-CN"/>
        </w:rPr>
        <w:t xml:space="preserve">.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lang w:eastAsia="ru-RU"/>
        </w:rPr>
        <w:t>1.2. </w:t>
      </w:r>
      <w:r w:rsidRPr="008B38E8">
        <w:rPr>
          <w:rFonts w:ascii="Times New Roman" w:eastAsia="Times New Roman" w:hAnsi="Times New Roman" w:cs="Times New Roman"/>
          <w:spacing w:val="1"/>
          <w:sz w:val="28"/>
          <w:szCs w:val="28"/>
          <w:lang w:eastAsia="ru-RU"/>
        </w:rPr>
        <w:t>Получатели услуги: ф</w:t>
      </w:r>
      <w:r w:rsidRPr="008B38E8">
        <w:rPr>
          <w:rFonts w:ascii="Times New Roman" w:eastAsia="Times New Roman" w:hAnsi="Times New Roman" w:cs="Times New Roman"/>
          <w:sz w:val="28"/>
          <w:szCs w:val="28"/>
          <w:lang w:eastAsia="ru-RU"/>
        </w:rPr>
        <w:t>изические и юридические лица (далее - заявитель).</w:t>
      </w:r>
    </w:p>
    <w:p w:rsidR="008B38E8" w:rsidRPr="008B38E8" w:rsidRDefault="008B38E8" w:rsidP="008B38E8">
      <w:pPr>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23" w:history="1">
        <w:r w:rsidRPr="008B38E8">
          <w:rPr>
            <w:rFonts w:ascii="Times New Roman" w:eastAsia="Times New Roman" w:hAnsi="Times New Roman" w:cs="Times New Roman"/>
            <w:color w:val="0000FF"/>
            <w:spacing w:val="1"/>
            <w:sz w:val="28"/>
            <w:szCs w:val="28"/>
            <w:u w:val="single"/>
            <w:lang w:eastAsia="ru-RU"/>
          </w:rPr>
          <w:t>http://www.e-nkama.ru/</w:t>
        </w:r>
      </w:hyperlink>
      <w:r w:rsidRPr="008B38E8">
        <w:rPr>
          <w:rFonts w:ascii="Times New Roman" w:eastAsia="Times New Roman" w:hAnsi="Times New Roman" w:cs="Times New Roman"/>
          <w:spacing w:val="1"/>
          <w:sz w:val="28"/>
          <w:szCs w:val="28"/>
          <w:lang w:eastAsia="ru-RU"/>
        </w:rPr>
        <w:t>));</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8B38E8">
        <w:rPr>
          <w:rFonts w:ascii="Times New Roman" w:eastAsia="Times New Roman" w:hAnsi="Times New Roman" w:cs="Times New Roman"/>
          <w:spacing w:val="1"/>
          <w:sz w:val="28"/>
          <w:szCs w:val="28"/>
          <w:lang w:val="en-US" w:eastAsia="ru-RU"/>
        </w:rPr>
        <w:t>s</w:t>
      </w:r>
      <w:r w:rsidRPr="008B38E8">
        <w:rPr>
          <w:rFonts w:ascii="Times New Roman" w:eastAsia="Times New Roman" w:hAnsi="Times New Roman" w:cs="Times New Roman"/>
          <w:spacing w:val="1"/>
          <w:sz w:val="28"/>
          <w:szCs w:val="28"/>
          <w:lang w:eastAsia="ru-RU"/>
        </w:rPr>
        <w:t>://uslugi.tatarsta</w:t>
      </w:r>
      <w:r w:rsidRPr="008B38E8">
        <w:rPr>
          <w:rFonts w:ascii="Times New Roman" w:eastAsia="Times New Roman" w:hAnsi="Times New Roman" w:cs="Times New Roman"/>
          <w:spacing w:val="1"/>
          <w:sz w:val="28"/>
          <w:szCs w:val="28"/>
          <w:lang w:val="en-US" w:eastAsia="ru-RU"/>
        </w:rPr>
        <w:t>n</w:t>
      </w:r>
      <w:r w:rsidRPr="008B38E8">
        <w:rPr>
          <w:rFonts w:ascii="Times New Roman" w:eastAsia="Times New Roman" w:hAnsi="Times New Roman" w:cs="Times New Roman"/>
          <w:spacing w:val="1"/>
          <w:sz w:val="28"/>
          <w:szCs w:val="28"/>
          <w:lang w:eastAsia="ru-RU"/>
        </w:rPr>
        <w:t xml:space="preserve">.ru/) (далее – Республиканский портал);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8B38E8">
        <w:rPr>
          <w:rFonts w:ascii="Times New Roman" w:eastAsia="Times New Roman" w:hAnsi="Times New Roman" w:cs="Times New Roman"/>
          <w:spacing w:val="1"/>
          <w:sz w:val="28"/>
          <w:szCs w:val="28"/>
          <w:lang w:val="en-US" w:eastAsia="ru-RU"/>
        </w:rPr>
        <w:t>s</w:t>
      </w:r>
      <w:r w:rsidRPr="008B38E8">
        <w:rPr>
          <w:rFonts w:ascii="Times New Roman" w:eastAsia="Times New Roman" w:hAnsi="Times New Roman" w:cs="Times New Roman"/>
          <w:spacing w:val="1"/>
          <w:sz w:val="28"/>
          <w:szCs w:val="28"/>
          <w:lang w:eastAsia="ru-RU"/>
        </w:rPr>
        <w:t>:// www.gosuslugi.ru/) (далее – Единый портал);</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в интерактивной форме Республиканского портала;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в Исполнительном комитете муниципального Нижнекамского района (или городского округа) (далее – Исполком):</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Нижнекамского муниципального района (или городского округа) и на информационных стендах в помещениях Исполкома для работы с заявителями.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8B38E8" w:rsidRPr="008B38E8" w:rsidRDefault="008B38E8" w:rsidP="008B38E8">
      <w:pPr>
        <w:tabs>
          <w:tab w:val="left" w:pos="600"/>
          <w:tab w:val="left" w:pos="6810"/>
        </w:tabs>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8B38E8" w:rsidRPr="008B38E8" w:rsidRDefault="008B38E8" w:rsidP="008B38E8">
      <w:pPr>
        <w:tabs>
          <w:tab w:val="left" w:pos="600"/>
          <w:tab w:val="left" w:pos="6810"/>
        </w:tabs>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B38E8" w:rsidRPr="008B38E8" w:rsidRDefault="008B38E8" w:rsidP="008B38E8">
      <w:pPr>
        <w:autoSpaceDE w:val="0"/>
        <w:autoSpaceDN w:val="0"/>
        <w:adjustRightInd w:val="0"/>
        <w:spacing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 (приложение №1).</w:t>
      </w:r>
    </w:p>
    <w:p w:rsidR="008B38E8" w:rsidRPr="008B38E8" w:rsidRDefault="008B38E8" w:rsidP="008B38E8">
      <w:pPr>
        <w:spacing w:after="0" w:line="240" w:lineRule="auto"/>
        <w:ind w:right="-1" w:firstLine="709"/>
        <w:jc w:val="center"/>
        <w:rPr>
          <w:rFonts w:ascii="Times New Roman" w:eastAsia="Times New Roman" w:hAnsi="Times New Roman" w:cs="Times New Roman"/>
          <w:b/>
          <w:bCs/>
          <w:sz w:val="28"/>
          <w:szCs w:val="28"/>
          <w:lang w:eastAsia="ru-RU"/>
        </w:rPr>
      </w:pPr>
    </w:p>
    <w:p w:rsidR="008B38E8" w:rsidRPr="008B38E8" w:rsidRDefault="008B38E8" w:rsidP="008B38E8">
      <w:pPr>
        <w:spacing w:after="0" w:line="240" w:lineRule="auto"/>
        <w:ind w:right="-1" w:firstLine="709"/>
        <w:jc w:val="center"/>
        <w:rPr>
          <w:rFonts w:ascii="Times New Roman" w:eastAsia="Times New Roman" w:hAnsi="Times New Roman" w:cs="Times New Roman"/>
          <w:b/>
          <w:sz w:val="28"/>
          <w:szCs w:val="24"/>
          <w:lang w:eastAsia="ru-RU"/>
        </w:rPr>
      </w:pPr>
      <w:r w:rsidRPr="008B38E8">
        <w:rPr>
          <w:rFonts w:ascii="Times New Roman" w:eastAsia="Times New Roman" w:hAnsi="Times New Roman" w:cs="Times New Roman"/>
          <w:b/>
          <w:bCs/>
          <w:sz w:val="28"/>
          <w:szCs w:val="28"/>
          <w:lang w:eastAsia="ru-RU"/>
        </w:rPr>
        <w:t xml:space="preserve">2. </w:t>
      </w:r>
      <w:r w:rsidRPr="008B38E8">
        <w:rPr>
          <w:rFonts w:ascii="Times New Roman CYR" w:eastAsia="Times New Roman" w:hAnsi="Times New Roman CYR" w:cs="Times New Roman CYR"/>
          <w:b/>
          <w:bCs/>
          <w:sz w:val="28"/>
          <w:szCs w:val="28"/>
          <w:lang w:eastAsia="ru-RU"/>
        </w:rPr>
        <w:t>Стандарт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 Наименование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разрешения на ввод объекта в эксплуатацию.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Исполнительный комитет Нижнекамского муниципального района Республики Татарстан.</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2.3. Описание результата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2.3.1. Результатами предоставления муниципальной услуги являются:</w:t>
      </w:r>
    </w:p>
    <w:p w:rsidR="008B38E8" w:rsidRPr="008B38E8" w:rsidRDefault="008B38E8" w:rsidP="00751DED">
      <w:pPr>
        <w:numPr>
          <w:ilvl w:val="0"/>
          <w:numId w:val="17"/>
        </w:numPr>
        <w:tabs>
          <w:tab w:val="left" w:pos="1134"/>
          <w:tab w:val="left" w:pos="1701"/>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разрешение на ввод объектов в эксплуатацию (приложение №2).</w:t>
      </w:r>
    </w:p>
    <w:p w:rsidR="008B38E8" w:rsidRPr="008B38E8" w:rsidRDefault="008B38E8" w:rsidP="00751DED">
      <w:pPr>
        <w:numPr>
          <w:ilvl w:val="0"/>
          <w:numId w:val="17"/>
        </w:numPr>
        <w:tabs>
          <w:tab w:val="left" w:pos="1134"/>
          <w:tab w:val="left" w:pos="1701"/>
        </w:tabs>
        <w:autoSpaceDE w:val="0"/>
        <w:autoSpaceDN w:val="0"/>
        <w:adjustRightInd w:val="0"/>
        <w:spacing w:after="0" w:line="240" w:lineRule="auto"/>
        <w:ind w:left="0"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решение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B38E8" w:rsidRPr="008B38E8" w:rsidRDefault="008B38E8" w:rsidP="008B38E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2.4.1. Срок предоставления муниципальной услуги составляет:</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разрешения на ввод в эксплуатацию - пять рабочих дней, включая день подачи заявления.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Выдача дубликата разрешения на ввод объекта в эксплуатацию – три рабочих дня.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2.4.2. Приостановление срока предоставления муниципальной услуги не предусмотрено.</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8B38E8">
        <w:rPr>
          <w:rFonts w:ascii="Times New Roman" w:eastAsia="Times New Roman" w:hAnsi="Times New Roman" w:cs="Times New Roman"/>
          <w:color w:val="000000"/>
          <w:sz w:val="28"/>
          <w:szCs w:val="28"/>
          <w:lang w:eastAsia="ru-RU"/>
        </w:rPr>
        <w:t xml:space="preserve"> в форме электронного документа</w:t>
      </w:r>
      <w:r w:rsidRPr="008B38E8">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2.5.1. Для выдачи разрешения заявитель представляет:</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заявление: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в форме документа на бумажном носителе;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правоустанавливающие документы на земельный участок (подлинники или засвидетельствованные в нотариальном порядке копии),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акт,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w:t>
      </w:r>
      <w:r w:rsidRPr="008B38E8">
        <w:rPr>
          <w:rFonts w:ascii="Times New Roman" w:eastAsia="Times New Roman" w:hAnsi="Times New Roman" w:cs="Times New Roman"/>
          <w:sz w:val="28"/>
          <w:szCs w:val="28"/>
          <w:lang w:eastAsia="ru-RU"/>
        </w:rPr>
        <w:lastRenderedPageBreak/>
        <w:t>гражданской ответственности владельца опасного объекта за причинение вреда в результате аварии на опасном объекте;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9) технический план, подготовленный в соответствии с требованиями статьи 41 Федерального закона «О государственном кадастре недвижимости».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2.5.2. Для выдачи дубликата разрешения заявитель представляет:</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Документы, удостоверяющие личность или полномочия заявителя.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Документы предоставляются в одном экземпляре.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2.5.3. Заявление и прилагаемые документы могут быть представлены (направлены) заявителем одним из следующих способов:</w:t>
      </w:r>
    </w:p>
    <w:p w:rsidR="008B38E8" w:rsidRPr="008B38E8" w:rsidRDefault="008B38E8" w:rsidP="008B38E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w:t>
      </w:r>
      <w:r w:rsidRPr="008B38E8">
        <w:rPr>
          <w:rFonts w:ascii="Times New Roman" w:eastAsia="Times New Roman" w:hAnsi="Times New Roman" w:cs="Times New Roman"/>
          <w:sz w:val="28"/>
          <w:szCs w:val="28"/>
          <w:lang w:eastAsia="ru-RU"/>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8B38E8" w:rsidRPr="008B38E8" w:rsidRDefault="008B38E8" w:rsidP="008B38E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r w:rsidRPr="008B38E8">
        <w:rPr>
          <w:rFonts w:ascii="Times New Roman" w:eastAsia="Times New Roman" w:hAnsi="Times New Roman" w:cs="Times New Roman"/>
          <w:sz w:val="28"/>
          <w:szCs w:val="28"/>
          <w:lang w:eastAsia="ru-RU"/>
        </w:rPr>
        <w:tab/>
        <w:t xml:space="preserve">через Республиканский портал в электронной форме.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2.5.5. Запрещается требовать от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8B38E8">
        <w:rPr>
          <w:rFonts w:ascii="Times New Roman" w:eastAsia="Times New Roman" w:hAnsi="Times New Roman" w:cs="Times New Roman"/>
          <w:sz w:val="28"/>
          <w:szCs w:val="28"/>
          <w:lang w:eastAsia="ru-RU"/>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Courier New"/>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2.6.1. Получаются в рамках межведомственного взаимодействия:</w:t>
      </w:r>
    </w:p>
    <w:p w:rsidR="008B38E8" w:rsidRPr="008B38E8" w:rsidRDefault="008B38E8" w:rsidP="00751DED">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разрешение на строительство;</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обеспечения, является муниципальное образование.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8B38E8">
        <w:rPr>
          <w:rFonts w:ascii="Times New Roman" w:eastAsia="Times New Roman" w:hAnsi="Times New Roman" w:cs="Times New Roman"/>
          <w:sz w:val="28"/>
          <w:szCs w:val="28"/>
          <w:lang w:eastAsia="ru-RU"/>
        </w:rPr>
        <w:lastRenderedPageBreak/>
        <w:t>заявителю в предоставлении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2.7.1. Основаниями для отказа в приеме документов являются:</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несоответствие представленных документов перечню документов и требованиям, указанным в пункте 2.5 настоящего Регламента;</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B38E8" w:rsidRPr="008B38E8" w:rsidRDefault="008B38E8" w:rsidP="00751DED">
      <w:pPr>
        <w:widowControl w:val="0"/>
        <w:numPr>
          <w:ilvl w:val="0"/>
          <w:numId w:val="3"/>
        </w:numPr>
        <w:tabs>
          <w:tab w:val="left" w:pos="1134"/>
          <w:tab w:val="left" w:pos="992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в ненадлежащий орган;</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утративших силу;</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подача заявления (запроса) от имени заявителя не уполномоченным на то лицом;</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противоречивых сведений в электронной форме заявления и в представленных документах;</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B38E8" w:rsidRPr="008B38E8" w:rsidRDefault="008B38E8" w:rsidP="00751DED">
      <w:pPr>
        <w:numPr>
          <w:ilvl w:val="0"/>
          <w:numId w:val="3"/>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w:t>
      </w:r>
      <w:r w:rsidRPr="008B38E8">
        <w:rPr>
          <w:rFonts w:ascii="Times New Roman" w:eastAsia="Times New Roman" w:hAnsi="Times New Roman" w:cs="Times New Roman"/>
          <w:sz w:val="28"/>
          <w:szCs w:val="28"/>
          <w:lang w:eastAsia="ru-RU"/>
        </w:rPr>
        <w:lastRenderedPageBreak/>
        <w:t>принятия решения об отказе в приеме документов, необходимых для получения муниципальной услуги.</w:t>
      </w:r>
    </w:p>
    <w:p w:rsidR="008B38E8" w:rsidRPr="008B38E8" w:rsidRDefault="008B38E8" w:rsidP="008B38E8">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 Исчерпывающий перечень оснований для приостановления или отказа в предоставлении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2.8.1. Основания для приостановления предоставления услуги не предусмотрены.</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2.8.2. Основаниями для отказа в выдаче разрешения на ввод в эксплуатацию являются: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отсутствие документов, указанных в частях 3 и 4 настоящей статьи 55 ГР РФ;</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несоответствие объекта капитального строительства требованиям, установленным в разрешении на строительство;</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несоответствие параметров построенного, реконструированного объекта капитального строительства проектной документации;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6) не предоставление застройщиком безвозмездно в течение десяти дней со дня получения разрешения на строительство сведений о площади, о высоте и об </w:t>
      </w:r>
      <w:r w:rsidRPr="008B38E8">
        <w:rPr>
          <w:rFonts w:ascii="Times New Roman" w:eastAsia="Times New Roman" w:hAnsi="Times New Roman" w:cs="Times New Roman"/>
          <w:sz w:val="28"/>
          <w:szCs w:val="28"/>
          <w:lang w:eastAsia="ru-RU"/>
        </w:rPr>
        <w:lastRenderedPageBreak/>
        <w:t>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в орган местного самоуправления, выдавший разрешение на строительство.</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2.12.1. Время ожидания при подаче заявления на получение муниципальной услуги - не более 15 минут.</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B38E8" w:rsidRPr="008B38E8" w:rsidRDefault="008B38E8" w:rsidP="008B38E8">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2) возможность посадки в транспортное средство и высадки из него, в том числе с использованием кресла-коляски;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допуск сурдопереводчика и тифлосурдопереводчика;</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B38E8" w:rsidRPr="008B38E8" w:rsidRDefault="008B38E8" w:rsidP="008B38E8">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наличие исчерпывающей информации о способах, порядке и сроках предоставления муниципальной услуги на информационных стендах, </w:t>
      </w:r>
      <w:r w:rsidRPr="008B38E8">
        <w:rPr>
          <w:rFonts w:ascii="Times New Roman" w:eastAsia="Times New Roman" w:hAnsi="Times New Roman" w:cs="Times New Roman"/>
          <w:sz w:val="28"/>
          <w:szCs w:val="28"/>
          <w:lang w:eastAsia="ru-RU"/>
        </w:rPr>
        <w:lastRenderedPageBreak/>
        <w:t>официальном сайте муниципального района, на Едином портале, Республиканском портале;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8B38E8">
        <w:rPr>
          <w:rFonts w:ascii="Times New Roman" w:eastAsia="Times New Roman" w:hAnsi="Times New Roman" w:cs="Times New Roman"/>
          <w:lang w:eastAsia="ru-RU"/>
        </w:rPr>
        <w:t xml:space="preserve"> </w:t>
      </w:r>
      <w:r w:rsidRPr="008B38E8">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Муниципальная услуга предоставляется в составе комплексного запроса.</w:t>
      </w:r>
    </w:p>
    <w:p w:rsidR="008B38E8" w:rsidRPr="008B38E8" w:rsidRDefault="008B38E8" w:rsidP="008B38E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8B38E8">
        <w:rPr>
          <w:rFonts w:ascii="Times New Roman" w:eastAsia="Times New Roman" w:hAnsi="Times New Roman" w:cs="Times New Roman"/>
          <w:sz w:val="28"/>
          <w:szCs w:val="28"/>
          <w:lang w:eastAsia="ru-RU"/>
        </w:rPr>
        <w:lastRenderedPageBreak/>
        <w:t>соответствии с пунктом 7.2 части 1 статьи 16 Федерального закона № 210-ФЗ, с использованием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2.16.3. Запись заявителей на прием (далее - запись) осуществляется посредством Республиканского портала, телефона контакт-центра МФЦ.</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фамилию, имя, отчество (при наличии);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номер телефона;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адрес электронной почты (по желанию);</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желаемую дату и время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Заявитель в любое время вправе отказаться от предварительной записи.</w:t>
      </w:r>
    </w:p>
    <w:p w:rsidR="008B38E8" w:rsidRPr="008B38E8" w:rsidRDefault="008B38E8" w:rsidP="008B38E8">
      <w:pPr>
        <w:spacing w:after="0" w:line="240" w:lineRule="auto"/>
        <w:ind w:right="-1" w:firstLine="709"/>
        <w:jc w:val="both"/>
        <w:rPr>
          <w:rFonts w:ascii="Times New Roman" w:eastAsia="Times New Roman" w:hAnsi="Times New Roman" w:cs="Times New Roman"/>
          <w:b/>
          <w:bCs/>
          <w:sz w:val="28"/>
          <w:szCs w:val="28"/>
          <w:lang w:eastAsia="ru-RU"/>
        </w:rPr>
      </w:pPr>
      <w:r w:rsidRPr="008B38E8">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B38E8" w:rsidRPr="008B38E8" w:rsidRDefault="008B38E8" w:rsidP="008B38E8">
      <w:pPr>
        <w:spacing w:after="0" w:line="240" w:lineRule="auto"/>
        <w:ind w:right="-1" w:firstLine="709"/>
        <w:jc w:val="both"/>
        <w:rPr>
          <w:rFonts w:ascii="Times New Roman" w:eastAsia="SimSun" w:hAnsi="Times New Roman" w:cs="Times New Roman"/>
          <w:bCs/>
          <w:sz w:val="28"/>
          <w:szCs w:val="28"/>
          <w:lang w:eastAsia="zh-CN"/>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3.1.1. Предоставление муниципальной услуги</w:t>
      </w:r>
      <w:r w:rsidRPr="008B38E8">
        <w:rPr>
          <w:rFonts w:ascii="Times New Roman" w:eastAsia="Times New Roman" w:hAnsi="Times New Roman" w:cs="Times New Roman"/>
          <w:lang w:eastAsia="ru-RU"/>
        </w:rPr>
        <w:t xml:space="preserve"> </w:t>
      </w:r>
      <w:r w:rsidRPr="008B38E8">
        <w:rPr>
          <w:rFonts w:ascii="Times New Roman" w:eastAsia="Times New Roman" w:hAnsi="Times New Roman" w:cs="Times New Roman"/>
          <w:sz w:val="28"/>
          <w:szCs w:val="28"/>
          <w:lang w:eastAsia="ru-RU"/>
        </w:rPr>
        <w:t>включает в себя следующие процедуры: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оказание консультаций заявителю;</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подготовка результата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 Оказание консультаций заявителю</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при обращении заявителя в МФЦ – работник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при обращении заявителя в Исполком – 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консультирование).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Заявитель может получить информацию о порядке предоставления муниципальной услуги путем свободного доступа с сайта МФЦ http://mfc16.tatarstan.ru.</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 Принятие и рассмотрение комплекта документов, представленных заявителем</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3.3.1.2. Работник МФЦ, ведущий прием заявлений: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определяет предмет обращения;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полномочий лица, подающего документы;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электронную форму заявления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распечатывает заявление из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передает заявителю на проверку и подписание;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выдает заявителю расписку в приеме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lastRenderedPageBreak/>
        <w:t xml:space="preserve">Результат процедур: готовое к отправке заявление и пакет документов.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Республиканский портал выполняет следующие действия: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выполняет авторизацию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3.3.2.2. Результат процедур: электронное дело, направленное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 Рассмотрение комплекта документов Исполкомом</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прием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осуществляется в порядке, предусмотренном пунктом 3.5.3. Регламента.</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8610"/>
        </w:tabs>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w:t>
      </w:r>
      <w:r w:rsidRPr="008B38E8">
        <w:rPr>
          <w:rFonts w:ascii="Times New Roman" w:eastAsia="Times New Roman" w:hAnsi="Times New Roman" w:cs="Times New Roman"/>
          <w:i/>
          <w:sz w:val="28"/>
          <w:szCs w:val="28"/>
          <w:lang w:eastAsia="ru-RU"/>
        </w:rPr>
        <w:t xml:space="preserve"> </w:t>
      </w:r>
      <w:r w:rsidRPr="008B38E8">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New Roman" w:hAnsi="Times New Roman" w:cs="Times New Roman"/>
          <w:bCs/>
          <w:iCs/>
          <w:sz w:val="28"/>
          <w:szCs w:val="28"/>
          <w:lang w:eastAsia="ru-RU"/>
        </w:rPr>
      </w:pPr>
      <w:r w:rsidRPr="008B38E8">
        <w:rPr>
          <w:rFonts w:ascii="Times New Roman" w:eastAsia="Times New Roman" w:hAnsi="Times New Roman" w:cs="Times New Roman"/>
          <w:bCs/>
          <w:iCs/>
          <w:sz w:val="28"/>
          <w:szCs w:val="28"/>
          <w:lang w:eastAsia="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B38E8" w:rsidRPr="008B38E8" w:rsidRDefault="008B38E8" w:rsidP="008B38E8">
      <w:pPr>
        <w:spacing w:after="0" w:line="240" w:lineRule="auto"/>
        <w:ind w:right="-1" w:firstLine="709"/>
        <w:jc w:val="both"/>
        <w:rPr>
          <w:rFonts w:ascii="Times New Roman" w:eastAsia="Times New Roman" w:hAnsi="Times New Roman" w:cs="Times New Roman"/>
          <w:strike/>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принятия заявления</w:t>
      </w:r>
      <w:r w:rsidRPr="008B38E8">
        <w:rPr>
          <w:rFonts w:ascii="Times New Roman" w:eastAsia="Times New Roman" w:hAnsi="Times New Roman" w:cs="Times New Roman"/>
          <w:b/>
          <w:bCs/>
          <w:i/>
          <w:iCs/>
          <w:sz w:val="28"/>
          <w:szCs w:val="28"/>
          <w:lang w:eastAsia="ru-RU"/>
        </w:rPr>
        <w:t xml:space="preserve"> </w:t>
      </w:r>
      <w:r w:rsidRPr="008B38E8">
        <w:rPr>
          <w:rFonts w:ascii="Times New Roman" w:eastAsia="Times New Roman" w:hAnsi="Times New Roman" w:cs="Times New Roman"/>
          <w:bCs/>
          <w:iCs/>
          <w:sz w:val="28"/>
          <w:szCs w:val="28"/>
          <w:lang w:eastAsia="ru-RU"/>
        </w:rPr>
        <w:t>на рассмотрение</w:t>
      </w:r>
      <w:r w:rsidRPr="008B38E8">
        <w:rPr>
          <w:rFonts w:ascii="Times New Roman" w:eastAsia="Times New Roman" w:hAnsi="Times New Roman" w:cs="Times New Roman"/>
          <w:sz w:val="28"/>
          <w:szCs w:val="28"/>
          <w:lang w:eastAsia="ru-RU"/>
        </w:rPr>
        <w:t xml:space="preserve">.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 процедур: направленные в органы власти и (или) подведомственные органам власти организации запросы. </w:t>
      </w:r>
    </w:p>
    <w:p w:rsidR="008B38E8" w:rsidRPr="008B38E8" w:rsidRDefault="008B38E8" w:rsidP="008B38E8">
      <w:pPr>
        <w:spacing w:after="0" w:line="240" w:lineRule="auto"/>
        <w:ind w:right="-1" w:firstLine="709"/>
        <w:jc w:val="both"/>
        <w:rPr>
          <w:rFonts w:ascii="Times New Roman" w:eastAsia="Times" w:hAnsi="Times New Roman" w:cs="Times New Roman"/>
          <w:sz w:val="28"/>
          <w:szCs w:val="28"/>
          <w:lang w:eastAsia="ru-RU"/>
        </w:rPr>
      </w:pPr>
      <w:r w:rsidRPr="008B38E8">
        <w:rPr>
          <w:rFonts w:ascii="Times New Roman" w:eastAsia="Times"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3.4.3. Должностное лицо, ответственное за направление межведомственных запросов:</w:t>
      </w:r>
    </w:p>
    <w:p w:rsidR="008B38E8" w:rsidRPr="008B38E8" w:rsidRDefault="008B38E8" w:rsidP="008B38E8">
      <w:pPr>
        <w:spacing w:after="0" w:line="240" w:lineRule="auto"/>
        <w:ind w:right="-1" w:firstLine="709"/>
        <w:jc w:val="both"/>
        <w:rPr>
          <w:rFonts w:ascii="Times New Roman" w:eastAsia="Times"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запрашиваемые через систему </w:t>
      </w:r>
      <w:r w:rsidRPr="008B38E8">
        <w:rPr>
          <w:rFonts w:ascii="Times New Roman" w:eastAsia="Times" w:hAnsi="Times New Roman" w:cs="Times New Roman"/>
          <w:sz w:val="28"/>
          <w:szCs w:val="28"/>
          <w:lang w:eastAsia="ru-RU"/>
        </w:rPr>
        <w:t>межведомственного электронного взаимодействия</w:t>
      </w:r>
      <w:r w:rsidRPr="008B38E8">
        <w:rPr>
          <w:rFonts w:ascii="Times New Roman" w:eastAsia="Times New Roman" w:hAnsi="Times New Roman" w:cs="Times New Roman"/>
          <w:sz w:val="28"/>
          <w:szCs w:val="28"/>
          <w:lang w:eastAsia="ru-RU"/>
        </w:rPr>
        <w:t xml:space="preserve"> документы (сведения), </w:t>
      </w:r>
      <w:r w:rsidRPr="008B38E8">
        <w:rPr>
          <w:rFonts w:ascii="Times New Roman" w:eastAsia="Times" w:hAnsi="Times New Roman" w:cs="Times New Roman"/>
          <w:sz w:val="28"/>
          <w:szCs w:val="28"/>
          <w:lang w:eastAsia="ru-RU"/>
        </w:rPr>
        <w:t xml:space="preserve">необходимые для предоставления муниципальной услуги, </w:t>
      </w:r>
      <w:r w:rsidRPr="008B38E8">
        <w:rPr>
          <w:rFonts w:ascii="Times New Roman" w:eastAsia="Times New Roman" w:hAnsi="Times New Roman" w:cs="Times New Roman"/>
          <w:sz w:val="28"/>
          <w:szCs w:val="28"/>
          <w:lang w:eastAsia="ru-RU"/>
        </w:rPr>
        <w:t>либо уведомление об отказе</w:t>
      </w:r>
      <w:r w:rsidRPr="008B38E8">
        <w:rPr>
          <w:rFonts w:ascii="Times New Roman" w:eastAsia="Times" w:hAnsi="Times New Roman" w:cs="Times New Roman"/>
          <w:sz w:val="28"/>
          <w:szCs w:val="28"/>
          <w:lang w:eastAsia="ru-RU"/>
        </w:rPr>
        <w:t xml:space="preserve"> при отсутствии документа и (или) информации;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3.4.5. Максимальный срок выполнения административных процедур, указанных в пункте 3.4 Регламента, составляет три рабочих дня.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 Подготовка результата муниципальной услуги</w:t>
      </w: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sz w:val="28"/>
          <w:szCs w:val="28"/>
          <w:shd w:val="clear" w:color="auto" w:fill="FFFFFF"/>
          <w:lang w:eastAsia="ru-RU"/>
        </w:rPr>
        <w:t xml:space="preserve">3.5.2. </w:t>
      </w:r>
      <w:r w:rsidRPr="008B38E8">
        <w:rPr>
          <w:rFonts w:ascii="Times New Roman" w:eastAsia="Times New Roman" w:hAnsi="Times New Roman" w:cs="Times New Roman"/>
          <w:sz w:val="28"/>
          <w:szCs w:val="28"/>
          <w:lang w:eastAsia="ru-RU"/>
        </w:rPr>
        <w:t xml:space="preserve">Должностное лицо, ответственное за </w:t>
      </w:r>
      <w:r w:rsidRPr="008B38E8">
        <w:rPr>
          <w:rFonts w:ascii="Times New Roman" w:eastAsia="Times New Roman" w:hAnsi="Times New Roman" w:cs="Arial"/>
          <w:sz w:val="28"/>
          <w:szCs w:val="28"/>
          <w:lang w:eastAsia="ru-RU"/>
        </w:rPr>
        <w:t>подготовку результата предоставления муниципальной услуги</w:t>
      </w:r>
      <w:r w:rsidRPr="008B38E8">
        <w:rPr>
          <w:rFonts w:ascii="Times New Roman" w:eastAsia="Times New Roman" w:hAnsi="Times New Roman" w:cs="Times New Roman"/>
          <w:bCs/>
          <w:iCs/>
          <w:sz w:val="28"/>
          <w:szCs w:val="28"/>
          <w:shd w:val="clear" w:color="auto" w:fill="FFFFFF"/>
          <w:lang w:eastAsia="ru-RU"/>
        </w:rPr>
        <w:t>:</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направляет подготовленный проект решения на согласование в установленном порядке посредством системы электронного документооборота.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8B38E8">
        <w:rPr>
          <w:rFonts w:ascii="Times New Roman" w:eastAsia="Times New Roman" w:hAnsi="Times New Roman" w:cs="Arial"/>
          <w:sz w:val="28"/>
          <w:szCs w:val="28"/>
          <w:lang w:eastAsia="ru-RU"/>
        </w:rPr>
        <w:t>Административные процедуры выполняются в течение одного рабочего дня.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8B38E8">
        <w:rPr>
          <w:rFonts w:ascii="Times New Roman" w:eastAsia="Times New Roman" w:hAnsi="Times New Roman" w:cs="Times New Roman"/>
          <w:sz w:val="28"/>
          <w:szCs w:val="28"/>
          <w:shd w:val="clear" w:color="auto" w:fill="FFFFFF"/>
          <w:lang w:eastAsia="ru-RU"/>
        </w:rPr>
        <w:t xml:space="preserve">проекта решения о выдаче разрешения на ввод в эксплуатацию или </w:t>
      </w:r>
      <w:r w:rsidRPr="008B38E8">
        <w:rPr>
          <w:rFonts w:ascii="Times New Roman" w:eastAsia="Times New Roman" w:hAnsi="Times New Roman" w:cs="Arial"/>
          <w:sz w:val="28"/>
          <w:szCs w:val="28"/>
          <w:lang w:eastAsia="ru-RU"/>
        </w:rPr>
        <w:t xml:space="preserve">об отказе в предоставлении муниципальной услуги </w:t>
      </w:r>
      <w:r w:rsidRPr="008B38E8">
        <w:rPr>
          <w:rFonts w:ascii="Times New Roman" w:eastAsia="Times New Roman" w:hAnsi="Times New Roman" w:cs="Times New Roman"/>
          <w:bCs/>
          <w:iCs/>
          <w:sz w:val="28"/>
          <w:szCs w:val="28"/>
          <w:shd w:val="clear" w:color="auto" w:fill="FFFFFF"/>
          <w:lang w:eastAsia="ru-RU"/>
        </w:rPr>
        <w:t xml:space="preserve">(далее – проекты) осуществляется руководителем </w:t>
      </w:r>
      <w:r w:rsidRPr="008B38E8">
        <w:rPr>
          <w:rFonts w:ascii="Times New Roman" w:eastAsia="Times New Roman" w:hAnsi="Times New Roman" w:cs="Arial"/>
          <w:sz w:val="28"/>
          <w:szCs w:val="28"/>
          <w:lang w:eastAsia="ru-RU"/>
        </w:rPr>
        <w:t xml:space="preserve"> Управления строительства и архитектуры Исполнительного комитета Нижнекамского муниципального района Республики Татарстан</w:t>
      </w:r>
      <w:r w:rsidRPr="008B38E8">
        <w:rPr>
          <w:rFonts w:ascii="Times New Roman" w:eastAsia="Times New Roman" w:hAnsi="Times New Roman" w:cs="Times New Roman"/>
          <w:bCs/>
          <w:iCs/>
          <w:sz w:val="28"/>
          <w:szCs w:val="28"/>
          <w:shd w:val="clear" w:color="auto" w:fill="FFFFFF"/>
          <w:lang w:eastAsia="ru-RU"/>
        </w:rPr>
        <w:t>, ответственным за подготовку результата муниципальной услуги, заместителем руководителя Исполкома, руководителем Исполкома.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B38E8">
        <w:rPr>
          <w:rFonts w:ascii="Times New Roman" w:eastAsia="Times New Roman" w:hAnsi="Times New Roman" w:cs="Times New Roman"/>
          <w:sz w:val="28"/>
          <w:szCs w:val="28"/>
          <w:shd w:val="clear" w:color="auto" w:fill="FFFFFF"/>
          <w:lang w:eastAsia="ru-RU"/>
        </w:rPr>
        <w:t xml:space="preserve">решение о выдаче разрешения на ввод в эксплуатацию </w:t>
      </w:r>
      <w:r w:rsidRPr="008B38E8">
        <w:rPr>
          <w:rFonts w:ascii="Times New Roman" w:eastAsia="Times New Roman" w:hAnsi="Times New Roman" w:cs="Times New Roman"/>
          <w:bCs/>
          <w:iCs/>
          <w:sz w:val="28"/>
          <w:szCs w:val="28"/>
          <w:shd w:val="clear" w:color="auto" w:fill="FFFFFF"/>
          <w:lang w:eastAsia="ru-RU"/>
        </w:rPr>
        <w:t>или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8B38E8">
        <w:rPr>
          <w:rFonts w:ascii="Times New Roman" w:eastAsia="Times New Roman" w:hAnsi="Times New Roman" w:cs="Times New Roman"/>
          <w:bCs/>
          <w:iCs/>
          <w:sz w:val="28"/>
          <w:szCs w:val="28"/>
          <w:shd w:val="clear" w:color="auto" w:fill="FFFFFF"/>
          <w:lang w:eastAsia="ru-RU"/>
        </w:rPr>
        <w:t>Административные процедуры выполняются в течение одного рабочего дня.</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spacing w:after="0" w:line="240" w:lineRule="auto"/>
        <w:ind w:right="-1"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Регламента, составляет один рабочий день.</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выдачу (направление)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 Исправление технических ошибок</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(приложение №4);</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8B38E8" w:rsidRPr="008B38E8" w:rsidRDefault="008B38E8" w:rsidP="008B38E8">
      <w:pPr>
        <w:widowControl w:val="0"/>
        <w:autoSpaceDE w:val="0"/>
        <w:autoSpaceDN w:val="0"/>
        <w:adjustRightInd w:val="0"/>
        <w:spacing w:after="0" w:line="240" w:lineRule="auto"/>
        <w:ind w:right="-1" w:firstLine="709"/>
        <w:jc w:val="center"/>
        <w:rPr>
          <w:rFonts w:ascii="Times New Roman" w:eastAsia="Times New Roman" w:hAnsi="Times New Roman" w:cs="Courier New"/>
          <w:b/>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Courier New"/>
          <w:b/>
          <w:sz w:val="28"/>
          <w:szCs w:val="28"/>
          <w:lang w:eastAsia="ru-RU"/>
        </w:rPr>
      </w:pPr>
      <w:r w:rsidRPr="008B38E8">
        <w:rPr>
          <w:rFonts w:ascii="Times New Roman" w:eastAsia="Times New Roman" w:hAnsi="Times New Roman" w:cs="Courier New"/>
          <w:b/>
          <w:sz w:val="28"/>
          <w:szCs w:val="28"/>
          <w:lang w:eastAsia="ru-RU"/>
        </w:rPr>
        <w:t>4. Порядок и формы контроля за предоставлением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38E8" w:rsidRPr="008B38E8" w:rsidRDefault="008B38E8" w:rsidP="008B38E8">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B38E8" w:rsidRPr="008B38E8" w:rsidRDefault="008B38E8" w:rsidP="008B38E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5.3. Жалоба должна содержать:</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в удовлетворении жалобы отказывается.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38E8" w:rsidRPr="008B38E8" w:rsidRDefault="008B38E8" w:rsidP="008B38E8">
      <w:pPr>
        <w:spacing w:after="0" w:line="240" w:lineRule="auto"/>
        <w:ind w:right="-1"/>
        <w:rPr>
          <w:rFonts w:ascii="Times New Roman" w:eastAsia="Times New Roman" w:hAnsi="Times New Roman" w:cs="Times New Roman"/>
          <w:sz w:val="28"/>
          <w:szCs w:val="28"/>
          <w:lang w:eastAsia="ru-RU"/>
        </w:rPr>
        <w:sectPr w:rsidR="008B38E8" w:rsidRPr="008B38E8" w:rsidSect="00CB7003">
          <w:headerReference w:type="default" r:id="rId24"/>
          <w:pgSz w:w="11906" w:h="16838"/>
          <w:pgMar w:top="1134" w:right="851" w:bottom="1134" w:left="1134" w:header="709" w:footer="709" w:gutter="0"/>
          <w:cols w:space="720"/>
          <w:titlePg/>
          <w:docGrid w:linePitch="299"/>
        </w:sectPr>
      </w:pPr>
    </w:p>
    <w:p w:rsidR="008B38E8" w:rsidRPr="008B38E8" w:rsidRDefault="008B38E8" w:rsidP="008B38E8">
      <w:pPr>
        <w:tabs>
          <w:tab w:val="left" w:pos="14482"/>
        </w:tabs>
        <w:autoSpaceDE w:val="0"/>
        <w:autoSpaceDN w:val="0"/>
        <w:adjustRightInd w:val="0"/>
        <w:spacing w:after="0" w:line="240" w:lineRule="auto"/>
        <w:ind w:left="6521" w:right="-1"/>
        <w:jc w:val="right"/>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Приложение №1</w:t>
      </w:r>
    </w:p>
    <w:p w:rsidR="008B38E8" w:rsidRPr="008B38E8" w:rsidRDefault="008B38E8" w:rsidP="008B38E8">
      <w:pPr>
        <w:widowControl w:val="0"/>
        <w:autoSpaceDE w:val="0"/>
        <w:autoSpaceDN w:val="0"/>
        <w:adjustRightInd w:val="0"/>
        <w:spacing w:after="0" w:line="240" w:lineRule="auto"/>
        <w:ind w:left="4820"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left="4111"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В  </w:t>
      </w:r>
    </w:p>
    <w:p w:rsidR="008B38E8" w:rsidRPr="008B38E8" w:rsidRDefault="008B38E8" w:rsidP="008B38E8">
      <w:pPr>
        <w:pBdr>
          <w:top w:val="single" w:sz="4" w:space="1" w:color="auto"/>
        </w:pBdr>
        <w:spacing w:after="0" w:line="240" w:lineRule="auto"/>
        <w:ind w:left="4111"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(наименование органа местного самоуправления</w:t>
      </w:r>
    </w:p>
    <w:p w:rsidR="008B38E8" w:rsidRPr="008B38E8" w:rsidRDefault="008B38E8" w:rsidP="008B38E8">
      <w:pPr>
        <w:spacing w:after="0" w:line="240" w:lineRule="auto"/>
        <w:ind w:left="4111" w:right="-1"/>
        <w:rPr>
          <w:rFonts w:ascii="Times New Roman" w:eastAsia="Times New Roman" w:hAnsi="Times New Roman" w:cs="Times New Roman"/>
          <w:sz w:val="28"/>
          <w:szCs w:val="28"/>
          <w:lang w:eastAsia="ru-RU"/>
        </w:rPr>
      </w:pPr>
    </w:p>
    <w:p w:rsidR="008B38E8" w:rsidRPr="008B38E8" w:rsidRDefault="008B38E8" w:rsidP="008B38E8">
      <w:pPr>
        <w:pBdr>
          <w:top w:val="single" w:sz="4" w:space="3" w:color="auto"/>
        </w:pBdr>
        <w:spacing w:after="0" w:line="240" w:lineRule="auto"/>
        <w:ind w:left="4111"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муниципального образования)</w:t>
      </w:r>
    </w:p>
    <w:p w:rsidR="008B38E8" w:rsidRPr="008B38E8" w:rsidRDefault="008B38E8" w:rsidP="008B38E8">
      <w:pPr>
        <w:shd w:val="clear" w:color="auto" w:fill="FFFFFF"/>
        <w:tabs>
          <w:tab w:val="left" w:leader="underscore" w:pos="10334"/>
        </w:tabs>
        <w:spacing w:after="0" w:line="240" w:lineRule="auto"/>
        <w:ind w:left="4111"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pacing w:val="-7"/>
          <w:sz w:val="28"/>
          <w:szCs w:val="28"/>
          <w:lang w:eastAsia="ru-RU"/>
        </w:rPr>
        <w:t xml:space="preserve">от </w:t>
      </w:r>
      <w:r w:rsidRPr="008B38E8">
        <w:rPr>
          <w:rFonts w:ascii="Times New Roman" w:eastAsia="Times New Roman" w:hAnsi="Times New Roman" w:cs="Times New Roman"/>
          <w:sz w:val="28"/>
          <w:szCs w:val="28"/>
          <w:lang w:eastAsia="ru-RU"/>
        </w:rPr>
        <w:t>____________________________________________________________________ (далее - заявитель).</w:t>
      </w:r>
    </w:p>
    <w:p w:rsidR="008B38E8" w:rsidRPr="008B38E8" w:rsidRDefault="008B38E8" w:rsidP="008B38E8">
      <w:pPr>
        <w:shd w:val="clear" w:color="auto" w:fill="FFFFFF"/>
        <w:spacing w:after="0" w:line="240" w:lineRule="auto"/>
        <w:ind w:left="4111" w:right="-1"/>
        <w:rPr>
          <w:rFonts w:ascii="Times New Roman" w:eastAsia="Times New Roman" w:hAnsi="Times New Roman" w:cs="Times New Roman"/>
          <w:spacing w:val="-7"/>
          <w:sz w:val="20"/>
          <w:szCs w:val="20"/>
          <w:lang w:eastAsia="ru-RU"/>
        </w:rPr>
      </w:pPr>
      <w:r w:rsidRPr="008B38E8">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B38E8">
        <w:rPr>
          <w:rFonts w:ascii="Times New Roman" w:eastAsia="Times New Roman" w:hAnsi="Times New Roman" w:cs="Times New Roman"/>
          <w:spacing w:val="-7"/>
          <w:sz w:val="20"/>
          <w:szCs w:val="20"/>
          <w:lang w:eastAsia="ru-RU"/>
        </w:rPr>
        <w:t>)</w:t>
      </w:r>
    </w:p>
    <w:p w:rsidR="008B38E8" w:rsidRPr="008B38E8" w:rsidRDefault="008B38E8" w:rsidP="008B38E8">
      <w:pPr>
        <w:autoSpaceDE w:val="0"/>
        <w:spacing w:line="240" w:lineRule="auto"/>
        <w:ind w:right="-1"/>
        <w:jc w:val="center"/>
        <w:rPr>
          <w:rFonts w:ascii="Calibri" w:eastAsia="Times New Roman" w:hAnsi="Calibri" w:cs="Times New Roman"/>
          <w:lang w:eastAsia="ru-RU"/>
        </w:rPr>
      </w:pPr>
    </w:p>
    <w:p w:rsidR="008B38E8" w:rsidRPr="008B38E8" w:rsidRDefault="008B38E8" w:rsidP="008B38E8">
      <w:pPr>
        <w:spacing w:after="0" w:line="240" w:lineRule="auto"/>
        <w:ind w:right="-1" w:firstLine="720"/>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Заявление</w:t>
      </w:r>
    </w:p>
    <w:p w:rsidR="008B38E8" w:rsidRPr="008B38E8" w:rsidRDefault="008B38E8" w:rsidP="008B38E8">
      <w:pPr>
        <w:spacing w:after="0" w:line="240" w:lineRule="auto"/>
        <w:ind w:right="-1" w:firstLine="720"/>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 выдаче разрешения на ввод объекта в эксплуатацию</w:t>
      </w:r>
    </w:p>
    <w:p w:rsidR="008B38E8" w:rsidRPr="008B38E8" w:rsidRDefault="008B38E8" w:rsidP="008B38E8">
      <w:pPr>
        <w:spacing w:after="0" w:line="240" w:lineRule="auto"/>
        <w:ind w:right="-1" w:firstLine="720"/>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firstLine="72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Прошу Вас выдать разрешение на ввод в эксплуатацию объекта капитального строительства _________________________________________________________________</w:t>
      </w:r>
    </w:p>
    <w:p w:rsidR="008B38E8" w:rsidRPr="008B38E8" w:rsidRDefault="008B38E8" w:rsidP="008B38E8">
      <w:pPr>
        <w:spacing w:after="0" w:line="240" w:lineRule="auto"/>
        <w:ind w:right="-1"/>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(наименование объекта капитального строительства</w:t>
      </w:r>
    </w:p>
    <w:p w:rsidR="008B38E8" w:rsidRPr="008B38E8" w:rsidRDefault="008B38E8" w:rsidP="008B38E8">
      <w:pPr>
        <w:spacing w:after="0" w:line="240" w:lineRule="auto"/>
        <w:ind w:right="-1"/>
        <w:jc w:val="center"/>
        <w:rPr>
          <w:rFonts w:ascii="Times New Roman" w:eastAsia="Times New Roman" w:hAnsi="Times New Roman" w:cs="Times New Roman"/>
          <w:i/>
          <w:iCs/>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______________________________________________________________________________________________________                                                                                                      в соответствии с проектной документацией</w:t>
      </w:r>
      <w:r w:rsidRPr="008B38E8">
        <w:rPr>
          <w:rFonts w:ascii="Times New Roman" w:eastAsia="Times New Roman" w:hAnsi="Times New Roman" w:cs="Times New Roman"/>
          <w:i/>
          <w:iCs/>
          <w:sz w:val="24"/>
          <w:szCs w:val="24"/>
          <w:lang w:eastAsia="ru-RU"/>
        </w:rPr>
        <w:t>)</w:t>
      </w:r>
    </w:p>
    <w:p w:rsidR="008B38E8" w:rsidRPr="008B38E8" w:rsidRDefault="008B38E8" w:rsidP="008B38E8">
      <w:pPr>
        <w:spacing w:after="0" w:line="240" w:lineRule="auto"/>
        <w:ind w:right="-1"/>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______________________________________________________________________________________________________</w:t>
      </w:r>
    </w:p>
    <w:p w:rsidR="008B38E8" w:rsidRPr="008B38E8" w:rsidRDefault="008B38E8" w:rsidP="008B38E8">
      <w:pPr>
        <w:spacing w:after="0" w:line="240" w:lineRule="auto"/>
        <w:ind w:right="-1"/>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______________________________________________________________________________________________________ </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расположенного ____________________________________________________________</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(наименование муниципального образования, города, поселения,</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i/>
          <w:iCs/>
          <w:sz w:val="24"/>
          <w:szCs w:val="24"/>
          <w:lang w:eastAsia="ru-RU"/>
        </w:rPr>
        <w:t xml:space="preserve">                        </w:t>
      </w:r>
      <w:r w:rsidRPr="008B38E8">
        <w:rPr>
          <w:rFonts w:ascii="Times New Roman" w:eastAsia="Times New Roman" w:hAnsi="Times New Roman" w:cs="Times New Roman"/>
          <w:sz w:val="24"/>
          <w:szCs w:val="24"/>
          <w:lang w:eastAsia="ru-RU"/>
        </w:rPr>
        <w:t>улицы, номера, кадастровый номер земельного участка)</w:t>
      </w:r>
    </w:p>
    <w:p w:rsidR="008B38E8" w:rsidRPr="008B38E8" w:rsidRDefault="008B38E8" w:rsidP="008B38E8">
      <w:pPr>
        <w:spacing w:after="0" w:line="240" w:lineRule="auto"/>
        <w:ind w:right="-1"/>
        <w:rPr>
          <w:rFonts w:ascii="Times New Roman" w:eastAsia="Times New Roman" w:hAnsi="Times New Roman" w:cs="Times New Roman"/>
          <w:i/>
          <w:iCs/>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К заявлению прилагаются следующие отсканированные документы:</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 Акт приемки объекта капитального строительства (в случае осуществления строительства, реконструкции на основании договора).</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осуществления строительства, реконструкции, капитального ремонта объектов индивидуального жилищного строительства.</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B38E8" w:rsidRPr="008B38E8" w:rsidRDefault="008B38E8" w:rsidP="008B38E8">
      <w:pPr>
        <w:autoSpaceDE w:val="0"/>
        <w:autoSpaceDN w:val="0"/>
        <w:adjustRightInd w:val="0"/>
        <w:spacing w:after="0" w:line="240" w:lineRule="auto"/>
        <w:ind w:right="-1" w:firstLine="31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8) Технический план объекта недвижимости.</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Обязуюсь при запросе предоставить оригиналы отсканированных документов.     </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w:t>
      </w: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8B38E8" w:rsidRPr="008B38E8" w:rsidTr="00350D4C">
        <w:trPr>
          <w:trHeight w:val="823"/>
        </w:trPr>
        <w:tc>
          <w:tcPr>
            <w:tcW w:w="1790" w:type="dxa"/>
            <w:tcBorders>
              <w:top w:val="nil"/>
              <w:left w:val="nil"/>
              <w:bottom w:val="single" w:sz="4" w:space="0" w:color="auto"/>
              <w:right w:val="nil"/>
            </w:tcBorders>
            <w:vAlign w:val="bottom"/>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r>
      <w:tr w:rsidR="008B38E8" w:rsidRPr="008B38E8" w:rsidTr="00350D4C">
        <w:trPr>
          <w:trHeight w:val="298"/>
        </w:trPr>
        <w:tc>
          <w:tcPr>
            <w:tcW w:w="1790"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8B38E8" w:rsidRPr="008B38E8" w:rsidRDefault="008B38E8" w:rsidP="008B38E8">
            <w:pPr>
              <w:tabs>
                <w:tab w:val="left" w:pos="1800"/>
              </w:tabs>
              <w:spacing w:after="0" w:line="240" w:lineRule="auto"/>
              <w:ind w:right="-1"/>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8B38E8" w:rsidRPr="008B38E8" w:rsidRDefault="008B38E8" w:rsidP="008B38E8">
            <w:pPr>
              <w:spacing w:after="0" w:line="240" w:lineRule="auto"/>
              <w:ind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8B38E8" w:rsidRPr="008B38E8" w:rsidRDefault="008B38E8" w:rsidP="008B38E8">
            <w:pPr>
              <w:spacing w:after="0" w:line="240" w:lineRule="auto"/>
              <w:ind w:right="-1"/>
              <w:rPr>
                <w:rFonts w:ascii="Times New Roman" w:eastAsia="Times New Roman" w:hAnsi="Times New Roman" w:cs="Times New Roman"/>
                <w:sz w:val="20"/>
                <w:szCs w:val="20"/>
                <w:lang w:eastAsia="ru-RU"/>
              </w:rPr>
            </w:pPr>
          </w:p>
        </w:tc>
      </w:tr>
    </w:tbl>
    <w:p w:rsidR="008B38E8" w:rsidRPr="008B38E8" w:rsidRDefault="008B38E8" w:rsidP="008B38E8">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8B38E8" w:rsidRPr="008B38E8" w:rsidRDefault="008B38E8" w:rsidP="008B38E8">
      <w:pPr>
        <w:tabs>
          <w:tab w:val="left" w:pos="14482"/>
        </w:tabs>
        <w:autoSpaceDE w:val="0"/>
        <w:autoSpaceDN w:val="0"/>
        <w:adjustRightInd w:val="0"/>
        <w:spacing w:after="0" w:line="240" w:lineRule="auto"/>
        <w:ind w:left="6521" w:right="-1"/>
        <w:jc w:val="right"/>
        <w:rPr>
          <w:rFonts w:ascii="Times New Roman" w:eastAsia="Times New Roman" w:hAnsi="Times New Roman" w:cs="Arial"/>
          <w:sz w:val="24"/>
          <w:szCs w:val="24"/>
          <w:lang w:eastAsia="ru-RU"/>
        </w:rPr>
        <w:sectPr w:rsidR="008B38E8" w:rsidRPr="008B38E8" w:rsidSect="00F43510">
          <w:pgSz w:w="11906" w:h="16838"/>
          <w:pgMar w:top="1134" w:right="567" w:bottom="993" w:left="1134" w:header="709" w:footer="709" w:gutter="0"/>
          <w:cols w:space="708"/>
          <w:titlePg/>
          <w:docGrid w:linePitch="360"/>
        </w:sectPr>
      </w:pPr>
    </w:p>
    <w:p w:rsidR="008B38E8" w:rsidRPr="008B38E8" w:rsidRDefault="008B38E8" w:rsidP="008B38E8">
      <w:pPr>
        <w:tabs>
          <w:tab w:val="left" w:pos="14482"/>
        </w:tabs>
        <w:autoSpaceDE w:val="0"/>
        <w:autoSpaceDN w:val="0"/>
        <w:adjustRightInd w:val="0"/>
        <w:spacing w:after="0" w:line="240" w:lineRule="auto"/>
        <w:ind w:left="6521" w:right="-1"/>
        <w:jc w:val="right"/>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Приложение №2</w:t>
      </w:r>
    </w:p>
    <w:p w:rsidR="008B38E8" w:rsidRPr="008B38E8" w:rsidRDefault="008B38E8" w:rsidP="008B38E8">
      <w:pPr>
        <w:autoSpaceDE w:val="0"/>
        <w:spacing w:after="0" w:line="240" w:lineRule="auto"/>
        <w:ind w:left="6521" w:right="-1"/>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right"/>
        <w:outlineLvl w:val="0"/>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Приложение N 2</w:t>
      </w:r>
    </w:p>
    <w:p w:rsidR="008B38E8" w:rsidRPr="008B38E8" w:rsidRDefault="008B38E8" w:rsidP="008B38E8">
      <w:pPr>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 приказу Министерства строительства</w:t>
      </w:r>
    </w:p>
    <w:p w:rsidR="008B38E8" w:rsidRPr="008B38E8" w:rsidRDefault="008B38E8" w:rsidP="008B38E8">
      <w:pPr>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 жилищно-коммунального хозяйства</w:t>
      </w:r>
    </w:p>
    <w:p w:rsidR="008B38E8" w:rsidRPr="008B38E8" w:rsidRDefault="008B38E8" w:rsidP="008B38E8">
      <w:pPr>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Российской Федерации</w:t>
      </w:r>
    </w:p>
    <w:p w:rsidR="008B38E8" w:rsidRPr="008B38E8" w:rsidRDefault="008B38E8" w:rsidP="008B38E8">
      <w:pPr>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от 19 февраля 2015 г. N 117/пр</w:t>
      </w:r>
    </w:p>
    <w:p w:rsidR="008B38E8" w:rsidRPr="008B38E8" w:rsidRDefault="008B38E8" w:rsidP="008B38E8">
      <w:pPr>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8B38E8">
        <w:rPr>
          <w:rFonts w:ascii="Times New Roman" w:eastAsia="Times New Roman" w:hAnsi="Times New Roman" w:cs="Times New Roman"/>
          <w:b/>
          <w:bCs/>
          <w:sz w:val="24"/>
          <w:szCs w:val="24"/>
          <w:lang w:eastAsia="ru-RU"/>
        </w:rPr>
        <w:t>ФОРМА РАЗРЕШЕНИЯ НА ВВОД ОБЪЕКТА В ЭКСПЛУАТАЦИЮ</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Кому 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(наименование застройщика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(фамилия, имя, отчество - для граждан,</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полное наименование организации - для</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юридических лиц), его почтовый индекс</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__________________________________ </w:t>
      </w:r>
      <w:hyperlink w:anchor="Par346" w:history="1">
        <w:r w:rsidRPr="008B38E8">
          <w:rPr>
            <w:rFonts w:ascii="Courier New" w:eastAsia="Times New Roman" w:hAnsi="Courier New" w:cs="Courier New"/>
            <w:color w:val="0000FF"/>
            <w:sz w:val="20"/>
            <w:szCs w:val="20"/>
            <w:lang w:eastAsia="ru-RU"/>
          </w:rPr>
          <w:t>&lt;1&gt;</w:t>
        </w:r>
      </w:hyperlink>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и адрес, адрес электронной почты)</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РАЗРЕШЕНИЕ</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 ввод объекта в эксплуатацию</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Дата _______________ </w:t>
      </w:r>
      <w:hyperlink w:anchor="Par349" w:history="1">
        <w:r w:rsidRPr="008B38E8">
          <w:rPr>
            <w:rFonts w:ascii="Courier New" w:eastAsia="Times New Roman" w:hAnsi="Courier New" w:cs="Courier New"/>
            <w:color w:val="0000FF"/>
            <w:sz w:val="20"/>
            <w:szCs w:val="20"/>
            <w:lang w:eastAsia="ru-RU"/>
          </w:rPr>
          <w:t>&lt;2&gt;</w:t>
        </w:r>
      </w:hyperlink>
      <w:r w:rsidRPr="008B38E8">
        <w:rPr>
          <w:rFonts w:ascii="Courier New" w:eastAsia="Times New Roman" w:hAnsi="Courier New" w:cs="Courier New"/>
          <w:sz w:val="20"/>
          <w:szCs w:val="20"/>
          <w:lang w:eastAsia="ru-RU"/>
        </w:rPr>
        <w:t xml:space="preserve">                                 N ___________ </w:t>
      </w:r>
      <w:hyperlink w:anchor="Par350" w:history="1">
        <w:r w:rsidRPr="008B38E8">
          <w:rPr>
            <w:rFonts w:ascii="Courier New" w:eastAsia="Times New Roman" w:hAnsi="Courier New" w:cs="Courier New"/>
            <w:color w:val="0000FF"/>
            <w:sz w:val="20"/>
            <w:szCs w:val="20"/>
            <w:lang w:eastAsia="ru-RU"/>
          </w:rPr>
          <w:t>&lt;3&gt;</w:t>
        </w:r>
      </w:hyperlink>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I. 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(наименование уполномоченного федерального органа исполнительной власти,</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или органа исполнительной власти субъекта Российской Федерации, или органа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местного самоуправления, осуществляющих выдачу разрешения на ввод объекта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в эксплуатацию, Государственная корпорация по атомной энергии "Росатом")</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в   соответствии   со  </w:t>
      </w:r>
      <w:hyperlink r:id="rId25" w:history="1">
        <w:r w:rsidRPr="008B38E8">
          <w:rPr>
            <w:rFonts w:ascii="Courier New" w:eastAsia="Times New Roman" w:hAnsi="Courier New" w:cs="Courier New"/>
            <w:color w:val="0000FF"/>
            <w:sz w:val="20"/>
            <w:szCs w:val="20"/>
            <w:lang w:eastAsia="ru-RU"/>
          </w:rPr>
          <w:t>статьей  55</w:t>
        </w:r>
      </w:hyperlink>
      <w:r w:rsidRPr="008B38E8">
        <w:rPr>
          <w:rFonts w:ascii="Courier New" w:eastAsia="Times New Roman" w:hAnsi="Courier New" w:cs="Courier New"/>
          <w:sz w:val="20"/>
          <w:szCs w:val="20"/>
          <w:lang w:eastAsia="ru-RU"/>
        </w:rPr>
        <w:t xml:space="preserve">  Градостроительного  кодекса  Российской</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Федерации  разрешает  ввод в эксплуатацию построенного, реконструированного</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объекта капитального строительства; линейного объекта; объекта капитального</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строительства,  входящего в состав линейного объекта; завершенного работами</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по  сохранению  объекта  культурного  наследия,  при  которых затрагивались</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конструктивные  и  другие  характеристики надежности и безопасности объекта</w:t>
      </w:r>
    </w:p>
    <w:p w:rsidR="008B38E8" w:rsidRPr="008B38E8" w:rsidRDefault="00C6565D"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hyperlink w:anchor="Par358" w:history="1">
        <w:r w:rsidR="008B38E8" w:rsidRPr="008B38E8">
          <w:rPr>
            <w:rFonts w:ascii="Courier New" w:eastAsia="Times New Roman" w:hAnsi="Courier New" w:cs="Courier New"/>
            <w:color w:val="0000FF"/>
            <w:sz w:val="20"/>
            <w:szCs w:val="20"/>
            <w:lang w:eastAsia="ru-RU"/>
          </w:rPr>
          <w:t>&lt;4&gt;</w:t>
        </w:r>
      </w:hyperlink>
      <w:r w:rsidR="008B38E8" w:rsidRPr="008B38E8">
        <w:rPr>
          <w:rFonts w:ascii="Courier New" w:eastAsia="Times New Roman" w:hAnsi="Courier New" w:cs="Courier New"/>
          <w:sz w:val="20"/>
          <w:szCs w:val="20"/>
          <w:lang w:eastAsia="ru-RU"/>
        </w:rPr>
        <w:t>,</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(наименование объекта (этапа)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капитального строительства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_______________________________________________________________________ </w:t>
      </w:r>
      <w:hyperlink w:anchor="Par359" w:history="1">
        <w:r w:rsidRPr="008B38E8">
          <w:rPr>
            <w:rFonts w:ascii="Courier New" w:eastAsia="Times New Roman" w:hAnsi="Courier New" w:cs="Courier New"/>
            <w:color w:val="0000FF"/>
            <w:sz w:val="20"/>
            <w:szCs w:val="20"/>
            <w:lang w:eastAsia="ru-RU"/>
          </w:rPr>
          <w:t>&lt;5&gt;</w:t>
        </w:r>
      </w:hyperlink>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в соответствии с проектной документацией, кадастровый номер объекта)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расположенного по адресу:</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(адрес объекта капитального строительства в соответствии</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_______________________________________________________________________ </w:t>
      </w:r>
      <w:hyperlink w:anchor="Par362" w:history="1">
        <w:r w:rsidRPr="008B38E8">
          <w:rPr>
            <w:rFonts w:ascii="Courier New" w:eastAsia="Times New Roman" w:hAnsi="Courier New" w:cs="Courier New"/>
            <w:color w:val="0000FF"/>
            <w:sz w:val="20"/>
            <w:szCs w:val="20"/>
            <w:lang w:eastAsia="ru-RU"/>
          </w:rPr>
          <w:t>&lt;6&gt;</w:t>
        </w:r>
      </w:hyperlink>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с государственным адресным реестром с указанием реквизитов</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документов о присвоении, об изменении адреса)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на земельном участке (земельных участках) с кадастровым номером </w:t>
      </w:r>
      <w:hyperlink w:anchor="Par363" w:history="1">
        <w:r w:rsidRPr="008B38E8">
          <w:rPr>
            <w:rFonts w:ascii="Courier New" w:eastAsia="Times New Roman" w:hAnsi="Courier New" w:cs="Courier New"/>
            <w:color w:val="0000FF"/>
            <w:sz w:val="20"/>
            <w:szCs w:val="20"/>
            <w:lang w:eastAsia="ru-RU"/>
          </w:rPr>
          <w:t>&lt;7&gt;</w:t>
        </w:r>
      </w:hyperlink>
      <w:r w:rsidRPr="008B38E8">
        <w:rPr>
          <w:rFonts w:ascii="Courier New" w:eastAsia="Times New Roman" w:hAnsi="Courier New" w:cs="Courier New"/>
          <w:sz w:val="20"/>
          <w:szCs w:val="20"/>
          <w:lang w:eastAsia="ru-RU"/>
        </w:rPr>
        <w:t>: 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строительный адрес </w:t>
      </w:r>
      <w:hyperlink w:anchor="Par364" w:history="1">
        <w:r w:rsidRPr="008B38E8">
          <w:rPr>
            <w:rFonts w:ascii="Courier New" w:eastAsia="Times New Roman" w:hAnsi="Courier New" w:cs="Courier New"/>
            <w:color w:val="0000FF"/>
            <w:sz w:val="20"/>
            <w:szCs w:val="20"/>
            <w:lang w:eastAsia="ru-RU"/>
          </w:rPr>
          <w:t>&lt;8&gt;</w:t>
        </w:r>
      </w:hyperlink>
      <w:r w:rsidRPr="008B38E8">
        <w:rPr>
          <w:rFonts w:ascii="Courier New" w:eastAsia="Times New Roman" w:hAnsi="Courier New" w:cs="Courier New"/>
          <w:sz w:val="20"/>
          <w:szCs w:val="20"/>
          <w:lang w:eastAsia="ru-RU"/>
        </w:rPr>
        <w:t>: 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В   отношении  объекта  капитального  строительства  выдано  разрешение  на</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строительство, N _____, дата выдачи __________, орган, выдавший  разрешение</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на строительство ________. </w:t>
      </w:r>
      <w:hyperlink w:anchor="Par365" w:history="1">
        <w:r w:rsidRPr="008B38E8">
          <w:rPr>
            <w:rFonts w:ascii="Courier New" w:eastAsia="Times New Roman" w:hAnsi="Courier New" w:cs="Courier New"/>
            <w:color w:val="0000FF"/>
            <w:sz w:val="20"/>
            <w:szCs w:val="20"/>
            <w:lang w:eastAsia="ru-RU"/>
          </w:rPr>
          <w:t>&lt;9&gt;</w:t>
        </w:r>
      </w:hyperlink>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II. Сведения об объекте капитального строительства </w:t>
      </w:r>
      <w:hyperlink w:anchor="Par366" w:history="1">
        <w:r w:rsidRPr="008B38E8">
          <w:rPr>
            <w:rFonts w:ascii="Courier New" w:eastAsia="Times New Roman" w:hAnsi="Courier New" w:cs="Courier New"/>
            <w:color w:val="0000FF"/>
            <w:sz w:val="20"/>
            <w:szCs w:val="20"/>
            <w:lang w:eastAsia="ru-RU"/>
          </w:rPr>
          <w:t>&lt;10&gt;</w:t>
        </w:r>
      </w:hyperlink>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Фактически</w:t>
            </w: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2"/>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 Общие показатели вводимого в эксплуатацию объекта</w:t>
            </w: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Количество зданий, сооружений </w:t>
            </w:r>
            <w:hyperlink w:anchor="Par371" w:history="1">
              <w:r w:rsidRPr="008B38E8">
                <w:rPr>
                  <w:rFonts w:ascii="Times New Roman" w:eastAsia="Times New Roman" w:hAnsi="Times New Roman" w:cs="Times New Roman"/>
                  <w:color w:val="0000FF"/>
                  <w:sz w:val="24"/>
                  <w:szCs w:val="24"/>
                  <w:lang w:eastAsia="ru-RU"/>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2"/>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 Объекты непроизводственного назначения</w:t>
            </w: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3"/>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2.1. Нежилые объекты (объекты здравоохранения, образования, культуры, отдыха, спорта и т.д.)</w:t>
            </w: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372" w:history="1">
              <w:r w:rsidRPr="008B38E8">
                <w:rPr>
                  <w:rFonts w:ascii="Times New Roman" w:eastAsia="Times New Roman" w:hAnsi="Times New Roman" w:cs="Times New Roman"/>
                  <w:color w:val="0000FF"/>
                  <w:sz w:val="24"/>
                  <w:szCs w:val="24"/>
                  <w:lang w:eastAsia="ru-RU"/>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3"/>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2.2. Объекты жилищного фонда</w:t>
            </w: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Общая площадь жилых помещений (за 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Количество квартир/общая площадь, всего</w:t>
            </w:r>
          </w:p>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372" w:history="1">
              <w:r w:rsidRPr="008B38E8">
                <w:rPr>
                  <w:rFonts w:ascii="Times New Roman" w:eastAsia="Times New Roman" w:hAnsi="Times New Roman" w:cs="Times New Roman"/>
                  <w:color w:val="0000FF"/>
                  <w:sz w:val="24"/>
                  <w:szCs w:val="24"/>
                  <w:lang w:eastAsia="ru-RU"/>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2"/>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3. Объекты производственного назначения</w:t>
            </w: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Наименование объекта капитального строительства в соответствии с проектной документацией:</w:t>
            </w: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372" w:history="1">
              <w:r w:rsidRPr="008B38E8">
                <w:rPr>
                  <w:rFonts w:ascii="Times New Roman" w:eastAsia="Times New Roman" w:hAnsi="Times New Roman" w:cs="Times New Roman"/>
                  <w:color w:val="0000FF"/>
                  <w:sz w:val="24"/>
                  <w:szCs w:val="24"/>
                  <w:lang w:eastAsia="ru-RU"/>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2"/>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4. Линейные объекты</w:t>
            </w: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Иные показатели </w:t>
            </w:r>
            <w:hyperlink w:anchor="Par372" w:history="1">
              <w:r w:rsidRPr="008B38E8">
                <w:rPr>
                  <w:rFonts w:ascii="Times New Roman" w:eastAsia="Times New Roman" w:hAnsi="Times New Roman" w:cs="Times New Roman"/>
                  <w:color w:val="0000FF"/>
                  <w:sz w:val="24"/>
                  <w:szCs w:val="24"/>
                  <w:lang w:eastAsia="ru-RU"/>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outlineLvl w:val="2"/>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8B38E8">
                <w:rPr>
                  <w:rFonts w:ascii="Times New Roman" w:eastAsia="Times New Roman" w:hAnsi="Times New Roman" w:cs="Times New Roman"/>
                  <w:color w:val="0000FF"/>
                  <w:sz w:val="24"/>
                  <w:szCs w:val="24"/>
                  <w:lang w:eastAsia="ru-RU"/>
                </w:rPr>
                <w:t>&lt;13&gt;</w:t>
              </w:r>
            </w:hyperlink>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r w:rsidR="008B38E8" w:rsidRPr="008B38E8" w:rsidTr="00350D4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38E8" w:rsidRPr="008B38E8" w:rsidRDefault="008B38E8" w:rsidP="008B38E8">
            <w:pPr>
              <w:autoSpaceDE w:val="0"/>
              <w:autoSpaceDN w:val="0"/>
              <w:adjustRightInd w:val="0"/>
              <w:spacing w:after="0" w:line="240" w:lineRule="auto"/>
              <w:ind w:right="-1"/>
              <w:rPr>
                <w:rFonts w:ascii="Times New Roman" w:eastAsia="Times New Roman" w:hAnsi="Times New Roman" w:cs="Times New Roman"/>
                <w:sz w:val="24"/>
                <w:szCs w:val="24"/>
                <w:lang w:eastAsia="ru-RU"/>
              </w:rPr>
            </w:pPr>
          </w:p>
        </w:tc>
      </w:tr>
    </w:tbl>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Разрешение   на   ввод   объекта  в  эксплуатацию  недействительно  без</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технического плана ________________________________________________________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_____________________________________________________________________ </w:t>
      </w:r>
      <w:hyperlink w:anchor="Par374" w:history="1">
        <w:r w:rsidRPr="008B38E8">
          <w:rPr>
            <w:rFonts w:ascii="Courier New" w:eastAsia="Times New Roman" w:hAnsi="Courier New" w:cs="Courier New"/>
            <w:color w:val="0000FF"/>
            <w:sz w:val="20"/>
            <w:szCs w:val="20"/>
            <w:lang w:eastAsia="ru-RU"/>
          </w:rPr>
          <w:t>&lt;14&gt;</w:t>
        </w:r>
      </w:hyperlink>
      <w:r w:rsidRPr="008B38E8">
        <w:rPr>
          <w:rFonts w:ascii="Courier New" w:eastAsia="Times New Roman" w:hAnsi="Courier New" w:cs="Courier New"/>
          <w:sz w:val="20"/>
          <w:szCs w:val="20"/>
          <w:lang w:eastAsia="ru-RU"/>
        </w:rPr>
        <w:t>.</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____________________________________  ___________  ________________________</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(должность уполномоченного        (подпись)     (расшифровка подписи)</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сотрудника органа, осуществляющего</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выдачу разрешения на ввод</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 xml:space="preserve">      объекта в эксплуатацию)</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r w:rsidRPr="008B38E8">
        <w:rPr>
          <w:rFonts w:ascii="Courier New" w:eastAsia="Times New Roman" w:hAnsi="Courier New" w:cs="Courier New"/>
          <w:sz w:val="20"/>
          <w:szCs w:val="20"/>
          <w:lang w:eastAsia="ru-RU"/>
        </w:rPr>
        <w:t>"__" _______________ 20__ г.</w:t>
      </w:r>
    </w:p>
    <w:p w:rsidR="008B38E8" w:rsidRPr="008B38E8" w:rsidRDefault="008B38E8" w:rsidP="008B38E8">
      <w:pPr>
        <w:autoSpaceDE w:val="0"/>
        <w:autoSpaceDN w:val="0"/>
        <w:adjustRightInd w:val="0"/>
        <w:spacing w:after="0" w:line="240" w:lineRule="auto"/>
        <w:ind w:right="-1"/>
        <w:jc w:val="both"/>
        <w:rPr>
          <w:rFonts w:ascii="Courier New" w:eastAsia="Times New Roman" w:hAnsi="Courier New" w:cs="Courier New"/>
          <w:sz w:val="20"/>
          <w:szCs w:val="20"/>
          <w:lang w:eastAsia="ru-RU"/>
        </w:rPr>
      </w:pP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8B38E8">
        <w:rPr>
          <w:rFonts w:ascii="Courier New" w:eastAsia="Times New Roman" w:hAnsi="Courier New" w:cs="Courier New"/>
          <w:sz w:val="20"/>
          <w:szCs w:val="20"/>
          <w:lang w:eastAsia="ru-RU"/>
        </w:rPr>
        <w:t>М.П.</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3" w:name="Par346"/>
      <w:bookmarkEnd w:id="23"/>
      <w:r w:rsidRPr="008B38E8">
        <w:rPr>
          <w:rFonts w:ascii="Times New Roman" w:eastAsia="Times New Roman" w:hAnsi="Times New Roman" w:cs="Times New Roman"/>
          <w:sz w:val="24"/>
          <w:szCs w:val="24"/>
          <w:lang w:eastAsia="ru-RU"/>
        </w:rPr>
        <w:t>&lt;1&gt; Указываются:</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полное наименование организации в соответствии со </w:t>
      </w:r>
      <w:hyperlink r:id="rId26" w:history="1">
        <w:r w:rsidRPr="008B38E8">
          <w:rPr>
            <w:rFonts w:ascii="Times New Roman" w:eastAsia="Times New Roman" w:hAnsi="Times New Roman" w:cs="Times New Roman"/>
            <w:color w:val="0000FF"/>
            <w:sz w:val="24"/>
            <w:szCs w:val="24"/>
            <w:lang w:eastAsia="ru-RU"/>
          </w:rPr>
          <w:t>статьей 54</w:t>
        </w:r>
      </w:hyperlink>
      <w:r w:rsidRPr="008B38E8">
        <w:rPr>
          <w:rFonts w:ascii="Times New Roman" w:eastAsia="Times New Roman" w:hAnsi="Times New Roman" w:cs="Times New Roman"/>
          <w:sz w:val="24"/>
          <w:szCs w:val="24"/>
          <w:lang w:eastAsia="ru-RU"/>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4" w:name="Par349"/>
      <w:bookmarkEnd w:id="24"/>
      <w:r w:rsidRPr="008B38E8">
        <w:rPr>
          <w:rFonts w:ascii="Times New Roman" w:eastAsia="Times New Roman" w:hAnsi="Times New Roman" w:cs="Times New Roman"/>
          <w:sz w:val="24"/>
          <w:szCs w:val="24"/>
          <w:lang w:eastAsia="ru-RU"/>
        </w:rPr>
        <w:t>&lt;2&gt; Указывается дата подписания разрешения на ввод объекта в эксплуатацию.</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5" w:name="Par350"/>
      <w:bookmarkEnd w:id="25"/>
      <w:r w:rsidRPr="008B38E8">
        <w:rPr>
          <w:rFonts w:ascii="Times New Roman" w:eastAsia="Times New Roman" w:hAnsi="Times New Roman" w:cs="Times New Roman"/>
          <w:sz w:val="24"/>
          <w:szCs w:val="24"/>
          <w:lang w:eastAsia="ru-RU"/>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случае, если объект расположен на территории двух и более субъектов Российской Федерации, указывается номер "00";</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 порядковый номер разрешения на строительство, присвоенный органом, осуществляющим выдачу разрешения на строительство;</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Г - год выдачи разрешения на строительство (полностью).</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Составные части номера отделяются друг от друга знаком "-". Цифровые индексы обозначаются арабскими цифрами.</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6" w:name="Par358"/>
      <w:bookmarkEnd w:id="26"/>
      <w:r w:rsidRPr="008B38E8">
        <w:rPr>
          <w:rFonts w:ascii="Times New Roman" w:eastAsia="Times New Roman" w:hAnsi="Times New Roman" w:cs="Times New Roman"/>
          <w:sz w:val="24"/>
          <w:szCs w:val="24"/>
          <w:lang w:eastAsia="ru-RU"/>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7" w:name="Par359"/>
      <w:bookmarkEnd w:id="27"/>
      <w:r w:rsidRPr="008B38E8">
        <w:rPr>
          <w:rFonts w:ascii="Times New Roman" w:eastAsia="Times New Roman" w:hAnsi="Times New Roman" w:cs="Times New Roman"/>
          <w:sz w:val="24"/>
          <w:szCs w:val="24"/>
          <w:lang w:eastAsia="ru-RU"/>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Кадастровый номер указывается в отношении учтенного в государственном кадастре недвижимости реконструируемого объекта.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8" w:name="Par362"/>
      <w:bookmarkEnd w:id="28"/>
      <w:r w:rsidRPr="008B38E8">
        <w:rPr>
          <w:rFonts w:ascii="Times New Roman" w:eastAsia="Times New Roman" w:hAnsi="Times New Roman" w:cs="Times New Roman"/>
          <w:sz w:val="24"/>
          <w:szCs w:val="24"/>
          <w:lang w:eastAsia="ru-RU"/>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29" w:name="Par363"/>
      <w:bookmarkEnd w:id="29"/>
      <w:r w:rsidRPr="008B38E8">
        <w:rPr>
          <w:rFonts w:ascii="Times New Roman" w:eastAsia="Times New Roman" w:hAnsi="Times New Roman" w:cs="Times New Roman"/>
          <w:sz w:val="24"/>
          <w:szCs w:val="24"/>
          <w:lang w:eastAsia="ru-RU"/>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0" w:name="Par364"/>
      <w:bookmarkEnd w:id="30"/>
      <w:r w:rsidRPr="008B38E8">
        <w:rPr>
          <w:rFonts w:ascii="Times New Roman" w:eastAsia="Times New Roman" w:hAnsi="Times New Roman" w:cs="Times New Roman"/>
          <w:sz w:val="24"/>
          <w:szCs w:val="24"/>
          <w:lang w:eastAsia="ru-RU"/>
        </w:rPr>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27" w:history="1">
        <w:r w:rsidRPr="008B38E8">
          <w:rPr>
            <w:rFonts w:ascii="Times New Roman" w:eastAsia="Times New Roman" w:hAnsi="Times New Roman" w:cs="Times New Roman"/>
            <w:color w:val="0000FF"/>
            <w:sz w:val="24"/>
            <w:szCs w:val="24"/>
            <w:lang w:eastAsia="ru-RU"/>
          </w:rPr>
          <w:t>постановления</w:t>
        </w:r>
      </w:hyperlink>
      <w:r w:rsidRPr="008B38E8">
        <w:rPr>
          <w:rFonts w:ascii="Times New Roman" w:eastAsia="Times New Roman" w:hAnsi="Times New Roman" w:cs="Times New Roman"/>
          <w:sz w:val="24"/>
          <w:szCs w:val="24"/>
          <w:lang w:eastAsia="ru-RU"/>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1" w:name="Par365"/>
      <w:bookmarkEnd w:id="31"/>
      <w:r w:rsidRPr="008B38E8">
        <w:rPr>
          <w:rFonts w:ascii="Times New Roman" w:eastAsia="Times New Roman" w:hAnsi="Times New Roman" w:cs="Times New Roman"/>
          <w:sz w:val="24"/>
          <w:szCs w:val="24"/>
          <w:lang w:eastAsia="ru-RU"/>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2" w:name="Par366"/>
      <w:bookmarkEnd w:id="32"/>
      <w:r w:rsidRPr="008B38E8">
        <w:rPr>
          <w:rFonts w:ascii="Times New Roman" w:eastAsia="Times New Roman" w:hAnsi="Times New Roman" w:cs="Times New Roman"/>
          <w:sz w:val="24"/>
          <w:szCs w:val="24"/>
          <w:lang w:eastAsia="ru-RU"/>
        </w:rPr>
        <w:t>&lt;10&gt; Сведения об объекте капитального строительства (в отношении линейных объектов допускается заполнение не всех граф раздела).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столбце "Наименование показателя" указываются показатели объекта капитального строительства;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столбце "Единица измерения" указываются единицы измерения;</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столбце "По проекту" указывается показатель в определенных единицах измерения, соответствующих проектной документации;</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столбце "Фактически" указывается фактический показатель в определенных единицах измерения, соответствующих проектной документации.</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3" w:name="Par371"/>
      <w:bookmarkEnd w:id="33"/>
      <w:r w:rsidRPr="008B38E8">
        <w:rPr>
          <w:rFonts w:ascii="Times New Roman" w:eastAsia="Times New Roman" w:hAnsi="Times New Roman" w:cs="Times New Roman"/>
          <w:sz w:val="24"/>
          <w:szCs w:val="24"/>
          <w:lang w:eastAsia="ru-RU"/>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4" w:name="Par372"/>
      <w:bookmarkEnd w:id="34"/>
      <w:r w:rsidRPr="008B38E8">
        <w:rPr>
          <w:rFonts w:ascii="Times New Roman" w:eastAsia="Times New Roman" w:hAnsi="Times New Roman" w:cs="Times New Roman"/>
          <w:sz w:val="24"/>
          <w:szCs w:val="24"/>
          <w:lang w:eastAsia="ru-RU"/>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5" w:name="Par373"/>
      <w:bookmarkEnd w:id="35"/>
      <w:r w:rsidRPr="008B38E8">
        <w:rPr>
          <w:rFonts w:ascii="Times New Roman" w:eastAsia="Times New Roman" w:hAnsi="Times New Roman" w:cs="Times New Roman"/>
          <w:sz w:val="24"/>
          <w:szCs w:val="24"/>
          <w:lang w:eastAsia="ru-RU"/>
        </w:rPr>
        <w:t>&lt;13&gt; В отношении линейных объектов допускается заполнение не всех граф раздела.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bookmarkStart w:id="36" w:name="Par374"/>
      <w:bookmarkEnd w:id="36"/>
      <w:r w:rsidRPr="008B38E8">
        <w:rPr>
          <w:rFonts w:ascii="Times New Roman" w:eastAsia="Times New Roman" w:hAnsi="Times New Roman" w:cs="Times New Roman"/>
          <w:sz w:val="24"/>
          <w:szCs w:val="24"/>
          <w:lang w:eastAsia="ru-RU"/>
        </w:rPr>
        <w:t>&lt;14&gt; Указывается:</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дата подготовки технического плана;</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фамилия, имя, отчество (при наличии) кадастрового инженера, его подготовившего;</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8B38E8" w:rsidRPr="008B38E8" w:rsidRDefault="008B38E8" w:rsidP="008B38E8">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8B38E8" w:rsidRPr="008B38E8" w:rsidRDefault="008B38E8" w:rsidP="008B38E8">
      <w:pPr>
        <w:tabs>
          <w:tab w:val="left" w:pos="14482"/>
        </w:tabs>
        <w:autoSpaceDE w:val="0"/>
        <w:autoSpaceDN w:val="0"/>
        <w:adjustRightInd w:val="0"/>
        <w:spacing w:after="0" w:line="240" w:lineRule="auto"/>
        <w:ind w:left="6521" w:right="-1"/>
        <w:jc w:val="right"/>
        <w:rPr>
          <w:rFonts w:ascii="Times New Roman" w:eastAsia="Times New Roman" w:hAnsi="Times New Roman" w:cs="Arial"/>
          <w:sz w:val="24"/>
          <w:szCs w:val="24"/>
          <w:lang w:eastAsia="ru-RU"/>
        </w:rPr>
      </w:pPr>
    </w:p>
    <w:p w:rsidR="008B38E8" w:rsidRPr="008B38E8" w:rsidRDefault="008B38E8" w:rsidP="008B38E8">
      <w:pPr>
        <w:autoSpaceDE w:val="0"/>
        <w:spacing w:line="240" w:lineRule="auto"/>
        <w:ind w:left="5670" w:right="-1" w:hanging="150"/>
        <w:jc w:val="right"/>
        <w:rPr>
          <w:rFonts w:ascii="Times New Roman" w:eastAsia="Times New Roman" w:hAnsi="Times New Roman" w:cs="Times New Roman"/>
          <w:color w:val="FF0000"/>
          <w:sz w:val="28"/>
          <w:szCs w:val="28"/>
          <w:lang w:eastAsia="ru-RU"/>
        </w:rPr>
        <w:sectPr w:rsidR="008B38E8" w:rsidRPr="008B38E8" w:rsidSect="00F43510">
          <w:pgSz w:w="11906" w:h="16838"/>
          <w:pgMar w:top="1134" w:right="567" w:bottom="993" w:left="1134" w:header="709" w:footer="709" w:gutter="0"/>
          <w:cols w:space="708"/>
          <w:titlePg/>
          <w:docGrid w:linePitch="360"/>
        </w:sectPr>
      </w:pPr>
    </w:p>
    <w:p w:rsidR="008B38E8" w:rsidRPr="008B38E8" w:rsidRDefault="008B38E8" w:rsidP="008B38E8">
      <w:pPr>
        <w:autoSpaceDE w:val="0"/>
        <w:ind w:left="5670" w:right="-1" w:hanging="150"/>
        <w:jc w:val="right"/>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Приложение №3</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(Бланк органа,</w:t>
      </w:r>
      <w:r w:rsidRPr="008B38E8">
        <w:rPr>
          <w:rFonts w:ascii="Times New Roman" w:eastAsia="Times New Roman" w:hAnsi="Times New Roman" w:cs="Times New Roman"/>
          <w:sz w:val="24"/>
          <w:szCs w:val="24"/>
          <w:lang w:eastAsia="ru-RU"/>
        </w:rPr>
        <w:br/>
        <w:t>осуществляющего</w:t>
      </w:r>
      <w:r w:rsidRPr="008B38E8">
        <w:rPr>
          <w:rFonts w:ascii="Times New Roman" w:eastAsia="Times New Roman" w:hAnsi="Times New Roman" w:cs="Times New Roman"/>
          <w:sz w:val="24"/>
          <w:szCs w:val="24"/>
          <w:lang w:eastAsia="ru-RU"/>
        </w:rPr>
        <w:br/>
        <w:t>согласование)</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6"/>
          <w:szCs w:val="26"/>
          <w:lang w:eastAsia="ru-RU"/>
        </w:rPr>
      </w:pPr>
      <w:r w:rsidRPr="008B38E8">
        <w:rPr>
          <w:rFonts w:ascii="Times New Roman" w:eastAsia="Times New Roman" w:hAnsi="Times New Roman" w:cs="Times New Roman"/>
          <w:sz w:val="26"/>
          <w:szCs w:val="26"/>
          <w:lang w:eastAsia="ru-RU"/>
        </w:rPr>
        <w:t>Уведомление</w:t>
      </w:r>
      <w:r w:rsidRPr="008B38E8">
        <w:rPr>
          <w:rFonts w:ascii="Times New Roman" w:eastAsia="Times New Roman" w:hAnsi="Times New Roman" w:cs="Times New Roman"/>
          <w:sz w:val="26"/>
          <w:szCs w:val="26"/>
          <w:lang w:eastAsia="ru-RU"/>
        </w:rPr>
        <w:br/>
      </w:r>
    </w:p>
    <w:p w:rsidR="008B38E8" w:rsidRPr="008B38E8" w:rsidRDefault="008B38E8" w:rsidP="008B38E8">
      <w:pPr>
        <w:spacing w:after="0" w:line="240" w:lineRule="auto"/>
        <w:ind w:right="-1"/>
        <w:jc w:val="center"/>
        <w:rPr>
          <w:rFonts w:ascii="Times New Roman" w:eastAsia="Times New Roman" w:hAnsi="Times New Roman" w:cs="Times New Roman"/>
          <w:sz w:val="26"/>
          <w:szCs w:val="26"/>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В связи с обращением  </w:t>
      </w:r>
    </w:p>
    <w:p w:rsidR="008B38E8" w:rsidRPr="008B38E8" w:rsidRDefault="008B38E8" w:rsidP="008B38E8">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заявление № _______ от_____._____.________гг., 0 ________________________________</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 основании:  </w:t>
      </w:r>
    </w:p>
    <w:p w:rsidR="008B38E8" w:rsidRPr="008B38E8" w:rsidRDefault="008B38E8" w:rsidP="008B38E8">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8B38E8" w:rsidRPr="008B38E8" w:rsidRDefault="008B38E8" w:rsidP="008B38E8">
      <w:pPr>
        <w:tabs>
          <w:tab w:val="left" w:pos="9837"/>
        </w:tabs>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ab/>
      </w:r>
    </w:p>
    <w:p w:rsidR="008B38E8" w:rsidRPr="008B38E8" w:rsidRDefault="008B38E8" w:rsidP="008B38E8">
      <w:pPr>
        <w:pBdr>
          <w:top w:val="single" w:sz="4" w:space="1" w:color="000000"/>
        </w:pBdr>
        <w:spacing w:after="0" w:line="240" w:lineRule="auto"/>
        <w:ind w:right="-1"/>
        <w:jc w:val="center"/>
        <w:rPr>
          <w:rFonts w:ascii="Times New Roman" w:eastAsia="Times New Roman" w:hAnsi="Times New Roman" w:cs="Times New Roman"/>
          <w:lang w:eastAsia="ru-RU"/>
        </w:rPr>
      </w:pPr>
    </w:p>
    <w:p w:rsidR="008B38E8" w:rsidRPr="008B38E8" w:rsidRDefault="008B38E8" w:rsidP="008B38E8">
      <w:pPr>
        <w:spacing w:after="0" w:line="240" w:lineRule="auto"/>
        <w:ind w:right="-1"/>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w:t>
      </w:r>
    </w:p>
    <w:p w:rsidR="008B38E8" w:rsidRPr="008B38E8" w:rsidRDefault="008B38E8" w:rsidP="008B38E8">
      <w:pPr>
        <w:spacing w:after="0" w:line="240" w:lineRule="auto"/>
        <w:ind w:right="-1"/>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jc w:val="both"/>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4"/>
          <w:szCs w:val="24"/>
          <w:lang w:eastAsia="ru-RU"/>
        </w:rPr>
        <w:t xml:space="preserve">2. </w:t>
      </w:r>
    </w:p>
    <w:p w:rsidR="008B38E8" w:rsidRPr="008B38E8" w:rsidRDefault="008B38E8" w:rsidP="008B38E8">
      <w:pPr>
        <w:spacing w:after="0" w:line="240" w:lineRule="auto"/>
        <w:ind w:right="-1"/>
        <w:rPr>
          <w:rFonts w:ascii="Times New Roman" w:eastAsia="Times New Roman" w:hAnsi="Times New Roman" w:cs="Times New Roman"/>
          <w:sz w:val="20"/>
          <w:szCs w:val="20"/>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Должностное лицо (ФИО)</w:t>
      </w:r>
    </w:p>
    <w:p w:rsidR="008B38E8" w:rsidRPr="008B38E8" w:rsidRDefault="008B38E8" w:rsidP="008B38E8">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8B38E8" w:rsidRPr="008B38E8" w:rsidRDefault="008B38E8" w:rsidP="008B38E8">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8B38E8" w:rsidRPr="008B38E8" w:rsidRDefault="008B38E8" w:rsidP="008B38E8">
      <w:pPr>
        <w:spacing w:after="0" w:line="240" w:lineRule="auto"/>
        <w:ind w:right="-1"/>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w:t>
      </w:r>
    </w:p>
    <w:p w:rsidR="008B38E8" w:rsidRPr="008B38E8" w:rsidRDefault="008B38E8" w:rsidP="008B38E8">
      <w:pPr>
        <w:ind w:right="-1"/>
        <w:rPr>
          <w:rFonts w:ascii="Calibri" w:eastAsia="Times New Roman" w:hAnsi="Calibri" w:cs="Times New Roman"/>
          <w:lang w:eastAsia="ru-RU"/>
        </w:rPr>
      </w:pPr>
    </w:p>
    <w:p w:rsidR="008B38E8" w:rsidRPr="008B38E8" w:rsidRDefault="008B38E8" w:rsidP="008B38E8">
      <w:pPr>
        <w:ind w:right="-1"/>
        <w:rPr>
          <w:rFonts w:ascii="Calibri" w:eastAsia="Times New Roman" w:hAnsi="Calibri" w:cs="Times New Roman"/>
          <w:lang w:eastAsia="ru-RU"/>
        </w:rPr>
      </w:pPr>
    </w:p>
    <w:p w:rsidR="008B38E8" w:rsidRPr="008B38E8" w:rsidRDefault="008B38E8" w:rsidP="008B38E8">
      <w:pPr>
        <w:spacing w:line="240" w:lineRule="auto"/>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Исполнитель (ФИО)</w:t>
      </w:r>
    </w:p>
    <w:p w:rsidR="008B38E8" w:rsidRPr="008B38E8" w:rsidRDefault="008B38E8" w:rsidP="008B38E8">
      <w:pPr>
        <w:spacing w:line="240" w:lineRule="auto"/>
        <w:ind w:right="-1"/>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______________________________</w:t>
      </w:r>
    </w:p>
    <w:p w:rsidR="008B38E8" w:rsidRPr="008B38E8" w:rsidRDefault="008B38E8" w:rsidP="008B38E8">
      <w:pPr>
        <w:ind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0"/>
          <w:szCs w:val="20"/>
          <w:lang w:eastAsia="ru-RU"/>
        </w:rPr>
        <w:t>(контакты исполнителя)</w:t>
      </w:r>
    </w:p>
    <w:p w:rsidR="008B38E8" w:rsidRPr="008B38E8" w:rsidRDefault="008B38E8" w:rsidP="008B38E8">
      <w:pPr>
        <w:spacing w:after="0" w:line="240" w:lineRule="auto"/>
        <w:ind w:right="-1"/>
        <w:rPr>
          <w:rFonts w:ascii="Times New Roman" w:eastAsia="Times New Roman" w:hAnsi="Times New Roman" w:cs="Times New Roman"/>
          <w:b/>
          <w:bCs/>
          <w:sz w:val="28"/>
          <w:szCs w:val="28"/>
          <w:lang w:eastAsia="ru-RU"/>
        </w:rPr>
      </w:pPr>
      <w:r w:rsidRPr="008B38E8">
        <w:rPr>
          <w:rFonts w:ascii="Times New Roman" w:eastAsia="Times New Roman" w:hAnsi="Times New Roman" w:cs="Times New Roman"/>
          <w:b/>
          <w:bCs/>
          <w:sz w:val="28"/>
          <w:szCs w:val="28"/>
          <w:lang w:eastAsia="ru-RU"/>
        </w:rPr>
        <w:br w:type="page"/>
      </w:r>
    </w:p>
    <w:p w:rsidR="008B38E8" w:rsidRPr="008B38E8" w:rsidRDefault="008B38E8" w:rsidP="008B38E8">
      <w:pPr>
        <w:spacing w:line="240" w:lineRule="auto"/>
        <w:ind w:right="-1"/>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Приложение №4</w:t>
      </w:r>
    </w:p>
    <w:p w:rsidR="008B38E8" w:rsidRPr="008B38E8" w:rsidRDefault="008B38E8" w:rsidP="008B38E8">
      <w:pPr>
        <w:spacing w:after="0" w:line="240" w:lineRule="auto"/>
        <w:ind w:left="5812"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Руководителю </w:t>
      </w:r>
    </w:p>
    <w:p w:rsidR="008B38E8" w:rsidRPr="008B38E8" w:rsidRDefault="008B38E8" w:rsidP="008B38E8">
      <w:pPr>
        <w:spacing w:after="0" w:line="240" w:lineRule="auto"/>
        <w:ind w:left="5812"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Исполнительного комитета ______</w:t>
      </w:r>
      <w:r w:rsidRPr="008B38E8">
        <w:rPr>
          <w:rFonts w:ascii="Times New Roman" w:eastAsia="Times New Roman" w:hAnsi="Times New Roman" w:cs="Times New Roman"/>
          <w:b/>
          <w:sz w:val="28"/>
          <w:szCs w:val="28"/>
          <w:lang w:eastAsia="ru-RU"/>
        </w:rPr>
        <w:t xml:space="preserve">________ </w:t>
      </w:r>
      <w:r w:rsidRPr="008B38E8">
        <w:rPr>
          <w:rFonts w:ascii="Times New Roman" w:eastAsia="Times New Roman" w:hAnsi="Times New Roman" w:cs="Times New Roman"/>
          <w:sz w:val="28"/>
          <w:szCs w:val="28"/>
          <w:lang w:eastAsia="ru-RU"/>
        </w:rPr>
        <w:t>муниципального района Республики Татарстан</w:t>
      </w:r>
    </w:p>
    <w:p w:rsidR="008B38E8" w:rsidRPr="008B38E8" w:rsidRDefault="008B38E8" w:rsidP="008B38E8">
      <w:pPr>
        <w:spacing w:after="0" w:line="240" w:lineRule="auto"/>
        <w:ind w:left="5812" w:right="-1"/>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От:</w:t>
      </w:r>
      <w:r w:rsidRPr="008B38E8">
        <w:rPr>
          <w:rFonts w:ascii="Times New Roman" w:eastAsia="Times New Roman" w:hAnsi="Times New Roman" w:cs="Times New Roman"/>
          <w:b/>
          <w:sz w:val="28"/>
          <w:szCs w:val="28"/>
          <w:lang w:eastAsia="ru-RU"/>
        </w:rPr>
        <w:t>__________________________</w:t>
      </w:r>
    </w:p>
    <w:p w:rsidR="008B38E8" w:rsidRPr="008B38E8" w:rsidRDefault="008B38E8" w:rsidP="008B38E8">
      <w:pPr>
        <w:spacing w:after="0" w:line="240" w:lineRule="auto"/>
        <w:ind w:right="-1" w:firstLine="709"/>
        <w:jc w:val="center"/>
        <w:rPr>
          <w:rFonts w:ascii="Times New Roman" w:eastAsia="Times New Roman" w:hAnsi="Times New Roman" w:cs="Times New Roman"/>
          <w:b/>
          <w:sz w:val="28"/>
          <w:szCs w:val="28"/>
          <w:lang w:eastAsia="ru-RU"/>
        </w:rPr>
      </w:pPr>
    </w:p>
    <w:p w:rsidR="008B38E8" w:rsidRPr="008B38E8" w:rsidRDefault="008B38E8" w:rsidP="008B38E8">
      <w:pPr>
        <w:spacing w:after="0" w:line="240" w:lineRule="auto"/>
        <w:ind w:right="-1"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Заявление</w:t>
      </w:r>
    </w:p>
    <w:p w:rsidR="008B38E8" w:rsidRPr="008B38E8" w:rsidRDefault="008B38E8" w:rsidP="008B38E8">
      <w:pPr>
        <w:spacing w:after="0" w:line="240" w:lineRule="auto"/>
        <w:ind w:right="-1"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об исправлении технической ошибки</w:t>
      </w:r>
    </w:p>
    <w:p w:rsidR="008B38E8" w:rsidRPr="008B38E8" w:rsidRDefault="008B38E8" w:rsidP="008B38E8">
      <w:pPr>
        <w:spacing w:after="0" w:line="240" w:lineRule="auto"/>
        <w:ind w:right="-1" w:firstLine="709"/>
        <w:jc w:val="center"/>
        <w:rPr>
          <w:rFonts w:ascii="Times New Roman" w:eastAsia="Times New Roman" w:hAnsi="Times New Roman" w:cs="Times New Roman"/>
          <w:b/>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8B38E8">
        <w:rPr>
          <w:rFonts w:ascii="Times New Roman" w:eastAsia="Times New Roman" w:hAnsi="Times New Roman" w:cs="Times New Roman"/>
          <w:b/>
          <w:sz w:val="28"/>
          <w:szCs w:val="28"/>
          <w:lang w:eastAsia="ru-RU"/>
        </w:rPr>
        <w:t>____________________________________</w:t>
      </w:r>
      <w:r>
        <w:rPr>
          <w:rFonts w:ascii="Times New Roman" w:eastAsia="Times New Roman" w:hAnsi="Times New Roman" w:cs="Times New Roman"/>
          <w:b/>
          <w:sz w:val="28"/>
          <w:szCs w:val="28"/>
          <w:lang w:eastAsia="ru-RU"/>
        </w:rPr>
        <w:t>______________________________</w:t>
      </w:r>
    </w:p>
    <w:p w:rsidR="008B38E8" w:rsidRPr="008B38E8" w:rsidRDefault="008B38E8" w:rsidP="008B38E8">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(наименование услуги)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Записано:_______________________________________________________________________________________________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w:t>
      </w:r>
    </w:p>
    <w:p w:rsidR="008B38E8" w:rsidRPr="008B38E8" w:rsidRDefault="008B38E8" w:rsidP="008B38E8">
      <w:pPr>
        <w:spacing w:after="0" w:line="240" w:lineRule="auto"/>
        <w:ind w:right="-1" w:firstLine="709"/>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Правильные сведения:_______________________________________________</w:t>
      </w:r>
    </w:p>
    <w:p w:rsidR="008B38E8" w:rsidRPr="008B38E8" w:rsidRDefault="008B38E8" w:rsidP="008B38E8">
      <w:pPr>
        <w:spacing w:after="0" w:line="240" w:lineRule="auto"/>
        <w:ind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Прилагаю следующие документы:</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8B38E8" w:rsidRPr="008B38E8" w:rsidRDefault="008B38E8" w:rsidP="008B38E8">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_________________ ( ________________)</w:t>
      </w:r>
    </w:p>
    <w:p w:rsidR="008B38E8" w:rsidRPr="008B38E8" w:rsidRDefault="008B38E8" w:rsidP="008B38E8">
      <w:pPr>
        <w:spacing w:after="0" w:line="240" w:lineRule="auto"/>
        <w:ind w:right="-1"/>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ab/>
        <w:t>(дата)</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(подпись)</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(Ф.И.О.)</w:t>
      </w:r>
    </w:p>
    <w:p w:rsidR="008B38E8" w:rsidRDefault="008B38E8" w:rsidP="008B38E8">
      <w:pPr>
        <w:tabs>
          <w:tab w:val="left" w:pos="142"/>
        </w:tabs>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Приложение №6</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к постановлению Исполнительного комитета Нижнекамского муниципального района  </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Республики Татарстан </w:t>
      </w:r>
    </w:p>
    <w:p w:rsidR="008B38E8" w:rsidRPr="008B38E8" w:rsidRDefault="008B38E8" w:rsidP="008B38E8">
      <w:pPr>
        <w:spacing w:after="0" w:line="240" w:lineRule="auto"/>
        <w:ind w:left="5670" w:right="-1"/>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от «___» ______ 2021 г. № ____</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0"/>
          <w:lang w:eastAsia="zh-CN"/>
        </w:rPr>
      </w:pP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0"/>
          <w:lang w:eastAsia="zh-CN"/>
        </w:rPr>
      </w:pP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b/>
          <w:bCs/>
          <w:sz w:val="28"/>
          <w:szCs w:val="20"/>
          <w:lang w:eastAsia="zh-CN"/>
        </w:rPr>
      </w:pPr>
      <w:r w:rsidRPr="008B38E8">
        <w:rPr>
          <w:rFonts w:ascii="Times New Roman" w:eastAsia="Times New Roman" w:hAnsi="Times New Roman" w:cs="Times New Roman"/>
          <w:b/>
          <w:bCs/>
          <w:sz w:val="28"/>
          <w:szCs w:val="20"/>
          <w:lang w:eastAsia="zh-CN"/>
        </w:rPr>
        <w:t>Административный регламент</w:t>
      </w:r>
    </w:p>
    <w:p w:rsidR="008B38E8" w:rsidRPr="008B38E8" w:rsidRDefault="008B38E8" w:rsidP="008B38E8">
      <w:pPr>
        <w:keepNext/>
        <w:spacing w:after="0" w:line="240" w:lineRule="auto"/>
        <w:ind w:right="-1"/>
        <w:jc w:val="center"/>
        <w:outlineLvl w:val="0"/>
        <w:rPr>
          <w:rFonts w:ascii="Times New Roman" w:eastAsia="Times New Roman" w:hAnsi="Times New Roman" w:cs="Times New Roman"/>
          <w:lang w:eastAsia="ru-RU"/>
        </w:rPr>
      </w:pPr>
      <w:r w:rsidRPr="008B38E8">
        <w:rPr>
          <w:rFonts w:ascii="Times New Roman" w:eastAsia="Times New Roman" w:hAnsi="Times New Roman" w:cs="Times New Roman"/>
          <w:b/>
          <w:bCs/>
          <w:sz w:val="28"/>
          <w:szCs w:val="20"/>
          <w:lang w:eastAsia="zh-CN"/>
        </w:rPr>
        <w:t xml:space="preserve">предоставления муниципальной услуги по </w:t>
      </w:r>
      <w:r w:rsidRPr="008B38E8">
        <w:rPr>
          <w:rFonts w:ascii="Times New Roman" w:eastAsia="Times New Roman" w:hAnsi="Times New Roman" w:cs="Times New Roman"/>
          <w:b/>
          <w:sz w:val="28"/>
          <w:szCs w:val="28"/>
          <w:lang w:eastAsia="ru-RU"/>
        </w:rPr>
        <w:t>предоставлению разрешения на условно разрешенный вид использования земельного участка</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b/>
          <w:sz w:val="28"/>
          <w:szCs w:val="28"/>
          <w:lang w:eastAsia="ru-RU"/>
        </w:rPr>
        <w:t>или объекта капитального строительства</w:t>
      </w:r>
    </w:p>
    <w:p w:rsidR="008B38E8" w:rsidRPr="008B38E8" w:rsidRDefault="008B38E8" w:rsidP="008B38E8">
      <w:pPr>
        <w:spacing w:after="0" w:line="240" w:lineRule="auto"/>
        <w:ind w:right="-1"/>
        <w:rPr>
          <w:rFonts w:ascii="Times New Roman" w:eastAsia="Times New Roman" w:hAnsi="Times New Roman" w:cs="Times New Roman"/>
          <w:sz w:val="24"/>
          <w:szCs w:val="24"/>
          <w:lang w:val="tt-RU" w:eastAsia="ru-RU"/>
        </w:rPr>
      </w:pPr>
    </w:p>
    <w:p w:rsidR="008B38E8" w:rsidRPr="008B38E8" w:rsidRDefault="008B38E8" w:rsidP="008B38E8">
      <w:pPr>
        <w:spacing w:after="0" w:line="240" w:lineRule="auto"/>
        <w:ind w:right="-1"/>
        <w:jc w:val="center"/>
        <w:rPr>
          <w:rFonts w:ascii="Times New Roman" w:eastAsia="Times New Roman" w:hAnsi="Times New Roman" w:cs="Times New Roman"/>
          <w:b/>
          <w:sz w:val="28"/>
          <w:szCs w:val="24"/>
          <w:lang w:eastAsia="ru-RU"/>
        </w:rPr>
      </w:pPr>
      <w:r w:rsidRPr="008B38E8">
        <w:rPr>
          <w:rFonts w:ascii="Times New Roman" w:eastAsia="Times New Roman" w:hAnsi="Times New Roman" w:cs="Times New Roman"/>
          <w:b/>
          <w:sz w:val="28"/>
          <w:szCs w:val="24"/>
          <w:lang w:eastAsia="ru-RU"/>
        </w:rPr>
        <w:t>1. Общие положения</w:t>
      </w:r>
    </w:p>
    <w:p w:rsidR="008B38E8" w:rsidRPr="008B38E8" w:rsidRDefault="008B38E8" w:rsidP="008B38E8">
      <w:pPr>
        <w:spacing w:after="0" w:line="240" w:lineRule="auto"/>
        <w:ind w:right="-1"/>
        <w:jc w:val="both"/>
        <w:rPr>
          <w:rFonts w:ascii="Times New Roman" w:eastAsia="Times New Roman" w:hAnsi="Times New Roman" w:cs="Times New Roman"/>
          <w:b/>
          <w:sz w:val="28"/>
          <w:szCs w:val="24"/>
          <w:lang w:eastAsia="ru-RU"/>
        </w:rPr>
      </w:pPr>
    </w:p>
    <w:p w:rsidR="008B38E8" w:rsidRPr="008B38E8" w:rsidRDefault="008B38E8" w:rsidP="008B38E8">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37" w:name="_Hlk40972767"/>
      <w:bookmarkStart w:id="38" w:name="_Hlk41043988"/>
      <w:bookmarkStart w:id="39" w:name="_Hlk40973750"/>
      <w:r w:rsidRPr="008B38E8">
        <w:rPr>
          <w:rFonts w:ascii="Times New Roman" w:eastAsia="Times New Roman" w:hAnsi="Times New Roman" w:cs="Times New Roman"/>
          <w:sz w:val="28"/>
          <w:szCs w:val="20"/>
          <w:lang w:eastAsia="zh-CN"/>
        </w:rPr>
        <w:t>1.1.</w:t>
      </w:r>
      <w:r w:rsidRPr="008B38E8">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8B38E8">
        <w:rPr>
          <w:rFonts w:ascii="Times New Roman" w:eastAsia="Times New Roman" w:hAnsi="Times New Roman" w:cs="Times New Roman"/>
          <w:bCs/>
          <w:sz w:val="28"/>
          <w:szCs w:val="28"/>
          <w:lang w:eastAsia="ru-RU"/>
        </w:rPr>
        <w:t>предоставлению разрешения на условно разрешенный вид использования земельного участка</w:t>
      </w:r>
      <w:r w:rsidRPr="008B38E8">
        <w:rPr>
          <w:rFonts w:ascii="Times New Roman" w:eastAsia="Times New Roman" w:hAnsi="Times New Roman" w:cs="Times New Roman"/>
          <w:bCs/>
          <w:sz w:val="28"/>
          <w:lang w:eastAsia="ru-RU"/>
        </w:rPr>
        <w:t xml:space="preserve"> или объекта капитального строительства </w:t>
      </w:r>
      <w:r w:rsidRPr="008B38E8">
        <w:rPr>
          <w:rFonts w:ascii="Times New Roman" w:eastAsia="Times New Roman" w:hAnsi="Times New Roman" w:cs="Times New Roman"/>
          <w:sz w:val="28"/>
          <w:szCs w:val="28"/>
          <w:lang w:eastAsia="ru-RU"/>
        </w:rPr>
        <w:t>(далее – муниципальная услуга).</w:t>
      </w:r>
      <w:r w:rsidRPr="008B38E8">
        <w:rPr>
          <w:rFonts w:ascii="Calibri" w:eastAsia="Times New Roman" w:hAnsi="Calibri" w:cs="Times New Roman"/>
          <w:sz w:val="28"/>
          <w:szCs w:val="28"/>
          <w:lang w:eastAsia="ru-RU"/>
        </w:rPr>
        <w:t xml:space="preserve"> </w:t>
      </w:r>
      <w:r w:rsidRPr="008B38E8">
        <w:rPr>
          <w:rFonts w:ascii="Times New Roman" w:eastAsia="Times New Roman" w:hAnsi="Times New Roman" w:cs="Times New Roman"/>
          <w:sz w:val="28"/>
          <w:szCs w:val="20"/>
          <w:lang w:eastAsia="zh-CN"/>
        </w:rPr>
        <w:t xml:space="preserve"> </w:t>
      </w:r>
    </w:p>
    <w:p w:rsidR="008B38E8" w:rsidRPr="008B38E8" w:rsidRDefault="008B38E8" w:rsidP="008B38E8">
      <w:pPr>
        <w:autoSpaceDE w:val="0"/>
        <w:autoSpaceDN w:val="0"/>
        <w:adjustRightInd w:val="0"/>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8B38E8">
        <w:rPr>
          <w:rFonts w:ascii="Times New Roman" w:eastAsia="Times New Roman" w:hAnsi="Times New Roman" w:cs="Times New Roman"/>
          <w:sz w:val="28"/>
          <w:szCs w:val="28"/>
          <w:lang w:eastAsia="ru-RU"/>
        </w:rPr>
        <w:t xml:space="preserve">1.2. Получатели муниципальной услуги: физические и юридические лица </w:t>
      </w:r>
      <w:r w:rsidRPr="008B38E8">
        <w:rPr>
          <w:rFonts w:ascii="Times New Roman CYR" w:eastAsia="Times New Roman" w:hAnsi="Times New Roman CYR" w:cs="Times New Roman CYR"/>
          <w:sz w:val="28"/>
          <w:szCs w:val="28"/>
          <w:lang w:eastAsia="ru-RU"/>
        </w:rPr>
        <w:t>(далее - заявитель).</w:t>
      </w:r>
    </w:p>
    <w:p w:rsidR="008B38E8" w:rsidRPr="008B38E8" w:rsidRDefault="008B38E8" w:rsidP="008B38E8">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B38E8" w:rsidRPr="008B38E8" w:rsidRDefault="008B38E8" w:rsidP="008B38E8">
      <w:pPr>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28" w:history="1">
        <w:r w:rsidRPr="008B38E8">
          <w:rPr>
            <w:rFonts w:ascii="Times New Roman" w:eastAsia="Times New Roman" w:hAnsi="Times New Roman" w:cs="Times New Roman"/>
            <w:color w:val="0000FF"/>
            <w:spacing w:val="1"/>
            <w:sz w:val="28"/>
            <w:szCs w:val="28"/>
            <w:u w:val="single"/>
            <w:lang w:eastAsia="ru-RU"/>
          </w:rPr>
          <w:t>http://www.e-nkama.ru/</w:t>
        </w:r>
      </w:hyperlink>
      <w:r w:rsidRPr="008B38E8">
        <w:rPr>
          <w:rFonts w:ascii="Times New Roman" w:eastAsia="Times New Roman" w:hAnsi="Times New Roman" w:cs="Times New Roman"/>
          <w:spacing w:val="1"/>
          <w:sz w:val="28"/>
          <w:szCs w:val="28"/>
          <w:lang w:eastAsia="ru-RU"/>
        </w:rPr>
        <w:t>);</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hyperlink r:id="rId29" w:history="1">
        <w:r w:rsidRPr="008B38E8">
          <w:rPr>
            <w:rFonts w:ascii="Times New Roman" w:eastAsia="Times New Roman" w:hAnsi="Times New Roman" w:cs="Times New Roman"/>
            <w:color w:val="0000FF"/>
            <w:spacing w:val="1"/>
            <w:sz w:val="28"/>
            <w:szCs w:val="28"/>
            <w:u w:val="single"/>
            <w:lang w:eastAsia="ru-RU"/>
          </w:rPr>
          <w:t>http</w:t>
        </w:r>
        <w:r w:rsidRPr="008B38E8">
          <w:rPr>
            <w:rFonts w:ascii="Times New Roman" w:eastAsia="Times New Roman" w:hAnsi="Times New Roman" w:cs="Times New Roman"/>
            <w:color w:val="0000FF"/>
            <w:spacing w:val="1"/>
            <w:sz w:val="28"/>
            <w:szCs w:val="28"/>
            <w:u w:val="single"/>
            <w:lang w:val="en-US" w:eastAsia="ru-RU"/>
          </w:rPr>
          <w:t>s</w:t>
        </w:r>
        <w:r w:rsidRPr="008B38E8">
          <w:rPr>
            <w:rFonts w:ascii="Times New Roman" w:eastAsia="Times New Roman" w:hAnsi="Times New Roman" w:cs="Times New Roman"/>
            <w:color w:val="0000FF"/>
            <w:spacing w:val="1"/>
            <w:sz w:val="28"/>
            <w:szCs w:val="28"/>
            <w:u w:val="single"/>
            <w:lang w:eastAsia="ru-RU"/>
          </w:rPr>
          <w:t>://uslugi.tatarsta</w:t>
        </w:r>
        <w:r w:rsidRPr="008B38E8">
          <w:rPr>
            <w:rFonts w:ascii="Times New Roman" w:eastAsia="Times New Roman" w:hAnsi="Times New Roman" w:cs="Times New Roman"/>
            <w:color w:val="0000FF"/>
            <w:spacing w:val="1"/>
            <w:sz w:val="28"/>
            <w:szCs w:val="28"/>
            <w:u w:val="single"/>
            <w:lang w:val="en-US" w:eastAsia="ru-RU"/>
          </w:rPr>
          <w:t>n</w:t>
        </w:r>
        <w:r w:rsidRPr="008B38E8">
          <w:rPr>
            <w:rFonts w:ascii="Times New Roman" w:eastAsia="Times New Roman" w:hAnsi="Times New Roman" w:cs="Times New Roman"/>
            <w:color w:val="0000FF"/>
            <w:spacing w:val="1"/>
            <w:sz w:val="28"/>
            <w:szCs w:val="28"/>
            <w:u w:val="single"/>
            <w:lang w:eastAsia="ru-RU"/>
          </w:rPr>
          <w:t>.ru/</w:t>
        </w:r>
      </w:hyperlink>
      <w:r w:rsidRPr="008B38E8">
        <w:rPr>
          <w:rFonts w:ascii="Times New Roman" w:eastAsia="Times New Roman" w:hAnsi="Times New Roman" w:cs="Times New Roman"/>
          <w:spacing w:val="1"/>
          <w:sz w:val="28"/>
          <w:szCs w:val="28"/>
          <w:lang w:eastAsia="ru-RU"/>
        </w:rPr>
        <w:t xml:space="preserve">) (далее – Республиканский портал);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8B38E8">
        <w:rPr>
          <w:rFonts w:ascii="Times New Roman" w:eastAsia="Times New Roman" w:hAnsi="Times New Roman" w:cs="Times New Roman"/>
          <w:spacing w:val="1"/>
          <w:sz w:val="28"/>
          <w:szCs w:val="28"/>
          <w:lang w:val="en-US" w:eastAsia="ru-RU"/>
        </w:rPr>
        <w:t>s</w:t>
      </w:r>
      <w:r w:rsidRPr="008B38E8">
        <w:rPr>
          <w:rFonts w:ascii="Times New Roman" w:eastAsia="Times New Roman" w:hAnsi="Times New Roman" w:cs="Times New Roman"/>
          <w:spacing w:val="1"/>
          <w:sz w:val="28"/>
          <w:szCs w:val="28"/>
          <w:lang w:eastAsia="ru-RU"/>
        </w:rPr>
        <w:t>:// www.gosuslugi.ru/) (далее – Единый портал);</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w:t>
      </w:r>
      <w:hyperlink r:id="rId30" w:history="1">
        <w:r w:rsidRPr="008B38E8">
          <w:rPr>
            <w:rFonts w:ascii="Times New Roman" w:eastAsia="Times New Roman" w:hAnsi="Times New Roman" w:cs="Times New Roman"/>
            <w:color w:val="0000FF"/>
            <w:spacing w:val="1"/>
            <w:sz w:val="28"/>
            <w:szCs w:val="28"/>
            <w:u w:val="single"/>
            <w:lang w:eastAsia="ru-RU"/>
          </w:rPr>
          <w:t>http://frgu.tatar.ru</w:t>
        </w:r>
      </w:hyperlink>
      <w:r w:rsidRPr="008B38E8">
        <w:rPr>
          <w:rFonts w:ascii="Times New Roman" w:eastAsia="Times New Roman" w:hAnsi="Times New Roman" w:cs="Times New Roman"/>
          <w:spacing w:val="1"/>
          <w:sz w:val="28"/>
          <w:szCs w:val="28"/>
          <w:lang w:eastAsia="ru-RU"/>
        </w:rPr>
        <w:t>) (далее – Республиканский реестр).</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2) в интерактивной форме Республиканского портала;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3) в Исполнительном комитете Нижнекамского муниципального района (далее – Исполком):</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1.3.3.</w:t>
      </w:r>
      <w:r w:rsidRPr="008B38E8">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w:t>
      </w:r>
      <w:r w:rsidRPr="008B38E8">
        <w:rPr>
          <w:rFonts w:ascii="Times New Roman" w:eastAsia="Times New Roman" w:hAnsi="Times New Roman" w:cs="Times New Roman"/>
          <w:i/>
          <w:spacing w:val="1"/>
          <w:sz w:val="28"/>
          <w:szCs w:val="28"/>
          <w:lang w:eastAsia="ru-RU"/>
        </w:rPr>
        <w:t xml:space="preserve"> </w:t>
      </w:r>
      <w:r w:rsidRPr="008B38E8">
        <w:rPr>
          <w:rFonts w:ascii="Times New Roman" w:eastAsia="Times New Roman" w:hAnsi="Times New Roman" w:cs="Times New Roman"/>
          <w:spacing w:val="1"/>
          <w:sz w:val="28"/>
          <w:szCs w:val="28"/>
          <w:lang w:eastAsia="ru-RU"/>
        </w:rPr>
        <w:t>и на информационных стендах в помещениях Исполкома для работы с заявителями.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8B38E8">
        <w:rPr>
          <w:rFonts w:ascii="Times New Roman" w:eastAsia="Times New Roman" w:hAnsi="Times New Roman" w:cs="Times New Roman"/>
          <w:i/>
          <w:spacing w:val="1"/>
          <w:sz w:val="28"/>
          <w:szCs w:val="28"/>
          <w:lang w:eastAsia="ru-RU"/>
        </w:rPr>
        <w:t>Исполкома</w:t>
      </w:r>
      <w:r w:rsidRPr="008B38E8">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8B38E8">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bookmarkEnd w:id="37"/>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комиссия - комиссия по подготовке проекта правил землепользования и застройки;</w:t>
      </w:r>
    </w:p>
    <w:p w:rsidR="008B38E8" w:rsidRPr="008B38E8" w:rsidRDefault="008B38E8" w:rsidP="008B38E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8"/>
    </w:p>
    <w:bookmarkEnd w:id="39"/>
    <w:p w:rsidR="008B38E8" w:rsidRPr="008B38E8" w:rsidRDefault="008B38E8" w:rsidP="008B38E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b/>
          <w:bCs/>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b/>
          <w:sz w:val="28"/>
          <w:szCs w:val="24"/>
          <w:lang w:eastAsia="ru-RU"/>
        </w:rPr>
      </w:pPr>
      <w:r w:rsidRPr="008B38E8">
        <w:rPr>
          <w:rFonts w:ascii="Times New Roman" w:eastAsia="Times New Roman" w:hAnsi="Times New Roman" w:cs="Times New Roman"/>
          <w:b/>
          <w:bCs/>
          <w:sz w:val="28"/>
          <w:szCs w:val="28"/>
          <w:lang w:eastAsia="ru-RU"/>
        </w:rPr>
        <w:t>2. Стандарт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 Наименование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bCs/>
          <w:i/>
          <w:sz w:val="28"/>
          <w:szCs w:val="20"/>
          <w:lang w:eastAsia="zh-CN"/>
        </w:rPr>
      </w:pPr>
      <w:r w:rsidRPr="008B38E8">
        <w:rPr>
          <w:rFonts w:ascii="Times New Roman" w:eastAsia="Times New Roman" w:hAnsi="Times New Roman" w:cs="Times New Roman"/>
          <w:sz w:val="28"/>
          <w:szCs w:val="28"/>
          <w:lang w:eastAsia="ru-RU"/>
        </w:rPr>
        <w:t>Предоставление разрешения на условно разрешенный вид использования земельного участка</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или объекта капитального строительства.</w:t>
      </w:r>
      <w:r w:rsidRPr="008B38E8">
        <w:rPr>
          <w:rFonts w:ascii="Times New Roman" w:eastAsia="Times New Roman" w:hAnsi="Times New Roman" w:cs="Times New Roman"/>
          <w:bCs/>
          <w:sz w:val="28"/>
          <w:szCs w:val="20"/>
          <w:lang w:eastAsia="zh-CN"/>
        </w:rPr>
        <w:t xml:space="preserve"> </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8B38E8">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Исполнительный комитет Нижнекамского муниципального района Республики Татарстан</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2.3.1. Результатами предоставления муниципальной услуги являются:</w:t>
      </w:r>
    </w:p>
    <w:p w:rsidR="008B38E8" w:rsidRPr="008B38E8" w:rsidRDefault="008B38E8" w:rsidP="00751DED">
      <w:pPr>
        <w:numPr>
          <w:ilvl w:val="0"/>
          <w:numId w:val="20"/>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решение о предоставлении разрешения на условно разрешенный вид использования земельного участка или объекта капитального строительства (приложение № 1);</w:t>
      </w:r>
    </w:p>
    <w:p w:rsidR="008B38E8" w:rsidRPr="008B38E8" w:rsidRDefault="008B38E8" w:rsidP="00751DED">
      <w:pPr>
        <w:numPr>
          <w:ilvl w:val="0"/>
          <w:numId w:val="20"/>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B38E8">
        <w:rPr>
          <w:rFonts w:ascii="Times New Roman" w:eastAsia="Times New Roman" w:hAnsi="Times New Roman" w:cs="Times New Roman"/>
          <w:b/>
          <w:sz w:val="28"/>
          <w:szCs w:val="28"/>
          <w:lang w:eastAsia="ru-RU"/>
        </w:rPr>
        <w:t xml:space="preserve"> </w:t>
      </w:r>
      <w:r w:rsidRPr="008B38E8">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2.4.1.</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Срок предоставления муниципальной услуги - 34 рабочих дня.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r w:rsidRPr="008B38E8">
        <w:rPr>
          <w:rFonts w:ascii="Times New Roman" w:eastAsia="Times New Roman" w:hAnsi="Times New Roman" w:cs="Times New Roman"/>
          <w:i/>
          <w:sz w:val="28"/>
          <w:szCs w:val="28"/>
          <w:lang w:eastAsia="ru-RU"/>
        </w:rPr>
        <w:t>.</w:t>
      </w:r>
    </w:p>
    <w:p w:rsidR="008B38E8" w:rsidRPr="008B38E8" w:rsidRDefault="008B38E8" w:rsidP="008B38E8">
      <w:pPr>
        <w:spacing w:after="0" w:line="240" w:lineRule="auto"/>
        <w:ind w:right="-1" w:firstLine="709"/>
        <w:jc w:val="both"/>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8B38E8">
        <w:rPr>
          <w:rFonts w:ascii="Times New Roman" w:eastAsia="Times New Roman" w:hAnsi="Times New Roman" w:cs="Times New Roman"/>
          <w:color w:val="000000"/>
          <w:sz w:val="28"/>
          <w:szCs w:val="28"/>
          <w:lang w:eastAsia="ru-RU"/>
        </w:rPr>
        <w:t xml:space="preserve"> в форме электронного документа</w:t>
      </w:r>
      <w:r w:rsidRPr="008B38E8">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2.5.1.</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 независимо от категории и основания обращения:</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документ, удостоверяющий личность (предоставляется при обращении в МФЦ);</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заявление:</w:t>
      </w:r>
    </w:p>
    <w:p w:rsidR="008B38E8" w:rsidRPr="008B38E8" w:rsidRDefault="008B38E8" w:rsidP="00751DED">
      <w:pPr>
        <w:numPr>
          <w:ilvl w:val="0"/>
          <w:numId w:val="19"/>
        </w:numPr>
        <w:tabs>
          <w:tab w:val="left" w:pos="99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форме документа на бумажном носителе (приложение № 3);</w:t>
      </w:r>
    </w:p>
    <w:p w:rsidR="008B38E8" w:rsidRPr="008B38E8" w:rsidRDefault="008B38E8" w:rsidP="00751DED">
      <w:pPr>
        <w:numPr>
          <w:ilvl w:val="0"/>
          <w:numId w:val="19"/>
        </w:numPr>
        <w:tabs>
          <w:tab w:val="left" w:pos="99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2.5.2. К заявлению прилагаются: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проведения таких общественных обсуждений или публичных слушаний);</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2.5.3. Заявление и прилагаемые документы могут быть представлены (направлены) заявителем одним из следующих способов:</w:t>
      </w:r>
    </w:p>
    <w:p w:rsidR="008B38E8" w:rsidRPr="008B38E8" w:rsidRDefault="008B38E8" w:rsidP="00751DED">
      <w:pPr>
        <w:numPr>
          <w:ilvl w:val="0"/>
          <w:numId w:val="1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8B38E8" w:rsidRPr="008B38E8" w:rsidRDefault="008B38E8" w:rsidP="00751DED">
      <w:pPr>
        <w:numPr>
          <w:ilvl w:val="0"/>
          <w:numId w:val="1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через Республиканский портал в электронной форме.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подаче документов, указанных в подпункте 3 пункта 2.5.1, пункте 2.5.2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2.5.5. Запрещается требовать от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2.6.1. Получаются в рамках межведомственного взаимодействия:</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выписка из ЕГРН на объект капитального строительства из Федеральной службы государственной регистрации, кадастра и картографии;</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8B38E8">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B38E8" w:rsidRPr="008B38E8" w:rsidRDefault="008B38E8" w:rsidP="00751DED">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8B38E8">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1 - 6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2.6.5. Запрещается требовать от заявителя документы сведения,</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8B38E8">
        <w:rPr>
          <w:rFonts w:ascii="Times New Roman" w:eastAsia="Times New Roman" w:hAnsi="Times New Roman" w:cs="Times New Roman"/>
          <w:sz w:val="28"/>
          <w:szCs w:val="28"/>
          <w:lang w:eastAsia="ru-RU"/>
        </w:rPr>
        <w:br/>
        <w:t>(возврата документов без рассмотрения по существу)</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tabs>
          <w:tab w:val="left" w:pos="1843"/>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непредставление документов, которые в соответствии с пунктами 2.5.1, 2.5.2 Регламента должны предоставляться заявителем самостоятельно, либо представление документов, содержащих противоречивые сведения;</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в ненадлежащий орган;</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8B38E8" w:rsidRPr="008B38E8" w:rsidRDefault="008B38E8" w:rsidP="00751DED">
      <w:pPr>
        <w:numPr>
          <w:ilvl w:val="0"/>
          <w:numId w:val="9"/>
        </w:numPr>
        <w:tabs>
          <w:tab w:val="left" w:pos="1134"/>
          <w:tab w:val="left" w:pos="1843"/>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r w:rsidRPr="008B38E8">
        <w:rPr>
          <w:rFonts w:ascii="Calibri" w:eastAsia="Times New Roman" w:hAnsi="Calibri" w:cs="Times New Roman"/>
          <w:lang w:eastAsia="ru-RU"/>
        </w:rPr>
        <w:t>;</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r w:rsidRPr="008B38E8">
        <w:rPr>
          <w:rFonts w:ascii="Calibri" w:eastAsia="Times New Roman" w:hAnsi="Calibri" w:cs="Times New Roman"/>
          <w:lang w:eastAsia="ru-RU"/>
        </w:rPr>
        <w:t>;</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подача заявления более чем на один условно разрешенный вид использования</w:t>
      </w:r>
      <w:r w:rsidRPr="008B38E8">
        <w:rPr>
          <w:rFonts w:ascii="Calibri" w:eastAsia="Times New Roman" w:hAnsi="Calibri" w:cs="Times New Roman"/>
          <w:lang w:eastAsia="ru-RU"/>
        </w:rPr>
        <w:t>;</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запрашиваемый условно разрешенный вид использования не соответствует целевому назначению установленному для данной категории земель</w:t>
      </w:r>
      <w:r w:rsidRPr="008B38E8">
        <w:rPr>
          <w:rFonts w:ascii="Calibri" w:eastAsia="Times New Roman" w:hAnsi="Calibri" w:cs="Times New Roman"/>
          <w:lang w:eastAsia="ru-RU"/>
        </w:rPr>
        <w:t>;</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8B38E8" w:rsidRPr="008B38E8" w:rsidRDefault="008B38E8" w:rsidP="00751DED">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не предусмотрены.</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2.8.2. Перечень оснований для отказа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отзыв заявления на предоставление муниципальной услуги по инициативе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38E8" w:rsidRPr="008B38E8" w:rsidRDefault="008B38E8" w:rsidP="008B38E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ind w:right="-1" w:firstLine="709"/>
        <w:jc w:val="both"/>
        <w:rPr>
          <w:rFonts w:ascii="Times New Roman" w:eastAsia="Times New Roman" w:hAnsi="Times New Roman" w:cs="Times New Roman"/>
          <w:i/>
          <w:sz w:val="28"/>
          <w:szCs w:val="28"/>
          <w:lang w:eastAsia="ru-RU"/>
        </w:rPr>
      </w:pPr>
      <w:r w:rsidRPr="008B38E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427"/>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8B38E8" w:rsidRPr="008B38E8" w:rsidRDefault="008B38E8" w:rsidP="008B38E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допуск сурдопереводчика и тифлосурдопереводчика;</w:t>
      </w:r>
    </w:p>
    <w:p w:rsidR="008B38E8" w:rsidRPr="008B38E8" w:rsidRDefault="008B38E8" w:rsidP="008B38E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firstLine="427"/>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8B38E8" w:rsidRPr="008B38E8" w:rsidRDefault="008B38E8" w:rsidP="00751DED">
      <w:pPr>
        <w:numPr>
          <w:ilvl w:val="0"/>
          <w:numId w:val="15"/>
        </w:num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8B38E8" w:rsidRPr="008B38E8" w:rsidRDefault="008B38E8" w:rsidP="00751DED">
      <w:pPr>
        <w:numPr>
          <w:ilvl w:val="0"/>
          <w:numId w:val="15"/>
        </w:num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8B38E8" w:rsidRPr="008B38E8" w:rsidRDefault="008B38E8" w:rsidP="00751DED">
      <w:pPr>
        <w:numPr>
          <w:ilvl w:val="0"/>
          <w:numId w:val="15"/>
        </w:num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Исполкома; </w:t>
      </w:r>
    </w:p>
    <w:p w:rsidR="008B38E8" w:rsidRPr="008B38E8" w:rsidRDefault="008B38E8" w:rsidP="00751DED">
      <w:pPr>
        <w:numPr>
          <w:ilvl w:val="0"/>
          <w:numId w:val="15"/>
        </w:num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8B38E8">
        <w:rPr>
          <w:rFonts w:ascii="Times New Roman" w:eastAsia="Times New Roman" w:hAnsi="Times New Roman" w:cs="Times New Roman"/>
          <w:lang w:eastAsia="ru-RU"/>
        </w:rPr>
        <w:t xml:space="preserve"> </w:t>
      </w:r>
      <w:r w:rsidRPr="008B38E8">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38E8" w:rsidRPr="008B38E8" w:rsidRDefault="008B38E8" w:rsidP="008B38E8">
      <w:pPr>
        <w:spacing w:after="0" w:line="240" w:lineRule="auto"/>
        <w:ind w:right="-1" w:firstLine="427"/>
        <w:jc w:val="both"/>
        <w:rPr>
          <w:rFonts w:ascii="Times New Roman" w:eastAsia="Times New Roman" w:hAnsi="Times New Roman" w:cs="Times New Roman"/>
          <w:sz w:val="28"/>
          <w:szCs w:val="28"/>
          <w:lang w:eastAsia="ru-RU"/>
        </w:rPr>
      </w:pP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8B38E8" w:rsidRPr="008B38E8" w:rsidRDefault="008B38E8" w:rsidP="008B38E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2.16.3. Запись заявителей на прием в МФЦ (далее - запись) осуществляется посредством Республиканского портала, телефона контакт-центра МФЦ.</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фамилию, имя, отчество (при наличии);</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номер телефона;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адрес электронной почты (по желанию);</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желаемую дату и время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B38E8" w:rsidRPr="008B38E8" w:rsidRDefault="008B38E8" w:rsidP="008B38E8">
      <w:pPr>
        <w:suppressAutoHyphen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8B38E8" w:rsidRPr="008B38E8" w:rsidRDefault="008B38E8" w:rsidP="008B38E8">
      <w:pPr>
        <w:spacing w:after="0" w:line="240" w:lineRule="auto"/>
        <w:ind w:right="-1" w:firstLine="709"/>
        <w:jc w:val="both"/>
        <w:rPr>
          <w:rFonts w:ascii="Times New Roman" w:eastAsia="Times New Roman" w:hAnsi="Times New Roman" w:cs="Times New Roman"/>
          <w:b/>
          <w:bCs/>
          <w:sz w:val="28"/>
          <w:szCs w:val="28"/>
          <w:lang w:eastAsia="ru-RU"/>
        </w:rPr>
      </w:pPr>
      <w:r w:rsidRPr="008B38E8">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8B38E8">
        <w:rPr>
          <w:rFonts w:ascii="Times New Roman" w:eastAsia="Times New Roman" w:hAnsi="Times New Roman" w:cs="Times New Roman"/>
          <w:sz w:val="28"/>
          <w:szCs w:val="28"/>
          <w:lang w:eastAsia="ru-RU"/>
        </w:rPr>
        <w:br/>
        <w:t>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оказание консультаций заявителю;</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подготовка результата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 Оказание консультаций заявителю</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при обращении заявителя в МФЦ – работник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при обращении заявителя в Исполком – главный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консультирование).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8B38E8">
        <w:rPr>
          <w:rFonts w:ascii="Times New Roman" w:eastAsia="Times New Roman" w:hAnsi="Times New Roman" w:cs="Times New Roman"/>
          <w:sz w:val="28"/>
          <w:szCs w:val="28"/>
          <w:lang w:val="en-US" w:eastAsia="ru-RU"/>
        </w:rPr>
        <w:t>n</w:t>
      </w:r>
      <w:r w:rsidRPr="008B38E8">
        <w:rPr>
          <w:rFonts w:ascii="Times New Roman" w:eastAsia="Times New Roman" w:hAnsi="Times New Roman" w:cs="Times New Roman"/>
          <w:sz w:val="28"/>
          <w:szCs w:val="28"/>
          <w:lang w:eastAsia="ru-RU"/>
        </w:rPr>
        <w:t>.ru.</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8B38E8" w:rsidRPr="008B38E8" w:rsidRDefault="008B38E8" w:rsidP="008B38E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 Принятие и рассмотрение комплекта документов, </w:t>
      </w:r>
      <w:r w:rsidRPr="008B38E8">
        <w:rPr>
          <w:rFonts w:ascii="Times New Roman" w:eastAsia="Times New Roman" w:hAnsi="Times New Roman" w:cs="Times New Roman"/>
          <w:sz w:val="28"/>
          <w:szCs w:val="28"/>
          <w:lang w:eastAsia="ru-RU"/>
        </w:rPr>
        <w:br/>
        <w:t>представленных заявителем</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3.3.1.2. Работник МФЦ, ведущий прием заявлений: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удостоверяет личность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определяет предмет обращения;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полномочий лица, подающего документы;</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электронную форму заявления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распечатывает заявление из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передает заявителю на проверку и подписание;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выдает заявителю расписку в приеме документов.</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Республиканский портал.</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3.3.2.1.</w:t>
      </w:r>
      <w:r w:rsidRPr="008B38E8">
        <w:rPr>
          <w:rFonts w:ascii="Times New Roman" w:eastAsia="Times New Roman" w:hAnsi="Times New Roman" w:cs="Times New Roman"/>
          <w:sz w:val="28"/>
          <w:szCs w:val="28"/>
          <w:lang w:val="en-US" w:eastAsia="ru-RU"/>
        </w:rPr>
        <w:t> </w:t>
      </w:r>
      <w:r w:rsidRPr="008B38E8">
        <w:rPr>
          <w:rFonts w:ascii="Times New Roman" w:eastAsia="Times New Roman" w:hAnsi="Times New Roman" w:cs="Times New Roman"/>
          <w:sz w:val="28"/>
          <w:szCs w:val="28"/>
          <w:lang w:eastAsia="ru-RU"/>
        </w:rPr>
        <w:t xml:space="preserve">Заявитель для подачи заявления в электронной форме через Республиканский портал выполняет следующие действия: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выполняет авторизацию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2.5.4 Регламента;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 Рассмотрение комплекта документов Исполкомом</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главный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прием документов):</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B38E8" w:rsidRPr="008B38E8" w:rsidRDefault="008B38E8" w:rsidP="008B38E8">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tabs>
          <w:tab w:val="left" w:pos="8610"/>
        </w:tabs>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главный специалист Управления строительства и архитектуры Исполнительного комитета Нижнекамского муниципального района Республики Татарстан</w:t>
      </w:r>
      <w:r w:rsidRPr="008B38E8">
        <w:rPr>
          <w:rFonts w:ascii="Times New Roman" w:eastAsia="Times New Roman" w:hAnsi="Times New Roman" w:cs="Times New Roman"/>
          <w:i/>
          <w:sz w:val="28"/>
          <w:szCs w:val="28"/>
          <w:lang w:eastAsia="ru-RU"/>
        </w:rPr>
        <w:t xml:space="preserve"> </w:t>
      </w:r>
      <w:r w:rsidRPr="008B38E8">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8B38E8" w:rsidRPr="008B38E8" w:rsidRDefault="008B38E8" w:rsidP="008B38E8">
      <w:pPr>
        <w:spacing w:after="0" w:line="240" w:lineRule="auto"/>
        <w:ind w:firstLine="709"/>
        <w:jc w:val="both"/>
        <w:rPr>
          <w:rFonts w:ascii="Times New Roman" w:eastAsia="Times New Roman" w:hAnsi="Times New Roman" w:cs="Times New Roman"/>
          <w:bCs/>
          <w:iCs/>
          <w:sz w:val="28"/>
          <w:szCs w:val="28"/>
          <w:lang w:eastAsia="ru-RU"/>
        </w:rPr>
      </w:pPr>
      <w:r w:rsidRPr="008B38E8">
        <w:rPr>
          <w:rFonts w:ascii="Times New Roman" w:eastAsia="Times New Roman" w:hAnsi="Times New Roman" w:cs="Times New Roman"/>
          <w:bCs/>
          <w:iCs/>
          <w:sz w:val="28"/>
          <w:szCs w:val="28"/>
          <w:lang w:eastAsia="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день принятия заявления на рассмотрение.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8B38E8" w:rsidRPr="008B38E8" w:rsidRDefault="008B38E8" w:rsidP="008B38E8">
      <w:pPr>
        <w:spacing w:after="0" w:line="240" w:lineRule="auto"/>
        <w:ind w:firstLine="709"/>
        <w:jc w:val="both"/>
        <w:rPr>
          <w:rFonts w:ascii="Times New Roman" w:eastAsia="Times" w:hAnsi="Times New Roman" w:cs="Times New Roman"/>
          <w:sz w:val="28"/>
          <w:szCs w:val="28"/>
          <w:lang w:eastAsia="ru-RU"/>
        </w:rPr>
      </w:pPr>
      <w:r w:rsidRPr="008B38E8">
        <w:rPr>
          <w:rFonts w:ascii="Times New Roman" w:eastAsia="Times"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rsidR="008B38E8" w:rsidRPr="008B38E8" w:rsidRDefault="008B38E8" w:rsidP="008B38E8">
      <w:pPr>
        <w:spacing w:after="0" w:line="240" w:lineRule="auto"/>
        <w:ind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B38E8" w:rsidRPr="008B38E8" w:rsidRDefault="008B38E8" w:rsidP="008B38E8">
      <w:pPr>
        <w:spacing w:after="0" w:line="240" w:lineRule="auto"/>
        <w:ind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B38E8" w:rsidRPr="008B38E8" w:rsidRDefault="008B38E8" w:rsidP="008B38E8">
      <w:pPr>
        <w:spacing w:after="0" w:line="240" w:lineRule="auto"/>
        <w:ind w:firstLine="720"/>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3.4.3. Должностное лицо, ответственное за направление межведомственных запросов:</w:t>
      </w:r>
    </w:p>
    <w:p w:rsidR="008B38E8" w:rsidRPr="008B38E8" w:rsidRDefault="008B38E8" w:rsidP="008B38E8">
      <w:pPr>
        <w:spacing w:after="0" w:line="240" w:lineRule="auto"/>
        <w:ind w:firstLine="709"/>
        <w:jc w:val="both"/>
        <w:rPr>
          <w:rFonts w:ascii="Times New Roman" w:eastAsia="Times"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получает запрашиваемые через систему </w:t>
      </w:r>
      <w:r w:rsidRPr="008B38E8">
        <w:rPr>
          <w:rFonts w:ascii="Times New Roman" w:eastAsia="Times" w:hAnsi="Times New Roman" w:cs="Times New Roman"/>
          <w:sz w:val="28"/>
          <w:szCs w:val="28"/>
          <w:lang w:eastAsia="ru-RU"/>
        </w:rPr>
        <w:t>межведомственного электронного взаимодействия</w:t>
      </w:r>
      <w:r w:rsidRPr="008B38E8">
        <w:rPr>
          <w:rFonts w:ascii="Times New Roman" w:eastAsia="Times New Roman" w:hAnsi="Times New Roman" w:cs="Times New Roman"/>
          <w:sz w:val="28"/>
          <w:szCs w:val="28"/>
          <w:lang w:eastAsia="ru-RU"/>
        </w:rPr>
        <w:t xml:space="preserve"> документы (сведения), </w:t>
      </w:r>
      <w:r w:rsidRPr="008B38E8">
        <w:rPr>
          <w:rFonts w:ascii="Times New Roman" w:eastAsia="Times" w:hAnsi="Times New Roman" w:cs="Times New Roman"/>
          <w:sz w:val="28"/>
          <w:szCs w:val="28"/>
          <w:lang w:eastAsia="ru-RU"/>
        </w:rPr>
        <w:t xml:space="preserve">необходимые для предоставления муниципальной услуги, </w:t>
      </w:r>
      <w:r w:rsidRPr="008B38E8">
        <w:rPr>
          <w:rFonts w:ascii="Times New Roman" w:eastAsia="Times New Roman" w:hAnsi="Times New Roman" w:cs="Times New Roman"/>
          <w:sz w:val="28"/>
          <w:szCs w:val="28"/>
          <w:lang w:eastAsia="ru-RU"/>
        </w:rPr>
        <w:t>либо уведомление об отказе</w:t>
      </w:r>
      <w:r w:rsidRPr="008B38E8">
        <w:rPr>
          <w:rFonts w:ascii="Times New Roman" w:eastAsia="Times" w:hAnsi="Times New Roman" w:cs="Times New Roman"/>
          <w:sz w:val="28"/>
          <w:szCs w:val="28"/>
          <w:lang w:eastAsia="ru-RU"/>
        </w:rPr>
        <w:t xml:space="preserve"> при отсутствии документа и (или) информации;</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Оповещение о начале общественных обсуждений или публичных слушаний должно содержать:</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личный кабинет заявителя (представителя заявителя) на Республиканском портале или в МФЦ указанным в заявлении способом.</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рабочего дня.</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B38E8" w:rsidRPr="008B38E8" w:rsidRDefault="008B38E8" w:rsidP="008B38E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3.4.5. Максимальный срок выполнения административных процедур, указанных в пункте 3.4. Регламента, составляет шесть рабочих дней.</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главный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организацию и проведение публичных слушаний или общественных обсуждений).</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Должностное лицо, ответственное за организацию и проведение публичных слушаний или общественных обсуждений, осуществляет: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мероприятия по опубликованию оповещения о проведении общественных обсуждений или публичных слушаний;</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проведение экспозиции или экспозиций проекта решения, подлежащего рассмотрению на общественных обсуждениях или публичных слушаниях;</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проведение общественных обсуждений или публичных слушаний;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подготовку проекта протокола, проекта заключения о результатах общественных обсуждений или публичных слушаний и проекта</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направление проекта протокола, проекта заключения о результатах общественных обсуждений или публичных слушаний и проекта</w:t>
      </w:r>
      <w:r w:rsidRPr="008B38E8">
        <w:rPr>
          <w:rFonts w:ascii="Calibri" w:eastAsia="Times New Roman" w:hAnsi="Calibri" w:cs="Times New Roman"/>
          <w:lang w:eastAsia="ru-RU"/>
        </w:rPr>
        <w:t xml:space="preserve"> </w:t>
      </w:r>
      <w:r w:rsidRPr="008B38E8">
        <w:rPr>
          <w:rFonts w:ascii="Times New Roman" w:eastAsia="Times New Roman" w:hAnsi="Times New Roman" w:cs="Times New Roman"/>
          <w:sz w:val="28"/>
          <w:szCs w:val="28"/>
          <w:lang w:eastAsia="ru-RU"/>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Результатом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является</w:t>
      </w:r>
      <w:r w:rsidRPr="008B38E8">
        <w:rPr>
          <w:rFonts w:ascii="Times New Roman" w:eastAsia="Times New Roman" w:hAnsi="Times New Roman" w:cs="Times New Roman"/>
          <w:sz w:val="28"/>
          <w:szCs w:val="28"/>
          <w:lang w:eastAsia="ru-RU"/>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3.5.2. Максимальный срок выполнения административных процедур, указанных в пункте 3.5. Регламента, составляет 24 рабочих дня.</w:t>
      </w: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 Подготовка результата муниципальной услуги</w:t>
      </w: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главный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3.6.2. Должностное лицо, ответственное за подготовку результата предоставления муниципальной услуги:</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направляет подготовленный проект решения на согласование в установленном порядке посредством системы электронного документооборота.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Административные процедуры выполняются в течение одного рабочего дня.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Управления строительства и архитектуры Исполнительного комитета Нижнекамского муниципального района Республики Татарстан, ответственного за подготовку результата муниципальной услуги, заместителем руководителя Исполкома, руководителем Исполкома.</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Административные процедуры выполняются в течение одного рабочего дня.</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8B38E8">
        <w:rPr>
          <w:rFonts w:ascii="Times New Roman" w:eastAsia="Times New Roman" w:hAnsi="Times New Roman" w:cs="Times New Roman"/>
          <w:sz w:val="28"/>
          <w:szCs w:val="28"/>
          <w:lang w:eastAsia="ru-RU"/>
        </w:rPr>
        <w:t>3.6.5. Максимальный срок выполнения административных процедур, указанных в пункте 3.6. Регламента, составляет три рабочих дня.</w:t>
      </w:r>
    </w:p>
    <w:p w:rsidR="008B38E8" w:rsidRPr="008B38E8" w:rsidRDefault="008B38E8" w:rsidP="008B38E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B38E8" w:rsidRPr="008B38E8" w:rsidRDefault="008B38E8" w:rsidP="008B38E8">
      <w:pPr>
        <w:spacing w:after="0" w:line="240" w:lineRule="auto"/>
        <w:ind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 Выдача (направление) заявителю результата муниципальной услуги</w:t>
      </w:r>
    </w:p>
    <w:p w:rsidR="008B38E8" w:rsidRPr="008B38E8" w:rsidRDefault="008B38E8" w:rsidP="008B38E8">
      <w:pPr>
        <w:spacing w:after="0" w:line="240" w:lineRule="auto"/>
        <w:ind w:firstLine="709"/>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главный специалист Управления строительства и архитектуры Исполнительного комитета Нижнекамского муниципального района Республики Татарстан (далее - должностное лицо, ответственное за выдачу (направление) документов).</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3.7.2. Порядок выдачи (направления) результата предоставления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3.8. Исправление технических ошибок</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Исполком:</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(приложение № 5);</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B38E8" w:rsidRPr="008B38E8" w:rsidRDefault="008B38E8" w:rsidP="008B38E8">
      <w:pPr>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Результатами </w:t>
      </w:r>
      <w:r w:rsidRPr="008B38E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8B38E8">
        <w:rPr>
          <w:rFonts w:ascii="Times New Roman" w:eastAsia="Times New Roman" w:hAnsi="Times New Roman" w:cs="Times New Roman"/>
          <w:sz w:val="28"/>
          <w:szCs w:val="28"/>
          <w:lang w:eastAsia="ru-RU"/>
        </w:rPr>
        <w:t>: выданный (направленный) заявителю документ.</w:t>
      </w:r>
    </w:p>
    <w:p w:rsidR="008B38E8" w:rsidRPr="008B38E8" w:rsidRDefault="008B38E8" w:rsidP="008B38E8">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rsidR="008B38E8" w:rsidRPr="008B38E8" w:rsidRDefault="008B38E8" w:rsidP="008B38E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4. Порядок и формы контроля за предоставлением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8B38E8" w:rsidRPr="008B38E8" w:rsidRDefault="008B38E8" w:rsidP="008B38E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B38E8" w:rsidRPr="008B38E8" w:rsidRDefault="008B38E8" w:rsidP="008B38E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5.3. Жалоба должна содержать:</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в удовлетворении жалобы отказывается.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B38E8" w:rsidRPr="008B38E8" w:rsidRDefault="008B38E8" w:rsidP="008B38E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38E8" w:rsidRPr="008B38E8" w:rsidRDefault="008B38E8" w:rsidP="008B38E8">
      <w:pPr>
        <w:spacing w:after="0" w:line="240" w:lineRule="auto"/>
        <w:ind w:right="-1" w:firstLine="709"/>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i/>
          <w:color w:val="000000"/>
          <w:spacing w:val="-6"/>
          <w:sz w:val="28"/>
          <w:szCs w:val="28"/>
          <w:lang w:eastAsia="ru-RU"/>
        </w:rPr>
        <w:br w:type="page"/>
      </w:r>
      <w:r w:rsidRPr="008B38E8">
        <w:rPr>
          <w:rFonts w:ascii="Times New Roman" w:eastAsia="Times New Roman" w:hAnsi="Times New Roman" w:cs="Times New Roman"/>
          <w:color w:val="000000"/>
          <w:spacing w:val="-6"/>
          <w:sz w:val="28"/>
          <w:szCs w:val="28"/>
          <w:lang w:eastAsia="ru-RU"/>
        </w:rPr>
        <w:t>Приложение № 1</w:t>
      </w:r>
    </w:p>
    <w:p w:rsidR="008B38E8" w:rsidRPr="008B38E8" w:rsidRDefault="008B38E8" w:rsidP="008B38E8">
      <w:pPr>
        <w:spacing w:after="0" w:line="240" w:lineRule="auto"/>
        <w:ind w:right="-1" w:firstLine="709"/>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(примерная форма)</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(Бланк органа, предоставляющего муниципальную услугу)</w:t>
      </w:r>
    </w:p>
    <w:p w:rsidR="008B38E8" w:rsidRPr="008B38E8" w:rsidRDefault="008B38E8" w:rsidP="008B38E8">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p>
    <w:p w:rsidR="008B38E8" w:rsidRPr="008B38E8" w:rsidRDefault="008B38E8" w:rsidP="008B38E8">
      <w:pPr>
        <w:tabs>
          <w:tab w:val="left" w:pos="567"/>
          <w:tab w:val="left" w:pos="4536"/>
        </w:tabs>
        <w:spacing w:after="0" w:line="240" w:lineRule="auto"/>
        <w:jc w:val="center"/>
        <w:rPr>
          <w:rFonts w:ascii="Times New Roman" w:eastAsia="Times New Roman" w:hAnsi="Times New Roman" w:cs="Times New Roman"/>
          <w:sz w:val="26"/>
          <w:szCs w:val="26"/>
          <w:lang w:eastAsia="ru-RU"/>
        </w:rPr>
      </w:pPr>
      <w:bookmarkStart w:id="40" w:name="OLE_LINK459"/>
      <w:bookmarkStart w:id="41" w:name="OLE_LINK460"/>
      <w:r w:rsidRPr="008B38E8">
        <w:rPr>
          <w:rFonts w:ascii="Times New Roman" w:eastAsia="Times New Roman" w:hAnsi="Times New Roman" w:cs="Times New Roman"/>
          <w:spacing w:val="-4"/>
          <w:sz w:val="26"/>
          <w:szCs w:val="26"/>
          <w:lang w:eastAsia="ru-RU"/>
        </w:rPr>
        <w:t>О предоставлении разрешения на условно разрешенный вид использования земельного участка (объекта капитального строительства)</w:t>
      </w:r>
    </w:p>
    <w:bookmarkEnd w:id="40"/>
    <w:bookmarkEnd w:id="41"/>
    <w:p w:rsidR="008B38E8" w:rsidRPr="008B38E8" w:rsidRDefault="008B38E8" w:rsidP="008B38E8">
      <w:pPr>
        <w:pBdr>
          <w:top w:val="nil"/>
          <w:left w:val="nil"/>
          <w:bottom w:val="nil"/>
          <w:right w:val="nil"/>
          <w:between w:val="nil"/>
        </w:pBdr>
        <w:spacing w:after="0"/>
        <w:ind w:firstLine="709"/>
        <w:jc w:val="both"/>
        <w:rPr>
          <w:rFonts w:ascii="Times New Roman" w:eastAsia="Times New Roman" w:hAnsi="Times New Roman" w:cs="Times New Roman"/>
          <w:color w:val="000000"/>
          <w:sz w:val="26"/>
          <w:szCs w:val="26"/>
          <w:lang w:eastAsia="ru-RU"/>
        </w:rPr>
      </w:pPr>
    </w:p>
    <w:p w:rsidR="008B38E8" w:rsidRPr="008B38E8" w:rsidRDefault="008B38E8" w:rsidP="008B38E8">
      <w:pPr>
        <w:spacing w:line="235" w:lineRule="auto"/>
        <w:ind w:firstLine="720"/>
        <w:jc w:val="both"/>
        <w:rPr>
          <w:rFonts w:ascii="Times New Roman" w:eastAsia="Times New Roman" w:hAnsi="Times New Roman" w:cs="Times New Roman"/>
          <w:spacing w:val="-4"/>
          <w:sz w:val="26"/>
          <w:szCs w:val="26"/>
          <w:lang w:eastAsia="ru-RU"/>
        </w:rPr>
      </w:pPr>
      <w:r w:rsidRPr="008B38E8">
        <w:rPr>
          <w:rFonts w:ascii="Times New Roman" w:eastAsia="Times New Roman" w:hAnsi="Times New Roman" w:cs="Times New Roman"/>
          <w:spacing w:val="-4"/>
          <w:sz w:val="26"/>
          <w:szCs w:val="26"/>
          <w:lang w:eastAsia="ru-RU"/>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8B38E8" w:rsidRPr="008B38E8" w:rsidRDefault="008B38E8" w:rsidP="008B38E8">
      <w:pPr>
        <w:tabs>
          <w:tab w:val="left" w:pos="709"/>
        </w:tabs>
        <w:spacing w:after="0" w:line="240" w:lineRule="auto"/>
        <w:jc w:val="both"/>
        <w:rPr>
          <w:rFonts w:ascii="Times New Roman" w:eastAsia="Times New Roman" w:hAnsi="Times New Roman" w:cs="Times New Roman"/>
          <w:spacing w:val="-4"/>
          <w:sz w:val="26"/>
          <w:szCs w:val="26"/>
          <w:lang w:eastAsia="ru-RU"/>
        </w:rPr>
      </w:pPr>
    </w:p>
    <w:p w:rsidR="008B38E8" w:rsidRPr="008B38E8" w:rsidRDefault="008B38E8" w:rsidP="008B38E8">
      <w:pPr>
        <w:spacing w:after="0" w:line="240" w:lineRule="auto"/>
        <w:jc w:val="center"/>
        <w:rPr>
          <w:rFonts w:ascii="Times New Roman" w:eastAsia="Times New Roman" w:hAnsi="Times New Roman" w:cs="Times New Roman"/>
          <w:spacing w:val="-4"/>
          <w:sz w:val="26"/>
          <w:szCs w:val="26"/>
          <w:lang w:eastAsia="ru-RU"/>
        </w:rPr>
      </w:pPr>
      <w:r w:rsidRPr="008B38E8">
        <w:rPr>
          <w:rFonts w:ascii="Times New Roman" w:eastAsia="Times New Roman" w:hAnsi="Times New Roman" w:cs="Times New Roman"/>
          <w:spacing w:val="-4"/>
          <w:sz w:val="26"/>
          <w:szCs w:val="26"/>
          <w:lang w:eastAsia="ru-RU"/>
        </w:rPr>
        <w:t>ИСПОЛНИТЕЛЬНЫЙ КОМИТЕТ ПОСТАНОВЛЯЕТ:</w:t>
      </w:r>
    </w:p>
    <w:p w:rsidR="008B38E8" w:rsidRPr="008B38E8" w:rsidRDefault="008B38E8" w:rsidP="008B38E8">
      <w:pPr>
        <w:spacing w:after="0" w:line="240" w:lineRule="auto"/>
        <w:jc w:val="center"/>
        <w:rPr>
          <w:rFonts w:ascii="Times New Roman" w:eastAsia="Times New Roman" w:hAnsi="Times New Roman" w:cs="Times New Roman"/>
          <w:spacing w:val="-4"/>
          <w:sz w:val="26"/>
          <w:szCs w:val="26"/>
          <w:lang w:eastAsia="ru-RU"/>
        </w:rPr>
      </w:pPr>
    </w:p>
    <w:p w:rsidR="008B38E8" w:rsidRPr="008B38E8" w:rsidRDefault="008B38E8" w:rsidP="00751DED">
      <w:pPr>
        <w:numPr>
          <w:ilvl w:val="3"/>
          <w:numId w:val="21"/>
        </w:numPr>
        <w:tabs>
          <w:tab w:val="left" w:pos="993"/>
        </w:tabs>
        <w:spacing w:line="235" w:lineRule="auto"/>
        <w:ind w:firstLine="709"/>
        <w:contextualSpacing/>
        <w:jc w:val="both"/>
        <w:rPr>
          <w:rFonts w:ascii="Times New Roman" w:eastAsia="Times New Roman" w:hAnsi="Times New Roman" w:cs="Times New Roman"/>
          <w:iCs/>
          <w:color w:val="000000"/>
          <w:spacing w:val="-4"/>
          <w:sz w:val="26"/>
          <w:szCs w:val="26"/>
          <w:lang w:eastAsia="ru-RU"/>
        </w:rPr>
      </w:pPr>
      <w:r w:rsidRPr="008B38E8">
        <w:rPr>
          <w:rFonts w:ascii="Times New Roman" w:eastAsia="Times New Roman" w:hAnsi="Times New Roman" w:cs="Times New Roman"/>
          <w:color w:val="000000"/>
          <w:spacing w:val="-4"/>
          <w:sz w:val="26"/>
          <w:szCs w:val="26"/>
          <w:lang w:eastAsia="ru-RU"/>
        </w:rPr>
        <w:t xml:space="preserve">Предоставить разрешение на условно разрешенный вид использования </w:t>
      </w:r>
      <w:bookmarkStart w:id="42" w:name="OLE_LINK456"/>
      <w:bookmarkStart w:id="43" w:name="OLE_LINK457"/>
      <w:bookmarkStart w:id="44" w:name="OLE_LINK458"/>
      <w:r w:rsidRPr="008B38E8">
        <w:rPr>
          <w:rFonts w:ascii="Times New Roman" w:eastAsia="Times New Roman" w:hAnsi="Times New Roman" w:cs="Times New Roman"/>
          <w:color w:val="000000"/>
          <w:spacing w:val="-4"/>
          <w:sz w:val="26"/>
          <w:szCs w:val="26"/>
          <w:lang w:eastAsia="ru-RU"/>
        </w:rPr>
        <w:t xml:space="preserve">земельного участка </w:t>
      </w:r>
      <w:bookmarkEnd w:id="42"/>
      <w:bookmarkEnd w:id="43"/>
      <w:bookmarkEnd w:id="44"/>
      <w:r w:rsidRPr="008B38E8">
        <w:rPr>
          <w:rFonts w:ascii="Times New Roman" w:eastAsia="Times New Roman" w:hAnsi="Times New Roman" w:cs="Times New Roman"/>
          <w:spacing w:val="-4"/>
          <w:sz w:val="26"/>
          <w:szCs w:val="26"/>
          <w:lang w:eastAsia="ru-RU"/>
        </w:rPr>
        <w:t xml:space="preserve">(объекта капитального строительства) </w:t>
      </w:r>
      <w:r w:rsidRPr="008B38E8">
        <w:rPr>
          <w:rFonts w:ascii="Times New Roman" w:eastAsia="Times New Roman" w:hAnsi="Times New Roman" w:cs="Times New Roman"/>
          <w:color w:val="000000"/>
          <w:spacing w:val="-4"/>
          <w:sz w:val="26"/>
          <w:szCs w:val="26"/>
          <w:lang w:eastAsia="ru-RU"/>
        </w:rPr>
        <w:t xml:space="preserve">- </w:t>
      </w:r>
      <w:r w:rsidRPr="008B38E8">
        <w:rPr>
          <w:rFonts w:ascii="Times New Roman" w:eastAsia="Times New Roman" w:hAnsi="Times New Roman" w:cs="Times New Roman"/>
          <w:iCs/>
          <w:color w:val="000000"/>
          <w:spacing w:val="-4"/>
          <w:sz w:val="26"/>
          <w:szCs w:val="26"/>
          <w:lang w:eastAsia="ru-RU"/>
        </w:rPr>
        <w:t>«____________________________________»,</w:t>
      </w:r>
      <w:r w:rsidRPr="008B38E8">
        <w:rPr>
          <w:rFonts w:ascii="Times New Roman" w:eastAsia="Times New Roman" w:hAnsi="Times New Roman" w:cs="Times New Roman"/>
          <w:color w:val="000000"/>
          <w:spacing w:val="-4"/>
          <w:sz w:val="26"/>
          <w:szCs w:val="26"/>
          <w:lang w:eastAsia="ru-RU"/>
        </w:rPr>
        <w:t xml:space="preserve"> по классификатору видов разрешенного использования земельных участков </w:t>
      </w:r>
      <w:r w:rsidRPr="008B38E8">
        <w:rPr>
          <w:rFonts w:ascii="Times New Roman" w:eastAsia="Times New Roman" w:hAnsi="Times New Roman" w:cs="Times New Roman"/>
          <w:iCs/>
          <w:color w:val="000000"/>
          <w:spacing w:val="-4"/>
          <w:sz w:val="26"/>
          <w:szCs w:val="26"/>
          <w:lang w:eastAsia="ru-RU"/>
        </w:rPr>
        <w:t>код № ________ - «_______________________»</w:t>
      </w:r>
      <w:r w:rsidRPr="008B38E8">
        <w:rPr>
          <w:rFonts w:ascii="Times New Roman" w:eastAsia="Times New Roman" w:hAnsi="Times New Roman" w:cs="Times New Roman"/>
          <w:color w:val="000000"/>
          <w:spacing w:val="-4"/>
          <w:sz w:val="26"/>
          <w:szCs w:val="26"/>
          <w:lang w:eastAsia="ru-RU"/>
        </w:rPr>
        <w:t xml:space="preserve"> в отношении земельного участка </w:t>
      </w:r>
      <w:r w:rsidRPr="008B38E8">
        <w:rPr>
          <w:rFonts w:ascii="Times New Roman" w:eastAsia="Times New Roman" w:hAnsi="Times New Roman" w:cs="Times New Roman"/>
          <w:spacing w:val="-4"/>
          <w:sz w:val="26"/>
          <w:szCs w:val="26"/>
          <w:lang w:eastAsia="ru-RU"/>
        </w:rPr>
        <w:t xml:space="preserve">(объекта капитального строительства) </w:t>
      </w:r>
      <w:r w:rsidRPr="008B38E8">
        <w:rPr>
          <w:rFonts w:ascii="Times New Roman" w:eastAsia="Times New Roman" w:hAnsi="Times New Roman" w:cs="Times New Roman"/>
          <w:color w:val="000000"/>
          <w:spacing w:val="-4"/>
          <w:sz w:val="26"/>
          <w:szCs w:val="26"/>
          <w:lang w:eastAsia="ru-RU"/>
        </w:rPr>
        <w:t xml:space="preserve">с кадастровым номером </w:t>
      </w:r>
      <w:r w:rsidRPr="008B38E8">
        <w:rPr>
          <w:rFonts w:ascii="Times New Roman" w:eastAsia="Times New Roman" w:hAnsi="Times New Roman" w:cs="Times New Roman"/>
          <w:iCs/>
          <w:color w:val="000000"/>
          <w:spacing w:val="-4"/>
          <w:sz w:val="26"/>
          <w:szCs w:val="26"/>
          <w:lang w:eastAsia="ru-RU"/>
        </w:rPr>
        <w:t>________________________________________</w:t>
      </w:r>
      <w:r w:rsidRPr="008B38E8">
        <w:rPr>
          <w:rFonts w:ascii="Times New Roman" w:eastAsia="Times New Roman" w:hAnsi="Times New Roman" w:cs="Times New Roman"/>
          <w:color w:val="000000"/>
          <w:spacing w:val="-4"/>
          <w:sz w:val="26"/>
          <w:szCs w:val="26"/>
          <w:lang w:eastAsia="ru-RU"/>
        </w:rPr>
        <w:t xml:space="preserve">, расположенного по адресу: </w:t>
      </w:r>
      <w:r w:rsidRPr="008B38E8">
        <w:rPr>
          <w:rFonts w:ascii="Times New Roman" w:eastAsia="Times New Roman" w:hAnsi="Times New Roman" w:cs="Times New Roman"/>
          <w:iCs/>
          <w:color w:val="000000"/>
          <w:spacing w:val="-4"/>
          <w:sz w:val="26"/>
          <w:szCs w:val="26"/>
          <w:lang w:eastAsia="ru-RU"/>
        </w:rPr>
        <w:t>______________________________________________________________________ .</w:t>
      </w:r>
    </w:p>
    <w:p w:rsidR="008B38E8" w:rsidRPr="008B38E8" w:rsidRDefault="008B38E8" w:rsidP="00751DED">
      <w:pPr>
        <w:numPr>
          <w:ilvl w:val="3"/>
          <w:numId w:val="21"/>
        </w:numPr>
        <w:tabs>
          <w:tab w:val="left" w:pos="993"/>
        </w:tabs>
        <w:spacing w:line="235" w:lineRule="auto"/>
        <w:ind w:firstLine="709"/>
        <w:contextualSpacing/>
        <w:jc w:val="both"/>
        <w:rPr>
          <w:rFonts w:ascii="Times New Roman" w:eastAsia="Times New Roman" w:hAnsi="Times New Roman" w:cs="Times New Roman"/>
          <w:sz w:val="26"/>
          <w:szCs w:val="26"/>
          <w:lang w:eastAsia="ru-RU"/>
        </w:rPr>
      </w:pPr>
      <w:r w:rsidRPr="008B38E8">
        <w:rPr>
          <w:rFonts w:ascii="Times New Roman" w:eastAsia="Times New Roman" w:hAnsi="Times New Roman" w:cs="Times New Roman"/>
          <w:sz w:val="26"/>
          <w:szCs w:val="26"/>
          <w:lang w:eastAsia="ru-RU"/>
        </w:rPr>
        <w:t>Управлению строительства и архитектуры Исполнительного комитета Нижнекамского муниципального района Республики Татарстан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8B38E8" w:rsidRPr="008B38E8" w:rsidRDefault="008B38E8" w:rsidP="00751DED">
      <w:pPr>
        <w:numPr>
          <w:ilvl w:val="3"/>
          <w:numId w:val="21"/>
        </w:numPr>
        <w:tabs>
          <w:tab w:val="left" w:pos="993"/>
        </w:tabs>
        <w:spacing w:line="235" w:lineRule="auto"/>
        <w:ind w:firstLine="709"/>
        <w:contextualSpacing/>
        <w:jc w:val="both"/>
        <w:rPr>
          <w:rFonts w:ascii="Times New Roman" w:eastAsia="Times New Roman" w:hAnsi="Times New Roman" w:cs="Times New Roman"/>
          <w:spacing w:val="-4"/>
          <w:sz w:val="26"/>
          <w:szCs w:val="26"/>
          <w:lang w:eastAsia="ru-RU"/>
        </w:rPr>
      </w:pPr>
      <w:r w:rsidRPr="008B38E8">
        <w:rPr>
          <w:rFonts w:ascii="Times New Roman" w:eastAsia="Times New Roman" w:hAnsi="Times New Roman" w:cs="Times New Roman"/>
          <w:spacing w:val="-4"/>
          <w:sz w:val="26"/>
          <w:szCs w:val="26"/>
          <w:lang w:eastAsia="ru-RU"/>
        </w:rPr>
        <w:t>Отделу по связям с общественностью и СМИ Совета Нижнекамского муниципального района Республики Татарстан опубликовать настоящее постановление в газете «____________________________».</w:t>
      </w:r>
    </w:p>
    <w:p w:rsidR="008B38E8" w:rsidRPr="008B38E8" w:rsidRDefault="008B38E8" w:rsidP="00751DED">
      <w:pPr>
        <w:numPr>
          <w:ilvl w:val="3"/>
          <w:numId w:val="21"/>
        </w:numPr>
        <w:tabs>
          <w:tab w:val="left" w:pos="993"/>
        </w:tabs>
        <w:spacing w:line="235" w:lineRule="auto"/>
        <w:ind w:right="-57" w:firstLine="709"/>
        <w:contextualSpacing/>
        <w:jc w:val="both"/>
        <w:rPr>
          <w:rFonts w:ascii="Times New Roman" w:eastAsia="Times New Roman" w:hAnsi="Times New Roman" w:cs="Times New Roman"/>
          <w:spacing w:val="-4"/>
          <w:sz w:val="26"/>
          <w:szCs w:val="26"/>
          <w:lang w:eastAsia="ru-RU"/>
        </w:rPr>
      </w:pPr>
      <w:r w:rsidRPr="008B38E8">
        <w:rPr>
          <w:rFonts w:ascii="Times New Roman" w:eastAsia="Times New Roman" w:hAnsi="Times New Roman" w:cs="Times New Roman"/>
          <w:spacing w:val="-4"/>
          <w:sz w:val="26"/>
          <w:szCs w:val="26"/>
          <w:lang w:eastAsia="ru-RU"/>
        </w:rPr>
        <w:t xml:space="preserve">Настоящее постановление вступает в силу после его официального опубликования. </w:t>
      </w:r>
    </w:p>
    <w:p w:rsidR="008B38E8" w:rsidRPr="008B38E8" w:rsidRDefault="008B38E8" w:rsidP="00751DED">
      <w:pPr>
        <w:numPr>
          <w:ilvl w:val="3"/>
          <w:numId w:val="21"/>
        </w:numPr>
        <w:tabs>
          <w:tab w:val="left" w:pos="993"/>
        </w:tabs>
        <w:spacing w:line="235" w:lineRule="auto"/>
        <w:ind w:right="-57" w:firstLine="709"/>
        <w:contextualSpacing/>
        <w:jc w:val="both"/>
        <w:rPr>
          <w:rFonts w:ascii="Times New Roman" w:eastAsia="Times New Roman" w:hAnsi="Times New Roman" w:cs="Times New Roman"/>
          <w:spacing w:val="-4"/>
          <w:sz w:val="26"/>
          <w:szCs w:val="26"/>
          <w:lang w:eastAsia="ru-RU"/>
        </w:rPr>
      </w:pPr>
      <w:r w:rsidRPr="008B38E8">
        <w:rPr>
          <w:rFonts w:ascii="Times New Roman" w:eastAsia="Times New Roman" w:hAnsi="Times New Roman" w:cs="Times New Roman"/>
          <w:spacing w:val="-4"/>
          <w:sz w:val="26"/>
          <w:szCs w:val="26"/>
          <w:lang w:eastAsia="ru-RU"/>
        </w:rPr>
        <w:t>Контроль за исполнением настоящего постановления возложить на ____________________________________________________________.</w:t>
      </w:r>
    </w:p>
    <w:p w:rsidR="008B38E8" w:rsidRPr="008B38E8" w:rsidRDefault="008B38E8" w:rsidP="008B38E8">
      <w:pPr>
        <w:pBdr>
          <w:top w:val="nil"/>
          <w:left w:val="nil"/>
          <w:bottom w:val="nil"/>
          <w:right w:val="nil"/>
          <w:between w:val="nil"/>
        </w:pBdr>
        <w:spacing w:after="0"/>
        <w:ind w:firstLine="709"/>
        <w:jc w:val="both"/>
        <w:rPr>
          <w:rFonts w:ascii="Times New Roman" w:eastAsia="Times New Roman" w:hAnsi="Times New Roman" w:cs="Times New Roman"/>
          <w:color w:val="000000"/>
          <w:sz w:val="26"/>
          <w:szCs w:val="26"/>
          <w:lang w:eastAsia="ru-RU"/>
        </w:rPr>
      </w:pPr>
    </w:p>
    <w:p w:rsidR="008B38E8" w:rsidRPr="008B38E8" w:rsidRDefault="008B38E8" w:rsidP="008B38E8">
      <w:pPr>
        <w:pBdr>
          <w:top w:val="nil"/>
          <w:left w:val="nil"/>
          <w:bottom w:val="nil"/>
          <w:right w:val="nil"/>
          <w:between w:val="nil"/>
        </w:pBdr>
        <w:spacing w:after="0"/>
        <w:ind w:firstLine="709"/>
        <w:jc w:val="both"/>
        <w:rPr>
          <w:rFonts w:ascii="Times New Roman" w:eastAsia="Times New Roman" w:hAnsi="Times New Roman" w:cs="Times New Roman"/>
          <w:color w:val="000000"/>
          <w:sz w:val="26"/>
          <w:szCs w:val="26"/>
          <w:lang w:eastAsia="ru-RU"/>
        </w:rPr>
      </w:pPr>
      <w:r w:rsidRPr="008B38E8">
        <w:rPr>
          <w:rFonts w:ascii="Times New Roman" w:eastAsia="Times New Roman" w:hAnsi="Times New Roman" w:cs="Times New Roman"/>
          <w:color w:val="000000"/>
          <w:sz w:val="26"/>
          <w:szCs w:val="26"/>
          <w:lang w:eastAsia="ru-RU"/>
        </w:rPr>
        <w:t>Руководитель</w:t>
      </w:r>
    </w:p>
    <w:p w:rsidR="008B38E8" w:rsidRPr="008B38E8" w:rsidRDefault="008B38E8" w:rsidP="008B38E8">
      <w:pPr>
        <w:pBdr>
          <w:top w:val="nil"/>
          <w:left w:val="nil"/>
          <w:bottom w:val="nil"/>
          <w:right w:val="nil"/>
          <w:between w:val="nil"/>
        </w:pBdr>
        <w:tabs>
          <w:tab w:val="left" w:pos="4536"/>
          <w:tab w:val="left" w:pos="7371"/>
        </w:tabs>
        <w:spacing w:after="0"/>
        <w:ind w:firstLine="709"/>
        <w:jc w:val="both"/>
        <w:rPr>
          <w:rFonts w:ascii="Times New Roman" w:eastAsia="Times New Roman" w:hAnsi="Times New Roman" w:cs="Times New Roman"/>
          <w:color w:val="000000"/>
          <w:sz w:val="26"/>
          <w:szCs w:val="26"/>
          <w:lang w:eastAsia="ru-RU"/>
        </w:rPr>
      </w:pPr>
      <w:r w:rsidRPr="008B38E8">
        <w:rPr>
          <w:rFonts w:ascii="Times New Roman" w:eastAsia="Times New Roman" w:hAnsi="Times New Roman" w:cs="Times New Roman"/>
          <w:color w:val="000000"/>
          <w:sz w:val="26"/>
          <w:szCs w:val="26"/>
          <w:lang w:eastAsia="ru-RU"/>
        </w:rPr>
        <w:t>Исполнительного комитета</w:t>
      </w:r>
      <w:r w:rsidRPr="008B38E8">
        <w:rPr>
          <w:rFonts w:ascii="Times New Roman" w:eastAsia="Times New Roman" w:hAnsi="Times New Roman" w:cs="Times New Roman"/>
          <w:color w:val="000000"/>
          <w:sz w:val="26"/>
          <w:szCs w:val="26"/>
          <w:lang w:eastAsia="ru-RU"/>
        </w:rPr>
        <w:tab/>
        <w:t>Подпись</w:t>
      </w:r>
      <w:r w:rsidRPr="008B38E8">
        <w:rPr>
          <w:rFonts w:ascii="Times New Roman" w:eastAsia="Times New Roman" w:hAnsi="Times New Roman" w:cs="Times New Roman"/>
          <w:color w:val="000000"/>
          <w:sz w:val="26"/>
          <w:szCs w:val="26"/>
          <w:lang w:eastAsia="ru-RU"/>
        </w:rPr>
        <w:tab/>
        <w:t>ФИО</w:t>
      </w:r>
    </w:p>
    <w:p w:rsidR="008B38E8" w:rsidRPr="008B38E8" w:rsidRDefault="008B38E8" w:rsidP="008B38E8">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8B38E8" w:rsidRPr="008B38E8" w:rsidRDefault="008B38E8" w:rsidP="008B38E8">
      <w:pPr>
        <w:spacing w:after="0" w:line="240" w:lineRule="auto"/>
        <w:rPr>
          <w:rFonts w:ascii="Times New Roman" w:eastAsia="Times New Roman" w:hAnsi="Times New Roman" w:cs="Times New Roman"/>
          <w:b/>
          <w:sz w:val="20"/>
          <w:szCs w:val="20"/>
          <w:lang w:eastAsia="ru-RU"/>
        </w:rPr>
      </w:pPr>
      <w:r w:rsidRPr="008B38E8">
        <w:rPr>
          <w:rFonts w:ascii="Times New Roman" w:eastAsia="Times New Roman" w:hAnsi="Times New Roman" w:cs="Times New Roman"/>
          <w:b/>
          <w:sz w:val="20"/>
          <w:szCs w:val="20"/>
          <w:lang w:eastAsia="ru-RU"/>
        </w:rPr>
        <w:br w:type="page"/>
      </w:r>
    </w:p>
    <w:p w:rsidR="008B38E8" w:rsidRPr="008B38E8" w:rsidRDefault="008B38E8" w:rsidP="008B38E8">
      <w:pPr>
        <w:spacing w:after="0" w:line="240" w:lineRule="auto"/>
        <w:ind w:right="-1" w:firstLine="709"/>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Приложение № 2</w:t>
      </w:r>
    </w:p>
    <w:p w:rsidR="008B38E8" w:rsidRPr="008B38E8" w:rsidRDefault="008B38E8" w:rsidP="008B38E8">
      <w:pPr>
        <w:spacing w:after="0" w:line="240" w:lineRule="auto"/>
        <w:jc w:val="right"/>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(Бланк органа, предоставляющего муниципальную услугу)</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r w:rsidRPr="008B38E8">
        <w:rPr>
          <w:rFonts w:ascii="Times New Roman" w:eastAsia="Times New Roman" w:hAnsi="Times New Roman" w:cs="Times New Roman"/>
          <w:sz w:val="26"/>
          <w:szCs w:val="26"/>
          <w:lang w:eastAsia="ru-RU"/>
        </w:rPr>
        <w:t>Уведомление</w:t>
      </w:r>
      <w:r w:rsidRPr="008B38E8">
        <w:rPr>
          <w:rFonts w:ascii="Times New Roman" w:eastAsia="Times New Roman" w:hAnsi="Times New Roman" w:cs="Times New Roman"/>
          <w:sz w:val="26"/>
          <w:szCs w:val="26"/>
          <w:lang w:eastAsia="ru-RU"/>
        </w:rPr>
        <w:br/>
      </w: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В связи с обращением  </w:t>
      </w:r>
    </w:p>
    <w:p w:rsidR="008B38E8" w:rsidRPr="008B38E8" w:rsidRDefault="008B38E8" w:rsidP="008B38E8">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заявление № _______ от_____._____.________гг., о  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 основании:  </w:t>
      </w:r>
    </w:p>
    <w:p w:rsidR="008B38E8" w:rsidRPr="008B38E8" w:rsidRDefault="008B38E8" w:rsidP="008B38E8">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rsidR="008B38E8" w:rsidRPr="008B38E8" w:rsidRDefault="008B38E8" w:rsidP="008B38E8">
      <w:pPr>
        <w:tabs>
          <w:tab w:val="left" w:pos="9837"/>
        </w:tabs>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ab/>
        <w:t>,</w:t>
      </w:r>
    </w:p>
    <w:p w:rsidR="008B38E8" w:rsidRPr="008B38E8" w:rsidRDefault="008B38E8" w:rsidP="008B38E8">
      <w:pPr>
        <w:pBdr>
          <w:top w:val="single" w:sz="4" w:space="1" w:color="000000"/>
        </w:pBdr>
        <w:spacing w:after="0" w:line="240" w:lineRule="auto"/>
        <w:jc w:val="center"/>
        <w:rPr>
          <w:rFonts w:ascii="Times New Roman" w:eastAsia="Times New Roman" w:hAnsi="Times New Roman" w:cs="Times New Roman"/>
          <w:lang w:eastAsia="ru-RU"/>
        </w:rPr>
      </w:pP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предоставлении муниципальной услуги в связи с:</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w:t>
      </w: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both"/>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4"/>
          <w:szCs w:val="24"/>
          <w:lang w:eastAsia="ru-RU"/>
        </w:rPr>
        <w:t xml:space="preserve">2. </w:t>
      </w:r>
    </w:p>
    <w:p w:rsidR="008B38E8" w:rsidRPr="008B38E8" w:rsidRDefault="008B38E8" w:rsidP="008B38E8">
      <w:pPr>
        <w:spacing w:after="0" w:line="240" w:lineRule="auto"/>
        <w:rPr>
          <w:rFonts w:ascii="Times New Roman" w:eastAsia="Times New Roman" w:hAnsi="Times New Roman" w:cs="Times New Roman"/>
          <w:sz w:val="20"/>
          <w:szCs w:val="20"/>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Должностное лицо (ФИО)</w:t>
      </w: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8B38E8" w:rsidRPr="008B38E8" w:rsidRDefault="008B38E8" w:rsidP="008B38E8">
      <w:pPr>
        <w:rPr>
          <w:rFonts w:ascii="Times New Roman" w:eastAsia="Times New Roman" w:hAnsi="Times New Roman" w:cs="Times New Roman"/>
          <w:sz w:val="24"/>
          <w:szCs w:val="24"/>
          <w:lang w:eastAsia="ru-RU"/>
        </w:rPr>
      </w:pPr>
    </w:p>
    <w:p w:rsidR="008B38E8" w:rsidRPr="008B38E8" w:rsidRDefault="008B38E8" w:rsidP="008B38E8">
      <w:pPr>
        <w:rPr>
          <w:rFonts w:ascii="Calibri" w:eastAsia="Times New Roman" w:hAnsi="Calibri" w:cs="Times New Roman"/>
          <w:lang w:eastAsia="ru-RU"/>
        </w:rPr>
      </w:pPr>
    </w:p>
    <w:p w:rsidR="008B38E8" w:rsidRPr="008B38E8" w:rsidRDefault="008B38E8" w:rsidP="008B38E8">
      <w:pPr>
        <w:rPr>
          <w:rFonts w:ascii="Calibri" w:eastAsia="Times New Roman" w:hAnsi="Calibri" w:cs="Times New Roman"/>
          <w:lang w:eastAsia="ru-RU"/>
        </w:rPr>
      </w:pPr>
    </w:p>
    <w:p w:rsidR="008B38E8" w:rsidRPr="008B38E8" w:rsidRDefault="008B38E8" w:rsidP="008B38E8">
      <w:pPr>
        <w:spacing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Исполнитель (ФИО)</w:t>
      </w:r>
    </w:p>
    <w:p w:rsidR="008B38E8" w:rsidRPr="008B38E8" w:rsidRDefault="008B38E8" w:rsidP="008B38E8">
      <w:pPr>
        <w:spacing w:line="240" w:lineRule="auto"/>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______________________________</w:t>
      </w:r>
    </w:p>
    <w:p w:rsidR="008B38E8" w:rsidRPr="008B38E8" w:rsidRDefault="008B38E8" w:rsidP="008B38E8">
      <w:pPr>
        <w:spacing w:after="0" w:line="240" w:lineRule="auto"/>
        <w:ind w:right="-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0"/>
          <w:szCs w:val="20"/>
          <w:lang w:eastAsia="ru-RU"/>
        </w:rPr>
        <w:t>(контакты исполнителя)</w:t>
      </w:r>
      <w:r w:rsidRPr="008B38E8">
        <w:rPr>
          <w:rFonts w:ascii="Times New Roman" w:eastAsia="Times New Roman" w:hAnsi="Times New Roman" w:cs="Times New Roman"/>
          <w:b/>
          <w:bCs/>
          <w:sz w:val="28"/>
          <w:szCs w:val="28"/>
          <w:lang w:eastAsia="ru-RU"/>
        </w:rPr>
        <w:br/>
      </w:r>
    </w:p>
    <w:p w:rsidR="008B38E8" w:rsidRPr="008B38E8" w:rsidRDefault="008B38E8" w:rsidP="008B38E8">
      <w:pPr>
        <w:spacing w:after="0" w:line="240" w:lineRule="auto"/>
        <w:ind w:right="-1"/>
        <w:jc w:val="center"/>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ind w:right="-1"/>
        <w:jc w:val="center"/>
        <w:rPr>
          <w:rFonts w:ascii="Times New Roman" w:eastAsia="Times New Roman" w:hAnsi="Times New Roman" w:cs="Times New Roman"/>
          <w:i/>
          <w:sz w:val="28"/>
          <w:szCs w:val="28"/>
          <w:lang w:eastAsia="ru-RU"/>
        </w:rPr>
      </w:pPr>
    </w:p>
    <w:p w:rsidR="008B38E8" w:rsidRPr="008B38E8" w:rsidRDefault="008B38E8" w:rsidP="008B38E8">
      <w:pPr>
        <w:spacing w:after="0" w:line="240" w:lineRule="auto"/>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br w:type="page"/>
      </w:r>
    </w:p>
    <w:p w:rsidR="008B38E8" w:rsidRPr="008B38E8" w:rsidRDefault="008B38E8" w:rsidP="008B38E8">
      <w:pPr>
        <w:spacing w:after="0" w:line="240" w:lineRule="auto"/>
        <w:ind w:right="-1" w:firstLine="709"/>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Приложение № 3</w:t>
      </w:r>
    </w:p>
    <w:p w:rsidR="008B38E8" w:rsidRPr="008B38E8" w:rsidRDefault="008B38E8" w:rsidP="008B38E8">
      <w:pPr>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8B38E8" w:rsidRPr="008B38E8" w:rsidRDefault="008B38E8" w:rsidP="008B38E8">
      <w:pPr>
        <w:spacing w:after="0" w:line="240" w:lineRule="auto"/>
        <w:ind w:left="411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В  </w:t>
      </w:r>
    </w:p>
    <w:p w:rsidR="008B38E8" w:rsidRPr="008B38E8" w:rsidRDefault="008B38E8" w:rsidP="008B38E8">
      <w:pPr>
        <w:pBdr>
          <w:top w:val="single" w:sz="4" w:space="1" w:color="auto"/>
        </w:pBdr>
        <w:spacing w:after="0" w:line="240" w:lineRule="auto"/>
        <w:ind w:left="411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(наименование органа местного самоуправления</w:t>
      </w:r>
    </w:p>
    <w:p w:rsidR="008B38E8" w:rsidRPr="008B38E8" w:rsidRDefault="008B38E8" w:rsidP="008B38E8">
      <w:pPr>
        <w:spacing w:after="0" w:line="240" w:lineRule="auto"/>
        <w:ind w:left="4111"/>
        <w:rPr>
          <w:rFonts w:ascii="Times New Roman" w:eastAsia="Times New Roman" w:hAnsi="Times New Roman" w:cs="Times New Roman"/>
          <w:sz w:val="28"/>
          <w:szCs w:val="28"/>
          <w:lang w:eastAsia="ru-RU"/>
        </w:rPr>
      </w:pPr>
    </w:p>
    <w:p w:rsidR="008B38E8" w:rsidRPr="008B38E8" w:rsidRDefault="008B38E8" w:rsidP="008B38E8">
      <w:pPr>
        <w:pBdr>
          <w:top w:val="single" w:sz="4" w:space="3" w:color="auto"/>
        </w:pBdr>
        <w:spacing w:after="0" w:line="240" w:lineRule="auto"/>
        <w:ind w:left="4111"/>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муниципального образования)</w:t>
      </w:r>
    </w:p>
    <w:p w:rsidR="008B38E8" w:rsidRPr="008B38E8" w:rsidRDefault="008B38E8" w:rsidP="008B38E8">
      <w:pPr>
        <w:shd w:val="clear" w:color="auto" w:fill="FFFFFF"/>
        <w:tabs>
          <w:tab w:val="left" w:leader="underscore" w:pos="10334"/>
        </w:tabs>
        <w:spacing w:after="0" w:line="240" w:lineRule="auto"/>
        <w:ind w:left="4111"/>
        <w:rPr>
          <w:rFonts w:ascii="Times New Roman" w:eastAsia="Times New Roman" w:hAnsi="Times New Roman" w:cs="Times New Roman"/>
          <w:sz w:val="28"/>
          <w:szCs w:val="28"/>
          <w:lang w:eastAsia="ru-RU"/>
        </w:rPr>
      </w:pPr>
      <w:r w:rsidRPr="008B38E8">
        <w:rPr>
          <w:rFonts w:ascii="Times New Roman" w:eastAsia="Times New Roman" w:hAnsi="Times New Roman" w:cs="Times New Roman"/>
          <w:spacing w:val="-7"/>
          <w:sz w:val="28"/>
          <w:szCs w:val="28"/>
          <w:lang w:eastAsia="ru-RU"/>
        </w:rPr>
        <w:t xml:space="preserve">от </w:t>
      </w:r>
      <w:r w:rsidRPr="008B38E8">
        <w:rPr>
          <w:rFonts w:ascii="Times New Roman" w:eastAsia="Times New Roman" w:hAnsi="Times New Roman" w:cs="Times New Roman"/>
          <w:sz w:val="28"/>
          <w:szCs w:val="28"/>
          <w:lang w:eastAsia="ru-RU"/>
        </w:rPr>
        <w:t>____________________________________________________________________ (далее - заявитель).</w:t>
      </w:r>
    </w:p>
    <w:p w:rsidR="008B38E8" w:rsidRPr="008B38E8" w:rsidRDefault="008B38E8" w:rsidP="008B38E8">
      <w:pPr>
        <w:shd w:val="clear" w:color="auto" w:fill="FFFFFF"/>
        <w:spacing w:after="0" w:line="240" w:lineRule="auto"/>
        <w:ind w:left="4111"/>
        <w:rPr>
          <w:rFonts w:ascii="Times New Roman" w:eastAsia="Times New Roman" w:hAnsi="Times New Roman" w:cs="Times New Roman"/>
          <w:spacing w:val="-3"/>
          <w:sz w:val="28"/>
          <w:szCs w:val="28"/>
          <w:lang w:eastAsia="ru-RU"/>
        </w:rPr>
      </w:pPr>
      <w:r w:rsidRPr="008B38E8">
        <w:rPr>
          <w:rFonts w:ascii="Times New Roman" w:eastAsia="Times New Roman" w:hAnsi="Times New Roman" w:cs="Times New Roman"/>
          <w:spacing w:val="-3"/>
          <w:sz w:val="28"/>
          <w:szCs w:val="28"/>
          <w:lang w:eastAsia="ru-RU"/>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8B38E8" w:rsidRPr="008B38E8" w:rsidRDefault="008B38E8" w:rsidP="008B38E8">
      <w:pPr>
        <w:shd w:val="clear" w:color="auto" w:fill="FFFFFF"/>
        <w:spacing w:after="0" w:line="240" w:lineRule="auto"/>
        <w:ind w:left="4111"/>
        <w:rPr>
          <w:rFonts w:ascii="Times New Roman" w:eastAsia="Times New Roman" w:hAnsi="Times New Roman" w:cs="Times New Roman"/>
          <w:spacing w:val="-3"/>
          <w:sz w:val="28"/>
          <w:szCs w:val="28"/>
          <w:lang w:eastAsia="ru-RU"/>
        </w:rPr>
      </w:pPr>
      <w:r w:rsidRPr="008B38E8">
        <w:rPr>
          <w:rFonts w:ascii="Times New Roman" w:eastAsia="Times New Roman" w:hAnsi="Times New Roman" w:cs="Times New Roman"/>
          <w:spacing w:val="-3"/>
          <w:sz w:val="28"/>
          <w:szCs w:val="28"/>
          <w:lang w:eastAsia="ru-RU"/>
        </w:rPr>
        <w:t>для физических лиц - фамилия, имя, отчество, паспортные данные, регистрацию по месту жительства, телефон</w:t>
      </w:r>
      <w:r w:rsidRPr="008B38E8">
        <w:rPr>
          <w:rFonts w:ascii="Times New Roman" w:eastAsia="Times New Roman" w:hAnsi="Times New Roman" w:cs="Times New Roman"/>
          <w:spacing w:val="-7"/>
          <w:sz w:val="28"/>
          <w:szCs w:val="28"/>
          <w:lang w:eastAsia="ru-RU"/>
        </w:rPr>
        <w:t>)</w:t>
      </w:r>
    </w:p>
    <w:p w:rsidR="008B38E8" w:rsidRPr="008B38E8" w:rsidRDefault="008B38E8" w:rsidP="008B38E8">
      <w:pPr>
        <w:spacing w:after="0" w:line="240" w:lineRule="auto"/>
        <w:rPr>
          <w:rFonts w:ascii="Times New Roman" w:eastAsia="Times New Roman" w:hAnsi="Times New Roman" w:cs="Times New Roman"/>
          <w:sz w:val="20"/>
          <w:szCs w:val="20"/>
          <w:lang w:eastAsia="ru-RU"/>
        </w:rPr>
      </w:pP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Заявление</w:t>
      </w: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8B38E8" w:rsidRPr="008B38E8" w:rsidRDefault="008B38E8" w:rsidP="008B38E8">
      <w:pPr>
        <w:spacing w:after="0" w:line="240" w:lineRule="auto"/>
        <w:rPr>
          <w:rFonts w:ascii="Times New Roman" w:eastAsia="Times New Roman" w:hAnsi="Times New Roman" w:cs="Times New Roman"/>
          <w:sz w:val="20"/>
          <w:szCs w:val="20"/>
          <w:lang w:eastAsia="ru-RU"/>
        </w:rPr>
      </w:pPr>
    </w:p>
    <w:p w:rsidR="008B38E8" w:rsidRPr="008B38E8" w:rsidRDefault="008B38E8" w:rsidP="008B38E8">
      <w:pPr>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pBdr>
          <w:top w:val="single" w:sz="4" w:space="1" w:color="auto"/>
          <w:bottom w:val="single" w:sz="4" w:space="1" w:color="auto"/>
        </w:pBdr>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B38E8">
        <w:rPr>
          <w:rFonts w:ascii="Times New Roman" w:eastAsia="Times New Roman" w:hAnsi="Times New Roman" w:cs="Times New Roman"/>
          <w:i/>
          <w:sz w:val="20"/>
          <w:szCs w:val="20"/>
          <w:lang w:eastAsia="ru-RU"/>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8B38E8" w:rsidRPr="008B38E8" w:rsidRDefault="008B38E8" w:rsidP="008B38E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B38E8">
        <w:rPr>
          <w:rFonts w:ascii="Times New Roman" w:eastAsia="Times New Roman" w:hAnsi="Times New Roman" w:cs="Times New Roman"/>
          <w:i/>
          <w:sz w:val="20"/>
          <w:szCs w:val="20"/>
          <w:lang w:eastAsia="ru-RU"/>
        </w:rPr>
        <w:t>Характеристики планируемых к размещению объектов капитального строительства</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Характеристики   планируемых   к   размещению   объектов   капитального</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строительства</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______________________________________________________________________</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______________________________________________________________________</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Обоснование запрашиваемого условно разрешенного вида использования</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 _____________________________________________________________________</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p>
    <w:p w:rsidR="008B38E8" w:rsidRPr="008B38E8" w:rsidRDefault="008B38E8" w:rsidP="008B38E8">
      <w:pPr>
        <w:spacing w:after="0" w:line="240" w:lineRule="auto"/>
        <w:ind w:firstLine="709"/>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К заявлению прилагаются следующие документы:</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 Документы, удостоверяющие личность;</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3) Правоустанавливающие документы, права на которые не зарегистрированы в Едином государственном реестре недвижимости. </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B38E8">
        <w:rPr>
          <w:rFonts w:ascii="Times New Roman" w:eastAsia="Times New Roman" w:hAnsi="Times New Roman" w:cs="Times New Roman"/>
          <w:color w:val="000000"/>
          <w:sz w:val="28"/>
          <w:szCs w:val="28"/>
          <w:lang w:eastAsia="ru-RU"/>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B38E8" w:rsidRPr="008B38E8" w:rsidRDefault="008B38E8" w:rsidP="008B3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B38E8" w:rsidRPr="008B38E8" w:rsidTr="00350D4C">
        <w:trPr>
          <w:trHeight w:val="823"/>
        </w:trPr>
        <w:tc>
          <w:tcPr>
            <w:tcW w:w="1790" w:type="dxa"/>
            <w:tcBorders>
              <w:top w:val="nil"/>
              <w:left w:val="nil"/>
              <w:bottom w:val="single" w:sz="4" w:space="0" w:color="auto"/>
              <w:right w:val="nil"/>
            </w:tcBorders>
            <w:vAlign w:val="bottom"/>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r>
      <w:tr w:rsidR="008B38E8" w:rsidRPr="008B38E8" w:rsidTr="00350D4C">
        <w:trPr>
          <w:trHeight w:val="298"/>
        </w:trPr>
        <w:tc>
          <w:tcPr>
            <w:tcW w:w="1790" w:type="dxa"/>
            <w:tcBorders>
              <w:top w:val="nil"/>
              <w:left w:val="nil"/>
              <w:bottom w:val="nil"/>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(дата)</w:t>
            </w:r>
          </w:p>
        </w:tc>
        <w:tc>
          <w:tcPr>
            <w:tcW w:w="483" w:type="dxa"/>
            <w:tcBorders>
              <w:top w:val="nil"/>
              <w:left w:val="nil"/>
              <w:bottom w:val="nil"/>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(подпись)</w:t>
            </w:r>
          </w:p>
        </w:tc>
        <w:tc>
          <w:tcPr>
            <w:tcW w:w="686" w:type="dxa"/>
            <w:tcBorders>
              <w:top w:val="nil"/>
              <w:left w:val="nil"/>
              <w:bottom w:val="nil"/>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nil"/>
              <w:right w:val="nil"/>
            </w:tcBorders>
          </w:tcPr>
          <w:p w:rsidR="008B38E8" w:rsidRPr="008B38E8" w:rsidRDefault="008B38E8" w:rsidP="008B38E8">
            <w:pPr>
              <w:tabs>
                <w:tab w:val="left" w:pos="1800"/>
              </w:tabs>
              <w:spacing w:after="0" w:line="240" w:lineRule="auto"/>
              <w:ind w:right="453"/>
              <w:jc w:val="center"/>
              <w:rPr>
                <w:rFonts w:ascii="Times New Roman" w:eastAsia="Times New Roman" w:hAnsi="Times New Roman" w:cs="Times New Roman"/>
                <w:sz w:val="28"/>
                <w:szCs w:val="28"/>
                <w:lang w:eastAsia="ru-RU"/>
              </w:rPr>
            </w:pPr>
          </w:p>
        </w:tc>
        <w:tc>
          <w:tcPr>
            <w:tcW w:w="2756" w:type="dxa"/>
            <w:tcBorders>
              <w:top w:val="nil"/>
              <w:left w:val="nil"/>
              <w:bottom w:val="nil"/>
              <w:right w:val="nil"/>
            </w:tcBorders>
          </w:tcPr>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(ФИО)</w:t>
            </w:r>
          </w:p>
        </w:tc>
        <w:tc>
          <w:tcPr>
            <w:tcW w:w="1681" w:type="dxa"/>
            <w:tcBorders>
              <w:top w:val="nil"/>
              <w:left w:val="nil"/>
              <w:bottom w:val="nil"/>
              <w:right w:val="nil"/>
            </w:tcBorders>
          </w:tcPr>
          <w:p w:rsidR="008B38E8" w:rsidRPr="008B38E8" w:rsidRDefault="008B38E8" w:rsidP="008B38E8">
            <w:pPr>
              <w:spacing w:after="0" w:line="240" w:lineRule="auto"/>
              <w:rPr>
                <w:rFonts w:ascii="Times New Roman" w:eastAsia="Times New Roman" w:hAnsi="Times New Roman" w:cs="Times New Roman"/>
                <w:sz w:val="28"/>
                <w:szCs w:val="28"/>
                <w:lang w:eastAsia="ru-RU"/>
              </w:rPr>
            </w:pPr>
          </w:p>
        </w:tc>
      </w:tr>
    </w:tbl>
    <w:p w:rsidR="008B38E8" w:rsidRPr="008B38E8" w:rsidRDefault="008B38E8" w:rsidP="008B38E8">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8B38E8" w:rsidRPr="008B38E8" w:rsidRDefault="008B38E8" w:rsidP="008B38E8">
      <w:pPr>
        <w:spacing w:after="0" w:line="240" w:lineRule="auto"/>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br w:type="page"/>
      </w:r>
    </w:p>
    <w:p w:rsidR="008B38E8" w:rsidRPr="008B38E8" w:rsidRDefault="008B38E8" w:rsidP="008B38E8">
      <w:pPr>
        <w:spacing w:after="0" w:line="240" w:lineRule="auto"/>
        <w:ind w:right="-1"/>
        <w:jc w:val="right"/>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Приложение № 4</w:t>
      </w:r>
    </w:p>
    <w:p w:rsidR="008B38E8" w:rsidRPr="008B38E8" w:rsidRDefault="008B38E8" w:rsidP="008B38E8">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(Бланк органа, предоставляющего муниципальную услугу)</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r w:rsidRPr="008B38E8">
        <w:rPr>
          <w:rFonts w:ascii="Times New Roman" w:eastAsia="Times New Roman" w:hAnsi="Times New Roman" w:cs="Times New Roman"/>
          <w:sz w:val="26"/>
          <w:szCs w:val="26"/>
          <w:lang w:eastAsia="ru-RU"/>
        </w:rPr>
        <w:t>Уведомление</w:t>
      </w:r>
      <w:r w:rsidRPr="008B38E8">
        <w:rPr>
          <w:rFonts w:ascii="Times New Roman" w:eastAsia="Times New Roman" w:hAnsi="Times New Roman" w:cs="Times New Roman"/>
          <w:sz w:val="26"/>
          <w:szCs w:val="26"/>
          <w:lang w:eastAsia="ru-RU"/>
        </w:rPr>
        <w:br/>
      </w:r>
    </w:p>
    <w:p w:rsidR="008B38E8" w:rsidRPr="008B38E8" w:rsidRDefault="008B38E8" w:rsidP="008B38E8">
      <w:pPr>
        <w:spacing w:after="0" w:line="240" w:lineRule="auto"/>
        <w:jc w:val="center"/>
        <w:rPr>
          <w:rFonts w:ascii="Times New Roman" w:eastAsia="Times New Roman" w:hAnsi="Times New Roman" w:cs="Times New Roman"/>
          <w:sz w:val="26"/>
          <w:szCs w:val="26"/>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В связи с обращением  </w:t>
      </w:r>
    </w:p>
    <w:p w:rsidR="008B38E8" w:rsidRPr="008B38E8" w:rsidRDefault="008B38E8" w:rsidP="008B38E8">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заявление № _______ от_____._____.________г., 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_____________________________________________________________________________</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на основании:  </w:t>
      </w:r>
    </w:p>
    <w:p w:rsidR="008B38E8" w:rsidRPr="008B38E8" w:rsidRDefault="008B38E8" w:rsidP="008B38E8">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rsidR="008B38E8" w:rsidRPr="008B38E8" w:rsidRDefault="008B38E8" w:rsidP="008B38E8">
      <w:pPr>
        <w:tabs>
          <w:tab w:val="left" w:pos="9837"/>
        </w:tabs>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ab/>
      </w:r>
    </w:p>
    <w:p w:rsidR="008B38E8" w:rsidRPr="008B38E8" w:rsidRDefault="008B38E8" w:rsidP="008B38E8">
      <w:pPr>
        <w:pBdr>
          <w:top w:val="single" w:sz="4" w:space="1" w:color="000000"/>
        </w:pBdr>
        <w:spacing w:after="0" w:line="240" w:lineRule="auto"/>
        <w:jc w:val="center"/>
        <w:rPr>
          <w:rFonts w:ascii="Times New Roman" w:eastAsia="Times New Roman" w:hAnsi="Times New Roman" w:cs="Times New Roman"/>
          <w:lang w:eastAsia="ru-RU"/>
        </w:rPr>
      </w:pP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1.</w:t>
      </w:r>
    </w:p>
    <w:p w:rsidR="008B38E8" w:rsidRPr="008B38E8" w:rsidRDefault="008B38E8" w:rsidP="008B38E8">
      <w:pPr>
        <w:spacing w:after="0" w:line="240" w:lineRule="auto"/>
        <w:jc w:val="both"/>
        <w:rPr>
          <w:rFonts w:ascii="Times New Roman" w:eastAsia="Times New Roman" w:hAnsi="Times New Roman" w:cs="Times New Roman"/>
          <w:sz w:val="24"/>
          <w:szCs w:val="24"/>
          <w:lang w:eastAsia="ru-RU"/>
        </w:rPr>
      </w:pPr>
    </w:p>
    <w:p w:rsidR="008B38E8" w:rsidRPr="008B38E8" w:rsidRDefault="008B38E8" w:rsidP="008B38E8">
      <w:pPr>
        <w:spacing w:after="0" w:line="240" w:lineRule="auto"/>
        <w:jc w:val="both"/>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4"/>
          <w:szCs w:val="24"/>
          <w:lang w:eastAsia="ru-RU"/>
        </w:rPr>
        <w:t xml:space="preserve">2. </w:t>
      </w:r>
    </w:p>
    <w:p w:rsidR="008B38E8" w:rsidRPr="008B38E8" w:rsidRDefault="008B38E8" w:rsidP="008B38E8">
      <w:pPr>
        <w:spacing w:after="0" w:line="240" w:lineRule="auto"/>
        <w:rPr>
          <w:rFonts w:ascii="Times New Roman" w:eastAsia="Times New Roman" w:hAnsi="Times New Roman" w:cs="Times New Roman"/>
          <w:sz w:val="20"/>
          <w:szCs w:val="20"/>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p>
    <w:p w:rsidR="008B38E8" w:rsidRPr="008B38E8" w:rsidRDefault="008B38E8" w:rsidP="008B38E8">
      <w:pPr>
        <w:spacing w:after="0"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Должностное лицо (ФИО)</w:t>
      </w: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rsidR="008B38E8" w:rsidRPr="008B38E8" w:rsidRDefault="008B38E8" w:rsidP="008B38E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8B38E8" w:rsidRPr="008B38E8" w:rsidRDefault="008B38E8" w:rsidP="008B38E8">
      <w:pPr>
        <w:spacing w:after="0" w:line="240" w:lineRule="auto"/>
        <w:jc w:val="cente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 xml:space="preserve">                                                                                                 </w:t>
      </w:r>
    </w:p>
    <w:p w:rsidR="008B38E8" w:rsidRPr="008B38E8" w:rsidRDefault="008B38E8" w:rsidP="008B38E8">
      <w:pPr>
        <w:rPr>
          <w:rFonts w:ascii="Calibri" w:eastAsia="Times New Roman" w:hAnsi="Calibri" w:cs="Times New Roman"/>
          <w:lang w:eastAsia="ru-RU"/>
        </w:rPr>
      </w:pPr>
    </w:p>
    <w:p w:rsidR="008B38E8" w:rsidRPr="008B38E8" w:rsidRDefault="008B38E8" w:rsidP="008B38E8">
      <w:pPr>
        <w:rPr>
          <w:rFonts w:ascii="Calibri" w:eastAsia="Times New Roman" w:hAnsi="Calibri" w:cs="Times New Roman"/>
          <w:lang w:eastAsia="ru-RU"/>
        </w:rPr>
      </w:pPr>
    </w:p>
    <w:p w:rsidR="008B38E8" w:rsidRPr="008B38E8" w:rsidRDefault="008B38E8" w:rsidP="008B38E8">
      <w:pPr>
        <w:spacing w:line="240" w:lineRule="auto"/>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4"/>
          <w:szCs w:val="24"/>
          <w:lang w:eastAsia="ru-RU"/>
        </w:rPr>
        <w:t>Исполнитель (ФИО)</w:t>
      </w:r>
    </w:p>
    <w:p w:rsidR="008B38E8" w:rsidRPr="008B38E8" w:rsidRDefault="008B38E8" w:rsidP="008B38E8">
      <w:pPr>
        <w:spacing w:line="240" w:lineRule="auto"/>
        <w:rPr>
          <w:rFonts w:ascii="Times New Roman" w:eastAsia="Times New Roman" w:hAnsi="Times New Roman" w:cs="Times New Roman"/>
          <w:sz w:val="20"/>
          <w:szCs w:val="20"/>
          <w:lang w:eastAsia="ru-RU"/>
        </w:rPr>
      </w:pPr>
      <w:r w:rsidRPr="008B38E8">
        <w:rPr>
          <w:rFonts w:ascii="Times New Roman" w:eastAsia="Times New Roman" w:hAnsi="Times New Roman" w:cs="Times New Roman"/>
          <w:sz w:val="20"/>
          <w:szCs w:val="20"/>
          <w:lang w:eastAsia="ru-RU"/>
        </w:rPr>
        <w:t>______________________________</w:t>
      </w:r>
    </w:p>
    <w:p w:rsidR="008B38E8" w:rsidRPr="008B38E8" w:rsidRDefault="008B38E8" w:rsidP="008B38E8">
      <w:pPr>
        <w:rPr>
          <w:rFonts w:ascii="Times New Roman" w:eastAsia="Times New Roman" w:hAnsi="Times New Roman" w:cs="Times New Roman"/>
          <w:sz w:val="24"/>
          <w:szCs w:val="24"/>
          <w:lang w:eastAsia="ru-RU"/>
        </w:rPr>
      </w:pPr>
      <w:r w:rsidRPr="008B38E8">
        <w:rPr>
          <w:rFonts w:ascii="Times New Roman" w:eastAsia="Times New Roman" w:hAnsi="Times New Roman" w:cs="Times New Roman"/>
          <w:sz w:val="20"/>
          <w:szCs w:val="20"/>
          <w:lang w:eastAsia="ru-RU"/>
        </w:rPr>
        <w:t>(контакты исполнителя)</w:t>
      </w:r>
    </w:p>
    <w:p w:rsidR="008B38E8" w:rsidRPr="008B38E8" w:rsidRDefault="008B38E8" w:rsidP="008B38E8">
      <w:pPr>
        <w:spacing w:after="0" w:line="240" w:lineRule="auto"/>
        <w:rPr>
          <w:rFonts w:ascii="Times New Roman" w:eastAsia="Times New Roman" w:hAnsi="Times New Roman" w:cs="Times New Roman"/>
          <w:b/>
          <w:bCs/>
          <w:sz w:val="28"/>
          <w:szCs w:val="28"/>
          <w:lang w:eastAsia="ru-RU"/>
        </w:rPr>
      </w:pPr>
      <w:r w:rsidRPr="008B38E8">
        <w:rPr>
          <w:rFonts w:ascii="Times New Roman" w:eastAsia="Times New Roman" w:hAnsi="Times New Roman" w:cs="Times New Roman"/>
          <w:b/>
          <w:bCs/>
          <w:sz w:val="28"/>
          <w:szCs w:val="28"/>
          <w:lang w:eastAsia="ru-RU"/>
        </w:rPr>
        <w:br w:type="page"/>
      </w:r>
    </w:p>
    <w:p w:rsidR="008B38E8" w:rsidRPr="008B38E8" w:rsidRDefault="008B38E8" w:rsidP="008B38E8">
      <w:pPr>
        <w:tabs>
          <w:tab w:val="left" w:pos="8535"/>
          <w:tab w:val="right" w:pos="10255"/>
        </w:tabs>
        <w:spacing w:after="0" w:line="240" w:lineRule="auto"/>
        <w:ind w:firstLine="5812"/>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Приложение № 5</w:t>
      </w:r>
    </w:p>
    <w:p w:rsidR="008B38E8" w:rsidRPr="008B38E8" w:rsidRDefault="008B38E8" w:rsidP="008B38E8">
      <w:pPr>
        <w:spacing w:after="0" w:line="240" w:lineRule="auto"/>
        <w:jc w:val="right"/>
        <w:rPr>
          <w:rFonts w:ascii="Times New Roman" w:eastAsia="Times New Roman" w:hAnsi="Times New Roman" w:cs="Times New Roman"/>
          <w:color w:val="000000"/>
          <w:spacing w:val="-6"/>
          <w:sz w:val="28"/>
          <w:szCs w:val="28"/>
          <w:lang w:eastAsia="ru-RU"/>
        </w:rPr>
      </w:pPr>
    </w:p>
    <w:p w:rsidR="008B38E8" w:rsidRPr="008B38E8" w:rsidRDefault="008B38E8" w:rsidP="008B38E8">
      <w:pPr>
        <w:spacing w:after="0" w:line="240" w:lineRule="auto"/>
        <w:ind w:left="5812" w:right="-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Руководителю Исполнительного комитета  _____________</w:t>
      </w:r>
      <w:r w:rsidRPr="008B38E8">
        <w:rPr>
          <w:rFonts w:ascii="Times New Roman" w:eastAsia="Times New Roman" w:hAnsi="Times New Roman" w:cs="Times New Roman"/>
          <w:b/>
          <w:sz w:val="28"/>
          <w:szCs w:val="28"/>
          <w:lang w:eastAsia="ru-RU"/>
        </w:rPr>
        <w:t>_________</w:t>
      </w:r>
      <w:r>
        <w:rPr>
          <w:rFonts w:ascii="Times New Roman" w:eastAsia="Times New Roman" w:hAnsi="Times New Roman" w:cs="Times New Roman"/>
          <w:b/>
          <w:sz w:val="28"/>
          <w:szCs w:val="28"/>
          <w:lang w:eastAsia="ru-RU"/>
        </w:rPr>
        <w:t>_____</w:t>
      </w:r>
      <w:r w:rsidRPr="008B38E8">
        <w:rPr>
          <w:rFonts w:ascii="Times New Roman" w:eastAsia="Times New Roman" w:hAnsi="Times New Roman" w:cs="Times New Roman"/>
          <w:b/>
          <w:sz w:val="28"/>
          <w:szCs w:val="28"/>
          <w:lang w:eastAsia="ru-RU"/>
        </w:rPr>
        <w:t xml:space="preserve"> </w:t>
      </w:r>
      <w:r w:rsidRPr="008B38E8">
        <w:rPr>
          <w:rFonts w:ascii="Times New Roman" w:eastAsia="Times New Roman" w:hAnsi="Times New Roman" w:cs="Times New Roman"/>
          <w:sz w:val="28"/>
          <w:szCs w:val="28"/>
          <w:lang w:eastAsia="ru-RU"/>
        </w:rPr>
        <w:t>муниципального района Республики Татарстан</w:t>
      </w:r>
    </w:p>
    <w:p w:rsidR="008B38E8" w:rsidRPr="008B38E8" w:rsidRDefault="008B38E8" w:rsidP="008B38E8">
      <w:pPr>
        <w:spacing w:after="0" w:line="240" w:lineRule="auto"/>
        <w:ind w:left="5812" w:right="-2"/>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От:</w:t>
      </w:r>
      <w:r>
        <w:rPr>
          <w:rFonts w:ascii="Times New Roman" w:eastAsia="Times New Roman" w:hAnsi="Times New Roman" w:cs="Times New Roman"/>
          <w:b/>
          <w:sz w:val="28"/>
          <w:szCs w:val="28"/>
          <w:lang w:eastAsia="ru-RU"/>
        </w:rPr>
        <w:t>________________________</w:t>
      </w:r>
    </w:p>
    <w:p w:rsidR="008B38E8" w:rsidRPr="008B38E8" w:rsidRDefault="008B38E8" w:rsidP="008B38E8">
      <w:pPr>
        <w:spacing w:after="0" w:line="240" w:lineRule="auto"/>
        <w:ind w:right="-2" w:firstLine="709"/>
        <w:jc w:val="center"/>
        <w:rPr>
          <w:rFonts w:ascii="Times New Roman" w:eastAsia="Times New Roman" w:hAnsi="Times New Roman" w:cs="Times New Roman"/>
          <w:b/>
          <w:sz w:val="28"/>
          <w:szCs w:val="28"/>
          <w:lang w:eastAsia="ru-RU"/>
        </w:rPr>
      </w:pPr>
    </w:p>
    <w:p w:rsidR="008B38E8" w:rsidRPr="008B38E8" w:rsidRDefault="008B38E8" w:rsidP="008B38E8">
      <w:pPr>
        <w:spacing w:after="0" w:line="240" w:lineRule="auto"/>
        <w:ind w:right="-2"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Заявление</w:t>
      </w:r>
    </w:p>
    <w:p w:rsidR="008B38E8" w:rsidRPr="008B38E8" w:rsidRDefault="008B38E8" w:rsidP="008B38E8">
      <w:pPr>
        <w:spacing w:after="0" w:line="240" w:lineRule="auto"/>
        <w:ind w:right="-2" w:firstLine="709"/>
        <w:jc w:val="center"/>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b/>
          <w:sz w:val="28"/>
          <w:szCs w:val="28"/>
          <w:lang w:eastAsia="ru-RU"/>
        </w:rPr>
        <w:t>об исправлении технической ошибки</w:t>
      </w:r>
    </w:p>
    <w:p w:rsidR="008B38E8" w:rsidRPr="008B38E8" w:rsidRDefault="008B38E8" w:rsidP="008B38E8">
      <w:pPr>
        <w:spacing w:after="0" w:line="240" w:lineRule="auto"/>
        <w:ind w:right="-2" w:firstLine="709"/>
        <w:jc w:val="center"/>
        <w:rPr>
          <w:rFonts w:ascii="Times New Roman" w:eastAsia="Times New Roman" w:hAnsi="Times New Roman" w:cs="Times New Roman"/>
          <w:b/>
          <w:sz w:val="28"/>
          <w:szCs w:val="28"/>
          <w:lang w:eastAsia="ru-RU"/>
        </w:rPr>
      </w:pPr>
    </w:p>
    <w:p w:rsidR="008B38E8" w:rsidRPr="008B38E8" w:rsidRDefault="008B38E8" w:rsidP="008B38E8">
      <w:pPr>
        <w:spacing w:after="0" w:line="240" w:lineRule="auto"/>
        <w:ind w:right="-2" w:firstLine="709"/>
        <w:jc w:val="both"/>
        <w:rPr>
          <w:rFonts w:ascii="Times New Roman" w:eastAsia="Times New Roman" w:hAnsi="Times New Roman" w:cs="Times New Roman"/>
          <w:b/>
          <w:sz w:val="28"/>
          <w:szCs w:val="28"/>
          <w:lang w:eastAsia="ru-RU"/>
        </w:rPr>
      </w:pPr>
      <w:r w:rsidRPr="008B38E8">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8B38E8">
        <w:rPr>
          <w:rFonts w:ascii="Times New Roman" w:eastAsia="Times New Roman" w:hAnsi="Times New Roman" w:cs="Times New Roman"/>
          <w:b/>
          <w:sz w:val="28"/>
          <w:szCs w:val="28"/>
          <w:lang w:eastAsia="ru-RU"/>
        </w:rPr>
        <w:t>___________________________________</w:t>
      </w:r>
      <w:r>
        <w:rPr>
          <w:rFonts w:ascii="Times New Roman" w:eastAsia="Times New Roman" w:hAnsi="Times New Roman" w:cs="Times New Roman"/>
          <w:b/>
          <w:sz w:val="28"/>
          <w:szCs w:val="28"/>
          <w:lang w:eastAsia="ru-RU"/>
        </w:rPr>
        <w:t>______________________________</w:t>
      </w:r>
    </w:p>
    <w:p w:rsidR="008B38E8" w:rsidRPr="008B38E8" w:rsidRDefault="008B38E8" w:rsidP="008B38E8">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(наименование услуги)</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Записано:_______________________________________________________________________________________________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w:t>
      </w:r>
    </w:p>
    <w:p w:rsidR="008B38E8" w:rsidRPr="008B38E8" w:rsidRDefault="008B38E8" w:rsidP="008B38E8">
      <w:pPr>
        <w:spacing w:after="0" w:line="240" w:lineRule="auto"/>
        <w:ind w:right="-2" w:firstLine="709"/>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Правильные сведения:_______________________________________________</w:t>
      </w:r>
    </w:p>
    <w:p w:rsidR="008B38E8" w:rsidRPr="008B38E8" w:rsidRDefault="008B38E8" w:rsidP="008B38E8">
      <w:pPr>
        <w:spacing w:after="0" w:line="240" w:lineRule="auto"/>
        <w:ind w:right="-2"/>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Прилагаю следующие документы:</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1.</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2.</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3.</w:t>
      </w:r>
    </w:p>
    <w:p w:rsidR="008B38E8" w:rsidRPr="008B38E8" w:rsidRDefault="008B38E8" w:rsidP="008B38E8">
      <w:pPr>
        <w:spacing w:after="0" w:line="240" w:lineRule="auto"/>
        <w:ind w:right="-2"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B38E8" w:rsidRPr="008B38E8" w:rsidRDefault="008B38E8" w:rsidP="008B38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8B38E8" w:rsidRPr="008B38E8" w:rsidRDefault="008B38E8" w:rsidP="008B38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8B38E8" w:rsidRPr="008B38E8" w:rsidRDefault="008B38E8" w:rsidP="008B38E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38E8" w:rsidRPr="008B38E8" w:rsidRDefault="008B38E8" w:rsidP="008B38E8">
      <w:pPr>
        <w:spacing w:after="0" w:line="240" w:lineRule="auto"/>
        <w:jc w:val="center"/>
        <w:rPr>
          <w:rFonts w:ascii="Times New Roman" w:eastAsia="Times New Roman" w:hAnsi="Times New Roman" w:cs="Times New Roman"/>
          <w:sz w:val="28"/>
          <w:szCs w:val="28"/>
          <w:lang w:eastAsia="ru-RU"/>
        </w:rPr>
      </w:pPr>
    </w:p>
    <w:p w:rsidR="008B38E8" w:rsidRPr="008B38E8" w:rsidRDefault="008B38E8" w:rsidP="008B38E8">
      <w:pPr>
        <w:spacing w:after="0" w:line="240" w:lineRule="auto"/>
        <w:jc w:val="both"/>
        <w:rPr>
          <w:rFonts w:ascii="Times New Roman" w:eastAsia="Times New Roman" w:hAnsi="Times New Roman" w:cs="Times New Roman"/>
          <w:sz w:val="28"/>
          <w:szCs w:val="28"/>
          <w:lang w:eastAsia="ru-RU"/>
        </w:rPr>
      </w:pPr>
      <w:r w:rsidRPr="008B38E8">
        <w:rPr>
          <w:rFonts w:ascii="Times New Roman" w:eastAsia="Times New Roman" w:hAnsi="Times New Roman" w:cs="Times New Roman"/>
          <w:sz w:val="28"/>
          <w:szCs w:val="28"/>
          <w:lang w:eastAsia="ru-RU"/>
        </w:rPr>
        <w:t>______________</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_________________ ( ________________)</w:t>
      </w:r>
    </w:p>
    <w:p w:rsidR="008B38E8" w:rsidRPr="008B38E8" w:rsidRDefault="008B38E8" w:rsidP="008B38E8">
      <w:pPr>
        <w:spacing w:after="0" w:line="240" w:lineRule="auto"/>
        <w:jc w:val="both"/>
        <w:rPr>
          <w:rFonts w:ascii="Times New Roman" w:eastAsia="Times New Roman" w:hAnsi="Times New Roman" w:cs="Times New Roman"/>
          <w:color w:val="000000"/>
          <w:spacing w:val="-6"/>
          <w:sz w:val="28"/>
          <w:szCs w:val="28"/>
          <w:lang w:eastAsia="ru-RU"/>
        </w:rPr>
      </w:pPr>
      <w:r w:rsidRPr="008B38E8">
        <w:rPr>
          <w:rFonts w:ascii="Times New Roman" w:eastAsia="Times New Roman" w:hAnsi="Times New Roman" w:cs="Times New Roman"/>
          <w:sz w:val="28"/>
          <w:szCs w:val="28"/>
          <w:lang w:eastAsia="ru-RU"/>
        </w:rPr>
        <w:tab/>
        <w:t>(дата)</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(подпись)</w:t>
      </w:r>
      <w:r w:rsidRPr="008B38E8">
        <w:rPr>
          <w:rFonts w:ascii="Times New Roman" w:eastAsia="Times New Roman" w:hAnsi="Times New Roman" w:cs="Times New Roman"/>
          <w:sz w:val="28"/>
          <w:szCs w:val="28"/>
          <w:lang w:eastAsia="ru-RU"/>
        </w:rPr>
        <w:tab/>
      </w:r>
      <w:r w:rsidRPr="008B38E8">
        <w:rPr>
          <w:rFonts w:ascii="Times New Roman" w:eastAsia="Times New Roman" w:hAnsi="Times New Roman" w:cs="Times New Roman"/>
          <w:sz w:val="28"/>
          <w:szCs w:val="28"/>
          <w:lang w:eastAsia="ru-RU"/>
        </w:rPr>
        <w:tab/>
        <w:t>(Ф.И.О.)</w:t>
      </w:r>
    </w:p>
    <w:p w:rsidR="008B38E8" w:rsidRPr="008B38E8" w:rsidRDefault="008B38E8" w:rsidP="008B38E8">
      <w:pPr>
        <w:tabs>
          <w:tab w:val="left" w:pos="142"/>
        </w:tabs>
        <w:spacing w:after="0" w:line="240" w:lineRule="auto"/>
        <w:jc w:val="both"/>
        <w:rPr>
          <w:rFonts w:ascii="Times New Roman" w:eastAsia="Times New Roman" w:hAnsi="Times New Roman" w:cs="Times New Roman"/>
          <w:sz w:val="24"/>
          <w:szCs w:val="24"/>
          <w:lang w:eastAsia="ru-RU"/>
        </w:rPr>
      </w:pPr>
    </w:p>
    <w:p w:rsidR="005C3170" w:rsidRDefault="005C3170" w:rsidP="005C3170">
      <w:pPr>
        <w:rPr>
          <w:rFonts w:ascii="Times New Roman" w:hAnsi="Times New Roman" w:cs="Times New Roman"/>
          <w:sz w:val="27"/>
          <w:szCs w:val="27"/>
        </w:rPr>
      </w:pPr>
    </w:p>
    <w:sectPr w:rsidR="005C3170" w:rsidSect="00221208">
      <w:pgSz w:w="11906" w:h="16838"/>
      <w:pgMar w:top="568"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5D" w:rsidRDefault="00C6565D">
      <w:pPr>
        <w:spacing w:after="0" w:line="240" w:lineRule="auto"/>
      </w:pPr>
      <w:r>
        <w:separator/>
      </w:r>
    </w:p>
  </w:endnote>
  <w:endnote w:type="continuationSeparator" w:id="0">
    <w:p w:rsidR="00C6565D" w:rsidRDefault="00C6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5D" w:rsidRDefault="00C6565D">
      <w:pPr>
        <w:spacing w:after="0" w:line="240" w:lineRule="auto"/>
      </w:pPr>
      <w:r>
        <w:separator/>
      </w:r>
    </w:p>
  </w:footnote>
  <w:footnote w:type="continuationSeparator" w:id="0">
    <w:p w:rsidR="00C6565D" w:rsidRDefault="00C65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70" w:rsidRDefault="005C317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5C3170" w:rsidRDefault="005C31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5C3170" w:rsidRDefault="005C3170" w:rsidP="005C3170">
        <w:pPr>
          <w:pStyle w:val="a6"/>
          <w:jc w:val="center"/>
        </w:pPr>
        <w:r>
          <w:fldChar w:fldCharType="begin"/>
        </w:r>
        <w:r>
          <w:instrText>PAGE   \* MERGEFORMAT</w:instrText>
        </w:r>
        <w:r>
          <w:fldChar w:fldCharType="separate"/>
        </w:r>
        <w:r w:rsidR="0005002F" w:rsidRPr="0005002F">
          <w:rPr>
            <w:noProof/>
            <w:lang w:val="ru-RU"/>
          </w:rPr>
          <w:t>36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5C3170" w:rsidRDefault="00C6565D">
        <w:pPr>
          <w:pStyle w:val="a6"/>
          <w:jc w:val="center"/>
        </w:pPr>
      </w:p>
    </w:sdtContent>
  </w:sdt>
  <w:p w:rsidR="005C3170" w:rsidRDefault="005C317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70" w:rsidRDefault="005C3170">
    <w:pPr>
      <w:pStyle w:val="a6"/>
      <w:jc w:val="center"/>
    </w:pPr>
    <w:r>
      <w:fldChar w:fldCharType="begin"/>
    </w:r>
    <w:r>
      <w:instrText xml:space="preserve"> PAGE   \* MERGEFORMAT </w:instrText>
    </w:r>
    <w:r>
      <w:fldChar w:fldCharType="separate"/>
    </w:r>
    <w:r w:rsidR="0005002F">
      <w:rPr>
        <w:noProof/>
      </w:rPr>
      <w:t>89</w:t>
    </w:r>
    <w:r>
      <w:fldChar w:fldCharType="end"/>
    </w:r>
  </w:p>
  <w:p w:rsidR="005C3170" w:rsidRDefault="005C317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70" w:rsidRDefault="005C3170">
    <w:pPr>
      <w:pStyle w:val="a6"/>
      <w:jc w:val="center"/>
    </w:pPr>
    <w:r>
      <w:fldChar w:fldCharType="begin"/>
    </w:r>
    <w:r>
      <w:instrText xml:space="preserve"> PAGE   \* MERGEFORMAT </w:instrText>
    </w:r>
    <w:r>
      <w:fldChar w:fldCharType="separate"/>
    </w:r>
    <w:r w:rsidR="0005002F">
      <w:rPr>
        <w:noProof/>
      </w:rPr>
      <w:t>129</w:t>
    </w:r>
    <w:r>
      <w:fldChar w:fldCharType="end"/>
    </w:r>
  </w:p>
  <w:p w:rsidR="005C3170" w:rsidRDefault="005C3170">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E8" w:rsidRDefault="008B38E8">
    <w:pPr>
      <w:pStyle w:val="a6"/>
      <w:jc w:val="center"/>
    </w:pPr>
    <w:r>
      <w:fldChar w:fldCharType="begin"/>
    </w:r>
    <w:r>
      <w:instrText xml:space="preserve"> PAGE   \* MERGEFORMAT </w:instrText>
    </w:r>
    <w:r>
      <w:fldChar w:fldCharType="separate"/>
    </w:r>
    <w:r w:rsidR="0005002F">
      <w:rPr>
        <w:noProof/>
      </w:rPr>
      <w:t>174</w:t>
    </w:r>
    <w:r>
      <w:fldChar w:fldCharType="end"/>
    </w:r>
  </w:p>
  <w:p w:rsidR="008B38E8" w:rsidRDefault="008B38E8">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E8" w:rsidRDefault="008B38E8">
    <w:pPr>
      <w:pStyle w:val="a6"/>
      <w:jc w:val="center"/>
    </w:pPr>
    <w:r>
      <w:fldChar w:fldCharType="begin"/>
    </w:r>
    <w:r>
      <w:instrText xml:space="preserve"> PAGE   \* MERGEFORMAT </w:instrText>
    </w:r>
    <w:r>
      <w:fldChar w:fldCharType="separate"/>
    </w:r>
    <w:r w:rsidR="0005002F">
      <w:rPr>
        <w:noProof/>
      </w:rPr>
      <w:t>193</w:t>
    </w:r>
    <w:r>
      <w:fldChar w:fldCharType="end"/>
    </w:r>
  </w:p>
  <w:p w:rsidR="008B38E8" w:rsidRDefault="008B38E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448A"/>
    <w:multiLevelType w:val="multilevel"/>
    <w:tmpl w:val="56AEA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74A4D"/>
    <w:multiLevelType w:val="multilevel"/>
    <w:tmpl w:val="41CA3DF8"/>
    <w:styleLink w:val="Style11"/>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F4D13A0"/>
    <w:multiLevelType w:val="multilevel"/>
    <w:tmpl w:val="06262696"/>
    <w:styleLink w:val="Style12"/>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15"/>
  </w:num>
  <w:num w:numId="4">
    <w:abstractNumId w:val="4"/>
  </w:num>
  <w:num w:numId="5">
    <w:abstractNumId w:val="5"/>
  </w:num>
  <w:num w:numId="6">
    <w:abstractNumId w:val="2"/>
  </w:num>
  <w:num w:numId="7">
    <w:abstractNumId w:val="6"/>
  </w:num>
  <w:num w:numId="8">
    <w:abstractNumId w:val="8"/>
  </w:num>
  <w:num w:numId="9">
    <w:abstractNumId w:val="18"/>
  </w:num>
  <w:num w:numId="10">
    <w:abstractNumId w:val="9"/>
  </w:num>
  <w:num w:numId="11">
    <w:abstractNumId w:val="14"/>
  </w:num>
  <w:num w:numId="12">
    <w:abstractNumId w:val="16"/>
  </w:num>
  <w:num w:numId="13">
    <w:abstractNumId w:val="11"/>
  </w:num>
  <w:num w:numId="14">
    <w:abstractNumId w:val="19"/>
  </w:num>
  <w:num w:numId="15">
    <w:abstractNumId w:val="12"/>
  </w:num>
  <w:num w:numId="16">
    <w:abstractNumId w:val="17"/>
  </w:num>
  <w:num w:numId="17">
    <w:abstractNumId w:val="3"/>
  </w:num>
  <w:num w:numId="18">
    <w:abstractNumId w:val="13"/>
  </w:num>
  <w:num w:numId="19">
    <w:abstractNumId w:val="7"/>
  </w:num>
  <w:num w:numId="20">
    <w:abstractNumId w:val="20"/>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55"/>
    <w:rsid w:val="0005002F"/>
    <w:rsid w:val="000C3707"/>
    <w:rsid w:val="000D49C4"/>
    <w:rsid w:val="001029CD"/>
    <w:rsid w:val="001B1DD2"/>
    <w:rsid w:val="00221208"/>
    <w:rsid w:val="00285132"/>
    <w:rsid w:val="002D3697"/>
    <w:rsid w:val="00363B3E"/>
    <w:rsid w:val="003A2E9F"/>
    <w:rsid w:val="003A3D26"/>
    <w:rsid w:val="003E4C5A"/>
    <w:rsid w:val="004A4054"/>
    <w:rsid w:val="005C3170"/>
    <w:rsid w:val="006D67C1"/>
    <w:rsid w:val="00751DED"/>
    <w:rsid w:val="008B38E8"/>
    <w:rsid w:val="00984081"/>
    <w:rsid w:val="00AA7E7C"/>
    <w:rsid w:val="00B83E80"/>
    <w:rsid w:val="00BA0460"/>
    <w:rsid w:val="00C40CB8"/>
    <w:rsid w:val="00C6565D"/>
    <w:rsid w:val="00CD6B1B"/>
    <w:rsid w:val="00D11791"/>
    <w:rsid w:val="00DE64B6"/>
    <w:rsid w:val="00E57506"/>
    <w:rsid w:val="00EB4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C3170"/>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C370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C3707"/>
    <w:pPr>
      <w:widowControl w:val="0"/>
      <w:shd w:val="clear" w:color="auto" w:fill="FFFFFF"/>
      <w:spacing w:after="60" w:line="0" w:lineRule="atLeast"/>
    </w:pPr>
    <w:rPr>
      <w:rFonts w:ascii="Times New Roman" w:eastAsia="Times New Roman" w:hAnsi="Times New Roman" w:cs="Times New Roman"/>
      <w:sz w:val="26"/>
      <w:szCs w:val="26"/>
    </w:rPr>
  </w:style>
  <w:style w:type="paragraph" w:styleId="a3">
    <w:name w:val="List Paragraph"/>
    <w:basedOn w:val="a"/>
    <w:uiPriority w:val="34"/>
    <w:qFormat/>
    <w:rsid w:val="000C3707"/>
    <w:pPr>
      <w:ind w:left="720"/>
      <w:contextualSpacing/>
    </w:pPr>
  </w:style>
  <w:style w:type="character" w:customStyle="1" w:styleId="3">
    <w:name w:val="Основной текст (3)_"/>
    <w:basedOn w:val="a0"/>
    <w:link w:val="30"/>
    <w:rsid w:val="00DE64B6"/>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DE64B6"/>
    <w:pPr>
      <w:widowControl w:val="0"/>
      <w:shd w:val="clear" w:color="auto" w:fill="FFFFFF"/>
      <w:spacing w:before="540" w:after="240" w:line="312" w:lineRule="exact"/>
      <w:jc w:val="center"/>
    </w:pPr>
    <w:rPr>
      <w:rFonts w:ascii="Times New Roman" w:eastAsia="Times New Roman" w:hAnsi="Times New Roman" w:cs="Times New Roman"/>
      <w:b/>
      <w:bCs/>
      <w:sz w:val="26"/>
      <w:szCs w:val="26"/>
    </w:rPr>
  </w:style>
  <w:style w:type="paragraph" w:styleId="a4">
    <w:name w:val="Balloon Text"/>
    <w:basedOn w:val="a"/>
    <w:link w:val="a5"/>
    <w:unhideWhenUsed/>
    <w:rsid w:val="000D49C4"/>
    <w:pPr>
      <w:spacing w:after="0" w:line="240" w:lineRule="auto"/>
    </w:pPr>
    <w:rPr>
      <w:rFonts w:ascii="Tahoma" w:hAnsi="Tahoma" w:cs="Tahoma"/>
      <w:sz w:val="16"/>
      <w:szCs w:val="16"/>
    </w:rPr>
  </w:style>
  <w:style w:type="character" w:customStyle="1" w:styleId="a5">
    <w:name w:val="Текст выноски Знак"/>
    <w:basedOn w:val="a0"/>
    <w:link w:val="a4"/>
    <w:rsid w:val="000D49C4"/>
    <w:rPr>
      <w:rFonts w:ascii="Tahoma" w:hAnsi="Tahoma" w:cs="Tahoma"/>
      <w:sz w:val="16"/>
      <w:szCs w:val="16"/>
    </w:rPr>
  </w:style>
  <w:style w:type="character" w:customStyle="1" w:styleId="10">
    <w:name w:val="Заголовок 1 Знак"/>
    <w:basedOn w:val="a0"/>
    <w:link w:val="1"/>
    <w:uiPriority w:val="9"/>
    <w:qFormat/>
    <w:rsid w:val="005C3170"/>
    <w:rPr>
      <w:rFonts w:ascii="Times New Roman" w:eastAsia="Times New Roman" w:hAnsi="Times New Roman" w:cs="Times New Roman"/>
      <w:b/>
      <w:sz w:val="28"/>
      <w:szCs w:val="20"/>
      <w:lang w:val="x-none" w:eastAsia="zh-CN"/>
    </w:rPr>
  </w:style>
  <w:style w:type="paragraph" w:styleId="a6">
    <w:name w:val="header"/>
    <w:basedOn w:val="a"/>
    <w:link w:val="a7"/>
    <w:uiPriority w:val="99"/>
    <w:rsid w:val="005C317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5C3170"/>
    <w:rPr>
      <w:rFonts w:ascii="Times New Roman" w:eastAsia="Times New Roman" w:hAnsi="Times New Roman" w:cs="Times New Roman"/>
      <w:sz w:val="24"/>
      <w:szCs w:val="24"/>
      <w:lang w:val="x-none" w:eastAsia="x-none"/>
    </w:rPr>
  </w:style>
  <w:style w:type="character" w:styleId="a8">
    <w:name w:val="page number"/>
    <w:basedOn w:val="a0"/>
    <w:uiPriority w:val="99"/>
    <w:rsid w:val="005C3170"/>
  </w:style>
  <w:style w:type="paragraph" w:styleId="a9">
    <w:name w:val="footnote text"/>
    <w:basedOn w:val="a"/>
    <w:link w:val="aa"/>
    <w:semiHidden/>
    <w:rsid w:val="005C3170"/>
    <w:pPr>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basedOn w:val="a0"/>
    <w:link w:val="a9"/>
    <w:semiHidden/>
    <w:rsid w:val="005C3170"/>
    <w:rPr>
      <w:rFonts w:ascii="Times New Roman" w:eastAsia="Times New Roman" w:hAnsi="Times New Roman" w:cs="Times New Roman"/>
      <w:sz w:val="20"/>
      <w:szCs w:val="20"/>
      <w:lang w:val="x-none" w:eastAsia="x-none"/>
    </w:rPr>
  </w:style>
  <w:style w:type="character" w:styleId="ab">
    <w:name w:val="footnote reference"/>
    <w:uiPriority w:val="99"/>
    <w:semiHidden/>
    <w:rsid w:val="005C3170"/>
    <w:rPr>
      <w:vertAlign w:val="superscript"/>
    </w:rPr>
  </w:style>
  <w:style w:type="paragraph" w:styleId="ac">
    <w:name w:val="Normal (Web)"/>
    <w:basedOn w:val="a"/>
    <w:uiPriority w:val="99"/>
    <w:unhideWhenUsed/>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5C3170"/>
    <w:rPr>
      <w:b/>
      <w:bCs/>
    </w:rPr>
  </w:style>
  <w:style w:type="paragraph" w:customStyle="1" w:styleId="ConsPlusNormal">
    <w:name w:val="ConsPlusNormal"/>
    <w:qFormat/>
    <w:rsid w:val="005C31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footer"/>
    <w:basedOn w:val="a"/>
    <w:link w:val="af"/>
    <w:uiPriority w:val="99"/>
    <w:unhideWhenUsed/>
    <w:rsid w:val="005C3170"/>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5C3170"/>
    <w:rPr>
      <w:rFonts w:ascii="Calibri" w:eastAsia="Times New Roman" w:hAnsi="Calibri" w:cs="Times New Roman"/>
      <w:lang w:eastAsia="ru-RU"/>
    </w:rPr>
  </w:style>
  <w:style w:type="paragraph" w:customStyle="1" w:styleId="ConsPlusNonformat">
    <w:name w:val="ConsPlusNonformat"/>
    <w:rsid w:val="005C317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C317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5C31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rsid w:val="005C317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5C3170"/>
    <w:rPr>
      <w:rFonts w:ascii="Times New Roman" w:eastAsia="Times New Roman" w:hAnsi="Times New Roman" w:cs="Times New Roman"/>
      <w:sz w:val="24"/>
      <w:szCs w:val="24"/>
      <w:lang w:val="x-none" w:eastAsia="x-none"/>
    </w:rPr>
  </w:style>
  <w:style w:type="paragraph" w:styleId="af0">
    <w:name w:val="Body Text"/>
    <w:basedOn w:val="a"/>
    <w:link w:val="af1"/>
    <w:unhideWhenUsed/>
    <w:rsid w:val="005C3170"/>
    <w:pPr>
      <w:spacing w:after="120"/>
    </w:pPr>
    <w:rPr>
      <w:rFonts w:ascii="Calibri" w:eastAsia="Times New Roman" w:hAnsi="Calibri" w:cs="Times New Roman"/>
      <w:lang w:val="x-none" w:eastAsia="x-none"/>
    </w:rPr>
  </w:style>
  <w:style w:type="character" w:customStyle="1" w:styleId="af1">
    <w:name w:val="Основной текст Знак"/>
    <w:basedOn w:val="a0"/>
    <w:link w:val="af0"/>
    <w:rsid w:val="005C3170"/>
    <w:rPr>
      <w:rFonts w:ascii="Calibri" w:eastAsia="Times New Roman" w:hAnsi="Calibri" w:cs="Times New Roman"/>
      <w:lang w:val="x-none" w:eastAsia="x-none"/>
    </w:rPr>
  </w:style>
  <w:style w:type="character" w:styleId="af2">
    <w:name w:val="Hyperlink"/>
    <w:uiPriority w:val="99"/>
    <w:rsid w:val="005C3170"/>
    <w:rPr>
      <w:color w:val="0000FF"/>
      <w:u w:val="single"/>
    </w:rPr>
  </w:style>
  <w:style w:type="paragraph" w:customStyle="1" w:styleId="headdoc">
    <w:name w:val="headdoc"/>
    <w:basedOn w:val="a"/>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5C3170"/>
    <w:pPr>
      <w:spacing w:after="0" w:line="240" w:lineRule="auto"/>
    </w:pPr>
    <w:rPr>
      <w:rFonts w:ascii="Times New Roman" w:eastAsia="Times New Roman" w:hAnsi="Times New Roman" w:cs="Times New Roman"/>
      <w:sz w:val="28"/>
      <w:szCs w:val="20"/>
      <w:lang w:eastAsia="ru-RU"/>
    </w:rPr>
  </w:style>
  <w:style w:type="paragraph" w:customStyle="1" w:styleId="af3">
    <w:name w:val="Знак Знак Знак Знак Знак Знак Знак"/>
    <w:basedOn w:val="a"/>
    <w:rsid w:val="005C31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5C3170"/>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No Spacing"/>
    <w:qFormat/>
    <w:rsid w:val="005C3170"/>
    <w:pPr>
      <w:spacing w:after="0" w:line="240" w:lineRule="auto"/>
    </w:pPr>
    <w:rPr>
      <w:rFonts w:ascii="Calibri" w:eastAsia="Times New Roman" w:hAnsi="Calibri" w:cs="Times New Roman"/>
      <w:lang w:eastAsia="ru-RU"/>
    </w:rPr>
  </w:style>
  <w:style w:type="table" w:styleId="af5">
    <w:name w:val="Table Grid"/>
    <w:basedOn w:val="a1"/>
    <w:uiPriority w:val="99"/>
    <w:rsid w:val="005C317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5C3170"/>
  </w:style>
  <w:style w:type="character" w:customStyle="1" w:styleId="apple-converted-space">
    <w:name w:val="apple-converted-space"/>
    <w:rsid w:val="005C3170"/>
  </w:style>
  <w:style w:type="numbering" w:customStyle="1" w:styleId="11">
    <w:name w:val="Нет списка1"/>
    <w:next w:val="a2"/>
    <w:uiPriority w:val="99"/>
    <w:semiHidden/>
    <w:unhideWhenUsed/>
    <w:rsid w:val="005C3170"/>
  </w:style>
  <w:style w:type="table" w:customStyle="1" w:styleId="12">
    <w:name w:val="Сетка таблицы1"/>
    <w:basedOn w:val="a1"/>
    <w:next w:val="af5"/>
    <w:uiPriority w:val="99"/>
    <w:rsid w:val="005C317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8B38E8"/>
  </w:style>
  <w:style w:type="numbering" w:customStyle="1" w:styleId="Style11">
    <w:name w:val="Style11"/>
    <w:uiPriority w:val="99"/>
    <w:rsid w:val="008B38E8"/>
    <w:pPr>
      <w:numPr>
        <w:numId w:val="2"/>
      </w:numPr>
    </w:pPr>
  </w:style>
  <w:style w:type="numbering" w:customStyle="1" w:styleId="31">
    <w:name w:val="Нет списка3"/>
    <w:next w:val="a2"/>
    <w:uiPriority w:val="99"/>
    <w:semiHidden/>
    <w:unhideWhenUsed/>
    <w:rsid w:val="008B38E8"/>
  </w:style>
  <w:style w:type="paragraph" w:customStyle="1" w:styleId="32">
    <w:name w:val="Абзац Уровень 3"/>
    <w:basedOn w:val="a"/>
    <w:rsid w:val="008B38E8"/>
    <w:pPr>
      <w:tabs>
        <w:tab w:val="left" w:pos="11502"/>
      </w:tabs>
      <w:suppressAutoHyphens/>
      <w:spacing w:after="0" w:line="360" w:lineRule="auto"/>
      <w:ind w:left="3834" w:hanging="720"/>
      <w:jc w:val="both"/>
    </w:pPr>
    <w:rPr>
      <w:rFonts w:ascii="Times New Roman" w:eastAsia="Calibri" w:hAnsi="Times New Roman" w:cs="Times New Roman"/>
      <w:sz w:val="28"/>
      <w:szCs w:val="28"/>
      <w:lang w:eastAsia="ar-SA"/>
    </w:rPr>
  </w:style>
  <w:style w:type="paragraph" w:customStyle="1" w:styleId="13">
    <w:name w:val="Красная строка1"/>
    <w:basedOn w:val="af0"/>
    <w:rsid w:val="008B38E8"/>
    <w:pPr>
      <w:suppressAutoHyphens/>
      <w:spacing w:line="240" w:lineRule="auto"/>
      <w:ind w:firstLine="210"/>
    </w:pPr>
    <w:rPr>
      <w:rFonts w:ascii="Times New Roman" w:hAnsi="Times New Roman"/>
      <w:sz w:val="24"/>
      <w:szCs w:val="24"/>
      <w:lang w:val="ru-RU" w:eastAsia="ar-SA"/>
    </w:rPr>
  </w:style>
  <w:style w:type="paragraph" w:styleId="HTML">
    <w:name w:val="HTML Preformatted"/>
    <w:basedOn w:val="a"/>
    <w:link w:val="HTML0"/>
    <w:rsid w:val="008B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B38E8"/>
    <w:rPr>
      <w:rFonts w:ascii="Courier New" w:eastAsia="Times New Roman" w:hAnsi="Courier New" w:cs="Courier New"/>
      <w:sz w:val="20"/>
      <w:szCs w:val="20"/>
      <w:lang w:eastAsia="ru-RU"/>
    </w:rPr>
  </w:style>
  <w:style w:type="paragraph" w:customStyle="1" w:styleId="14">
    <w:name w:val="марк список 1"/>
    <w:basedOn w:val="a"/>
    <w:uiPriority w:val="99"/>
    <w:rsid w:val="008B38E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numbering" w:customStyle="1" w:styleId="40">
    <w:name w:val="Нет списка4"/>
    <w:next w:val="a2"/>
    <w:uiPriority w:val="99"/>
    <w:semiHidden/>
    <w:unhideWhenUsed/>
    <w:rsid w:val="008B38E8"/>
  </w:style>
  <w:style w:type="character" w:customStyle="1" w:styleId="Heading1Char">
    <w:name w:val="Heading 1 Char"/>
    <w:basedOn w:val="a0"/>
    <w:uiPriority w:val="99"/>
    <w:locked/>
    <w:rsid w:val="008B38E8"/>
    <w:rPr>
      <w:rFonts w:ascii="Cambria" w:hAnsi="Cambria" w:cs="Times New Roman"/>
      <w:b/>
      <w:bCs/>
      <w:kern w:val="32"/>
      <w:sz w:val="32"/>
      <w:szCs w:val="32"/>
      <w:lang w:val="ru-RU" w:eastAsia="ru-RU"/>
    </w:rPr>
  </w:style>
  <w:style w:type="table" w:customStyle="1" w:styleId="24">
    <w:name w:val="Сетка таблицы2"/>
    <w:basedOn w:val="a1"/>
    <w:next w:val="af5"/>
    <w:locked/>
    <w:rsid w:val="008B38E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Цветовое выделение"/>
    <w:uiPriority w:val="99"/>
    <w:rsid w:val="008B38E8"/>
    <w:rPr>
      <w:b/>
      <w:bCs/>
      <w:color w:val="26282F"/>
    </w:rPr>
  </w:style>
  <w:style w:type="character" w:customStyle="1" w:styleId="af7">
    <w:name w:val="Гипертекстовая ссылка"/>
    <w:basedOn w:val="af6"/>
    <w:uiPriority w:val="99"/>
    <w:rsid w:val="008B38E8"/>
    <w:rPr>
      <w:b/>
      <w:bCs/>
      <w:color w:val="106BBE"/>
    </w:rPr>
  </w:style>
  <w:style w:type="paragraph" w:customStyle="1" w:styleId="af8">
    <w:name w:val="Текст (справка)"/>
    <w:basedOn w:val="a"/>
    <w:next w:val="a"/>
    <w:uiPriority w:val="99"/>
    <w:rsid w:val="008B38E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8B38E8"/>
    <w:pPr>
      <w:spacing w:before="75"/>
      <w:ind w:right="0"/>
      <w:jc w:val="both"/>
    </w:pPr>
    <w:rPr>
      <w:color w:val="353842"/>
    </w:rPr>
  </w:style>
  <w:style w:type="paragraph" w:customStyle="1" w:styleId="afa">
    <w:name w:val="Информация о версии"/>
    <w:basedOn w:val="af9"/>
    <w:next w:val="a"/>
    <w:uiPriority w:val="99"/>
    <w:rsid w:val="008B38E8"/>
    <w:rPr>
      <w:i/>
      <w:iCs/>
    </w:rPr>
  </w:style>
  <w:style w:type="paragraph" w:customStyle="1" w:styleId="afb">
    <w:name w:val="Текст информации об изменениях"/>
    <w:basedOn w:val="a"/>
    <w:next w:val="a"/>
    <w:uiPriority w:val="99"/>
    <w:rsid w:val="008B38E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c">
    <w:name w:val="Информация об изменениях"/>
    <w:basedOn w:val="afb"/>
    <w:next w:val="a"/>
    <w:uiPriority w:val="99"/>
    <w:rsid w:val="008B38E8"/>
    <w:pPr>
      <w:spacing w:before="180"/>
      <w:ind w:left="360" w:right="360" w:firstLine="0"/>
    </w:pPr>
  </w:style>
  <w:style w:type="paragraph" w:customStyle="1" w:styleId="afd">
    <w:name w:val="Нормальный (таблица)"/>
    <w:basedOn w:val="a"/>
    <w:next w:val="a"/>
    <w:uiPriority w:val="99"/>
    <w:rsid w:val="008B38E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одзаголовок для информации об изменениях"/>
    <w:basedOn w:val="afb"/>
    <w:next w:val="a"/>
    <w:uiPriority w:val="99"/>
    <w:rsid w:val="008B38E8"/>
    <w:rPr>
      <w:b/>
      <w:bCs/>
    </w:rPr>
  </w:style>
  <w:style w:type="paragraph" w:customStyle="1" w:styleId="aff">
    <w:name w:val="Прижатый влево"/>
    <w:basedOn w:val="a"/>
    <w:next w:val="a"/>
    <w:uiPriority w:val="99"/>
    <w:rsid w:val="008B38E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0">
    <w:name w:val="Цветовое выделение для Текст"/>
    <w:uiPriority w:val="99"/>
    <w:rsid w:val="008B38E8"/>
    <w:rPr>
      <w:rFonts w:ascii="Times New Roman CYR" w:hAnsi="Times New Roman CYR" w:cs="Times New Roman CYR"/>
    </w:rPr>
  </w:style>
  <w:style w:type="numbering" w:customStyle="1" w:styleId="Style12">
    <w:name w:val="Style12"/>
    <w:uiPriority w:val="99"/>
    <w:rsid w:val="008B38E8"/>
    <w:pPr>
      <w:numPr>
        <w:numId w:val="8"/>
      </w:numPr>
    </w:pPr>
  </w:style>
  <w:style w:type="paragraph" w:customStyle="1" w:styleId="ConsPlusDocList">
    <w:name w:val="ConsPlusDocList"/>
    <w:rsid w:val="008B3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38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38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38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C3170"/>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C370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C3707"/>
    <w:pPr>
      <w:widowControl w:val="0"/>
      <w:shd w:val="clear" w:color="auto" w:fill="FFFFFF"/>
      <w:spacing w:after="60" w:line="0" w:lineRule="atLeast"/>
    </w:pPr>
    <w:rPr>
      <w:rFonts w:ascii="Times New Roman" w:eastAsia="Times New Roman" w:hAnsi="Times New Roman" w:cs="Times New Roman"/>
      <w:sz w:val="26"/>
      <w:szCs w:val="26"/>
    </w:rPr>
  </w:style>
  <w:style w:type="paragraph" w:styleId="a3">
    <w:name w:val="List Paragraph"/>
    <w:basedOn w:val="a"/>
    <w:uiPriority w:val="34"/>
    <w:qFormat/>
    <w:rsid w:val="000C3707"/>
    <w:pPr>
      <w:ind w:left="720"/>
      <w:contextualSpacing/>
    </w:pPr>
  </w:style>
  <w:style w:type="character" w:customStyle="1" w:styleId="3">
    <w:name w:val="Основной текст (3)_"/>
    <w:basedOn w:val="a0"/>
    <w:link w:val="30"/>
    <w:rsid w:val="00DE64B6"/>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DE64B6"/>
    <w:pPr>
      <w:widowControl w:val="0"/>
      <w:shd w:val="clear" w:color="auto" w:fill="FFFFFF"/>
      <w:spacing w:before="540" w:after="240" w:line="312" w:lineRule="exact"/>
      <w:jc w:val="center"/>
    </w:pPr>
    <w:rPr>
      <w:rFonts w:ascii="Times New Roman" w:eastAsia="Times New Roman" w:hAnsi="Times New Roman" w:cs="Times New Roman"/>
      <w:b/>
      <w:bCs/>
      <w:sz w:val="26"/>
      <w:szCs w:val="26"/>
    </w:rPr>
  </w:style>
  <w:style w:type="paragraph" w:styleId="a4">
    <w:name w:val="Balloon Text"/>
    <w:basedOn w:val="a"/>
    <w:link w:val="a5"/>
    <w:unhideWhenUsed/>
    <w:rsid w:val="000D49C4"/>
    <w:pPr>
      <w:spacing w:after="0" w:line="240" w:lineRule="auto"/>
    </w:pPr>
    <w:rPr>
      <w:rFonts w:ascii="Tahoma" w:hAnsi="Tahoma" w:cs="Tahoma"/>
      <w:sz w:val="16"/>
      <w:szCs w:val="16"/>
    </w:rPr>
  </w:style>
  <w:style w:type="character" w:customStyle="1" w:styleId="a5">
    <w:name w:val="Текст выноски Знак"/>
    <w:basedOn w:val="a0"/>
    <w:link w:val="a4"/>
    <w:rsid w:val="000D49C4"/>
    <w:rPr>
      <w:rFonts w:ascii="Tahoma" w:hAnsi="Tahoma" w:cs="Tahoma"/>
      <w:sz w:val="16"/>
      <w:szCs w:val="16"/>
    </w:rPr>
  </w:style>
  <w:style w:type="character" w:customStyle="1" w:styleId="10">
    <w:name w:val="Заголовок 1 Знак"/>
    <w:basedOn w:val="a0"/>
    <w:link w:val="1"/>
    <w:uiPriority w:val="9"/>
    <w:qFormat/>
    <w:rsid w:val="005C3170"/>
    <w:rPr>
      <w:rFonts w:ascii="Times New Roman" w:eastAsia="Times New Roman" w:hAnsi="Times New Roman" w:cs="Times New Roman"/>
      <w:b/>
      <w:sz w:val="28"/>
      <w:szCs w:val="20"/>
      <w:lang w:val="x-none" w:eastAsia="zh-CN"/>
    </w:rPr>
  </w:style>
  <w:style w:type="paragraph" w:styleId="a6">
    <w:name w:val="header"/>
    <w:basedOn w:val="a"/>
    <w:link w:val="a7"/>
    <w:uiPriority w:val="99"/>
    <w:rsid w:val="005C317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5C3170"/>
    <w:rPr>
      <w:rFonts w:ascii="Times New Roman" w:eastAsia="Times New Roman" w:hAnsi="Times New Roman" w:cs="Times New Roman"/>
      <w:sz w:val="24"/>
      <w:szCs w:val="24"/>
      <w:lang w:val="x-none" w:eastAsia="x-none"/>
    </w:rPr>
  </w:style>
  <w:style w:type="character" w:styleId="a8">
    <w:name w:val="page number"/>
    <w:basedOn w:val="a0"/>
    <w:uiPriority w:val="99"/>
    <w:rsid w:val="005C3170"/>
  </w:style>
  <w:style w:type="paragraph" w:styleId="a9">
    <w:name w:val="footnote text"/>
    <w:basedOn w:val="a"/>
    <w:link w:val="aa"/>
    <w:semiHidden/>
    <w:rsid w:val="005C3170"/>
    <w:pPr>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basedOn w:val="a0"/>
    <w:link w:val="a9"/>
    <w:semiHidden/>
    <w:rsid w:val="005C3170"/>
    <w:rPr>
      <w:rFonts w:ascii="Times New Roman" w:eastAsia="Times New Roman" w:hAnsi="Times New Roman" w:cs="Times New Roman"/>
      <w:sz w:val="20"/>
      <w:szCs w:val="20"/>
      <w:lang w:val="x-none" w:eastAsia="x-none"/>
    </w:rPr>
  </w:style>
  <w:style w:type="character" w:styleId="ab">
    <w:name w:val="footnote reference"/>
    <w:uiPriority w:val="99"/>
    <w:semiHidden/>
    <w:rsid w:val="005C3170"/>
    <w:rPr>
      <w:vertAlign w:val="superscript"/>
    </w:rPr>
  </w:style>
  <w:style w:type="paragraph" w:styleId="ac">
    <w:name w:val="Normal (Web)"/>
    <w:basedOn w:val="a"/>
    <w:uiPriority w:val="99"/>
    <w:unhideWhenUsed/>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5C3170"/>
    <w:rPr>
      <w:b/>
      <w:bCs/>
    </w:rPr>
  </w:style>
  <w:style w:type="paragraph" w:customStyle="1" w:styleId="ConsPlusNormal">
    <w:name w:val="ConsPlusNormal"/>
    <w:qFormat/>
    <w:rsid w:val="005C31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footer"/>
    <w:basedOn w:val="a"/>
    <w:link w:val="af"/>
    <w:uiPriority w:val="99"/>
    <w:unhideWhenUsed/>
    <w:rsid w:val="005C3170"/>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5C3170"/>
    <w:rPr>
      <w:rFonts w:ascii="Calibri" w:eastAsia="Times New Roman" w:hAnsi="Calibri" w:cs="Times New Roman"/>
      <w:lang w:eastAsia="ru-RU"/>
    </w:rPr>
  </w:style>
  <w:style w:type="paragraph" w:customStyle="1" w:styleId="ConsPlusNonformat">
    <w:name w:val="ConsPlusNonformat"/>
    <w:rsid w:val="005C317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C317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5C31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rsid w:val="005C317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5C3170"/>
    <w:rPr>
      <w:rFonts w:ascii="Times New Roman" w:eastAsia="Times New Roman" w:hAnsi="Times New Roman" w:cs="Times New Roman"/>
      <w:sz w:val="24"/>
      <w:szCs w:val="24"/>
      <w:lang w:val="x-none" w:eastAsia="x-none"/>
    </w:rPr>
  </w:style>
  <w:style w:type="paragraph" w:styleId="af0">
    <w:name w:val="Body Text"/>
    <w:basedOn w:val="a"/>
    <w:link w:val="af1"/>
    <w:unhideWhenUsed/>
    <w:rsid w:val="005C3170"/>
    <w:pPr>
      <w:spacing w:after="120"/>
    </w:pPr>
    <w:rPr>
      <w:rFonts w:ascii="Calibri" w:eastAsia="Times New Roman" w:hAnsi="Calibri" w:cs="Times New Roman"/>
      <w:lang w:val="x-none" w:eastAsia="x-none"/>
    </w:rPr>
  </w:style>
  <w:style w:type="character" w:customStyle="1" w:styleId="af1">
    <w:name w:val="Основной текст Знак"/>
    <w:basedOn w:val="a0"/>
    <w:link w:val="af0"/>
    <w:rsid w:val="005C3170"/>
    <w:rPr>
      <w:rFonts w:ascii="Calibri" w:eastAsia="Times New Roman" w:hAnsi="Calibri" w:cs="Times New Roman"/>
      <w:lang w:val="x-none" w:eastAsia="x-none"/>
    </w:rPr>
  </w:style>
  <w:style w:type="character" w:styleId="af2">
    <w:name w:val="Hyperlink"/>
    <w:uiPriority w:val="99"/>
    <w:rsid w:val="005C3170"/>
    <w:rPr>
      <w:color w:val="0000FF"/>
      <w:u w:val="single"/>
    </w:rPr>
  </w:style>
  <w:style w:type="paragraph" w:customStyle="1" w:styleId="headdoc">
    <w:name w:val="headdoc"/>
    <w:basedOn w:val="a"/>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C3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5C3170"/>
    <w:pPr>
      <w:spacing w:after="0" w:line="240" w:lineRule="auto"/>
    </w:pPr>
    <w:rPr>
      <w:rFonts w:ascii="Times New Roman" w:eastAsia="Times New Roman" w:hAnsi="Times New Roman" w:cs="Times New Roman"/>
      <w:sz w:val="28"/>
      <w:szCs w:val="20"/>
      <w:lang w:eastAsia="ru-RU"/>
    </w:rPr>
  </w:style>
  <w:style w:type="paragraph" w:customStyle="1" w:styleId="af3">
    <w:name w:val="Знак Знак Знак Знак Знак Знак Знак"/>
    <w:basedOn w:val="a"/>
    <w:rsid w:val="005C31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5C3170"/>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No Spacing"/>
    <w:qFormat/>
    <w:rsid w:val="005C3170"/>
    <w:pPr>
      <w:spacing w:after="0" w:line="240" w:lineRule="auto"/>
    </w:pPr>
    <w:rPr>
      <w:rFonts w:ascii="Calibri" w:eastAsia="Times New Roman" w:hAnsi="Calibri" w:cs="Times New Roman"/>
      <w:lang w:eastAsia="ru-RU"/>
    </w:rPr>
  </w:style>
  <w:style w:type="table" w:styleId="af5">
    <w:name w:val="Table Grid"/>
    <w:basedOn w:val="a1"/>
    <w:uiPriority w:val="99"/>
    <w:rsid w:val="005C317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5C3170"/>
  </w:style>
  <w:style w:type="character" w:customStyle="1" w:styleId="apple-converted-space">
    <w:name w:val="apple-converted-space"/>
    <w:rsid w:val="005C3170"/>
  </w:style>
  <w:style w:type="numbering" w:customStyle="1" w:styleId="11">
    <w:name w:val="Нет списка1"/>
    <w:next w:val="a2"/>
    <w:uiPriority w:val="99"/>
    <w:semiHidden/>
    <w:unhideWhenUsed/>
    <w:rsid w:val="005C3170"/>
  </w:style>
  <w:style w:type="table" w:customStyle="1" w:styleId="12">
    <w:name w:val="Сетка таблицы1"/>
    <w:basedOn w:val="a1"/>
    <w:next w:val="af5"/>
    <w:uiPriority w:val="99"/>
    <w:rsid w:val="005C317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8B38E8"/>
  </w:style>
  <w:style w:type="numbering" w:customStyle="1" w:styleId="Style11">
    <w:name w:val="Style11"/>
    <w:uiPriority w:val="99"/>
    <w:rsid w:val="008B38E8"/>
    <w:pPr>
      <w:numPr>
        <w:numId w:val="2"/>
      </w:numPr>
    </w:pPr>
  </w:style>
  <w:style w:type="numbering" w:customStyle="1" w:styleId="31">
    <w:name w:val="Нет списка3"/>
    <w:next w:val="a2"/>
    <w:uiPriority w:val="99"/>
    <w:semiHidden/>
    <w:unhideWhenUsed/>
    <w:rsid w:val="008B38E8"/>
  </w:style>
  <w:style w:type="paragraph" w:customStyle="1" w:styleId="32">
    <w:name w:val="Абзац Уровень 3"/>
    <w:basedOn w:val="a"/>
    <w:rsid w:val="008B38E8"/>
    <w:pPr>
      <w:tabs>
        <w:tab w:val="left" w:pos="11502"/>
      </w:tabs>
      <w:suppressAutoHyphens/>
      <w:spacing w:after="0" w:line="360" w:lineRule="auto"/>
      <w:ind w:left="3834" w:hanging="720"/>
      <w:jc w:val="both"/>
    </w:pPr>
    <w:rPr>
      <w:rFonts w:ascii="Times New Roman" w:eastAsia="Calibri" w:hAnsi="Times New Roman" w:cs="Times New Roman"/>
      <w:sz w:val="28"/>
      <w:szCs w:val="28"/>
      <w:lang w:eastAsia="ar-SA"/>
    </w:rPr>
  </w:style>
  <w:style w:type="paragraph" w:customStyle="1" w:styleId="13">
    <w:name w:val="Красная строка1"/>
    <w:basedOn w:val="af0"/>
    <w:rsid w:val="008B38E8"/>
    <w:pPr>
      <w:suppressAutoHyphens/>
      <w:spacing w:line="240" w:lineRule="auto"/>
      <w:ind w:firstLine="210"/>
    </w:pPr>
    <w:rPr>
      <w:rFonts w:ascii="Times New Roman" w:hAnsi="Times New Roman"/>
      <w:sz w:val="24"/>
      <w:szCs w:val="24"/>
      <w:lang w:val="ru-RU" w:eastAsia="ar-SA"/>
    </w:rPr>
  </w:style>
  <w:style w:type="paragraph" w:styleId="HTML">
    <w:name w:val="HTML Preformatted"/>
    <w:basedOn w:val="a"/>
    <w:link w:val="HTML0"/>
    <w:rsid w:val="008B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B38E8"/>
    <w:rPr>
      <w:rFonts w:ascii="Courier New" w:eastAsia="Times New Roman" w:hAnsi="Courier New" w:cs="Courier New"/>
      <w:sz w:val="20"/>
      <w:szCs w:val="20"/>
      <w:lang w:eastAsia="ru-RU"/>
    </w:rPr>
  </w:style>
  <w:style w:type="paragraph" w:customStyle="1" w:styleId="14">
    <w:name w:val="марк список 1"/>
    <w:basedOn w:val="a"/>
    <w:uiPriority w:val="99"/>
    <w:rsid w:val="008B38E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numbering" w:customStyle="1" w:styleId="40">
    <w:name w:val="Нет списка4"/>
    <w:next w:val="a2"/>
    <w:uiPriority w:val="99"/>
    <w:semiHidden/>
    <w:unhideWhenUsed/>
    <w:rsid w:val="008B38E8"/>
  </w:style>
  <w:style w:type="character" w:customStyle="1" w:styleId="Heading1Char">
    <w:name w:val="Heading 1 Char"/>
    <w:basedOn w:val="a0"/>
    <w:uiPriority w:val="99"/>
    <w:locked/>
    <w:rsid w:val="008B38E8"/>
    <w:rPr>
      <w:rFonts w:ascii="Cambria" w:hAnsi="Cambria" w:cs="Times New Roman"/>
      <w:b/>
      <w:bCs/>
      <w:kern w:val="32"/>
      <w:sz w:val="32"/>
      <w:szCs w:val="32"/>
      <w:lang w:val="ru-RU" w:eastAsia="ru-RU"/>
    </w:rPr>
  </w:style>
  <w:style w:type="table" w:customStyle="1" w:styleId="24">
    <w:name w:val="Сетка таблицы2"/>
    <w:basedOn w:val="a1"/>
    <w:next w:val="af5"/>
    <w:locked/>
    <w:rsid w:val="008B38E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Цветовое выделение"/>
    <w:uiPriority w:val="99"/>
    <w:rsid w:val="008B38E8"/>
    <w:rPr>
      <w:b/>
      <w:bCs/>
      <w:color w:val="26282F"/>
    </w:rPr>
  </w:style>
  <w:style w:type="character" w:customStyle="1" w:styleId="af7">
    <w:name w:val="Гипертекстовая ссылка"/>
    <w:basedOn w:val="af6"/>
    <w:uiPriority w:val="99"/>
    <w:rsid w:val="008B38E8"/>
    <w:rPr>
      <w:b/>
      <w:bCs/>
      <w:color w:val="106BBE"/>
    </w:rPr>
  </w:style>
  <w:style w:type="paragraph" w:customStyle="1" w:styleId="af8">
    <w:name w:val="Текст (справка)"/>
    <w:basedOn w:val="a"/>
    <w:next w:val="a"/>
    <w:uiPriority w:val="99"/>
    <w:rsid w:val="008B38E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8B38E8"/>
    <w:pPr>
      <w:spacing w:before="75"/>
      <w:ind w:right="0"/>
      <w:jc w:val="both"/>
    </w:pPr>
    <w:rPr>
      <w:color w:val="353842"/>
    </w:rPr>
  </w:style>
  <w:style w:type="paragraph" w:customStyle="1" w:styleId="afa">
    <w:name w:val="Информация о версии"/>
    <w:basedOn w:val="af9"/>
    <w:next w:val="a"/>
    <w:uiPriority w:val="99"/>
    <w:rsid w:val="008B38E8"/>
    <w:rPr>
      <w:i/>
      <w:iCs/>
    </w:rPr>
  </w:style>
  <w:style w:type="paragraph" w:customStyle="1" w:styleId="afb">
    <w:name w:val="Текст информации об изменениях"/>
    <w:basedOn w:val="a"/>
    <w:next w:val="a"/>
    <w:uiPriority w:val="99"/>
    <w:rsid w:val="008B38E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c">
    <w:name w:val="Информация об изменениях"/>
    <w:basedOn w:val="afb"/>
    <w:next w:val="a"/>
    <w:uiPriority w:val="99"/>
    <w:rsid w:val="008B38E8"/>
    <w:pPr>
      <w:spacing w:before="180"/>
      <w:ind w:left="360" w:right="360" w:firstLine="0"/>
    </w:pPr>
  </w:style>
  <w:style w:type="paragraph" w:customStyle="1" w:styleId="afd">
    <w:name w:val="Нормальный (таблица)"/>
    <w:basedOn w:val="a"/>
    <w:next w:val="a"/>
    <w:uiPriority w:val="99"/>
    <w:rsid w:val="008B38E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одзаголовок для информации об изменениях"/>
    <w:basedOn w:val="afb"/>
    <w:next w:val="a"/>
    <w:uiPriority w:val="99"/>
    <w:rsid w:val="008B38E8"/>
    <w:rPr>
      <w:b/>
      <w:bCs/>
    </w:rPr>
  </w:style>
  <w:style w:type="paragraph" w:customStyle="1" w:styleId="aff">
    <w:name w:val="Прижатый влево"/>
    <w:basedOn w:val="a"/>
    <w:next w:val="a"/>
    <w:uiPriority w:val="99"/>
    <w:rsid w:val="008B38E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0">
    <w:name w:val="Цветовое выделение для Текст"/>
    <w:uiPriority w:val="99"/>
    <w:rsid w:val="008B38E8"/>
    <w:rPr>
      <w:rFonts w:ascii="Times New Roman CYR" w:hAnsi="Times New Roman CYR" w:cs="Times New Roman CYR"/>
    </w:rPr>
  </w:style>
  <w:style w:type="numbering" w:customStyle="1" w:styleId="Style12">
    <w:name w:val="Style12"/>
    <w:uiPriority w:val="99"/>
    <w:rsid w:val="008B38E8"/>
    <w:pPr>
      <w:numPr>
        <w:numId w:val="8"/>
      </w:numPr>
    </w:pPr>
  </w:style>
  <w:style w:type="paragraph" w:customStyle="1" w:styleId="ConsPlusDocList">
    <w:name w:val="ConsPlusDocList"/>
    <w:rsid w:val="008B3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38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38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38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www.e-nkama.ru/" TargetMode="External"/><Relationship Id="rId26" Type="http://schemas.openxmlformats.org/officeDocument/2006/relationships/hyperlink" Target="consultantplus://offline/ref=363DF721C67767889933032A483DB7A782FBBD81CA1A787C3C719B4AC35910E44AEFA0DCA93BD4B9c9WCM" TargetMode="External"/><Relationship Id="rId3" Type="http://schemas.openxmlformats.org/officeDocument/2006/relationships/styles" Target="styles.xml"/><Relationship Id="rId21" Type="http://schemas.openxmlformats.org/officeDocument/2006/relationships/hyperlink" Target="consultantplus://offline/ref=CF33864828C35E47EAFEAA944A1669D233DF9EBBA4DA9DEB0ABDBD792375EC3C88AEA375120FJ6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consultantplus://offline/ref=363DF721C67767889933032A483DB7A782FBBD81CA1A787C3C719B4AC35910E44AEFA0DCA93BD4B6c9WDM" TargetMode="External"/><Relationship Id="rId2" Type="http://schemas.openxmlformats.org/officeDocument/2006/relationships/numbering" Target="numbering.xml"/><Relationship Id="rId16" Type="http://schemas.openxmlformats.org/officeDocument/2006/relationships/hyperlink" Target="http://www.e-nkama.ru/" TargetMode="External"/><Relationship Id="rId20" Type="http://schemas.openxmlformats.org/officeDocument/2006/relationships/header" Target="header6.xml"/><Relationship Id="rId29" Type="http://schemas.openxmlformats.org/officeDocument/2006/relationships/hyperlink" Target="https://uslugi.tatar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e-nkama.ru/" TargetMode="External"/><Relationship Id="rId28" Type="http://schemas.openxmlformats.org/officeDocument/2006/relationships/hyperlink" Target="http://www.e-nkama.ru/" TargetMode="External"/><Relationship Id="rId10" Type="http://schemas.openxmlformats.org/officeDocument/2006/relationships/header" Target="header1.xml"/><Relationship Id="rId19" Type="http://schemas.openxmlformats.org/officeDocument/2006/relationships/hyperlink" Target="consultantplus://offline/ref=ED13868EAA462AE8944AA333460B2119435DCFB0D7BCF673F6301638BB0A7668168C6A93073C21F3d5J"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kama.ru/" TargetMode="External"/><Relationship Id="rId14" Type="http://schemas.openxmlformats.org/officeDocument/2006/relationships/hyperlink" Target="http://www.e-nkama.ru/" TargetMode="External"/><Relationship Id="rId22" Type="http://schemas.openxmlformats.org/officeDocument/2006/relationships/hyperlink" Target="consultantplus://offline/ref=CF33864828C35E47EAFEAA944A1669D233DF9EBBA4DA9DEB0ABDBD792375EC3C88AEA37712F05F4E04J1M" TargetMode="External"/><Relationship Id="rId27" Type="http://schemas.openxmlformats.org/officeDocument/2006/relationships/hyperlink" Target="consultantplus://offline/ref=363DF721C67767889933032A483DB7A782FBBF88C51E787C3C719B4AC3c5W9M" TargetMode="External"/><Relationship Id="rId30" Type="http://schemas.openxmlformats.org/officeDocument/2006/relationships/hyperlink" Target="http://frg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0A37-9689-489E-9ABB-5E146DBF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86862</Words>
  <Characters>495114</Characters>
  <Application>Microsoft Office Word</Application>
  <DocSecurity>0</DocSecurity>
  <Lines>4125</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M310-2</dc:creator>
  <cp:lastModifiedBy>User</cp:lastModifiedBy>
  <cp:revision>2</cp:revision>
  <cp:lastPrinted>2021-06-01T12:12:00Z</cp:lastPrinted>
  <dcterms:created xsi:type="dcterms:W3CDTF">2021-06-02T11:40:00Z</dcterms:created>
  <dcterms:modified xsi:type="dcterms:W3CDTF">2021-06-02T11:40:00Z</dcterms:modified>
</cp:coreProperties>
</file>