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E941F7" w:rsidRDefault="00E941F7" w:rsidP="00C8798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E941F7" w:rsidRPr="00E941F7" w:rsidRDefault="00E941F7" w:rsidP="00E941F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941F7">
        <w:rPr>
          <w:rFonts w:ascii="Times New Roman" w:hAnsi="Times New Roman"/>
          <w:sz w:val="24"/>
          <w:szCs w:val="28"/>
        </w:rPr>
        <w:t>Хузина</w:t>
      </w:r>
      <w:proofErr w:type="spellEnd"/>
      <w:r w:rsidRPr="00E941F7">
        <w:rPr>
          <w:rFonts w:ascii="Times New Roman" w:hAnsi="Times New Roman"/>
          <w:sz w:val="24"/>
          <w:szCs w:val="28"/>
        </w:rPr>
        <w:t xml:space="preserve"> Лилия Мунавировна</w:t>
      </w:r>
    </w:p>
    <w:p w:rsidR="00E941F7" w:rsidRPr="00E941F7" w:rsidRDefault="00E941F7" w:rsidP="00E941F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941F7">
        <w:rPr>
          <w:rFonts w:ascii="Times New Roman" w:hAnsi="Times New Roman"/>
          <w:sz w:val="24"/>
          <w:szCs w:val="28"/>
        </w:rPr>
        <w:t>Начальник отдела</w:t>
      </w:r>
      <w:r>
        <w:rPr>
          <w:rFonts w:ascii="Times New Roman" w:hAnsi="Times New Roman"/>
          <w:sz w:val="24"/>
          <w:szCs w:val="28"/>
        </w:rPr>
        <w:t xml:space="preserve"> кадров</w:t>
      </w:r>
    </w:p>
    <w:p w:rsidR="00E941F7" w:rsidRPr="00E941F7" w:rsidRDefault="00E941F7" w:rsidP="00E941F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941F7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E941F7">
        <w:rPr>
          <w:rFonts w:ascii="Times New Roman" w:hAnsi="Times New Roman"/>
          <w:sz w:val="24"/>
          <w:szCs w:val="28"/>
        </w:rPr>
        <w:t>+7 (843) 221-76-68</w:t>
      </w:r>
    </w:p>
    <w:p w:rsidR="00E941F7" w:rsidRPr="00E941F7" w:rsidRDefault="00E941F7" w:rsidP="00E941F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  <w:lang w:val="en-US"/>
        </w:rPr>
      </w:pPr>
      <w:r w:rsidRPr="00E941F7">
        <w:rPr>
          <w:rFonts w:ascii="Times New Roman" w:hAnsi="Times New Roman"/>
          <w:sz w:val="24"/>
          <w:szCs w:val="28"/>
          <w:lang w:val="en-US"/>
        </w:rPr>
        <w:t>Email:</w:t>
      </w:r>
      <w:r w:rsidRPr="00E941F7">
        <w:rPr>
          <w:rFonts w:ascii="Times New Roman" w:hAnsi="Times New Roman"/>
          <w:sz w:val="24"/>
          <w:szCs w:val="28"/>
          <w:lang w:val="en-US"/>
        </w:rPr>
        <w:t xml:space="preserve">  </w:t>
      </w:r>
      <w:r w:rsidRPr="00E941F7">
        <w:rPr>
          <w:rFonts w:ascii="Times New Roman" w:hAnsi="Times New Roman"/>
          <w:sz w:val="24"/>
          <w:szCs w:val="28"/>
          <w:lang w:val="en-US"/>
        </w:rPr>
        <w:t>Huzina.Liliya@tatar.ru</w:t>
      </w:r>
    </w:p>
    <w:p w:rsidR="00C87982" w:rsidRPr="00E941F7" w:rsidRDefault="00C87982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740E1" w:rsidRDefault="004740E1" w:rsidP="004740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4740E1" w:rsidRDefault="004740E1" w:rsidP="004740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740E1" w:rsidRDefault="004740E1" w:rsidP="0047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4740E1" w:rsidRPr="005063E5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4740E1" w:rsidRPr="005D7DA1" w:rsidTr="007F3CEB">
        <w:tc>
          <w:tcPr>
            <w:tcW w:w="4928" w:type="dxa"/>
            <w:shd w:val="clear" w:color="auto" w:fill="auto"/>
          </w:tcPr>
          <w:p w:rsidR="004740E1" w:rsidRPr="005D7DA1" w:rsidRDefault="004740E1" w:rsidP="007F3C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Кабинета Министров Республики Татарстан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от 06.07.2005  № 316 «В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просы Министерства сельского хозя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ства и продовольствия Республики 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26" w:type="dxa"/>
            <w:shd w:val="clear" w:color="auto" w:fill="auto"/>
          </w:tcPr>
          <w:p w:rsidR="004740E1" w:rsidRPr="005D7DA1" w:rsidRDefault="004740E1" w:rsidP="007F3C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740E1" w:rsidRDefault="004740E1" w:rsidP="004740E1">
      <w:pPr>
        <w:spacing w:after="0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 структуру Министерства сельского хозяйства и продовольствия Ре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публики Татарстан, утвержденную постановлением </w:t>
      </w:r>
      <w:r w:rsidRPr="001133FC">
        <w:rPr>
          <w:rFonts w:ascii="Times New Roman" w:hAnsi="Times New Roman"/>
          <w:sz w:val="28"/>
          <w:szCs w:val="28"/>
          <w:lang w:eastAsia="ru-RU"/>
        </w:rPr>
        <w:t>Кабинета Министров Республ</w:t>
      </w:r>
      <w:r w:rsidRPr="001133FC">
        <w:rPr>
          <w:rFonts w:ascii="Times New Roman" w:hAnsi="Times New Roman"/>
          <w:sz w:val="28"/>
          <w:szCs w:val="28"/>
          <w:lang w:eastAsia="ru-RU"/>
        </w:rPr>
        <w:t>и</w:t>
      </w:r>
      <w:r w:rsidRPr="001133FC">
        <w:rPr>
          <w:rFonts w:ascii="Times New Roman" w:hAnsi="Times New Roman"/>
          <w:sz w:val="28"/>
          <w:szCs w:val="28"/>
          <w:lang w:eastAsia="ru-RU"/>
        </w:rPr>
        <w:t>ки Татарстан от 06.07.2005 № 31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133FC">
        <w:rPr>
          <w:rFonts w:ascii="Times New Roman" w:hAnsi="Times New Roman"/>
          <w:sz w:val="28"/>
          <w:szCs w:val="28"/>
          <w:lang w:eastAsia="ru-RU"/>
        </w:rPr>
        <w:t xml:space="preserve"> «Вопросы Министерства </w:t>
      </w:r>
      <w:r>
        <w:rPr>
          <w:rFonts w:ascii="Times New Roman" w:hAnsi="Times New Roman"/>
          <w:sz w:val="28"/>
          <w:szCs w:val="28"/>
          <w:lang w:eastAsia="ru-RU"/>
        </w:rPr>
        <w:t>сельского хозяйства и продовольствия Республики Татарстан</w:t>
      </w:r>
      <w:r w:rsidRPr="001133F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(с учетом изменений, внесенных постано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лениями Кабинета Министров Республики Татарстан от 26.01.2006 № 20, от 28.04.2007 № 149, от 28.01.2008 № 38, от 25.07.2008 № 534, от 05.03.2009 №125, от 08.05.2009 № 283, от 10.12.2010 № 1033, от 17.12.2010 № 1078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от 01.07.2011 № 533, от 10.03.2012 № 205, от 09.06.2012 № 503, от 18.03.2013 №175, от 30.11.2013 № 946, от 18.04.2014 № 254, от 01.11.2014 № 842, от 02.10.2015 № 736, от 23.03.2016 № 157, от 28.07.2016 № 523, от 17.08.2016 № 568, от 07.12.2016 № 904, от 22.12.2016 №971, от 27.03.2017 № 188, от 29.08.2017 № 611, от 22.09.2017 № 711, от 25.05.2018 № 398, </w:t>
      </w:r>
      <w:r>
        <w:rPr>
          <w:rFonts w:ascii="Times New Roman" w:hAnsi="Times New Roman"/>
          <w:sz w:val="28"/>
          <w:szCs w:val="28"/>
        </w:rPr>
        <w:lastRenderedPageBreak/>
        <w:t xml:space="preserve">от 25.12.2018 № 1215, </w:t>
      </w:r>
      <w:r w:rsidRPr="004D3491">
        <w:rPr>
          <w:rFonts w:ascii="Times New Roman" w:hAnsi="Times New Roman"/>
          <w:sz w:val="28"/>
          <w:szCs w:val="28"/>
          <w:lang w:eastAsia="ru-RU"/>
        </w:rPr>
        <w:t xml:space="preserve">от 24.06.2019 </w:t>
      </w:r>
      <w:hyperlink r:id="rId9" w:history="1">
        <w:r w:rsidRPr="004D3491">
          <w:rPr>
            <w:rFonts w:ascii="Times New Roman" w:hAnsi="Times New Roman"/>
            <w:sz w:val="28"/>
            <w:szCs w:val="28"/>
            <w:lang w:eastAsia="ru-RU"/>
          </w:rPr>
          <w:t>№ 509</w:t>
        </w:r>
      </w:hyperlink>
      <w:r w:rsidRPr="004D3491">
        <w:rPr>
          <w:rFonts w:ascii="Times New Roman" w:hAnsi="Times New Roman"/>
          <w:sz w:val="28"/>
          <w:szCs w:val="28"/>
          <w:lang w:eastAsia="ru-RU"/>
        </w:rPr>
        <w:t xml:space="preserve">, от 25.07.2019 </w:t>
      </w:r>
      <w:hyperlink r:id="rId10" w:history="1">
        <w:r w:rsidRPr="004D3491">
          <w:rPr>
            <w:rFonts w:ascii="Times New Roman" w:hAnsi="Times New Roman"/>
            <w:sz w:val="28"/>
            <w:szCs w:val="28"/>
            <w:lang w:eastAsia="ru-RU"/>
          </w:rPr>
          <w:t>№ 619</w:t>
        </w:r>
        <w:proofErr w:type="gramEnd"/>
      </w:hyperlink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049EE">
        <w:rPr>
          <w:rFonts w:ascii="Times New Roman" w:hAnsi="Times New Roman"/>
          <w:sz w:val="28"/>
          <w:szCs w:val="28"/>
          <w:lang w:eastAsia="ru-RU"/>
        </w:rPr>
        <w:t>от 13</w:t>
      </w:r>
      <w:r>
        <w:rPr>
          <w:rFonts w:ascii="Times New Roman" w:hAnsi="Times New Roman"/>
          <w:sz w:val="28"/>
          <w:szCs w:val="28"/>
          <w:lang w:eastAsia="ru-RU"/>
        </w:rPr>
        <w:t>.11.</w:t>
      </w:r>
      <w:r w:rsidRPr="00E049EE">
        <w:rPr>
          <w:rFonts w:ascii="Times New Roman" w:hAnsi="Times New Roman"/>
          <w:sz w:val="28"/>
          <w:szCs w:val="28"/>
          <w:lang w:eastAsia="ru-RU"/>
        </w:rPr>
        <w:t xml:space="preserve">2019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049EE">
        <w:rPr>
          <w:rFonts w:ascii="Times New Roman" w:hAnsi="Times New Roman"/>
          <w:sz w:val="28"/>
          <w:szCs w:val="28"/>
          <w:lang w:eastAsia="ru-RU"/>
        </w:rPr>
        <w:t>1038</w:t>
      </w:r>
      <w:r>
        <w:rPr>
          <w:rFonts w:ascii="Times New Roman" w:hAnsi="Times New Roman"/>
          <w:sz w:val="28"/>
          <w:szCs w:val="28"/>
          <w:lang w:eastAsia="ru-RU"/>
        </w:rPr>
        <w:t>, от 03.02.2020 №</w:t>
      </w:r>
      <w:r w:rsidRPr="00494BCD">
        <w:rPr>
          <w:rFonts w:ascii="Times New Roman" w:hAnsi="Times New Roman"/>
          <w:sz w:val="28"/>
          <w:szCs w:val="28"/>
          <w:lang w:eastAsia="ru-RU"/>
        </w:rPr>
        <w:t>68</w:t>
      </w:r>
      <w:r w:rsidRPr="00ED5F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3491">
        <w:rPr>
          <w:rFonts w:ascii="Times New Roman" w:hAnsi="Times New Roman"/>
          <w:sz w:val="28"/>
          <w:szCs w:val="28"/>
          <w:lang w:eastAsia="ru-RU"/>
        </w:rPr>
        <w:t>изменение, изложив ее в новой редакции (прилагается)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4740E1" w:rsidRDefault="004740E1" w:rsidP="00474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P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  <w:t>Прилож</w:t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>ние №1</w:t>
      </w:r>
    </w:p>
    <w:p w:rsidR="004740E1" w:rsidRP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Прое</w:t>
      </w:r>
      <w:proofErr w:type="gramStart"/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кт стр</w:t>
      </w:r>
      <w:proofErr w:type="gramEnd"/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 xml:space="preserve">уктуры Министерства сельского хозяйства и продовольствия </w:t>
      </w:r>
    </w:p>
    <w:p w:rsid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публики Татарстан</w:t>
      </w:r>
    </w:p>
    <w:p w:rsid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  <w:t>Прилож</w:t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>ние №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</w:t>
      </w:r>
    </w:p>
    <w:p w:rsidR="004740E1" w:rsidRDefault="004740E1" w:rsidP="00C8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2288" w:type="dxa"/>
        <w:tblInd w:w="108" w:type="dxa"/>
        <w:tblLook w:val="04A0"/>
      </w:tblPr>
      <w:tblGrid>
        <w:gridCol w:w="968"/>
        <w:gridCol w:w="2336"/>
        <w:gridCol w:w="968"/>
        <w:gridCol w:w="2228"/>
        <w:gridCol w:w="968"/>
        <w:gridCol w:w="2268"/>
        <w:gridCol w:w="754"/>
        <w:gridCol w:w="214"/>
        <w:gridCol w:w="1348"/>
        <w:gridCol w:w="236"/>
      </w:tblGrid>
      <w:tr w:rsidR="004740E1" w:rsidRPr="004740E1" w:rsidTr="004740E1">
        <w:trPr>
          <w:gridAfter w:val="3"/>
          <w:wAfter w:w="1798" w:type="dxa"/>
          <w:trHeight w:val="288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Прое</w:t>
            </w:r>
            <w:proofErr w:type="gramStart"/>
            <w:r w:rsidRPr="0047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кт стр</w:t>
            </w:r>
            <w:proofErr w:type="gramEnd"/>
            <w:r w:rsidRPr="0047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уктуры Управлений сельского хозяйства и продовольствия</w:t>
            </w:r>
          </w:p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муниципальных районах Республики Татарстан</w:t>
            </w:r>
          </w:p>
        </w:tc>
      </w:tr>
      <w:tr w:rsidR="004740E1" w:rsidRPr="004740E1" w:rsidTr="004740E1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0E1" w:rsidRPr="004740E1" w:rsidTr="004740E1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0E1" w:rsidRPr="004740E1" w:rsidTr="004740E1">
        <w:trPr>
          <w:trHeight w:val="57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121920</wp:posOffset>
                  </wp:positionV>
                  <wp:extent cx="800100" cy="167640"/>
                  <wp:effectExtent l="0" t="0" r="0" b="0"/>
                  <wp:wrapNone/>
                  <wp:docPr id="14" name="Line 1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998567" y="1120581"/>
                            <a:ext cx="710527" cy="1517"/>
                            <a:chOff x="1998567" y="1120581"/>
                            <a:chExt cx="710527" cy="1517"/>
                          </a:xfrm>
                        </a:grpSpPr>
                        <a:sp>
                          <a:nvSpPr>
                            <a:cNvPr id="4" name="Line 12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1998799" y="1164489"/>
                              <a:ext cx="669942" cy="15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xdr="http://schemas.openxmlformats.org/drawingml/2006/spreadsheetDrawing" xmlns="">
                                  <a:noFill/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740E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1394460</wp:posOffset>
                  </wp:positionH>
                  <wp:positionV relativeFrom="paragraph">
                    <wp:posOffset>350520</wp:posOffset>
                  </wp:positionV>
                  <wp:extent cx="701040" cy="281940"/>
                  <wp:effectExtent l="0" t="0" r="0" b="0"/>
                  <wp:wrapNone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87880" y="1278256"/>
                            <a:ext cx="609600" cy="185456"/>
                            <a:chOff x="2087880" y="1278256"/>
                            <a:chExt cx="609600" cy="185456"/>
                          </a:xfrm>
                        </a:grpSpPr>
                        <a:sp>
                          <a:nvSpPr>
                            <a:cNvPr id="5" name="Line 12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895600" y="1323976"/>
                              <a:ext cx="609600" cy="2006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xdr="http://schemas.openxmlformats.org/drawingml/2006/spreadsheetDrawing" xmlns="">
                                  <a:noFill/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740E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3489960</wp:posOffset>
                  </wp:positionH>
                  <wp:positionV relativeFrom="paragraph">
                    <wp:posOffset>137160</wp:posOffset>
                  </wp:positionV>
                  <wp:extent cx="716280" cy="167640"/>
                  <wp:effectExtent l="0" t="0" r="0" b="0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07180" y="1130876"/>
                            <a:ext cx="621971" cy="2598"/>
                            <a:chOff x="4107180" y="1130876"/>
                            <a:chExt cx="621971" cy="2598"/>
                          </a:xfrm>
                        </a:grpSpPr>
                        <a:sp>
                          <a:nvSpPr>
                            <a:cNvPr id="6" name="Line 12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3810000" y="1175161"/>
                              <a:ext cx="624692" cy="259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xdr="http://schemas.openxmlformats.org/drawingml/2006/spreadsheetDrawing" xmlns="">
                                  <a:noFill/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740E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3497580</wp:posOffset>
                  </wp:positionH>
                  <wp:positionV relativeFrom="paragraph">
                    <wp:posOffset>350520</wp:posOffset>
                  </wp:positionV>
                  <wp:extent cx="716280" cy="297180"/>
                  <wp:effectExtent l="0" t="0" r="0" b="0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16705" y="1280159"/>
                            <a:ext cx="619125" cy="193077"/>
                            <a:chOff x="4116705" y="1280159"/>
                            <a:chExt cx="619125" cy="193077"/>
                          </a:xfrm>
                        </a:grpSpPr>
                        <a:sp>
                          <a:nvSpPr>
                            <a:cNvPr id="7" name="Line 12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581525" y="1333499"/>
                              <a:ext cx="619125" cy="2006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xdr="http://schemas.openxmlformats.org/drawingml/2006/spreadsheetDrawing" xmlns="">
                                  <a:noFill/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740E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3489960</wp:posOffset>
                  </wp:positionH>
                  <wp:positionV relativeFrom="paragraph">
                    <wp:posOffset>358140</wp:posOffset>
                  </wp:positionV>
                  <wp:extent cx="708660" cy="838200"/>
                  <wp:effectExtent l="0" t="0" r="0" b="0"/>
                  <wp:wrapNone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07180" y="1283326"/>
                            <a:ext cx="619125" cy="739892"/>
                            <a:chOff x="4107180" y="1283326"/>
                            <a:chExt cx="619125" cy="739892"/>
                          </a:xfrm>
                        </a:grpSpPr>
                        <a:sp>
                          <a:nvSpPr>
                            <a:cNvPr id="18" name="Line 12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353873" y="1308011"/>
                              <a:ext cx="619930" cy="9707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xdr="http://schemas.openxmlformats.org/drawingml/2006/spreadsheetDrawing" xmlns="">
                                  <a:noFill/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740E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358140</wp:posOffset>
                  </wp:positionV>
                  <wp:extent cx="175260" cy="289560"/>
                  <wp:effectExtent l="0" t="0" r="0" b="0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396392" y="1277779"/>
                            <a:ext cx="1176" cy="197631"/>
                            <a:chOff x="3396392" y="1277779"/>
                            <a:chExt cx="1176" cy="197631"/>
                          </a:xfrm>
                        </a:grpSpPr>
                        <a:sp>
                          <a:nvSpPr>
                            <a:cNvPr id="8" name="Line 12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127787" y="1331119"/>
                              <a:ext cx="1176" cy="2052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xdr="http://schemas.openxmlformats.org/drawingml/2006/spreadsheetDrawing" xmlns="">
                                  <a:noFill/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10"/>
            </w:tblGrid>
            <w:tr w:rsidR="004740E1" w:rsidRPr="004740E1">
              <w:trPr>
                <w:trHeight w:val="576"/>
                <w:tblCellSpacing w:w="0" w:type="dxa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40E1" w:rsidRPr="004740E1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740E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специалист по </w:t>
                  </w:r>
                  <w:proofErr w:type="spellStart"/>
                  <w:r w:rsidRPr="004740E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ци</w:t>
                  </w:r>
                  <w:r w:rsidRPr="004740E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ф</w:t>
                  </w:r>
                  <w:r w:rsidRPr="004740E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ровизации</w:t>
                  </w:r>
                  <w:proofErr w:type="spellEnd"/>
                </w:p>
              </w:tc>
            </w:tr>
          </w:tbl>
          <w:p w:rsidR="004740E1" w:rsidRPr="004740E1" w:rsidRDefault="004740E1" w:rsidP="00474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консультант по кадрам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0E1" w:rsidRPr="004740E1" w:rsidTr="004740E1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0E1" w:rsidRPr="004740E1" w:rsidTr="004740E1">
        <w:trPr>
          <w:trHeight w:val="57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Сектор землед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лия (2)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Сектор живо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новодства (3)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Сектор экон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мики и фина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 (2)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0E1" w:rsidRPr="004740E1" w:rsidRDefault="004740E1" w:rsidP="004740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0E1" w:rsidRPr="004740E1" w:rsidTr="004740E1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0E1" w:rsidRPr="004740E1" w:rsidTr="004740E1">
        <w:trPr>
          <w:trHeight w:val="54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Всего 11 штатных единиц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0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0E1" w:rsidRPr="004740E1" w:rsidRDefault="004740E1" w:rsidP="00474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740E1" w:rsidRPr="004740E1" w:rsidRDefault="004740E1" w:rsidP="0047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82" w:rsidRDefault="00C87982" w:rsidP="00C879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516D9" w:rsidRPr="004740E1" w:rsidRDefault="004516D9" w:rsidP="0045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ab/>
        <w:t>Прилож</w:t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4740E1">
        <w:rPr>
          <w:rFonts w:ascii="Times New Roman" w:eastAsia="Times New Roman" w:hAnsi="Times New Roman"/>
          <w:sz w:val="24"/>
          <w:szCs w:val="28"/>
          <w:lang w:eastAsia="ru-RU"/>
        </w:rPr>
        <w:t>ние №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3</w:t>
      </w:r>
    </w:p>
    <w:p w:rsidR="004516D9" w:rsidRPr="004740E1" w:rsidRDefault="004516D9" w:rsidP="0045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4516D9" w:rsidRDefault="004516D9" w:rsidP="004516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экономии средств по</w:t>
      </w: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хозяйства</w:t>
      </w:r>
    </w:p>
    <w:p w:rsidR="004516D9" w:rsidRDefault="004516D9" w:rsidP="004516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продовольствия Ре</w:t>
      </w: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740E1">
        <w:rPr>
          <w:rFonts w:ascii="Times New Roman" w:eastAsia="Times New Roman" w:hAnsi="Times New Roman"/>
          <w:sz w:val="28"/>
          <w:szCs w:val="28"/>
          <w:lang w:eastAsia="ru-RU"/>
        </w:rPr>
        <w:t>публики Татарстан</w:t>
      </w:r>
    </w:p>
    <w:p w:rsidR="00C87982" w:rsidRDefault="00C87982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4516D9" w:rsidRDefault="004516D9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4516D9" w:rsidRDefault="004516D9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 w:rsidR="004516D9" w:rsidRDefault="004516D9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516D9" w:rsidSect="00A716D2">
      <w:headerReference w:type="default" r:id="rId11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13" w:rsidRDefault="00491413" w:rsidP="00B57870">
      <w:pPr>
        <w:spacing w:after="0" w:line="240" w:lineRule="auto"/>
      </w:pPr>
      <w:r>
        <w:separator/>
      </w:r>
    </w:p>
  </w:endnote>
  <w:endnote w:type="continuationSeparator" w:id="0">
    <w:p w:rsidR="00491413" w:rsidRDefault="00491413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13" w:rsidRDefault="00491413" w:rsidP="00B57870">
      <w:pPr>
        <w:spacing w:after="0" w:line="240" w:lineRule="auto"/>
      </w:pPr>
      <w:r>
        <w:separator/>
      </w:r>
    </w:p>
  </w:footnote>
  <w:footnote w:type="continuationSeparator" w:id="0">
    <w:p w:rsidR="00491413" w:rsidRDefault="00491413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6919FC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E941F7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36F9"/>
    <w:rsid w:val="004368BE"/>
    <w:rsid w:val="00441B27"/>
    <w:rsid w:val="00443EC9"/>
    <w:rsid w:val="004470AD"/>
    <w:rsid w:val="00447D4B"/>
    <w:rsid w:val="004516D9"/>
    <w:rsid w:val="00451FA4"/>
    <w:rsid w:val="00453A56"/>
    <w:rsid w:val="00455C86"/>
    <w:rsid w:val="004628C1"/>
    <w:rsid w:val="004643DB"/>
    <w:rsid w:val="004740E1"/>
    <w:rsid w:val="00476F3B"/>
    <w:rsid w:val="00477D28"/>
    <w:rsid w:val="00491413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46696"/>
    <w:rsid w:val="00647948"/>
    <w:rsid w:val="00657F1B"/>
    <w:rsid w:val="00663D48"/>
    <w:rsid w:val="00666FC1"/>
    <w:rsid w:val="006809F5"/>
    <w:rsid w:val="006866AD"/>
    <w:rsid w:val="006919FC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0A77"/>
    <w:rsid w:val="00E63CA7"/>
    <w:rsid w:val="00E70E6F"/>
    <w:rsid w:val="00E73A7D"/>
    <w:rsid w:val="00E76C57"/>
    <w:rsid w:val="00E941F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CDCD486EEBB68F02BD90312225FFBC21C1CB785FFFE7AA59EEC71B25D002F3E4C3ADFEE21D637B866664D726BCFEC01E7508BCD86734030A25150803L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CDCD486EEBB68F02BD90312225FFBC21C1CB785FFFE6A45DEFC71B25D002F3E4C3ADFEE21D637B866664D726BCFEC01E7508BCD86734030A25150803L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AC65-9491-4DEB-9B11-707D20D5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6</cp:revision>
  <cp:lastPrinted>2021-03-31T13:39:00Z</cp:lastPrinted>
  <dcterms:created xsi:type="dcterms:W3CDTF">2021-06-04T10:53:00Z</dcterms:created>
  <dcterms:modified xsi:type="dcterms:W3CDTF">2021-06-04T11:13:00Z</dcterms:modified>
</cp:coreProperties>
</file>