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89" w:rsidRPr="00476577" w:rsidRDefault="009B5889" w:rsidP="009B58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76577">
        <w:rPr>
          <w:rFonts w:ascii="Times New Roman" w:hAnsi="Times New Roman"/>
          <w:sz w:val="28"/>
          <w:szCs w:val="28"/>
        </w:rPr>
        <w:t xml:space="preserve">Проект </w:t>
      </w:r>
    </w:p>
    <w:p w:rsidR="009B5889" w:rsidRPr="00476577" w:rsidRDefault="009B5889" w:rsidP="009B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B5889" w:rsidRPr="00476577" w:rsidRDefault="009B5889" w:rsidP="009B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5889" w:rsidRPr="00476577" w:rsidRDefault="009B5889" w:rsidP="009B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ПОСТАНОВЛЕНИЕ</w:t>
      </w:r>
    </w:p>
    <w:p w:rsidR="009B5889" w:rsidRPr="00476577" w:rsidRDefault="009B5889" w:rsidP="009B5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от ______________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B5889" w:rsidRPr="00476577" w:rsidRDefault="009B5889" w:rsidP="009B5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B5889" w:rsidTr="001540C2">
        <w:trPr>
          <w:trHeight w:val="1603"/>
        </w:trPr>
        <w:tc>
          <w:tcPr>
            <w:tcW w:w="5670" w:type="dxa"/>
          </w:tcPr>
          <w:p w:rsidR="009B5889" w:rsidRDefault="009B5889" w:rsidP="00154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889" w:rsidRPr="003679C5" w:rsidRDefault="009B5889" w:rsidP="001540C2">
            <w:pPr>
              <w:autoSpaceDE w:val="0"/>
              <w:autoSpaceDN w:val="0"/>
              <w:adjustRightInd w:val="0"/>
              <w:ind w:right="1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9C5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положений постановлений Кабинета Министров Республики Татарстан</w:t>
            </w:r>
          </w:p>
          <w:p w:rsidR="009B5889" w:rsidRDefault="009B5889" w:rsidP="001540C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889" w:rsidRDefault="009B5889" w:rsidP="009B58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5602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ПОСТАНОВЛЯЕТ:</w:t>
      </w:r>
    </w:p>
    <w:p w:rsidR="009B5889" w:rsidRPr="0015602D" w:rsidRDefault="009B5889" w:rsidP="009B5889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23F9">
        <w:rPr>
          <w:rFonts w:ascii="Times New Roman" w:hAnsi="Times New Roman"/>
          <w:sz w:val="28"/>
          <w:szCs w:val="28"/>
        </w:rPr>
        <w:t>ризнать утратившим силу: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6D10">
        <w:rPr>
          <w:rFonts w:ascii="Times New Roman" w:hAnsi="Times New Roman"/>
          <w:sz w:val="28"/>
          <w:szCs w:val="28"/>
        </w:rPr>
        <w:t xml:space="preserve">пункт 4 постановлений Кабинета Министров Республики Татарстан: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22.09.2008 № 681 «О создании государственного автономного учреждения социального обслуживания «Лениногорский дом-интернат для престарелых и инвалидов»;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68F2">
        <w:rPr>
          <w:rFonts w:ascii="Times New Roman" w:hAnsi="Times New Roman"/>
          <w:sz w:val="28"/>
          <w:szCs w:val="28"/>
        </w:rPr>
        <w:t>от 22.09.2008 № 68</w:t>
      </w:r>
      <w:r>
        <w:rPr>
          <w:rFonts w:ascii="Times New Roman" w:hAnsi="Times New Roman"/>
          <w:sz w:val="28"/>
          <w:szCs w:val="28"/>
        </w:rPr>
        <w:t>3</w:t>
      </w:r>
      <w:r w:rsidRPr="00A968F2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>
        <w:rPr>
          <w:rFonts w:ascii="Times New Roman" w:hAnsi="Times New Roman"/>
          <w:sz w:val="28"/>
          <w:szCs w:val="28"/>
        </w:rPr>
        <w:t>Муслюмовский</w:t>
      </w:r>
      <w:r w:rsidRPr="00A968F2">
        <w:rPr>
          <w:rFonts w:ascii="Times New Roman" w:hAnsi="Times New Roman"/>
          <w:sz w:val="28"/>
          <w:szCs w:val="28"/>
        </w:rPr>
        <w:t xml:space="preserve">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24.09.2008 № 696 «О создании государственного автономного учреждения социального обслуживания «Мензелинский дом-интернат для престарелых и инвалидов»;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26.09.2008 № 705 «О создании государственного автономного учреждения социального обслуживания «Буинский дом-интернат для престарелых и инвалидов»;</w:t>
      </w:r>
    </w:p>
    <w:p w:rsidR="009B5889" w:rsidRPr="000D61E6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13.04.2009 № 218 «О создании государственного автономного учреждения социального обслуживания «Бавлинский дом-интернат для престарелых и инвалидов»;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13.04.2009 № 223 «О создании государственного автономного учреждения социального обслуживания «Корноуховский дом-интернат для престарелых и инвалидов»;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13.04.2009 № 224 «О создании государственного автономного учреждения социального обслуживания «Тукаевский дом-интернат для престарелых и инвалидов» Министерства труда, занятости и социальной защиты Республики Татарстан»;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13.05.2009 № 308 «О создании государственного автономного учреждения социального обслуживания «Новошешминский дом-интернат для престарелых и инвалидов»;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13.05.2009 № 311 «О создании государственного автономного учреждения социального обслуживания «Мамадышский дом-интернат для престарелых и инвалидов»;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lastRenderedPageBreak/>
        <w:t>от 05.06.2009 № 369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в Лаишевском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61E6">
        <w:rPr>
          <w:rFonts w:ascii="Times New Roman" w:hAnsi="Times New Roman"/>
          <w:sz w:val="28"/>
          <w:szCs w:val="28"/>
        </w:rPr>
        <w:t>от 08.06.2009 № 375 «О создании государственного автономного учреждения социального обслуживания «Спасский дом-интернат для престарелых и инвалидов» Министерства труда, занятости и социальной защиты Республики Татарстан»;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15.06.2009 № 393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«Доверие» Министерства труда, занятости и социальной защиты Республики Татарстан в Зелен</w:t>
      </w:r>
      <w:r>
        <w:rPr>
          <w:rFonts w:ascii="Times New Roman" w:hAnsi="Times New Roman"/>
          <w:sz w:val="28"/>
          <w:szCs w:val="28"/>
        </w:rPr>
        <w:t>одольском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29.06.2009 № 434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«Радость» («Шатлык») в Бавлинском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29.06.2009 № 437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«Умырзая» в Мензелинском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08.07.2009 № 467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«Астра» в Елабужском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11.09.2009 № 632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«Милосердие» в Кукморском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11.09.2009 № 634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«Исток надежды» в Арском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11.09.2009 № 635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«Возрождение» в Бугульминском муниципальном районе»;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21.09.2009 № 653 «О создании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«Солнышко» в городском округе «город Набережные Челны»;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lastRenderedPageBreak/>
        <w:t>от 31.12.2009 № 927 «О создании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«Маяк» Министерства труда, занятости и социальной защиты Республики Татарстан в Бугульминском муниципальном районе»;</w:t>
      </w:r>
    </w:p>
    <w:p w:rsidR="009B5889" w:rsidRPr="000D61E6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912">
        <w:rPr>
          <w:rFonts w:ascii="Times New Roman" w:hAnsi="Times New Roman"/>
          <w:sz w:val="28"/>
          <w:szCs w:val="28"/>
        </w:rPr>
        <w:t>от 31.12.2009 № 928 «О создании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«Перекресток» Министерства труда, занятости и социальной защиты Республики Татарстан в городском округе «город Набережные Челны»;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6B02">
        <w:rPr>
          <w:rFonts w:ascii="Times New Roman" w:hAnsi="Times New Roman"/>
          <w:sz w:val="28"/>
          <w:szCs w:val="28"/>
        </w:rPr>
        <w:t>от 25.01.2010 № 34 «О создании государственного автономного учреждения социального обслуживания «Центр социальной адаптации для лиц без определенного места жительства и занятий «Милосердие» Министерства труда, занятости и социальной защиты Республики Татарстан в городском округе «город Казань»;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15.02.2010 № 72 «</w:t>
      </w:r>
      <w:r w:rsidRPr="00BC3FAA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BC3FAA">
        <w:rPr>
          <w:rFonts w:ascii="Times New Roman" w:hAnsi="Times New Roman"/>
          <w:sz w:val="28"/>
          <w:szCs w:val="28"/>
        </w:rPr>
        <w:t xml:space="preserve">Центр социального обслуживания населения Министерства труда, занятости и социальной защиты Республики Татарстан в городском округе </w:t>
      </w:r>
      <w:r>
        <w:rPr>
          <w:rFonts w:ascii="Times New Roman" w:hAnsi="Times New Roman"/>
          <w:sz w:val="28"/>
          <w:szCs w:val="28"/>
        </w:rPr>
        <w:t>«город Казань»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15.02.2010 </w:t>
      </w:r>
      <w:hyperlink r:id="rId8" w:history="1">
        <w:r w:rsidRPr="00A63968">
          <w:rPr>
            <w:rFonts w:ascii="Times New Roman" w:hAnsi="Times New Roman"/>
            <w:sz w:val="28"/>
            <w:szCs w:val="28"/>
          </w:rPr>
          <w:t>№ 78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«Доверие» Министерства труда, занятости и социальной защиты Республики Татарстан в городском округе «город Набережные Челны»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17.03.2010 </w:t>
      </w:r>
      <w:hyperlink r:id="rId9" w:history="1">
        <w:r w:rsidRPr="003E4A4C">
          <w:rPr>
            <w:rFonts w:ascii="Times New Roman" w:hAnsi="Times New Roman"/>
            <w:sz w:val="28"/>
            <w:szCs w:val="28"/>
          </w:rPr>
          <w:t>№ 137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«Забота» Министерства труда, занятости и социальной защиты Республики Татарстан в Пестречинском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17.03.2010 </w:t>
      </w:r>
      <w:hyperlink r:id="rId10" w:history="1">
        <w:r w:rsidRPr="003E4A4C">
          <w:rPr>
            <w:rFonts w:ascii="Times New Roman" w:hAnsi="Times New Roman"/>
            <w:sz w:val="28"/>
            <w:szCs w:val="28"/>
          </w:rPr>
          <w:t>№ 139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Министерства труда, занятости и социальной защиты Республики Татарстан в Мензелинском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17.03.2010 </w:t>
      </w:r>
      <w:hyperlink r:id="rId11" w:history="1">
        <w:r w:rsidRPr="00740ABB">
          <w:rPr>
            <w:rFonts w:ascii="Times New Roman" w:hAnsi="Times New Roman"/>
            <w:sz w:val="28"/>
            <w:szCs w:val="28"/>
          </w:rPr>
          <w:t>№ 140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«Балкыш» Министерства труда, занятости и социальной защиты Республики Татарстан в Чистопольском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17.03.2010 </w:t>
      </w:r>
      <w:hyperlink r:id="rId12" w:history="1">
        <w:r w:rsidRPr="007E1FD8">
          <w:rPr>
            <w:rFonts w:ascii="Times New Roman" w:hAnsi="Times New Roman"/>
            <w:sz w:val="28"/>
            <w:szCs w:val="28"/>
          </w:rPr>
          <w:t>№ 141</w:t>
        </w:r>
      </w:hyperlink>
      <w:r w:rsidRPr="007E1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создании государственного автономного учреждения социального обслуживания «Центр социального обслуживания населения «Шафкать» Министерства труда, занятости и социальной защиты Республики Татарстан в Тукаевском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B3C0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17.03.2010 </w:t>
      </w:r>
      <w:hyperlink r:id="rId13" w:history="1">
        <w:r w:rsidRPr="005B3C04">
          <w:rPr>
            <w:rFonts w:ascii="Times New Roman" w:hAnsi="Times New Roman"/>
            <w:sz w:val="28"/>
            <w:szCs w:val="28"/>
          </w:rPr>
          <w:t>№ 142</w:t>
        </w:r>
      </w:hyperlink>
      <w:r w:rsidRPr="005B3C0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«Шафкать» Министерства труда, занятости и социальной защиты Республики Татарстан в Сармановском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B3C0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B3C04">
        <w:rPr>
          <w:rFonts w:ascii="Times New Roman" w:hAnsi="Times New Roman"/>
          <w:sz w:val="28"/>
          <w:szCs w:val="28"/>
        </w:rPr>
        <w:t xml:space="preserve">от 17.03.2010 </w:t>
      </w:r>
      <w:hyperlink r:id="rId14" w:history="1">
        <w:r w:rsidRPr="005B3C04">
          <w:rPr>
            <w:rFonts w:ascii="Times New Roman" w:hAnsi="Times New Roman"/>
            <w:sz w:val="28"/>
            <w:szCs w:val="28"/>
          </w:rPr>
          <w:t>№ 143</w:t>
        </w:r>
      </w:hyperlink>
      <w:r w:rsidRPr="005B3C0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«Доверие – Ышаныч» Министерства труда, занятости и социальной защиты Республики Татарстан в Рыбно-Слободском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B3C0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B3C04">
        <w:rPr>
          <w:rFonts w:ascii="Times New Roman" w:hAnsi="Times New Roman"/>
          <w:sz w:val="28"/>
          <w:szCs w:val="28"/>
        </w:rPr>
        <w:t xml:space="preserve">от 17.03.2010 </w:t>
      </w:r>
      <w:hyperlink r:id="rId15" w:history="1">
        <w:r w:rsidRPr="005B3C04">
          <w:rPr>
            <w:rFonts w:ascii="Times New Roman" w:hAnsi="Times New Roman"/>
            <w:sz w:val="28"/>
            <w:szCs w:val="28"/>
          </w:rPr>
          <w:t>№ 144</w:t>
        </w:r>
      </w:hyperlink>
      <w:r w:rsidRPr="005B3C0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«Радость» Министерства труда, занятости и социальной защиты Республики Татарстан в Заинском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B3C0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B3C04">
        <w:rPr>
          <w:rFonts w:ascii="Times New Roman" w:hAnsi="Times New Roman"/>
          <w:sz w:val="28"/>
          <w:szCs w:val="28"/>
        </w:rPr>
        <w:t xml:space="preserve">от 17.03.2010 </w:t>
      </w:r>
      <w:hyperlink r:id="rId16" w:history="1">
        <w:r w:rsidRPr="005B3C04">
          <w:rPr>
            <w:rFonts w:ascii="Times New Roman" w:hAnsi="Times New Roman"/>
            <w:sz w:val="28"/>
            <w:szCs w:val="28"/>
          </w:rPr>
          <w:t>№ 145</w:t>
        </w:r>
      </w:hyperlink>
      <w:r w:rsidRPr="005B3C0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«Забота» Министерства труда, занятости и социальной защиты Республики Татарстан в Мамадышском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B3C04">
        <w:rPr>
          <w:rFonts w:ascii="Times New Roman" w:hAnsi="Times New Roman"/>
          <w:sz w:val="28"/>
          <w:szCs w:val="28"/>
        </w:rPr>
        <w:t xml:space="preserve">от 17.03.2010 </w:t>
      </w:r>
      <w:hyperlink r:id="rId17" w:history="1">
        <w:r w:rsidRPr="005B3C04">
          <w:rPr>
            <w:rFonts w:ascii="Times New Roman" w:hAnsi="Times New Roman"/>
            <w:sz w:val="28"/>
            <w:szCs w:val="28"/>
          </w:rPr>
          <w:t>№ 146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«Милосердие» Министерства труда, занятости и социальной защиты Республики Татарстан в Бавлинском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786BFF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19.03.</w:t>
      </w:r>
      <w:r w:rsidRPr="00786BFF">
        <w:rPr>
          <w:rFonts w:ascii="Times New Roman" w:hAnsi="Times New Roman"/>
          <w:sz w:val="28"/>
          <w:szCs w:val="28"/>
        </w:rPr>
        <w:t xml:space="preserve">2010 </w:t>
      </w:r>
      <w:hyperlink r:id="rId18" w:history="1">
        <w:r w:rsidRPr="00786BFF">
          <w:rPr>
            <w:rFonts w:ascii="Times New Roman" w:hAnsi="Times New Roman"/>
            <w:sz w:val="28"/>
            <w:szCs w:val="28"/>
          </w:rPr>
          <w:t>№ 152</w:t>
        </w:r>
      </w:hyperlink>
      <w:r w:rsidRPr="00786BFF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«Маяк» Министерства труда, занятости и социальной защиты Республики Татарстан в Муслюмовском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786BFF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6BFF">
        <w:rPr>
          <w:rFonts w:ascii="Times New Roman" w:hAnsi="Times New Roman"/>
          <w:sz w:val="28"/>
          <w:szCs w:val="28"/>
        </w:rPr>
        <w:t xml:space="preserve">от 19.03.2010 </w:t>
      </w:r>
      <w:hyperlink r:id="rId19" w:history="1">
        <w:r w:rsidRPr="00786BFF">
          <w:rPr>
            <w:rFonts w:ascii="Times New Roman" w:hAnsi="Times New Roman"/>
            <w:sz w:val="28"/>
            <w:szCs w:val="28"/>
          </w:rPr>
          <w:t>№ 154</w:t>
        </w:r>
      </w:hyperlink>
      <w:r w:rsidRPr="00786BFF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«Рассвет» Министерства труда, занятости и социальной защиты Республики Татарстан в Апастовском муниципальном районе»</w:t>
      </w:r>
      <w:r w:rsidRPr="00874402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786BFF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6BFF">
        <w:rPr>
          <w:rFonts w:ascii="Times New Roman" w:hAnsi="Times New Roman"/>
          <w:sz w:val="28"/>
          <w:szCs w:val="28"/>
        </w:rPr>
        <w:t xml:space="preserve">от 19.03.2010 </w:t>
      </w:r>
      <w:hyperlink r:id="rId20" w:history="1">
        <w:r w:rsidRPr="00786BFF">
          <w:rPr>
            <w:rFonts w:ascii="Times New Roman" w:hAnsi="Times New Roman"/>
            <w:sz w:val="28"/>
            <w:szCs w:val="28"/>
          </w:rPr>
          <w:t>№ 157</w:t>
        </w:r>
      </w:hyperlink>
      <w:r w:rsidRPr="00786BFF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«Балкыш» Министерства труда, занятости и социальной защиты Республики Татарстан в Сабинском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6BFF">
        <w:rPr>
          <w:rFonts w:ascii="Times New Roman" w:hAnsi="Times New Roman"/>
          <w:sz w:val="28"/>
          <w:szCs w:val="28"/>
        </w:rPr>
        <w:t xml:space="preserve">от 19.03.2010 </w:t>
      </w:r>
      <w:hyperlink r:id="rId21" w:history="1">
        <w:r w:rsidRPr="00786BFF">
          <w:rPr>
            <w:rFonts w:ascii="Times New Roman" w:hAnsi="Times New Roman"/>
            <w:sz w:val="28"/>
            <w:szCs w:val="28"/>
          </w:rPr>
          <w:t>№ 158</w:t>
        </w:r>
      </w:hyperlink>
      <w:r w:rsidRPr="00786BFF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«Центр социального обслуживания населения «Исток – Башлангыч» Министерства труда, занятости и социальной защиты Республики Татарстан в Лениногорском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19.03.2010 </w:t>
      </w:r>
      <w:hyperlink r:id="rId22" w:history="1">
        <w:r w:rsidRPr="00786BFF">
          <w:rPr>
            <w:rFonts w:ascii="Times New Roman" w:hAnsi="Times New Roman"/>
            <w:sz w:val="28"/>
            <w:szCs w:val="28"/>
          </w:rPr>
          <w:t>№ 159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«Берег Надежды» Министерства труда, занятости и социальной защиты Республики Татарстан в Менделеевском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F447D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19.03.2010 </w:t>
      </w:r>
      <w:hyperlink r:id="rId23" w:history="1">
        <w:r w:rsidRPr="00F447D4">
          <w:rPr>
            <w:rFonts w:ascii="Times New Roman" w:hAnsi="Times New Roman"/>
            <w:sz w:val="28"/>
            <w:szCs w:val="28"/>
          </w:rPr>
          <w:t>№ 160</w:t>
        </w:r>
      </w:hyperlink>
      <w:r w:rsidRPr="00F447D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«Игелек узеге» Министерства труда, занятости и социальной защиты Республики Татарстан в Актанышском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D4">
        <w:rPr>
          <w:rFonts w:ascii="Times New Roman" w:hAnsi="Times New Roman"/>
          <w:sz w:val="28"/>
          <w:szCs w:val="28"/>
        </w:rPr>
        <w:t xml:space="preserve">от 19.03.2010 </w:t>
      </w:r>
      <w:hyperlink r:id="rId24" w:history="1">
        <w:r w:rsidRPr="00F447D4">
          <w:rPr>
            <w:rFonts w:ascii="Times New Roman" w:hAnsi="Times New Roman"/>
            <w:sz w:val="28"/>
            <w:szCs w:val="28"/>
          </w:rPr>
          <w:t>№ 161</w:t>
        </w:r>
      </w:hyperlink>
      <w:r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«Изгелек» Министерства труда, занятости и социальной защиты Республики Татарстан в Атнинском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643A0C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19.03.2010 </w:t>
      </w:r>
      <w:hyperlink r:id="rId25" w:history="1">
        <w:r w:rsidRPr="00643A0C">
          <w:rPr>
            <w:rFonts w:ascii="Times New Roman" w:hAnsi="Times New Roman"/>
            <w:sz w:val="28"/>
            <w:szCs w:val="28"/>
          </w:rPr>
          <w:t>№ 162</w:t>
        </w:r>
      </w:hyperlink>
      <w:r w:rsidRPr="00643A0C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«Забота» Министерства труда, занятости и социальной защиты Республики Татарстан в Алькеевском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3A0C">
        <w:rPr>
          <w:rFonts w:ascii="Times New Roman" w:hAnsi="Times New Roman"/>
          <w:sz w:val="28"/>
          <w:szCs w:val="28"/>
        </w:rPr>
        <w:t xml:space="preserve">от 19.03.2010 </w:t>
      </w:r>
      <w:hyperlink r:id="rId26" w:history="1">
        <w:r w:rsidRPr="00643A0C">
          <w:rPr>
            <w:rFonts w:ascii="Times New Roman" w:hAnsi="Times New Roman"/>
            <w:sz w:val="28"/>
            <w:szCs w:val="28"/>
          </w:rPr>
          <w:t>№ 163</w:t>
        </w:r>
      </w:hyperlink>
      <w:r w:rsidRPr="00643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создании государственного автономного учреждения социального обслуживания «Центр социального обслуживания населения «Тылсым» Министерства труда, занятости и социальной защиты Республики Татарстан в Кукморском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370373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22.03.2010 </w:t>
      </w:r>
      <w:hyperlink r:id="rId27" w:history="1">
        <w:r w:rsidRPr="00370373">
          <w:rPr>
            <w:rFonts w:ascii="Times New Roman" w:hAnsi="Times New Roman"/>
            <w:sz w:val="28"/>
            <w:szCs w:val="28"/>
          </w:rPr>
          <w:t>№ 169</w:t>
        </w:r>
      </w:hyperlink>
      <w:r w:rsidRPr="0037037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«Родник» Министерства труда, занятости и социальной защиты Республики Татарстан в Тюлячинском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0373">
        <w:rPr>
          <w:rFonts w:ascii="Times New Roman" w:hAnsi="Times New Roman"/>
          <w:sz w:val="28"/>
          <w:szCs w:val="28"/>
        </w:rPr>
        <w:t xml:space="preserve">от 22.03.2010 </w:t>
      </w:r>
      <w:hyperlink r:id="rId28" w:history="1">
        <w:r w:rsidRPr="00370373">
          <w:rPr>
            <w:rFonts w:ascii="Times New Roman" w:hAnsi="Times New Roman"/>
            <w:sz w:val="28"/>
            <w:szCs w:val="28"/>
          </w:rPr>
          <w:t>№ 170</w:t>
        </w:r>
      </w:hyperlink>
      <w:r w:rsidRPr="0037037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</w:t>
      </w:r>
      <w:r>
        <w:rPr>
          <w:rFonts w:ascii="Times New Roman" w:hAnsi="Times New Roman"/>
          <w:sz w:val="28"/>
          <w:szCs w:val="28"/>
        </w:rPr>
        <w:t>ия «Центр социального обслуживания населения «Омет» Министерства труда, занятости и социальной защиты Республики Татарстан в Кайбицком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9D4F7A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22.03.2010 </w:t>
      </w:r>
      <w:hyperlink r:id="rId29" w:history="1">
        <w:r w:rsidRPr="009D4F7A">
          <w:rPr>
            <w:rFonts w:ascii="Times New Roman" w:hAnsi="Times New Roman"/>
            <w:sz w:val="28"/>
            <w:szCs w:val="28"/>
          </w:rPr>
          <w:t>№ 171</w:t>
        </w:r>
      </w:hyperlink>
      <w:r w:rsidRPr="009D4F7A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«Тетюшское сияние» Министерства труда, занятости и социальной защиты Республики Татарстан в Тетюшском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9D4F7A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4F7A">
        <w:rPr>
          <w:rFonts w:ascii="Times New Roman" w:hAnsi="Times New Roman"/>
          <w:sz w:val="28"/>
          <w:szCs w:val="28"/>
        </w:rPr>
        <w:t xml:space="preserve">от 22.03.2010 </w:t>
      </w:r>
      <w:hyperlink r:id="rId30" w:history="1">
        <w:r w:rsidRPr="009D4F7A">
          <w:rPr>
            <w:rFonts w:ascii="Times New Roman" w:hAnsi="Times New Roman"/>
            <w:sz w:val="28"/>
            <w:szCs w:val="28"/>
          </w:rPr>
          <w:t>№ 172</w:t>
        </w:r>
      </w:hyperlink>
      <w:r w:rsidRPr="009D4F7A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«Радуга» Министерства труда, занятости и социальной защиты Республики Татарстан в Бугульминском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4F7A">
        <w:rPr>
          <w:rFonts w:ascii="Times New Roman" w:hAnsi="Times New Roman"/>
          <w:sz w:val="28"/>
          <w:szCs w:val="28"/>
        </w:rPr>
        <w:lastRenderedPageBreak/>
        <w:t xml:space="preserve">от 22.03.2010 </w:t>
      </w:r>
      <w:hyperlink r:id="rId31" w:history="1">
        <w:r w:rsidRPr="009D4F7A">
          <w:rPr>
            <w:rFonts w:ascii="Times New Roman" w:hAnsi="Times New Roman"/>
            <w:sz w:val="28"/>
            <w:szCs w:val="28"/>
          </w:rPr>
          <w:t>№ 173</w:t>
        </w:r>
      </w:hyperlink>
      <w:r w:rsidRPr="009D4F7A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создании государственного автономного учреждения социального обслуживания «Центр социального обслуживания населения «Гармония» Министерства труда, занятости и социальной защиты Республики Татарстан в Буинском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14154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22.03.2010 </w:t>
      </w:r>
      <w:hyperlink r:id="rId32" w:history="1">
        <w:r w:rsidRPr="00141544">
          <w:rPr>
            <w:rFonts w:ascii="Times New Roman" w:hAnsi="Times New Roman"/>
            <w:sz w:val="28"/>
            <w:szCs w:val="28"/>
          </w:rPr>
          <w:t>№ 174</w:t>
        </w:r>
      </w:hyperlink>
      <w:r w:rsidRPr="0014154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«Опека» Министерства труда, занятости и социальной защиты Республики Татарстан в Альметьевском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14154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1544">
        <w:rPr>
          <w:rFonts w:ascii="Times New Roman" w:hAnsi="Times New Roman"/>
          <w:sz w:val="28"/>
          <w:szCs w:val="28"/>
        </w:rPr>
        <w:t xml:space="preserve">от 24.03.2010 </w:t>
      </w:r>
      <w:hyperlink r:id="rId33" w:history="1">
        <w:r w:rsidRPr="00141544">
          <w:rPr>
            <w:rFonts w:ascii="Times New Roman" w:hAnsi="Times New Roman"/>
            <w:sz w:val="28"/>
            <w:szCs w:val="28"/>
          </w:rPr>
          <w:t>№ 182</w:t>
        </w:r>
      </w:hyperlink>
      <w:r w:rsidRPr="0014154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«Рэхэт» Министерства труда, занятости и социальной защиты Республики Татарстан в Зеленодольском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1544">
        <w:rPr>
          <w:rFonts w:ascii="Times New Roman" w:hAnsi="Times New Roman"/>
          <w:sz w:val="28"/>
          <w:szCs w:val="28"/>
        </w:rPr>
        <w:t xml:space="preserve">от 24.03.2010 </w:t>
      </w:r>
      <w:hyperlink r:id="rId34" w:history="1">
        <w:r w:rsidRPr="00141544">
          <w:rPr>
            <w:rFonts w:ascii="Times New Roman" w:hAnsi="Times New Roman"/>
            <w:sz w:val="28"/>
            <w:szCs w:val="28"/>
          </w:rPr>
          <w:t>№ 183</w:t>
        </w:r>
      </w:hyperlink>
      <w:r w:rsidRPr="0014154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</w:t>
      </w:r>
      <w:r>
        <w:rPr>
          <w:rFonts w:ascii="Times New Roman" w:hAnsi="Times New Roman"/>
          <w:sz w:val="28"/>
          <w:szCs w:val="28"/>
        </w:rPr>
        <w:t>ия «Центр социального обслуживания населения «Омет» Министерства труда, занятости и социальной защиты Республики Татарстан в Азнакаевском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FD721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24.03.2010 </w:t>
      </w:r>
      <w:hyperlink r:id="rId35" w:history="1">
        <w:r w:rsidRPr="00FD7214">
          <w:rPr>
            <w:rFonts w:ascii="Times New Roman" w:hAnsi="Times New Roman"/>
            <w:sz w:val="28"/>
            <w:szCs w:val="28"/>
          </w:rPr>
          <w:t>№ 184</w:t>
        </w:r>
      </w:hyperlink>
      <w:r w:rsidRPr="00FD721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«Доверие» Министерства труда, занятости и социальной защиты Республики Татарстан в Елабужском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FD721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214">
        <w:rPr>
          <w:rFonts w:ascii="Times New Roman" w:hAnsi="Times New Roman"/>
          <w:sz w:val="28"/>
          <w:szCs w:val="28"/>
        </w:rPr>
        <w:t xml:space="preserve">от 24.03.2010 </w:t>
      </w:r>
      <w:hyperlink r:id="rId36" w:history="1">
        <w:r w:rsidRPr="00FD7214">
          <w:rPr>
            <w:rFonts w:ascii="Times New Roman" w:hAnsi="Times New Roman"/>
            <w:sz w:val="28"/>
            <w:szCs w:val="28"/>
          </w:rPr>
          <w:t>№ 185</w:t>
        </w:r>
      </w:hyperlink>
      <w:r w:rsidRPr="00FD721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«Гармония» Министерства труда, занятости и социальной защиты Республики Татарстан в Ютазинском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FD721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214">
        <w:rPr>
          <w:rFonts w:ascii="Times New Roman" w:hAnsi="Times New Roman"/>
          <w:sz w:val="28"/>
          <w:szCs w:val="28"/>
        </w:rPr>
        <w:t xml:space="preserve">от 24.03.2010 </w:t>
      </w:r>
      <w:hyperlink r:id="rId37" w:history="1">
        <w:r w:rsidRPr="00FD7214">
          <w:rPr>
            <w:rFonts w:ascii="Times New Roman" w:hAnsi="Times New Roman"/>
            <w:sz w:val="28"/>
            <w:szCs w:val="28"/>
          </w:rPr>
          <w:t>№ 186</w:t>
        </w:r>
      </w:hyperlink>
      <w:r w:rsidRPr="00FD721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«Золотая осень» Министерства труда, занятости и социальной защиты Республики Татарстан в Лаишевском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FD7214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214">
        <w:rPr>
          <w:rFonts w:ascii="Times New Roman" w:hAnsi="Times New Roman"/>
          <w:sz w:val="28"/>
          <w:szCs w:val="28"/>
        </w:rPr>
        <w:t xml:space="preserve">от 24.03.2010 </w:t>
      </w:r>
      <w:hyperlink r:id="rId38" w:history="1">
        <w:r w:rsidRPr="00FD7214">
          <w:rPr>
            <w:rFonts w:ascii="Times New Roman" w:hAnsi="Times New Roman"/>
            <w:sz w:val="28"/>
            <w:szCs w:val="28"/>
          </w:rPr>
          <w:t>№ 188</w:t>
        </w:r>
      </w:hyperlink>
      <w:r w:rsidRPr="00FD721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«Эмет» Министерства труда, занятости и социальной защиты Республики Татарстан в Высокогорском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214">
        <w:rPr>
          <w:rFonts w:ascii="Times New Roman" w:hAnsi="Times New Roman"/>
          <w:sz w:val="28"/>
          <w:szCs w:val="28"/>
        </w:rPr>
        <w:t xml:space="preserve">от 24.03.2010 </w:t>
      </w:r>
      <w:hyperlink r:id="rId39" w:history="1">
        <w:r w:rsidRPr="00FD7214">
          <w:rPr>
            <w:rFonts w:ascii="Times New Roman" w:hAnsi="Times New Roman"/>
            <w:sz w:val="28"/>
            <w:szCs w:val="28"/>
          </w:rPr>
          <w:t>№ 189</w:t>
        </w:r>
      </w:hyperlink>
      <w:r w:rsidRPr="00FD7214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«Забота» Министерства труда, занято</w:t>
      </w:r>
      <w:r>
        <w:rPr>
          <w:rFonts w:ascii="Times New Roman" w:hAnsi="Times New Roman"/>
          <w:sz w:val="28"/>
          <w:szCs w:val="28"/>
        </w:rPr>
        <w:t>сти и социальной защиты Республики Татарстан в Дрожжановском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C00C67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29.03.2010 </w:t>
      </w:r>
      <w:hyperlink r:id="rId40" w:history="1">
        <w:r w:rsidRPr="00C00C67">
          <w:rPr>
            <w:rFonts w:ascii="Times New Roman" w:hAnsi="Times New Roman"/>
            <w:sz w:val="28"/>
            <w:szCs w:val="28"/>
          </w:rPr>
          <w:t>№ 197</w:t>
        </w:r>
      </w:hyperlink>
      <w:r w:rsidRPr="00C00C67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</w:t>
      </w:r>
      <w:r w:rsidRPr="00C00C67">
        <w:rPr>
          <w:rFonts w:ascii="Times New Roman" w:hAnsi="Times New Roman"/>
          <w:sz w:val="28"/>
          <w:szCs w:val="28"/>
        </w:rPr>
        <w:lastRenderedPageBreak/>
        <w:t>«Надежда» Министерства труда, занятости и социальной защиты Республики Татарстан в Агрызском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C00C67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0C67">
        <w:rPr>
          <w:rFonts w:ascii="Times New Roman" w:hAnsi="Times New Roman"/>
          <w:sz w:val="28"/>
          <w:szCs w:val="28"/>
        </w:rPr>
        <w:t xml:space="preserve">от 02.04.2010 </w:t>
      </w:r>
      <w:hyperlink r:id="rId41" w:history="1">
        <w:r w:rsidRPr="00C00C67">
          <w:rPr>
            <w:rFonts w:ascii="Times New Roman" w:hAnsi="Times New Roman"/>
            <w:sz w:val="28"/>
            <w:szCs w:val="28"/>
          </w:rPr>
          <w:t>№ 231</w:t>
        </w:r>
      </w:hyperlink>
      <w:r w:rsidRPr="00C00C67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«Рассвет» Министерства труда, занятости и социальной защиты Республики Татарстан в Спасском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00C67">
        <w:rPr>
          <w:rFonts w:ascii="Times New Roman" w:hAnsi="Times New Roman"/>
          <w:sz w:val="28"/>
          <w:szCs w:val="28"/>
        </w:rPr>
        <w:t xml:space="preserve">от 06.04.2010 </w:t>
      </w:r>
      <w:hyperlink r:id="rId42" w:history="1">
        <w:r w:rsidRPr="00C00C67">
          <w:rPr>
            <w:rFonts w:ascii="Times New Roman" w:hAnsi="Times New Roman"/>
            <w:sz w:val="28"/>
            <w:szCs w:val="28"/>
          </w:rPr>
          <w:t>№ 239</w:t>
        </w:r>
      </w:hyperlink>
      <w:r w:rsidRPr="00C00C67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«Центр социального обслуживания населения «Центр милосердия» Министерства труда, занятости и социальной защиты Республики Татарстан в Арском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432D3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07.04.2010 </w:t>
      </w:r>
      <w:hyperlink r:id="rId43" w:history="1">
        <w:r w:rsidRPr="005432D3">
          <w:rPr>
            <w:rFonts w:ascii="Times New Roman" w:hAnsi="Times New Roman"/>
            <w:sz w:val="28"/>
            <w:szCs w:val="28"/>
          </w:rPr>
          <w:t>№ 242</w:t>
        </w:r>
      </w:hyperlink>
      <w:r w:rsidRPr="005432D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«Милосердие» Министерства труда, занятости и социальной защиты Республики Татарстан в Нижнекамском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432D3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2D3">
        <w:rPr>
          <w:rFonts w:ascii="Times New Roman" w:hAnsi="Times New Roman"/>
          <w:sz w:val="28"/>
          <w:szCs w:val="28"/>
        </w:rPr>
        <w:t xml:space="preserve">от 07.04.2010 </w:t>
      </w:r>
      <w:hyperlink r:id="rId44" w:history="1">
        <w:r w:rsidRPr="005432D3">
          <w:rPr>
            <w:rFonts w:ascii="Times New Roman" w:hAnsi="Times New Roman"/>
            <w:sz w:val="28"/>
            <w:szCs w:val="28"/>
          </w:rPr>
          <w:t>№ 243</w:t>
        </w:r>
      </w:hyperlink>
      <w:r w:rsidRPr="005432D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«Богородский рай» Министерства труда, занятости и социальной защиты Республики Татарстан в Камско-Устьинском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432D3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2D3">
        <w:rPr>
          <w:rFonts w:ascii="Times New Roman" w:hAnsi="Times New Roman"/>
          <w:sz w:val="28"/>
          <w:szCs w:val="28"/>
        </w:rPr>
        <w:t xml:space="preserve">от 07.04.2010 </w:t>
      </w:r>
      <w:hyperlink r:id="rId45" w:history="1">
        <w:r w:rsidRPr="005432D3">
          <w:rPr>
            <w:rFonts w:ascii="Times New Roman" w:hAnsi="Times New Roman"/>
            <w:sz w:val="28"/>
            <w:szCs w:val="28"/>
          </w:rPr>
          <w:t>№ 244</w:t>
        </w:r>
      </w:hyperlink>
      <w:r w:rsidRPr="005432D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«Наз» Министерства труда, занятости и социальной защиты Республики Татарстан в Балтасинском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Pr="005432D3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2D3">
        <w:rPr>
          <w:rFonts w:ascii="Times New Roman" w:hAnsi="Times New Roman"/>
          <w:sz w:val="28"/>
          <w:szCs w:val="28"/>
        </w:rPr>
        <w:t xml:space="preserve">от 07.04.2010 </w:t>
      </w:r>
      <w:hyperlink r:id="rId46" w:history="1">
        <w:r w:rsidRPr="005432D3">
          <w:rPr>
            <w:rFonts w:ascii="Times New Roman" w:hAnsi="Times New Roman"/>
            <w:sz w:val="28"/>
            <w:szCs w:val="28"/>
          </w:rPr>
          <w:t>№ 246</w:t>
        </w:r>
      </w:hyperlink>
      <w:r w:rsidRPr="005432D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«Центр социального обслуживания населения «Нежность»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D3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 в Аксубаевском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0CC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30.12.2010</w:t>
      </w:r>
      <w:r w:rsidRPr="00BD0CC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1145</w:t>
      </w:r>
      <w:r w:rsidRPr="00BD0CC7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>
        <w:rPr>
          <w:rFonts w:ascii="Times New Roman" w:hAnsi="Times New Roman"/>
          <w:sz w:val="28"/>
          <w:szCs w:val="28"/>
        </w:rPr>
        <w:t>Чистопольский</w:t>
      </w:r>
      <w:r w:rsidRPr="00BD0CC7">
        <w:rPr>
          <w:rFonts w:ascii="Times New Roman" w:hAnsi="Times New Roman"/>
          <w:sz w:val="28"/>
          <w:szCs w:val="28"/>
        </w:rPr>
        <w:t xml:space="preserve"> дом-интернат для престарелых и инвалидов</w:t>
      </w:r>
      <w:r>
        <w:rPr>
          <w:rFonts w:ascii="Times New Roman" w:hAnsi="Times New Roman"/>
          <w:sz w:val="28"/>
          <w:szCs w:val="28"/>
        </w:rPr>
        <w:t xml:space="preserve"> «Юлдаш</w:t>
      </w:r>
      <w:r w:rsidRPr="00BD0CC7">
        <w:rPr>
          <w:rFonts w:ascii="Times New Roman" w:hAnsi="Times New Roman"/>
          <w:sz w:val="28"/>
          <w:szCs w:val="28"/>
        </w:rPr>
        <w:t>» Министерства труда, занятости и социальной защиты Республики Татарстан»;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32D3">
        <w:rPr>
          <w:rFonts w:ascii="Times New Roman" w:hAnsi="Times New Roman"/>
          <w:sz w:val="28"/>
          <w:szCs w:val="28"/>
        </w:rPr>
        <w:t xml:space="preserve">от 30.12.2010 </w:t>
      </w:r>
      <w:hyperlink r:id="rId47" w:history="1">
        <w:r w:rsidRPr="005432D3">
          <w:rPr>
            <w:rFonts w:ascii="Times New Roman" w:hAnsi="Times New Roman"/>
            <w:sz w:val="28"/>
            <w:szCs w:val="28"/>
          </w:rPr>
          <w:t>№ 1152</w:t>
        </w:r>
      </w:hyperlink>
      <w:r w:rsidRPr="005432D3">
        <w:rPr>
          <w:rFonts w:ascii="Times New Roman" w:hAnsi="Times New Roman"/>
          <w:sz w:val="28"/>
          <w:szCs w:val="28"/>
        </w:rPr>
        <w:t xml:space="preserve"> «О создании государственного автономного учреждения социального обслуживания «</w:t>
      </w:r>
      <w:r>
        <w:rPr>
          <w:rFonts w:ascii="Times New Roman" w:hAnsi="Times New Roman"/>
          <w:sz w:val="28"/>
          <w:szCs w:val="28"/>
        </w:rPr>
        <w:t>Центр социального обслуживания населения «Забота» Министерства труда, занятости и социальной защиты Республики Татарстан в Новошешминском муниципальном районе»</w:t>
      </w:r>
      <w:r w:rsidRPr="00261E9C">
        <w:rPr>
          <w:rFonts w:ascii="Times New Roman" w:hAnsi="Times New Roman"/>
          <w:sz w:val="28"/>
          <w:szCs w:val="28"/>
        </w:rPr>
        <w:t xml:space="preserve"> </w:t>
      </w:r>
      <w:r w:rsidRPr="006146EE">
        <w:rPr>
          <w:rFonts w:ascii="Times New Roman" w:hAnsi="Times New Roman"/>
          <w:sz w:val="28"/>
          <w:szCs w:val="28"/>
        </w:rPr>
        <w:t>(с изменением, внесенным постановлением Кабинета Министров Республики Татарстан от 0</w:t>
      </w:r>
      <w:r>
        <w:rPr>
          <w:rFonts w:ascii="Times New Roman" w:hAnsi="Times New Roman"/>
          <w:sz w:val="28"/>
          <w:szCs w:val="28"/>
        </w:rPr>
        <w:t>4</w:t>
      </w:r>
      <w:r w:rsidRPr="006146E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146EE">
        <w:rPr>
          <w:rFonts w:ascii="Times New Roman" w:hAnsi="Times New Roman"/>
          <w:sz w:val="28"/>
          <w:szCs w:val="28"/>
        </w:rPr>
        <w:t>.2012 №</w:t>
      </w:r>
      <w:r>
        <w:rPr>
          <w:rFonts w:ascii="Times New Roman" w:hAnsi="Times New Roman"/>
          <w:sz w:val="28"/>
          <w:szCs w:val="28"/>
        </w:rPr>
        <w:t xml:space="preserve"> 476</w:t>
      </w:r>
      <w:r w:rsidRPr="006146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B5889" w:rsidRPr="00EA23F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A23F9">
        <w:rPr>
          <w:rFonts w:ascii="Times New Roman" w:hAnsi="Times New Roman"/>
          <w:sz w:val="28"/>
          <w:szCs w:val="28"/>
        </w:rPr>
        <w:t>абзац пятый пункта 2 и пункт 4 постановлений Кабинета Министров Республики Татарстан: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34C4">
        <w:rPr>
          <w:rFonts w:ascii="Times New Roman" w:hAnsi="Times New Roman"/>
          <w:sz w:val="28"/>
          <w:szCs w:val="28"/>
        </w:rPr>
        <w:t xml:space="preserve">от 23.07.2007 № 319 «О создании государственного автономного учреждения социального обслуживания «Верхнеуслонский дом-интернат для престарелых и </w:t>
      </w:r>
      <w:r w:rsidRPr="006834C4">
        <w:rPr>
          <w:rFonts w:ascii="Times New Roman" w:hAnsi="Times New Roman"/>
          <w:sz w:val="28"/>
          <w:szCs w:val="28"/>
        </w:rPr>
        <w:lastRenderedPageBreak/>
        <w:t>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AC1">
        <w:rPr>
          <w:rFonts w:ascii="Times New Roman" w:hAnsi="Times New Roman"/>
          <w:sz w:val="28"/>
          <w:szCs w:val="28"/>
        </w:rPr>
        <w:t>от 23.07.2007 № 321 «О создании государственного автономного учреждения социального обслуживания «Елабужский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AC1">
        <w:rPr>
          <w:rFonts w:ascii="Times New Roman" w:hAnsi="Times New Roman"/>
          <w:sz w:val="28"/>
          <w:szCs w:val="28"/>
        </w:rPr>
        <w:t>от 23.07.2007 № 323 «О создании государственного автономного учреждения социального обслуживания «Джалильский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AC1">
        <w:rPr>
          <w:rFonts w:ascii="Times New Roman" w:hAnsi="Times New Roman"/>
          <w:sz w:val="28"/>
          <w:szCs w:val="28"/>
        </w:rPr>
        <w:t>от 23.07.2007 № 326 «О создании государственного автономного учреждения социального обслуживания «Лесхозский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20B93">
        <w:rPr>
          <w:rFonts w:ascii="Times New Roman" w:hAnsi="Times New Roman"/>
          <w:sz w:val="28"/>
          <w:szCs w:val="28"/>
        </w:rPr>
        <w:t>от 23.07.2007 № 327 «О создании государственного автономного учреждения социального обслуживания «Алькеевский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45D4">
        <w:rPr>
          <w:rFonts w:ascii="Times New Roman" w:hAnsi="Times New Roman"/>
          <w:sz w:val="28"/>
          <w:szCs w:val="28"/>
        </w:rPr>
        <w:t>от 30.07.2007 № 350 «О создании государственного автономного учреждения социального обслуживания «Нурлатский дом-интернат для престарелых и инвалидов» (с изменением, внесенным постановлением Кабинета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от 20.02.2012 № 131);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34C4">
        <w:rPr>
          <w:rFonts w:ascii="Times New Roman" w:hAnsi="Times New Roman"/>
          <w:sz w:val="28"/>
          <w:szCs w:val="28"/>
        </w:rPr>
        <w:t>от 30.07.2007 № 351 «О создании государственного автономного учреждения социального обслуживания «Актанышский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059F">
        <w:rPr>
          <w:rFonts w:ascii="Times New Roman" w:hAnsi="Times New Roman"/>
          <w:sz w:val="28"/>
          <w:szCs w:val="28"/>
        </w:rPr>
        <w:t>от 30.07.2007 № 353 «О создании государственного автономного учреждения социального обслуживания «Азнакаевский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34C4">
        <w:rPr>
          <w:rFonts w:ascii="Times New Roman" w:hAnsi="Times New Roman"/>
          <w:sz w:val="28"/>
          <w:szCs w:val="28"/>
        </w:rPr>
        <w:t>от 30.07.2007 № 354 «О создании государственного автономного учреждения социального обслуживания «Арский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45D4">
        <w:rPr>
          <w:rFonts w:ascii="Times New Roman" w:hAnsi="Times New Roman"/>
          <w:sz w:val="28"/>
          <w:szCs w:val="28"/>
        </w:rPr>
        <w:t>от 30.07.2007 № 355 «О создании государственного автономного учреждения социального обслуживания «Набережночелнинский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34C4">
        <w:rPr>
          <w:rFonts w:ascii="Times New Roman" w:hAnsi="Times New Roman"/>
          <w:sz w:val="28"/>
          <w:szCs w:val="28"/>
        </w:rPr>
        <w:t>от 30.07.2007 № 356 «О создании государственного автономного учреждения социального обслуживания «Алексеевский дом-интернат для престарелых и инвалидов» (с изменением, внесенным постановлением Кабинета Министров Республики Татарстан от 20.02.2012 № 131)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2A5E">
        <w:rPr>
          <w:rFonts w:ascii="Times New Roman" w:hAnsi="Times New Roman"/>
          <w:sz w:val="28"/>
          <w:szCs w:val="28"/>
        </w:rPr>
        <w:t>от 30.07.2007 № 357 «О создании государственного автономного учреждения социального обслуживания «Черемшанский дом-интернат для престарелых и инвалидов» (с изменением, внесенным постановлением Кабинета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от 20.02.2012 № 131).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62B7">
        <w:rPr>
          <w:rFonts w:ascii="Times New Roman" w:hAnsi="Times New Roman"/>
          <w:sz w:val="28"/>
          <w:szCs w:val="28"/>
        </w:rPr>
        <w:t xml:space="preserve">пункт 5 </w:t>
      </w:r>
      <w:r>
        <w:rPr>
          <w:rFonts w:ascii="Times New Roman" w:hAnsi="Times New Roman"/>
          <w:sz w:val="28"/>
          <w:szCs w:val="28"/>
        </w:rPr>
        <w:t>постановлений Кабинета Министров Республики Татарстан: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54085">
        <w:rPr>
          <w:rFonts w:ascii="Times New Roman" w:hAnsi="Times New Roman"/>
          <w:sz w:val="28"/>
          <w:szCs w:val="28"/>
        </w:rPr>
        <w:lastRenderedPageBreak/>
        <w:t xml:space="preserve">от 29.12.2007 </w:t>
      </w:r>
      <w:r>
        <w:rPr>
          <w:rFonts w:ascii="Times New Roman" w:hAnsi="Times New Roman"/>
          <w:sz w:val="28"/>
          <w:szCs w:val="28"/>
        </w:rPr>
        <w:t>№</w:t>
      </w:r>
      <w:r w:rsidRPr="00154085">
        <w:rPr>
          <w:rFonts w:ascii="Times New Roman" w:hAnsi="Times New Roman"/>
          <w:sz w:val="28"/>
          <w:szCs w:val="28"/>
        </w:rPr>
        <w:t xml:space="preserve"> 771 </w:t>
      </w:r>
      <w:r>
        <w:rPr>
          <w:rFonts w:ascii="Times New Roman" w:hAnsi="Times New Roman"/>
          <w:sz w:val="28"/>
          <w:szCs w:val="28"/>
        </w:rPr>
        <w:t>«</w:t>
      </w:r>
      <w:r w:rsidRPr="00154085">
        <w:rPr>
          <w:rFonts w:ascii="Times New Roman" w:hAnsi="Times New Roman"/>
          <w:sz w:val="28"/>
          <w:szCs w:val="28"/>
        </w:rPr>
        <w:t xml:space="preserve">О создании в г. Казани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154085">
        <w:rPr>
          <w:rFonts w:ascii="Times New Roman" w:hAnsi="Times New Roman"/>
          <w:sz w:val="28"/>
          <w:szCs w:val="28"/>
        </w:rPr>
        <w:t xml:space="preserve">Центр реабилитации инвалидов </w:t>
      </w:r>
      <w:r>
        <w:rPr>
          <w:rFonts w:ascii="Times New Roman" w:hAnsi="Times New Roman"/>
          <w:sz w:val="28"/>
          <w:szCs w:val="28"/>
        </w:rPr>
        <w:t>«</w:t>
      </w:r>
      <w:r w:rsidRPr="00154085">
        <w:rPr>
          <w:rFonts w:ascii="Times New Roman" w:hAnsi="Times New Roman"/>
          <w:sz w:val="28"/>
          <w:szCs w:val="28"/>
        </w:rPr>
        <w:t>Восхождение</w:t>
      </w:r>
      <w:r>
        <w:rPr>
          <w:rFonts w:ascii="Times New Roman" w:hAnsi="Times New Roman"/>
          <w:sz w:val="28"/>
          <w:szCs w:val="28"/>
        </w:rPr>
        <w:t>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1C82">
        <w:rPr>
          <w:rFonts w:ascii="Times New Roman" w:hAnsi="Times New Roman"/>
          <w:sz w:val="28"/>
          <w:szCs w:val="28"/>
        </w:rPr>
        <w:t>от 26.07.2011 № 601 «О создании государственного автономного учреждения социального обслуживания «Тетюшский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>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6ED">
        <w:rPr>
          <w:rFonts w:ascii="Times New Roman" w:hAnsi="Times New Roman"/>
          <w:sz w:val="28"/>
          <w:szCs w:val="28"/>
        </w:rPr>
        <w:t xml:space="preserve">от 21.02.2012 </w:t>
      </w:r>
      <w:r>
        <w:rPr>
          <w:rFonts w:ascii="Times New Roman" w:hAnsi="Times New Roman"/>
          <w:sz w:val="28"/>
          <w:szCs w:val="28"/>
        </w:rPr>
        <w:t>№ 146 «</w:t>
      </w:r>
      <w:r w:rsidRPr="000C46ED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0C46ED">
        <w:rPr>
          <w:rFonts w:ascii="Times New Roman" w:hAnsi="Times New Roman"/>
          <w:sz w:val="28"/>
          <w:szCs w:val="28"/>
        </w:rPr>
        <w:t xml:space="preserve">Центр реабилитации инвалидов </w:t>
      </w:r>
      <w:r>
        <w:rPr>
          <w:rFonts w:ascii="Times New Roman" w:hAnsi="Times New Roman"/>
          <w:sz w:val="28"/>
          <w:szCs w:val="28"/>
        </w:rPr>
        <w:t>«</w:t>
      </w:r>
      <w:r w:rsidRPr="000C46ED">
        <w:rPr>
          <w:rFonts w:ascii="Times New Roman" w:hAnsi="Times New Roman"/>
          <w:sz w:val="28"/>
          <w:szCs w:val="28"/>
        </w:rPr>
        <w:t>Березка</w:t>
      </w:r>
      <w:r>
        <w:rPr>
          <w:rFonts w:ascii="Times New Roman" w:hAnsi="Times New Roman"/>
          <w:sz w:val="28"/>
          <w:szCs w:val="28"/>
        </w:rPr>
        <w:t>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6ED">
        <w:rPr>
          <w:rFonts w:ascii="Times New Roman" w:hAnsi="Times New Roman"/>
          <w:sz w:val="28"/>
          <w:szCs w:val="28"/>
        </w:rPr>
        <w:t xml:space="preserve">от 10.03.2012 </w:t>
      </w:r>
      <w:r>
        <w:rPr>
          <w:rFonts w:ascii="Times New Roman" w:hAnsi="Times New Roman"/>
          <w:sz w:val="28"/>
          <w:szCs w:val="28"/>
        </w:rPr>
        <w:t>№</w:t>
      </w:r>
      <w:r w:rsidRPr="000C46ED">
        <w:rPr>
          <w:rFonts w:ascii="Times New Roman" w:hAnsi="Times New Roman"/>
          <w:sz w:val="28"/>
          <w:szCs w:val="28"/>
        </w:rPr>
        <w:t xml:space="preserve"> 199 </w:t>
      </w:r>
      <w:r>
        <w:rPr>
          <w:rFonts w:ascii="Times New Roman" w:hAnsi="Times New Roman"/>
          <w:sz w:val="28"/>
          <w:szCs w:val="28"/>
        </w:rPr>
        <w:t>«</w:t>
      </w:r>
      <w:r w:rsidRPr="000C46ED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0C46ED">
        <w:rPr>
          <w:rFonts w:ascii="Times New Roman" w:hAnsi="Times New Roman"/>
          <w:sz w:val="28"/>
          <w:szCs w:val="28"/>
        </w:rPr>
        <w:t xml:space="preserve">Центр реабилитации инвалидов </w:t>
      </w:r>
      <w:r>
        <w:rPr>
          <w:rFonts w:ascii="Times New Roman" w:hAnsi="Times New Roman"/>
          <w:sz w:val="28"/>
          <w:szCs w:val="28"/>
        </w:rPr>
        <w:t>«</w:t>
      </w:r>
      <w:r w:rsidRPr="000C46ED">
        <w:rPr>
          <w:rFonts w:ascii="Times New Roman" w:hAnsi="Times New Roman"/>
          <w:sz w:val="28"/>
          <w:szCs w:val="28"/>
        </w:rPr>
        <w:t>Ветеран</w:t>
      </w:r>
      <w:r>
        <w:rPr>
          <w:rFonts w:ascii="Times New Roman" w:hAnsi="Times New Roman"/>
          <w:sz w:val="28"/>
          <w:szCs w:val="28"/>
        </w:rPr>
        <w:t>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019F0">
        <w:rPr>
          <w:rFonts w:ascii="Times New Roman" w:hAnsi="Times New Roman"/>
          <w:sz w:val="28"/>
          <w:szCs w:val="28"/>
        </w:rPr>
        <w:t xml:space="preserve">от 10.03.2012 </w:t>
      </w:r>
      <w:r>
        <w:rPr>
          <w:rFonts w:ascii="Times New Roman" w:hAnsi="Times New Roman"/>
          <w:sz w:val="28"/>
          <w:szCs w:val="28"/>
        </w:rPr>
        <w:t>№</w:t>
      </w:r>
      <w:r w:rsidRPr="00F019F0">
        <w:rPr>
          <w:rFonts w:ascii="Times New Roman" w:hAnsi="Times New Roman"/>
          <w:sz w:val="28"/>
          <w:szCs w:val="28"/>
        </w:rPr>
        <w:t xml:space="preserve"> 201 </w:t>
      </w:r>
      <w:r>
        <w:rPr>
          <w:rFonts w:ascii="Times New Roman" w:hAnsi="Times New Roman"/>
          <w:sz w:val="28"/>
          <w:szCs w:val="28"/>
        </w:rPr>
        <w:t>«</w:t>
      </w:r>
      <w:r w:rsidRPr="00F019F0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F019F0">
        <w:rPr>
          <w:rFonts w:ascii="Times New Roman" w:hAnsi="Times New Roman"/>
          <w:sz w:val="28"/>
          <w:szCs w:val="28"/>
        </w:rPr>
        <w:t xml:space="preserve">Центр реабилитации инвалидов </w:t>
      </w:r>
      <w:r>
        <w:rPr>
          <w:rFonts w:ascii="Times New Roman" w:hAnsi="Times New Roman"/>
          <w:sz w:val="28"/>
          <w:szCs w:val="28"/>
        </w:rPr>
        <w:t>«</w:t>
      </w:r>
      <w:r w:rsidRPr="00F019F0">
        <w:rPr>
          <w:rFonts w:ascii="Times New Roman" w:hAnsi="Times New Roman"/>
          <w:sz w:val="28"/>
          <w:szCs w:val="28"/>
        </w:rPr>
        <w:t>Изгелек</w:t>
      </w:r>
      <w:r>
        <w:rPr>
          <w:rFonts w:ascii="Times New Roman" w:hAnsi="Times New Roman"/>
          <w:sz w:val="28"/>
          <w:szCs w:val="28"/>
        </w:rPr>
        <w:t>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4A09">
        <w:rPr>
          <w:rFonts w:ascii="Times New Roman" w:hAnsi="Times New Roman"/>
          <w:sz w:val="28"/>
          <w:szCs w:val="28"/>
        </w:rPr>
        <w:t xml:space="preserve">от 24.05.2012 </w:t>
      </w:r>
      <w:r>
        <w:rPr>
          <w:rFonts w:ascii="Times New Roman" w:hAnsi="Times New Roman"/>
          <w:sz w:val="28"/>
          <w:szCs w:val="28"/>
        </w:rPr>
        <w:t>№</w:t>
      </w:r>
      <w:r w:rsidRPr="00794A09">
        <w:rPr>
          <w:rFonts w:ascii="Times New Roman" w:hAnsi="Times New Roman"/>
          <w:sz w:val="28"/>
          <w:szCs w:val="28"/>
        </w:rPr>
        <w:t xml:space="preserve"> 415 </w:t>
      </w:r>
      <w:r>
        <w:rPr>
          <w:rFonts w:ascii="Times New Roman" w:hAnsi="Times New Roman"/>
          <w:sz w:val="28"/>
          <w:szCs w:val="28"/>
        </w:rPr>
        <w:t>«</w:t>
      </w:r>
      <w:r w:rsidRPr="00794A09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794A09">
        <w:rPr>
          <w:rFonts w:ascii="Times New Roman" w:hAnsi="Times New Roman"/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r>
        <w:rPr>
          <w:rFonts w:ascii="Times New Roman" w:hAnsi="Times New Roman"/>
          <w:sz w:val="28"/>
          <w:szCs w:val="28"/>
        </w:rPr>
        <w:t>«</w:t>
      </w:r>
      <w:r w:rsidRPr="00794A09">
        <w:rPr>
          <w:rFonts w:ascii="Times New Roman" w:hAnsi="Times New Roman"/>
          <w:sz w:val="28"/>
          <w:szCs w:val="28"/>
        </w:rPr>
        <w:t>Здравушка</w:t>
      </w:r>
      <w:r>
        <w:rPr>
          <w:rFonts w:ascii="Times New Roman" w:hAnsi="Times New Roman"/>
          <w:sz w:val="28"/>
          <w:szCs w:val="28"/>
        </w:rPr>
        <w:t>»</w:t>
      </w:r>
      <w:r w:rsidRPr="00794A09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»;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4A09">
        <w:rPr>
          <w:rFonts w:ascii="Times New Roman" w:hAnsi="Times New Roman"/>
          <w:sz w:val="28"/>
          <w:szCs w:val="28"/>
        </w:rPr>
        <w:t xml:space="preserve">от 15.06.2012 </w:t>
      </w:r>
      <w:r>
        <w:rPr>
          <w:rFonts w:ascii="Times New Roman" w:hAnsi="Times New Roman"/>
          <w:sz w:val="28"/>
          <w:szCs w:val="28"/>
        </w:rPr>
        <w:t>№</w:t>
      </w:r>
      <w:r w:rsidRPr="00794A09">
        <w:rPr>
          <w:rFonts w:ascii="Times New Roman" w:hAnsi="Times New Roman"/>
          <w:sz w:val="28"/>
          <w:szCs w:val="28"/>
        </w:rPr>
        <w:t xml:space="preserve"> 514 </w:t>
      </w:r>
      <w:r>
        <w:rPr>
          <w:rFonts w:ascii="Times New Roman" w:hAnsi="Times New Roman"/>
          <w:sz w:val="28"/>
          <w:szCs w:val="28"/>
        </w:rPr>
        <w:t>«</w:t>
      </w:r>
      <w:r w:rsidRPr="00794A09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учреждения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794A09">
        <w:rPr>
          <w:rFonts w:ascii="Times New Roman" w:hAnsi="Times New Roman"/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r>
        <w:rPr>
          <w:rFonts w:ascii="Times New Roman" w:hAnsi="Times New Roman"/>
          <w:sz w:val="28"/>
          <w:szCs w:val="28"/>
        </w:rPr>
        <w:t>«</w:t>
      </w:r>
      <w:r w:rsidRPr="00794A09">
        <w:rPr>
          <w:rFonts w:ascii="Times New Roman" w:hAnsi="Times New Roman"/>
          <w:sz w:val="28"/>
          <w:szCs w:val="28"/>
        </w:rPr>
        <w:t>Солнечный</w:t>
      </w:r>
      <w:r>
        <w:rPr>
          <w:rFonts w:ascii="Times New Roman" w:hAnsi="Times New Roman"/>
          <w:sz w:val="28"/>
          <w:szCs w:val="28"/>
        </w:rPr>
        <w:t>»</w:t>
      </w:r>
      <w:r w:rsidRPr="00794A09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62B7">
        <w:rPr>
          <w:rFonts w:ascii="Times New Roman" w:hAnsi="Times New Roman"/>
          <w:sz w:val="28"/>
          <w:szCs w:val="28"/>
        </w:rPr>
        <w:t xml:space="preserve">пункты 3 и 4 </w:t>
      </w:r>
      <w:r w:rsidRPr="00A36C4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36C43">
        <w:rPr>
          <w:rFonts w:ascii="Times New Roman" w:hAnsi="Times New Roman"/>
          <w:sz w:val="28"/>
          <w:szCs w:val="28"/>
        </w:rPr>
        <w:t xml:space="preserve"> </w:t>
      </w:r>
      <w:r w:rsidRPr="000E1C82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5DF">
        <w:rPr>
          <w:rFonts w:ascii="Times New Roman" w:hAnsi="Times New Roman"/>
          <w:sz w:val="28"/>
          <w:szCs w:val="28"/>
        </w:rPr>
        <w:t>от 09.07.2015 № 507 «О перепрофилировании государственного автономного учреждения социального обслуживания «Федоровский специальный дом-интернат для престарелых и инвалидов» Министерства труда, занятости и социальн</w:t>
      </w:r>
      <w:r>
        <w:rPr>
          <w:rFonts w:ascii="Times New Roman" w:hAnsi="Times New Roman"/>
          <w:sz w:val="28"/>
          <w:szCs w:val="28"/>
        </w:rPr>
        <w:t xml:space="preserve">ой защиты Республики Татарстан». 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Премьер-министр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jc w:val="both"/>
      </w:pPr>
      <w:r w:rsidRPr="0047657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p w:rsidR="009B5889" w:rsidRDefault="009B5889" w:rsidP="009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889" w:rsidRDefault="009B5889" w:rsidP="009B5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889" w:rsidRDefault="009B5889" w:rsidP="009B5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B5889" w:rsidSect="00B6499F">
      <w:headerReference w:type="even" r:id="rId48"/>
      <w:pgSz w:w="11906" w:h="16838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A4" w:rsidRDefault="00112AA4">
      <w:pPr>
        <w:spacing w:after="0" w:line="240" w:lineRule="auto"/>
      </w:pPr>
      <w:r>
        <w:separator/>
      </w:r>
    </w:p>
  </w:endnote>
  <w:endnote w:type="continuationSeparator" w:id="0">
    <w:p w:rsidR="00112AA4" w:rsidRDefault="0011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A4" w:rsidRDefault="00112AA4">
      <w:pPr>
        <w:spacing w:after="0" w:line="240" w:lineRule="auto"/>
      </w:pPr>
      <w:r>
        <w:separator/>
      </w:r>
    </w:p>
  </w:footnote>
  <w:footnote w:type="continuationSeparator" w:id="0">
    <w:p w:rsidR="00112AA4" w:rsidRDefault="0011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69D3"/>
    <w:rsid w:val="0002316F"/>
    <w:rsid w:val="00037092"/>
    <w:rsid w:val="00045E8A"/>
    <w:rsid w:val="00050B3C"/>
    <w:rsid w:val="00055604"/>
    <w:rsid w:val="00067655"/>
    <w:rsid w:val="000751FE"/>
    <w:rsid w:val="00075A57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2AA4"/>
    <w:rsid w:val="001146D7"/>
    <w:rsid w:val="0013270F"/>
    <w:rsid w:val="00144905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1F1719"/>
    <w:rsid w:val="00210928"/>
    <w:rsid w:val="002128BB"/>
    <w:rsid w:val="002156FD"/>
    <w:rsid w:val="00230498"/>
    <w:rsid w:val="00252DA0"/>
    <w:rsid w:val="002542E5"/>
    <w:rsid w:val="00260516"/>
    <w:rsid w:val="0026322B"/>
    <w:rsid w:val="00297EC8"/>
    <w:rsid w:val="002A0DB1"/>
    <w:rsid w:val="002A3756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A735F"/>
    <w:rsid w:val="003C6DBB"/>
    <w:rsid w:val="003E3199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03DCC"/>
    <w:rsid w:val="00511042"/>
    <w:rsid w:val="00517C6B"/>
    <w:rsid w:val="00527E4B"/>
    <w:rsid w:val="005619CA"/>
    <w:rsid w:val="005727D1"/>
    <w:rsid w:val="00574E20"/>
    <w:rsid w:val="00576021"/>
    <w:rsid w:val="00577096"/>
    <w:rsid w:val="005845C9"/>
    <w:rsid w:val="005A4BFE"/>
    <w:rsid w:val="005D0595"/>
    <w:rsid w:val="005E27C3"/>
    <w:rsid w:val="005F1925"/>
    <w:rsid w:val="005F5665"/>
    <w:rsid w:val="006009F9"/>
    <w:rsid w:val="0060741A"/>
    <w:rsid w:val="00617721"/>
    <w:rsid w:val="00620EBC"/>
    <w:rsid w:val="00627A9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23CD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63DA"/>
    <w:rsid w:val="008F7BE9"/>
    <w:rsid w:val="009017DE"/>
    <w:rsid w:val="00902F8E"/>
    <w:rsid w:val="00903C4B"/>
    <w:rsid w:val="00904689"/>
    <w:rsid w:val="00910092"/>
    <w:rsid w:val="009405CE"/>
    <w:rsid w:val="00945911"/>
    <w:rsid w:val="00952516"/>
    <w:rsid w:val="00956893"/>
    <w:rsid w:val="00964257"/>
    <w:rsid w:val="00993FFF"/>
    <w:rsid w:val="009A0881"/>
    <w:rsid w:val="009A61FF"/>
    <w:rsid w:val="009B5889"/>
    <w:rsid w:val="009C481E"/>
    <w:rsid w:val="009C7CFA"/>
    <w:rsid w:val="009D09B7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A47E6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499F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735E"/>
    <w:rsid w:val="00C61C22"/>
    <w:rsid w:val="00C65964"/>
    <w:rsid w:val="00C7081A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3510"/>
    <w:rsid w:val="00E044E6"/>
    <w:rsid w:val="00E3177F"/>
    <w:rsid w:val="00E76AAF"/>
    <w:rsid w:val="00EA1F91"/>
    <w:rsid w:val="00EA76D7"/>
    <w:rsid w:val="00EA7BCD"/>
    <w:rsid w:val="00EB0463"/>
    <w:rsid w:val="00EC7CBA"/>
    <w:rsid w:val="00ED0F56"/>
    <w:rsid w:val="00ED3855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60607"/>
    <w:rsid w:val="00F90D48"/>
    <w:rsid w:val="00F91E34"/>
    <w:rsid w:val="00FA3D78"/>
    <w:rsid w:val="00FA6917"/>
    <w:rsid w:val="00FD004D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B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58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0B6E1ECC429949A701A96B3FF287CDAE42B7F49675AFA5A0CD7A5B462185BBB387242A4D192C522BA6FB1E091A382AAC4177F223242C8532E1F8M8RCP" TargetMode="External"/><Relationship Id="rId18" Type="http://schemas.openxmlformats.org/officeDocument/2006/relationships/hyperlink" Target="consultantplus://offline/ref=ED0B6E1ECC429949A701A96B3FF287CDAE42B7F49675A0A1A2CD7A5B462185BBB387242A4D192C522BA6FB1E091A382AAC4177F223242C8532E1F8M8RCP" TargetMode="External"/><Relationship Id="rId26" Type="http://schemas.openxmlformats.org/officeDocument/2006/relationships/hyperlink" Target="consultantplus://offline/ref=ED0B6E1ECC429949A701A96B3FF287CDAE42B7F49675A0A1A6CD7A5B462185BBB387242A4D192C522BA6FB1E091A382AAC4177F223242C8532E1F8M8RCP" TargetMode="External"/><Relationship Id="rId39" Type="http://schemas.openxmlformats.org/officeDocument/2006/relationships/hyperlink" Target="consultantplus://offline/ref=ED0B6E1ECC429949A701A96B3FF287CDAE42B7F4967AAAA6A3CD7A5B462185BBB387242A4D192C522BA6FB1E091A382AAC4177F223242C8532E1F8M8RCP" TargetMode="External"/><Relationship Id="rId21" Type="http://schemas.openxmlformats.org/officeDocument/2006/relationships/hyperlink" Target="consultantplus://offline/ref=ED0B6E1ECC429949A701A96B3FF287CDAE42B7F49675A1A5A1CD7A5B462185BBB387242A4D192C522BA6FB1E091A382AAC4177F223242C8532E1F8M8RCP" TargetMode="External"/><Relationship Id="rId34" Type="http://schemas.openxmlformats.org/officeDocument/2006/relationships/hyperlink" Target="consultantplus://offline/ref=ED0B6E1ECC429949A701A96B3FF287CDAE42B7F4967AAAA6A1CD7A5B462185BBB387242A4D192C522BA6FB1E091A382AAC4177F223242C8532E1F8M8RCP" TargetMode="External"/><Relationship Id="rId42" Type="http://schemas.openxmlformats.org/officeDocument/2006/relationships/hyperlink" Target="consultantplus://offline/ref=ED0B6E1ECC429949A701A96B3FF287CDAE42B7F4967AABA4A0CD7A5B462185BBB387242A4D192C522BA6FB1E091A382AAC4177F223242C8532E1F8M8RCP" TargetMode="External"/><Relationship Id="rId47" Type="http://schemas.openxmlformats.org/officeDocument/2006/relationships/hyperlink" Target="consultantplus://offline/ref=ED0B6E1ECC429949A701A96B3FF287CDAE42B7F49774AEACA1CD7A5B462185BBB387242A4D192C522BA6FB1E091A382AAC4177F223242C8532E1F8M8RCP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0B6E1ECC429949A701A96B3FF287CDAE42B7F49675A0ACA9CD7A5B462185BBB387242A4D192C522BA6FB1E091A382AAC4177F223242C8532E1F8M8RCP" TargetMode="External"/><Relationship Id="rId29" Type="http://schemas.openxmlformats.org/officeDocument/2006/relationships/hyperlink" Target="consultantplus://offline/ref=ED0B6E1ECC429949A701A96B3FF287CDAE42B7F49675A0A0A0CD7A5B462185BBB387242A4D192C522BA6FB1E091A382AAC4177F223242C8532E1F8M8RCP" TargetMode="External"/><Relationship Id="rId11" Type="http://schemas.openxmlformats.org/officeDocument/2006/relationships/hyperlink" Target="consultantplus://offline/ref=ED0B6E1ECC429949A701A96B3FF287CDAE42B7F49675A0A5A3CD7A5B462185BBB387242A4D192C522BA6FB1E091A382AAC4177F223242C8532E1F8M8RCP" TargetMode="External"/><Relationship Id="rId24" Type="http://schemas.openxmlformats.org/officeDocument/2006/relationships/hyperlink" Target="consultantplus://offline/ref=ED0B6E1ECC429949A701A96B3FF287CDAE42B7F49675A1A0A6CD7A5B462185BBB387242A4D192C522BA6FB1E091A382AAC4177F223242C8532E1F8M8RCP" TargetMode="External"/><Relationship Id="rId32" Type="http://schemas.openxmlformats.org/officeDocument/2006/relationships/hyperlink" Target="consultantplus://offline/ref=ED0B6E1ECC429949A701A96B3FF287CDAE42B7F49675A1A0A1CD7A5B462185BBB387242A4D192C522BA6FB1E091A382AAC4177F223242C8532E1F8M8RCP" TargetMode="External"/><Relationship Id="rId37" Type="http://schemas.openxmlformats.org/officeDocument/2006/relationships/hyperlink" Target="consultantplus://offline/ref=ED0B6E1ECC429949A701A96B3FF287CDAE42B7F4967AA8A3A3CD7A5B462185BBB387242A4D192C522BA6FB1E091A382AAC4177F223242C8532E1F8M8RCP" TargetMode="External"/><Relationship Id="rId40" Type="http://schemas.openxmlformats.org/officeDocument/2006/relationships/hyperlink" Target="consultantplus://offline/ref=ED0B6E1ECC429949A701A96B3FF287CDAE42B7F4967AAAA6A5CD7A5B462185BBB387242A4D192C522BA6FB1E091A382AAC4177F223242C8532E1F8M8RCP" TargetMode="External"/><Relationship Id="rId45" Type="http://schemas.openxmlformats.org/officeDocument/2006/relationships/hyperlink" Target="consultantplus://offline/ref=ED0B6E1ECC429949A701A96B3FF287CDAE42B7F4967AABA4A5CD7A5B462185BBB387242A4D192C522BA6FB1E091A382AAC4177F223242C8532E1F8M8RC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0B6E1ECC429949A701A96B3FF287CDAE42B7F49675A0A5A4CD7A5B462185BBB387242A4D192C522BA6FB1E091A382AAC4177F223242C8532E1F8M8RCP" TargetMode="External"/><Relationship Id="rId23" Type="http://schemas.openxmlformats.org/officeDocument/2006/relationships/hyperlink" Target="consultantplus://offline/ref=ED0B6E1ECC429949A701A96B3FF287CDAE42B7F49771A9A3A6CD7A5B462185BBB387242A4D192C522BA6FB1E091A382AAC4177F223242C8532E1F8M8RCP" TargetMode="External"/><Relationship Id="rId28" Type="http://schemas.openxmlformats.org/officeDocument/2006/relationships/hyperlink" Target="consultantplus://offline/ref=ED0B6E1ECC429949A701A96B3FF287CDAE42B7F49675A0A1A8CD7A5B462185BBB387242A4D192C522BA6FB1E091A382AAC4177F223242C8532E1F8M8RCP" TargetMode="External"/><Relationship Id="rId36" Type="http://schemas.openxmlformats.org/officeDocument/2006/relationships/hyperlink" Target="consultantplus://offline/ref=ED0B6E1ECC429949A701A96B3FF287CDAE42B7F4967AA8A3A2CD7A5B462185BBB387242A4D192C522BA6FB1E091A382AAC4177F223242C8532E1F8M8RCP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D0B6E1ECC429949A701A96B3FF287CDAE42B7F49675A0A5A2CD7A5B462185BBB387242A4D192C522BA6FB1E091A382AAC4177F223242C8532E1F8M8RCP" TargetMode="External"/><Relationship Id="rId19" Type="http://schemas.openxmlformats.org/officeDocument/2006/relationships/hyperlink" Target="consultantplus://offline/ref=ED0B6E1ECC429949A701A96B3FF287CDAE42B7F49675A0A1A3CD7A5B462185BBB387242A4D192C522BA6FB1E091A382AAC4177F223242C8532E1F8M8RCP" TargetMode="External"/><Relationship Id="rId31" Type="http://schemas.openxmlformats.org/officeDocument/2006/relationships/hyperlink" Target="consultantplus://offline/ref=ED0B6E1ECC429949A701A96B3FF287CDAE42B7F49675A1A0A0CD7A5B462185BBB387242A4D192C522BA6FB1E091A382AAC4177F223242C8532E1F8M8RCP" TargetMode="External"/><Relationship Id="rId44" Type="http://schemas.openxmlformats.org/officeDocument/2006/relationships/hyperlink" Target="consultantplus://offline/ref=ED0B6E1ECC429949A701A96B3FF287CDAE42B7F4967AABA4A4CD7A5B462185BBB387242A4D192C522BA6FB1E091A382AAC4177F223242C8532E1F8M8R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0B6E1ECC429949A701A96B3FF287CDAE42B7F49675A0ACA7CD7A5B462185BBB387242A4D192C522BA6FB1E091A382AAC4177F223242C8532E1F8M8RCP" TargetMode="External"/><Relationship Id="rId14" Type="http://schemas.openxmlformats.org/officeDocument/2006/relationships/hyperlink" Target="consultantplus://offline/ref=ED0B6E1ECC429949A701A96B3FF287CDAE42B7F49675AFA0A4CD7A5B462185BBB387242A4D192C522BA6FB1E091A382AAC4177F223242C8532E1F8M8RCP" TargetMode="External"/><Relationship Id="rId22" Type="http://schemas.openxmlformats.org/officeDocument/2006/relationships/hyperlink" Target="consultantplus://offline/ref=ED0B6E1ECC429949A701A96B3FF287CDAE42B7F49675A0A1A4CD7A5B462185BBB387242A4D192C522BA6FB1E091A382AAC4177F223242C8532E1F8M8RCP" TargetMode="External"/><Relationship Id="rId27" Type="http://schemas.openxmlformats.org/officeDocument/2006/relationships/hyperlink" Target="consultantplus://offline/ref=ED0B6E1ECC429949A701A96B3FF287CDAE42B7F49675A1A5A2CD7A5B462185BBB387242A4D192C522BA6FB1E091A382AAC4177F223242C8532E1F8M8RCP" TargetMode="External"/><Relationship Id="rId30" Type="http://schemas.openxmlformats.org/officeDocument/2006/relationships/hyperlink" Target="consultantplus://offline/ref=ED0B6E1ECC429949A701A96B3FF287CDAE42B7F49675A1A1A9CD7A5B462185BBB387242A4D192C522BA6FB1E091A382AAC4177F223242C8532E1F8M8RCP" TargetMode="External"/><Relationship Id="rId35" Type="http://schemas.openxmlformats.org/officeDocument/2006/relationships/hyperlink" Target="consultantplus://offline/ref=ED0B6E1ECC429949A701A96B3FF287CDAE42B7F4967AA8A3A1CD7A5B462185BBB387242A4D192C522BA6FB1E091A382AAC4177F223242C8532E1F8M8RCP" TargetMode="External"/><Relationship Id="rId43" Type="http://schemas.openxmlformats.org/officeDocument/2006/relationships/hyperlink" Target="consultantplus://offline/ref=ED0B6E1ECC429949A701A96B3FF287CDAE42B7F4967AABA4A3CD7A5B462185BBB387242A4D192C522BA6FB1E091A382AAC4177F223242C8532E1F8M8RCP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ED0B6E1ECC429949A701A96B3FF287CDAE42B7F49674A1A7A0CD7A5B462185BBB387242A4D192C522BA6FB1E091A382AAC4177F223242C8532E1F8M8RCP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D0B6E1ECC429949A701A96B3FF287CDAE42B7F49675A0ACA8CD7A5B462185BBB387242A4D192C522BA6FB1E091A382AAC4177F223242C8532E1F8M8RCP" TargetMode="External"/><Relationship Id="rId17" Type="http://schemas.openxmlformats.org/officeDocument/2006/relationships/hyperlink" Target="consultantplus://offline/ref=ED0B6E1ECC429949A701A96B3FF287CDAE42B7F49675AFA5A1CD7A5B462185BBB387242A4D192C522BA6FB1E091A382AAC4177F223242C8532E1F8M8RCP" TargetMode="External"/><Relationship Id="rId25" Type="http://schemas.openxmlformats.org/officeDocument/2006/relationships/hyperlink" Target="consultantplus://offline/ref=ED0B6E1ECC429949A701A96B3FF287CDAE42B7F49675A1A0A7CD7A5B462185BBB387242A4D192C522BA6FB1E091A382AAC4177F223242C8532E1F8M8RCP" TargetMode="External"/><Relationship Id="rId33" Type="http://schemas.openxmlformats.org/officeDocument/2006/relationships/hyperlink" Target="consultantplus://offline/ref=ED0B6E1ECC429949A701A96B3FF287CDAE42B7F4967AAAA6A0CD7A5B462185BBB387242A4D192C522BA6FB1E091A382AAC4177F223242C8532E1F8M8RCP" TargetMode="External"/><Relationship Id="rId38" Type="http://schemas.openxmlformats.org/officeDocument/2006/relationships/hyperlink" Target="consultantplus://offline/ref=ED0B6E1ECC429949A701A96B3FF287CDAE42B7F4967AAAA6A2CD7A5B462185BBB387242A4D192C522BA6FB1E091A382AAC4177F223242C8532E1F8M8RCP" TargetMode="External"/><Relationship Id="rId46" Type="http://schemas.openxmlformats.org/officeDocument/2006/relationships/hyperlink" Target="consultantplus://offline/ref=ED0B6E1ECC429949A701A96B3FF287CDAE42B7F4967AABA4A7CD7A5B462185BBB387242A4D192C522BA6FB1E091A382AAC4177F223242C8532E1F8M8RCP" TargetMode="External"/><Relationship Id="rId20" Type="http://schemas.openxmlformats.org/officeDocument/2006/relationships/hyperlink" Target="consultantplus://offline/ref=ED0B6E1ECC429949A701A96B3FF287CDAE42B7F49675A1A5A0CD7A5B462185BBB387242A4D192C522BA6FB1E091A382AAC4177F223242C8532E1F8M8RCP" TargetMode="External"/><Relationship Id="rId41" Type="http://schemas.openxmlformats.org/officeDocument/2006/relationships/hyperlink" Target="consultantplus://offline/ref=ED0B6E1ECC429949A701A96B3FF287CDAE42B7F4967AABA5A2CD7A5B462185BBB387242A4D192C522BA6FB1E091A382AAC4177F223242C8532E1F8M8RC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5C50-1673-46AF-809C-BA08ABB4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31998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Абубакиров Никита Рустемович</cp:lastModifiedBy>
  <cp:revision>6</cp:revision>
  <cp:lastPrinted>2020-01-29T11:03:00Z</cp:lastPrinted>
  <dcterms:created xsi:type="dcterms:W3CDTF">2021-06-07T06:19:00Z</dcterms:created>
  <dcterms:modified xsi:type="dcterms:W3CDTF">2021-06-07T15:22:00Z</dcterms:modified>
</cp:coreProperties>
</file>