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D7" w:rsidRDefault="00530ED7" w:rsidP="00530ED7">
      <w:pPr>
        <w:spacing w:after="0" w:line="240" w:lineRule="auto"/>
        <w:jc w:val="right"/>
        <w:rPr>
          <w:sz w:val="27"/>
          <w:szCs w:val="27"/>
        </w:rPr>
      </w:pPr>
      <w:r>
        <w:rPr>
          <w:sz w:val="27"/>
          <w:szCs w:val="27"/>
        </w:rPr>
        <w:t>Проект приказа</w:t>
      </w:r>
    </w:p>
    <w:p w:rsidR="00530ED7" w:rsidRDefault="00530ED7" w:rsidP="00530ED7">
      <w:pPr>
        <w:spacing w:after="0" w:line="240" w:lineRule="auto"/>
        <w:rPr>
          <w:sz w:val="27"/>
          <w:szCs w:val="27"/>
        </w:rPr>
      </w:pPr>
    </w:p>
    <w:p w:rsidR="00530ED7" w:rsidRDefault="00530ED7" w:rsidP="00530ED7">
      <w:pPr>
        <w:spacing w:after="0" w:line="240" w:lineRule="auto"/>
        <w:rPr>
          <w:sz w:val="27"/>
          <w:szCs w:val="27"/>
        </w:rPr>
      </w:pPr>
    </w:p>
    <w:p w:rsidR="00530ED7" w:rsidRDefault="00530ED7" w:rsidP="00530ED7">
      <w:pPr>
        <w:spacing w:after="0" w:line="240" w:lineRule="auto"/>
        <w:rPr>
          <w:sz w:val="27"/>
          <w:szCs w:val="27"/>
        </w:rPr>
      </w:pPr>
    </w:p>
    <w:p w:rsidR="00530ED7" w:rsidRDefault="00530ED7" w:rsidP="00530ED7">
      <w:pPr>
        <w:spacing w:after="0" w:line="240" w:lineRule="auto"/>
        <w:rPr>
          <w:sz w:val="27"/>
          <w:szCs w:val="27"/>
        </w:rPr>
      </w:pP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 xml:space="preserve">Об утверждении Административного регламента </w:t>
      </w: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 xml:space="preserve">предоставления государственной услуги </w:t>
      </w: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 xml:space="preserve">по принятию решения                                   </w:t>
      </w: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 xml:space="preserve">в предоставлении из бюджета Республики </w:t>
      </w: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 xml:space="preserve">Татарстан единовременной денежной выплаты </w:t>
      </w: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proofErr w:type="gramStart"/>
      <w:r w:rsidRPr="00AB3DB0">
        <w:rPr>
          <w:sz w:val="28"/>
          <w:szCs w:val="28"/>
        </w:rPr>
        <w:t>на  финансовую</w:t>
      </w:r>
      <w:proofErr w:type="gramEnd"/>
      <w:r w:rsidRPr="00AB3DB0">
        <w:rPr>
          <w:sz w:val="28"/>
          <w:szCs w:val="28"/>
        </w:rPr>
        <w:t xml:space="preserve"> поддержку молодого специалиста </w:t>
      </w: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 xml:space="preserve">лесной отрасли или об </w:t>
      </w:r>
      <w:proofErr w:type="gramStart"/>
      <w:r w:rsidRPr="00AB3DB0">
        <w:rPr>
          <w:sz w:val="28"/>
          <w:szCs w:val="28"/>
        </w:rPr>
        <w:t>отказе  в</w:t>
      </w:r>
      <w:proofErr w:type="gramEnd"/>
      <w:r w:rsidRPr="00AB3DB0">
        <w:rPr>
          <w:sz w:val="28"/>
          <w:szCs w:val="28"/>
        </w:rPr>
        <w:t xml:space="preserve"> предоставлении </w:t>
      </w: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 xml:space="preserve">единовременной денежной выплаты на  </w:t>
      </w:r>
    </w:p>
    <w:p w:rsidR="00530ED7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 xml:space="preserve">финансовую поддержку молодого </w:t>
      </w:r>
    </w:p>
    <w:p w:rsidR="00530ED7" w:rsidRPr="00AB3DB0" w:rsidRDefault="00530ED7" w:rsidP="00530ED7">
      <w:pPr>
        <w:spacing w:after="0" w:line="240" w:lineRule="auto"/>
        <w:rPr>
          <w:sz w:val="28"/>
          <w:szCs w:val="28"/>
        </w:rPr>
      </w:pPr>
      <w:r w:rsidRPr="00AB3DB0">
        <w:rPr>
          <w:sz w:val="28"/>
          <w:szCs w:val="28"/>
        </w:rPr>
        <w:t>специалиста лесной отрасли</w:t>
      </w:r>
    </w:p>
    <w:p w:rsidR="00530ED7" w:rsidRDefault="00530ED7" w:rsidP="00530ED7">
      <w:pPr>
        <w:spacing w:after="0" w:line="240" w:lineRule="auto"/>
        <w:rPr>
          <w:sz w:val="27"/>
          <w:szCs w:val="27"/>
        </w:rPr>
      </w:pPr>
    </w:p>
    <w:p w:rsidR="00530ED7" w:rsidRDefault="00530ED7" w:rsidP="00530ED7">
      <w:pPr>
        <w:spacing w:after="0" w:line="240" w:lineRule="auto"/>
        <w:rPr>
          <w:sz w:val="27"/>
          <w:szCs w:val="27"/>
        </w:rPr>
      </w:pPr>
    </w:p>
    <w:p w:rsidR="00530ED7" w:rsidRPr="000856F5" w:rsidRDefault="00530ED7" w:rsidP="00530ED7">
      <w:pPr>
        <w:spacing w:after="0" w:line="240" w:lineRule="auto"/>
        <w:ind w:firstLine="567"/>
        <w:jc w:val="both"/>
        <w:rPr>
          <w:sz w:val="28"/>
          <w:szCs w:val="28"/>
        </w:rPr>
      </w:pPr>
      <w:r w:rsidRPr="000856F5">
        <w:rPr>
          <w:rFonts w:ascii="PT Serif" w:hAnsi="PT Serif"/>
          <w:sz w:val="28"/>
          <w:szCs w:val="28"/>
          <w:shd w:val="clear" w:color="auto" w:fill="FFFFFF"/>
        </w:rPr>
        <w:t>В соответствии с </w:t>
      </w:r>
      <w:hyperlink r:id="rId8" w:anchor="/document/12177515/entry/0" w:history="1">
        <w:r w:rsidRPr="000856F5">
          <w:rPr>
            <w:rStyle w:val="a3"/>
            <w:sz w:val="28"/>
            <w:szCs w:val="28"/>
            <w:shd w:val="clear" w:color="auto" w:fill="FFFFFF"/>
          </w:rPr>
          <w:t>Федеральным законом</w:t>
        </w:r>
      </w:hyperlink>
      <w:r w:rsidRPr="000856F5">
        <w:rPr>
          <w:rFonts w:ascii="PT Serif" w:hAnsi="PT Serif"/>
          <w:sz w:val="28"/>
          <w:szCs w:val="28"/>
          <w:shd w:val="clear" w:color="auto" w:fill="FFFFFF"/>
        </w:rPr>
        <w:t> от 27 июля 2010 года N 210-ФЗ "Об организации предоставления государственных и муниципальных услуг",</w:t>
      </w:r>
      <w:r w:rsidRPr="000856F5">
        <w:rPr>
          <w:sz w:val="28"/>
          <w:szCs w:val="28"/>
        </w:rPr>
        <w:t xml:space="preserve"> </w:t>
      </w:r>
      <w:r w:rsidRPr="000856F5">
        <w:rPr>
          <w:rFonts w:ascii="PT Serif" w:hAnsi="PT Serif"/>
          <w:sz w:val="28"/>
          <w:szCs w:val="28"/>
          <w:shd w:val="clear" w:color="auto" w:fill="FFFFFF"/>
        </w:rPr>
        <w:t>Постановлением Кабинета Министров Республики Татарстан от 16 декабря 2019 г. N 1144 "О мерах финансовой поддержки молодых специалистов лесной отрасли"</w:t>
      </w:r>
      <w:r w:rsidRPr="000856F5">
        <w:rPr>
          <w:sz w:val="28"/>
          <w:szCs w:val="28"/>
        </w:rPr>
        <w:t>, п р и к а з ы в а ю:</w:t>
      </w:r>
    </w:p>
    <w:p w:rsidR="00530ED7" w:rsidRPr="000856F5" w:rsidRDefault="00530ED7" w:rsidP="00530ED7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6F5">
        <w:rPr>
          <w:rFonts w:ascii="Times New Roman" w:hAnsi="Times New Roman" w:cs="Times New Roman"/>
          <w:sz w:val="28"/>
          <w:szCs w:val="28"/>
        </w:rPr>
        <w:t xml:space="preserve">1. Утвердить прилагаемый в </w:t>
      </w:r>
      <w:hyperlink r:id="rId9" w:history="1">
        <w:r w:rsidRPr="000856F5">
          <w:rPr>
            <w:rStyle w:val="af4"/>
            <w:rFonts w:ascii="Times New Roman" w:hAnsi="Times New Roman"/>
            <w:color w:val="auto"/>
            <w:sz w:val="28"/>
            <w:szCs w:val="28"/>
          </w:rPr>
          <w:t>Административный регламент</w:t>
        </w:r>
      </w:hyperlink>
      <w:r w:rsidRPr="000856F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принятию решения                                   в предоставлении из бюджета Республики Татарстан единовременной денежной выплаты на  финансовую поддержку молодого специалиста лесной отрасли или об отказе  в предоставлении единовременной денежной выплаты на  финансовую поддержку молодого специалиста лесной отрасли (далее – Регламент).</w:t>
      </w:r>
    </w:p>
    <w:p w:rsidR="00530ED7" w:rsidRPr="000856F5" w:rsidRDefault="00530ED7" w:rsidP="00530ED7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0" w:name="sub_2"/>
      <w:r w:rsidRPr="000856F5">
        <w:rPr>
          <w:sz w:val="28"/>
          <w:szCs w:val="28"/>
        </w:rPr>
        <w:t>2. Юридическому отделу направить настоящий приказ в Министерство юсти</w:t>
      </w:r>
      <w:r w:rsidRPr="000856F5">
        <w:rPr>
          <w:sz w:val="28"/>
          <w:szCs w:val="28"/>
        </w:rPr>
        <w:softHyphen/>
        <w:t>ции Республики Татарстан на государственную регистрацию и официальное опубликова</w:t>
      </w:r>
      <w:r w:rsidRPr="000856F5">
        <w:rPr>
          <w:sz w:val="28"/>
          <w:szCs w:val="28"/>
        </w:rPr>
        <w:softHyphen/>
        <w:t>ние на Официальном сайте правовой информации Министерства юсти</w:t>
      </w:r>
      <w:r w:rsidRPr="000856F5">
        <w:rPr>
          <w:sz w:val="28"/>
          <w:szCs w:val="28"/>
        </w:rPr>
        <w:softHyphen/>
        <w:t>ции Республики Татарстан (PRAVO.TATARSTAN.RU).</w:t>
      </w:r>
    </w:p>
    <w:p w:rsidR="00530ED7" w:rsidRPr="000856F5" w:rsidRDefault="00530ED7" w:rsidP="00530ED7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1" w:name="sub_3"/>
      <w:bookmarkEnd w:id="0"/>
      <w:r w:rsidRPr="000856F5">
        <w:rPr>
          <w:sz w:val="28"/>
          <w:szCs w:val="28"/>
        </w:rPr>
        <w:t>3. Контроль за исполнением настоящего приказа возложить на первого замести</w:t>
      </w:r>
      <w:r w:rsidRPr="000856F5">
        <w:rPr>
          <w:sz w:val="28"/>
          <w:szCs w:val="28"/>
        </w:rPr>
        <w:softHyphen/>
        <w:t xml:space="preserve">теля министра И.Н. </w:t>
      </w:r>
      <w:proofErr w:type="spellStart"/>
      <w:r w:rsidRPr="000856F5">
        <w:rPr>
          <w:sz w:val="28"/>
          <w:szCs w:val="28"/>
        </w:rPr>
        <w:t>Зарипова</w:t>
      </w:r>
      <w:proofErr w:type="spellEnd"/>
      <w:r w:rsidRPr="000856F5">
        <w:rPr>
          <w:sz w:val="28"/>
          <w:szCs w:val="28"/>
        </w:rPr>
        <w:t>.</w:t>
      </w:r>
      <w:bookmarkEnd w:id="1"/>
    </w:p>
    <w:p w:rsidR="00530ED7" w:rsidRPr="000856F5" w:rsidRDefault="00530ED7" w:rsidP="00530ED7">
      <w:pPr>
        <w:spacing w:after="0" w:line="240" w:lineRule="auto"/>
        <w:rPr>
          <w:sz w:val="28"/>
          <w:szCs w:val="28"/>
        </w:rPr>
      </w:pPr>
    </w:p>
    <w:p w:rsidR="00530ED7" w:rsidRPr="000856F5" w:rsidRDefault="00530ED7" w:rsidP="00530ED7">
      <w:pPr>
        <w:spacing w:after="0" w:line="240" w:lineRule="auto"/>
        <w:rPr>
          <w:sz w:val="28"/>
          <w:szCs w:val="28"/>
        </w:rPr>
      </w:pPr>
    </w:p>
    <w:p w:rsidR="00530ED7" w:rsidRPr="000856F5" w:rsidRDefault="00530ED7" w:rsidP="00530E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Р.А. </w:t>
      </w:r>
      <w:proofErr w:type="spellStart"/>
      <w:r>
        <w:rPr>
          <w:sz w:val="28"/>
          <w:szCs w:val="28"/>
        </w:rPr>
        <w:t>Кузюров</w:t>
      </w:r>
      <w:proofErr w:type="spellEnd"/>
    </w:p>
    <w:p w:rsidR="00530ED7" w:rsidRDefault="00530ED7" w:rsidP="00DA260E">
      <w:pPr>
        <w:tabs>
          <w:tab w:val="left" w:pos="5812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530ED7" w:rsidRDefault="00530ED7" w:rsidP="00DA260E">
      <w:pPr>
        <w:tabs>
          <w:tab w:val="left" w:pos="5812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530ED7" w:rsidRDefault="00530ED7" w:rsidP="00DA260E">
      <w:pPr>
        <w:tabs>
          <w:tab w:val="left" w:pos="5812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530ED7" w:rsidRDefault="00530ED7" w:rsidP="00DA260E">
      <w:pPr>
        <w:tabs>
          <w:tab w:val="left" w:pos="5812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530ED7" w:rsidRDefault="00530ED7" w:rsidP="00DA260E">
      <w:pPr>
        <w:tabs>
          <w:tab w:val="left" w:pos="5812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530ED7" w:rsidRDefault="00530ED7" w:rsidP="00DA260E">
      <w:pPr>
        <w:tabs>
          <w:tab w:val="left" w:pos="5812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530ED7" w:rsidRDefault="00530ED7" w:rsidP="00DA260E">
      <w:pPr>
        <w:tabs>
          <w:tab w:val="left" w:pos="5812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DA260E" w:rsidRPr="00DA260E" w:rsidRDefault="00DA260E" w:rsidP="00DA260E">
      <w:pPr>
        <w:tabs>
          <w:tab w:val="left" w:pos="5812"/>
        </w:tabs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GoBack"/>
      <w:bookmarkEnd w:id="2"/>
      <w:r w:rsidRPr="00DA260E">
        <w:rPr>
          <w:b/>
          <w:bCs/>
          <w:sz w:val="28"/>
          <w:szCs w:val="28"/>
        </w:rPr>
        <w:lastRenderedPageBreak/>
        <w:t>Административный регламент</w:t>
      </w:r>
    </w:p>
    <w:p w:rsidR="00DA260E" w:rsidRPr="00DA260E" w:rsidRDefault="00DA260E" w:rsidP="00DA260E">
      <w:pPr>
        <w:spacing w:after="0" w:line="240" w:lineRule="auto"/>
        <w:jc w:val="center"/>
        <w:rPr>
          <w:b/>
          <w:sz w:val="28"/>
          <w:szCs w:val="28"/>
        </w:rPr>
      </w:pPr>
      <w:r w:rsidRPr="00DA260E">
        <w:rPr>
          <w:b/>
          <w:sz w:val="28"/>
          <w:szCs w:val="28"/>
        </w:rPr>
        <w:t xml:space="preserve">предоставления государственной услуги по принятию решения                                   в предоставлении из бюджета Республики Татарстан единовременной денежной выплаты </w:t>
      </w:r>
      <w:proofErr w:type="gramStart"/>
      <w:r w:rsidRPr="00DA260E">
        <w:rPr>
          <w:b/>
          <w:sz w:val="28"/>
          <w:szCs w:val="28"/>
        </w:rPr>
        <w:t>на  финансовую</w:t>
      </w:r>
      <w:proofErr w:type="gramEnd"/>
      <w:r w:rsidRPr="00DA260E">
        <w:rPr>
          <w:b/>
          <w:sz w:val="28"/>
          <w:szCs w:val="28"/>
        </w:rPr>
        <w:t xml:space="preserve"> поддержку молодого специалиста лесной отрасли или об отказе  в предоставлении единовременной денежной выплаты на  финансовую поддержку молодого специалиста лесной отрасли</w:t>
      </w:r>
    </w:p>
    <w:p w:rsidR="001C3A3D" w:rsidRPr="001D520E" w:rsidRDefault="001C3A3D" w:rsidP="001D520E">
      <w:pPr>
        <w:pStyle w:val="a4"/>
        <w:jc w:val="center"/>
        <w:rPr>
          <w:b/>
          <w:bCs/>
          <w:szCs w:val="28"/>
        </w:rPr>
      </w:pPr>
    </w:p>
    <w:p w:rsidR="00287E00" w:rsidRDefault="00287E00" w:rsidP="00287E00">
      <w:pPr>
        <w:pStyle w:val="ad"/>
        <w:numPr>
          <w:ilvl w:val="0"/>
          <w:numId w:val="1"/>
        </w:numPr>
        <w:spacing w:after="0" w:line="240" w:lineRule="auto"/>
        <w:jc w:val="center"/>
        <w:rPr>
          <w:b/>
          <w:bCs/>
          <w:sz w:val="28"/>
          <w:szCs w:val="28"/>
        </w:rPr>
      </w:pPr>
      <w:r w:rsidRPr="00E06CB7">
        <w:rPr>
          <w:b/>
          <w:bCs/>
          <w:sz w:val="28"/>
          <w:szCs w:val="28"/>
        </w:rPr>
        <w:t>Общие положения</w:t>
      </w:r>
    </w:p>
    <w:p w:rsidR="00287E00" w:rsidRPr="00E06CB7" w:rsidRDefault="00287E00" w:rsidP="00287E00">
      <w:pPr>
        <w:pStyle w:val="ad"/>
        <w:spacing w:after="0" w:line="240" w:lineRule="auto"/>
        <w:ind w:left="1080"/>
        <w:rPr>
          <w:b/>
          <w:bCs/>
          <w:sz w:val="28"/>
          <w:szCs w:val="28"/>
        </w:rPr>
      </w:pPr>
    </w:p>
    <w:p w:rsidR="00287E00" w:rsidRPr="00CE3979" w:rsidRDefault="00287E00" w:rsidP="00287E00">
      <w:pPr>
        <w:pStyle w:val="ad"/>
        <w:numPr>
          <w:ilvl w:val="1"/>
          <w:numId w:val="3"/>
        </w:numPr>
        <w:spacing w:after="0" w:line="240" w:lineRule="auto"/>
        <w:ind w:hanging="579"/>
        <w:rPr>
          <w:b/>
          <w:bCs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Пр</w:t>
      </w:r>
      <w:r w:rsidRPr="00CE3979">
        <w:rPr>
          <w:b/>
          <w:color w:val="22272F"/>
          <w:sz w:val="28"/>
          <w:szCs w:val="28"/>
          <w:shd w:val="clear" w:color="auto" w:fill="FFFFFF"/>
        </w:rPr>
        <w:t>едмет регулирования административного регламента</w:t>
      </w:r>
      <w:r>
        <w:rPr>
          <w:b/>
          <w:color w:val="22272F"/>
          <w:sz w:val="28"/>
          <w:szCs w:val="28"/>
          <w:shd w:val="clear" w:color="auto" w:fill="FFFFFF"/>
        </w:rPr>
        <w:t>.</w:t>
      </w:r>
    </w:p>
    <w:p w:rsidR="00287E00" w:rsidRDefault="00287E00" w:rsidP="00287E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 </w:t>
      </w:r>
      <w:r w:rsidRPr="00CF29D0">
        <w:rPr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по принятию решения в предоставлении из бюджета Республики Татарстан единовременной денежной выплаты на финансовую поддержку молодого специалиста лесной отрасли или об </w:t>
      </w:r>
      <w:r w:rsidR="006671AB" w:rsidRPr="00CF29D0">
        <w:rPr>
          <w:sz w:val="28"/>
          <w:szCs w:val="28"/>
        </w:rPr>
        <w:t>отказе в</w:t>
      </w:r>
      <w:r w:rsidRPr="00CF29D0">
        <w:rPr>
          <w:sz w:val="28"/>
          <w:szCs w:val="28"/>
        </w:rPr>
        <w:t xml:space="preserve"> предоставлении единовременной денежной выплаты </w:t>
      </w:r>
      <w:r w:rsidR="006671AB" w:rsidRPr="00CF29D0">
        <w:rPr>
          <w:sz w:val="28"/>
          <w:szCs w:val="28"/>
        </w:rPr>
        <w:t>на финансовую</w:t>
      </w:r>
      <w:r w:rsidRPr="00CF29D0">
        <w:rPr>
          <w:sz w:val="28"/>
          <w:szCs w:val="28"/>
        </w:rPr>
        <w:t xml:space="preserve"> поддержку молодого специалиста лесной отрасли</w:t>
      </w:r>
      <w:r>
        <w:rPr>
          <w:sz w:val="28"/>
          <w:szCs w:val="28"/>
        </w:rPr>
        <w:t xml:space="preserve"> </w:t>
      </w:r>
      <w:r w:rsidRPr="00D8459B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 государственная услуга). </w:t>
      </w:r>
    </w:p>
    <w:p w:rsidR="00287E00" w:rsidRDefault="00287E00" w:rsidP="00287E00">
      <w:pPr>
        <w:spacing w:after="0" w:line="240" w:lineRule="auto"/>
        <w:ind w:left="708"/>
        <w:jc w:val="both"/>
        <w:rPr>
          <w:sz w:val="28"/>
          <w:szCs w:val="28"/>
        </w:rPr>
      </w:pPr>
    </w:p>
    <w:p w:rsidR="00287E00" w:rsidRPr="00CE3979" w:rsidRDefault="00287E00" w:rsidP="00287E00">
      <w:pPr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708"/>
        <w:jc w:val="both"/>
        <w:rPr>
          <w:b/>
          <w:sz w:val="28"/>
          <w:szCs w:val="28"/>
        </w:rPr>
      </w:pPr>
      <w:r w:rsidRPr="00CE3979">
        <w:rPr>
          <w:b/>
          <w:sz w:val="28"/>
          <w:szCs w:val="28"/>
        </w:rPr>
        <w:t>Категория заявителей.</w:t>
      </w:r>
    </w:p>
    <w:p w:rsidR="00287E00" w:rsidRDefault="00287E00" w:rsidP="00287E0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D8459B">
        <w:rPr>
          <w:sz w:val="28"/>
          <w:szCs w:val="28"/>
        </w:rPr>
        <w:t>Получатели государственной услуги</w:t>
      </w:r>
      <w:r>
        <w:rPr>
          <w:sz w:val="28"/>
          <w:szCs w:val="28"/>
        </w:rPr>
        <w:t xml:space="preserve">: </w:t>
      </w:r>
      <w:r w:rsidRPr="00D8459B">
        <w:rPr>
          <w:color w:val="000000" w:themeColor="text1"/>
          <w:sz w:val="28"/>
          <w:szCs w:val="28"/>
        </w:rPr>
        <w:t>молодые специалисты</w:t>
      </w:r>
      <w:r>
        <w:rPr>
          <w:color w:val="000000" w:themeColor="text1"/>
          <w:sz w:val="28"/>
          <w:szCs w:val="28"/>
        </w:rPr>
        <w:t xml:space="preserve"> </w:t>
      </w:r>
      <w:r w:rsidRPr="007E13D9">
        <w:rPr>
          <w:sz w:val="28"/>
          <w:szCs w:val="28"/>
        </w:rPr>
        <w:t>в возрасте до 30 лет, поступивши</w:t>
      </w:r>
      <w:r>
        <w:rPr>
          <w:sz w:val="28"/>
          <w:szCs w:val="28"/>
        </w:rPr>
        <w:t>е</w:t>
      </w:r>
      <w:r w:rsidRPr="007E13D9">
        <w:rPr>
          <w:sz w:val="28"/>
          <w:szCs w:val="28"/>
        </w:rPr>
        <w:t xml:space="preserve"> на работу в </w:t>
      </w:r>
      <w:r>
        <w:rPr>
          <w:sz w:val="28"/>
          <w:szCs w:val="28"/>
        </w:rPr>
        <w:t xml:space="preserve">подведомственные </w:t>
      </w:r>
      <w:r w:rsidRPr="007E13D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Министерства лесного хозяйства Республики Татарстан </w:t>
      </w:r>
      <w:r w:rsidRPr="007E13D9">
        <w:rPr>
          <w:sz w:val="28"/>
          <w:szCs w:val="28"/>
        </w:rPr>
        <w:t>в год окончания профессиональной образовательной организации или образовательной организации высшего образования, осуществляющих образовательную деятельность по образовательным програм</w:t>
      </w:r>
      <w:r>
        <w:rPr>
          <w:sz w:val="28"/>
          <w:szCs w:val="28"/>
        </w:rPr>
        <w:t xml:space="preserve">мам в области лесного </w:t>
      </w:r>
      <w:r w:rsidR="006671AB">
        <w:rPr>
          <w:sz w:val="28"/>
          <w:szCs w:val="28"/>
        </w:rPr>
        <w:t xml:space="preserve">хозяйства </w:t>
      </w:r>
      <w:r w:rsidR="006671AB" w:rsidRPr="007E13D9">
        <w:rPr>
          <w:sz w:val="28"/>
          <w:szCs w:val="28"/>
        </w:rPr>
        <w:t>(</w:t>
      </w:r>
      <w:r>
        <w:rPr>
          <w:sz w:val="28"/>
          <w:szCs w:val="28"/>
        </w:rPr>
        <w:t>далее – заявитель</w:t>
      </w:r>
      <w:r w:rsidRPr="007E13D9">
        <w:rPr>
          <w:sz w:val="28"/>
          <w:szCs w:val="28"/>
        </w:rPr>
        <w:t>).</w:t>
      </w:r>
      <w:r w:rsidRPr="00F34992">
        <w:rPr>
          <w:sz w:val="28"/>
          <w:szCs w:val="28"/>
        </w:rPr>
        <w:t xml:space="preserve"> </w:t>
      </w:r>
    </w:p>
    <w:p w:rsidR="00287E00" w:rsidRDefault="00287E00" w:rsidP="00287E0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87E00" w:rsidRDefault="00287E00" w:rsidP="00C06BB2">
      <w:pPr>
        <w:pStyle w:val="24"/>
        <w:numPr>
          <w:ilvl w:val="1"/>
          <w:numId w:val="3"/>
        </w:numPr>
        <w:shd w:val="clear" w:color="auto" w:fill="auto"/>
        <w:spacing w:before="0" w:line="326" w:lineRule="exact"/>
        <w:ind w:left="0" w:firstLine="709"/>
        <w:rPr>
          <w:b/>
        </w:rPr>
      </w:pPr>
      <w:r w:rsidRPr="00DB787A">
        <w:rPr>
          <w:b/>
        </w:rPr>
        <w:t>Требования к порядку информирования</w:t>
      </w:r>
      <w:r w:rsidRPr="00DB787A">
        <w:rPr>
          <w:b/>
        </w:rPr>
        <w:br/>
        <w:t>о предоставлении государственной услуги</w:t>
      </w:r>
      <w:r>
        <w:rPr>
          <w:b/>
        </w:rPr>
        <w:t xml:space="preserve">. </w:t>
      </w:r>
    </w:p>
    <w:p w:rsidR="006037FE" w:rsidRDefault="00261ECA" w:rsidP="006037FE">
      <w:pPr>
        <w:pStyle w:val="ad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B6112" w:rsidRPr="00285E40">
        <w:rPr>
          <w:color w:val="000000" w:themeColor="text1"/>
          <w:sz w:val="28"/>
          <w:szCs w:val="28"/>
        </w:rPr>
        <w:t xml:space="preserve">Государственная услуга предоставляется Министерством лесного хозяйства </w:t>
      </w:r>
      <w:r>
        <w:rPr>
          <w:color w:val="000000" w:themeColor="text1"/>
          <w:sz w:val="28"/>
          <w:szCs w:val="28"/>
        </w:rPr>
        <w:t xml:space="preserve">     </w:t>
      </w:r>
      <w:r w:rsidR="006B6112" w:rsidRPr="00285E40">
        <w:rPr>
          <w:color w:val="000000" w:themeColor="text1"/>
          <w:sz w:val="28"/>
          <w:szCs w:val="28"/>
        </w:rPr>
        <w:t>Республики Татарстан (далее – Министерство).</w:t>
      </w:r>
    </w:p>
    <w:p w:rsidR="00470B5B" w:rsidRPr="006037FE" w:rsidRDefault="006037FE" w:rsidP="006037FE">
      <w:pPr>
        <w:pStyle w:val="ad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1.3.1 </w:t>
      </w:r>
      <w:r w:rsidR="006B6112" w:rsidRPr="006037FE">
        <w:rPr>
          <w:color w:val="000000" w:themeColor="text1"/>
          <w:sz w:val="28"/>
          <w:szCs w:val="28"/>
        </w:rPr>
        <w:t>Место нахождения Министерства: г. Казань, пр. Ямашева, д.37а.</w:t>
      </w:r>
    </w:p>
    <w:p w:rsidR="006B6112" w:rsidRPr="00470B5B" w:rsidRDefault="00470B5B" w:rsidP="006037F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color w:val="000000" w:themeColor="text1"/>
          <w:sz w:val="28"/>
          <w:szCs w:val="28"/>
        </w:rPr>
      </w:pPr>
      <w:r w:rsidRPr="00470B5B">
        <w:rPr>
          <w:color w:val="000000" w:themeColor="text1"/>
          <w:sz w:val="28"/>
          <w:szCs w:val="28"/>
        </w:rPr>
        <w:t>тел.8 (843)</w:t>
      </w:r>
      <w:r>
        <w:rPr>
          <w:color w:val="000000" w:themeColor="text1"/>
          <w:sz w:val="28"/>
          <w:szCs w:val="28"/>
        </w:rPr>
        <w:t>221-37-20.</w:t>
      </w:r>
    </w:p>
    <w:p w:rsidR="006B6112" w:rsidRPr="00285E40" w:rsidRDefault="00285E40" w:rsidP="00261EC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261ECA">
        <w:rPr>
          <w:color w:val="000000" w:themeColor="text1"/>
          <w:sz w:val="28"/>
          <w:szCs w:val="28"/>
        </w:rPr>
        <w:t xml:space="preserve">  </w:t>
      </w:r>
      <w:r w:rsidR="006B6112" w:rsidRPr="00285E40">
        <w:rPr>
          <w:color w:val="000000" w:themeColor="text1"/>
          <w:sz w:val="28"/>
          <w:szCs w:val="28"/>
        </w:rPr>
        <w:t xml:space="preserve">Проезд общественным транспортом до </w:t>
      </w:r>
      <w:r w:rsidR="000A15DE" w:rsidRPr="00285E40">
        <w:rPr>
          <w:color w:val="000000" w:themeColor="text1"/>
          <w:sz w:val="28"/>
          <w:szCs w:val="28"/>
        </w:rPr>
        <w:t>остановки «</w:t>
      </w:r>
      <w:r w:rsidR="006B6112" w:rsidRPr="00285E40">
        <w:rPr>
          <w:color w:val="000000" w:themeColor="text1"/>
          <w:sz w:val="28"/>
          <w:szCs w:val="28"/>
        </w:rPr>
        <w:t>Парк Победы»:</w:t>
      </w:r>
    </w:p>
    <w:p w:rsidR="006B6112" w:rsidRPr="00285E40" w:rsidRDefault="00261ECA" w:rsidP="00261E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proofErr w:type="gramStart"/>
      <w:r w:rsidR="006B6112" w:rsidRPr="00285E40">
        <w:rPr>
          <w:color w:val="000000" w:themeColor="text1"/>
          <w:sz w:val="28"/>
          <w:szCs w:val="28"/>
        </w:rPr>
        <w:t>автобусы  №</w:t>
      </w:r>
      <w:proofErr w:type="gramEnd"/>
      <w:r w:rsidR="006B6112" w:rsidRPr="00285E40">
        <w:rPr>
          <w:color w:val="000000" w:themeColor="text1"/>
          <w:sz w:val="28"/>
          <w:szCs w:val="28"/>
        </w:rPr>
        <w:t xml:space="preserve">  15, 28, 33, 46</w:t>
      </w:r>
    </w:p>
    <w:p w:rsidR="006B6112" w:rsidRPr="00285E40" w:rsidRDefault="00261ECA" w:rsidP="00261E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B6112" w:rsidRPr="00285E40">
        <w:rPr>
          <w:color w:val="000000" w:themeColor="text1"/>
          <w:sz w:val="28"/>
          <w:szCs w:val="28"/>
        </w:rPr>
        <w:t xml:space="preserve">троллейбусы </w:t>
      </w:r>
      <w:proofErr w:type="gramStart"/>
      <w:r w:rsidR="006B6112" w:rsidRPr="00285E40">
        <w:rPr>
          <w:color w:val="000000" w:themeColor="text1"/>
          <w:sz w:val="28"/>
          <w:szCs w:val="28"/>
        </w:rPr>
        <w:t>№  13</w:t>
      </w:r>
      <w:proofErr w:type="gramEnd"/>
      <w:r w:rsidR="006B6112" w:rsidRPr="00285E40">
        <w:rPr>
          <w:color w:val="000000" w:themeColor="text1"/>
          <w:sz w:val="28"/>
          <w:szCs w:val="28"/>
        </w:rPr>
        <w:t>;</w:t>
      </w:r>
    </w:p>
    <w:p w:rsidR="006B6112" w:rsidRPr="00285E40" w:rsidRDefault="00261ECA" w:rsidP="00261E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B6112" w:rsidRPr="00285E40">
        <w:rPr>
          <w:color w:val="000000" w:themeColor="text1"/>
          <w:sz w:val="28"/>
          <w:szCs w:val="28"/>
        </w:rPr>
        <w:t>трамвай № 5.</w:t>
      </w:r>
    </w:p>
    <w:p w:rsidR="006B6112" w:rsidRPr="00285E40" w:rsidRDefault="006B6112" w:rsidP="00285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1.3.2. Министерство работает ежедневно, кроме субботы, воскресенья и нерабочих праздничных дней. Часы работы установлены согласно Правилам внутреннего трудового распорядка Министерства.</w:t>
      </w:r>
    </w:p>
    <w:p w:rsidR="006B6112" w:rsidRPr="00285E40" w:rsidRDefault="006B6112" w:rsidP="00285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1.3.3. Адрес официального сайта Министерства в информационно-телекоммуникационной сети «Интернет» (далее – сеть «Интернет»): http://</w:t>
      </w:r>
      <w:r w:rsidRPr="00285E40">
        <w:rPr>
          <w:color w:val="000000" w:themeColor="text1"/>
          <w:sz w:val="28"/>
          <w:szCs w:val="28"/>
          <w:lang w:val="en-US"/>
        </w:rPr>
        <w:t>www</w:t>
      </w:r>
      <w:r w:rsidRPr="00285E40">
        <w:rPr>
          <w:color w:val="000000" w:themeColor="text1"/>
          <w:sz w:val="28"/>
          <w:szCs w:val="28"/>
        </w:rPr>
        <w:t>.</w:t>
      </w:r>
      <w:hyperlink r:id="rId10" w:tgtFrame="_blank" w:history="1">
        <w:r w:rsidRPr="00285E40">
          <w:rPr>
            <w:rStyle w:val="a3"/>
            <w:color w:val="000000" w:themeColor="text1"/>
            <w:sz w:val="28"/>
            <w:szCs w:val="28"/>
            <w:u w:val="none"/>
          </w:rPr>
          <w:t>minleshoz.tatarstan.ru</w:t>
        </w:r>
      </w:hyperlink>
      <w:r w:rsidRPr="00285E40">
        <w:rPr>
          <w:color w:val="000000" w:themeColor="text1"/>
          <w:sz w:val="28"/>
          <w:szCs w:val="28"/>
        </w:rPr>
        <w:t>.</w:t>
      </w:r>
    </w:p>
    <w:p w:rsidR="006B6112" w:rsidRPr="00285E40" w:rsidRDefault="006B6112" w:rsidP="00285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1.3.4. Информация о государственной услуге, а также о месте нахождения и графике работы Министерства может быть получена:</w:t>
      </w:r>
    </w:p>
    <w:p w:rsidR="006B6112" w:rsidRPr="00285E40" w:rsidRDefault="006B6112" w:rsidP="006B6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lastRenderedPageBreak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заявителями. Информация на государственных языках Республики Татарстан включает сведения о государственной услуге содержащиеся в пунктах (подпунктах) 1.1, 1.3.1, 2.3, 2.5, 2.8, 2.10, 2.11, 5.1 настоящего Регламента;</w:t>
      </w:r>
    </w:p>
    <w:p w:rsidR="006B6112" w:rsidRPr="00285E40" w:rsidRDefault="006B6112" w:rsidP="006B6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2) посредством сети «Интернет»:</w:t>
      </w:r>
    </w:p>
    <w:p w:rsidR="006B6112" w:rsidRPr="00285E40" w:rsidRDefault="006B6112" w:rsidP="006B6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на официальном сайте Министерства (http://</w:t>
      </w:r>
      <w:r w:rsidRPr="00285E40">
        <w:rPr>
          <w:color w:val="000000" w:themeColor="text1"/>
          <w:sz w:val="28"/>
          <w:szCs w:val="28"/>
          <w:lang w:val="en-US"/>
        </w:rPr>
        <w:t>www</w:t>
      </w:r>
      <w:r w:rsidRPr="00285E40">
        <w:rPr>
          <w:color w:val="000000" w:themeColor="text1"/>
          <w:sz w:val="28"/>
          <w:szCs w:val="28"/>
        </w:rPr>
        <w:t>.</w:t>
      </w:r>
      <w:hyperlink r:id="rId11" w:tgtFrame="_blank" w:history="1">
        <w:r w:rsidRPr="00285E40">
          <w:rPr>
            <w:rStyle w:val="a3"/>
            <w:color w:val="000000" w:themeColor="text1"/>
            <w:sz w:val="28"/>
            <w:szCs w:val="28"/>
            <w:u w:val="none"/>
          </w:rPr>
          <w:t>minleshoz.tatarstan.ru</w:t>
        </w:r>
      </w:hyperlink>
      <w:r w:rsidRPr="00285E40">
        <w:rPr>
          <w:color w:val="000000" w:themeColor="text1"/>
          <w:sz w:val="28"/>
          <w:szCs w:val="28"/>
        </w:rPr>
        <w:t>.);</w:t>
      </w:r>
    </w:p>
    <w:p w:rsidR="006B6112" w:rsidRPr="00285E40" w:rsidRDefault="006B6112" w:rsidP="006B6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6B6112" w:rsidRPr="00285E40" w:rsidRDefault="006B6112" w:rsidP="006B6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на Едином портале государственных и муниципальных услуг (функций) (http://www.gosuslugi.ru);</w:t>
      </w:r>
    </w:p>
    <w:p w:rsidR="006B6112" w:rsidRPr="00285E40" w:rsidRDefault="006B6112" w:rsidP="006B6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3) при устном обращении в Министерство (лично или по телефону);</w:t>
      </w:r>
    </w:p>
    <w:p w:rsidR="00287E00" w:rsidRPr="00285E40" w:rsidRDefault="006B6112" w:rsidP="00990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285E40">
        <w:rPr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287E00" w:rsidRDefault="00287E00" w:rsidP="00287E00">
      <w:pPr>
        <w:pStyle w:val="24"/>
        <w:shd w:val="clear" w:color="auto" w:fill="auto"/>
        <w:tabs>
          <w:tab w:val="left" w:pos="1276"/>
        </w:tabs>
        <w:spacing w:before="0" w:line="326" w:lineRule="exact"/>
        <w:ind w:firstLine="709"/>
        <w:rPr>
          <w:b/>
        </w:rPr>
      </w:pPr>
      <w:r>
        <w:rPr>
          <w:b/>
        </w:rPr>
        <w:t xml:space="preserve">1.4. </w:t>
      </w:r>
      <w:r w:rsidRPr="00017B9D">
        <w:rPr>
          <w:b/>
        </w:rPr>
        <w:t>Нормативные правовые акты, регулирующие предоставление государственной услуги</w:t>
      </w:r>
      <w:r>
        <w:rPr>
          <w:b/>
        </w:rPr>
        <w:t>.</w:t>
      </w:r>
    </w:p>
    <w:p w:rsidR="00287E00" w:rsidRDefault="00287E00" w:rsidP="000A2835">
      <w:pPr>
        <w:pStyle w:val="24"/>
        <w:shd w:val="clear" w:color="auto" w:fill="auto"/>
        <w:tabs>
          <w:tab w:val="left" w:pos="1276"/>
        </w:tabs>
        <w:spacing w:before="0" w:line="326" w:lineRule="exact"/>
        <w:ind w:firstLine="709"/>
        <w:rPr>
          <w:b/>
        </w:rPr>
      </w:pPr>
      <w:r>
        <w:t>1.4.</w:t>
      </w:r>
      <w:r w:rsidR="000A15DE">
        <w:t>1</w:t>
      </w:r>
      <w:r>
        <w:t xml:space="preserve">. </w:t>
      </w:r>
      <w:r w:rsidRPr="00D461EC"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 w:rsidR="008D25D1">
        <w:rPr>
          <w:color w:val="000000" w:themeColor="text1"/>
        </w:rPr>
        <w:t xml:space="preserve">Министерства </w:t>
      </w:r>
      <w:r w:rsidRPr="00D461EC">
        <w:t>в информационно-телекоммуникационной сети Интернет, в федеральной государственной информационной системе «Федеральный реестр государственных и</w:t>
      </w:r>
      <w:r w:rsidR="000A15DE">
        <w:t xml:space="preserve"> муниципальных услуг (функций)».</w:t>
      </w:r>
    </w:p>
    <w:p w:rsidR="00287E00" w:rsidRPr="00DB787A" w:rsidRDefault="00287E00" w:rsidP="00287E00">
      <w:pPr>
        <w:pStyle w:val="24"/>
        <w:shd w:val="clear" w:color="auto" w:fill="auto"/>
        <w:tabs>
          <w:tab w:val="left" w:pos="1276"/>
        </w:tabs>
        <w:spacing w:before="0" w:line="326" w:lineRule="exact"/>
        <w:ind w:firstLine="709"/>
        <w:rPr>
          <w:b/>
        </w:rPr>
      </w:pPr>
      <w:r w:rsidRPr="00C74910">
        <w:rPr>
          <w:b/>
        </w:rPr>
        <w:t>1.5. Термины, используемые в административном регламенте, и их определения:</w:t>
      </w:r>
    </w:p>
    <w:p w:rsidR="00287E00" w:rsidRDefault="00287E00" w:rsidP="00287E00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A530A">
        <w:rPr>
          <w:color w:val="000000" w:themeColor="text1"/>
          <w:sz w:val="28"/>
          <w:szCs w:val="28"/>
        </w:rPr>
        <w:t xml:space="preserve">молодой специалист – специалист, трудоустроившийся в </w:t>
      </w:r>
      <w:r>
        <w:rPr>
          <w:color w:val="000000" w:themeColor="text1"/>
          <w:sz w:val="28"/>
          <w:szCs w:val="28"/>
        </w:rPr>
        <w:t xml:space="preserve">подведомственные учреждения </w:t>
      </w:r>
      <w:r w:rsidR="00285E40">
        <w:rPr>
          <w:color w:val="000000" w:themeColor="text1"/>
          <w:sz w:val="28"/>
          <w:szCs w:val="28"/>
        </w:rPr>
        <w:t xml:space="preserve">Министерства </w:t>
      </w:r>
      <w:r w:rsidR="00285E40" w:rsidRPr="005A530A">
        <w:rPr>
          <w:color w:val="000000" w:themeColor="text1"/>
          <w:sz w:val="28"/>
          <w:szCs w:val="28"/>
        </w:rPr>
        <w:t>после</w:t>
      </w:r>
      <w:r w:rsidRPr="005A530A">
        <w:rPr>
          <w:color w:val="000000" w:themeColor="text1"/>
          <w:sz w:val="28"/>
          <w:szCs w:val="28"/>
        </w:rPr>
        <w:t xml:space="preserve"> окончания (в год окончания) образовательных организаций высшего образования и профессиональных образовательных организаций;</w:t>
      </w:r>
    </w:p>
    <w:p w:rsidR="00287E00" w:rsidRPr="004C399F" w:rsidRDefault="00287E00" w:rsidP="00287E00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35F9E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287E00" w:rsidRPr="00C35F9E" w:rsidRDefault="00287E00" w:rsidP="00287E00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F9E">
        <w:rPr>
          <w:rFonts w:ascii="Times New Roman" w:hAnsi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</w:t>
      </w:r>
      <w:r w:rsidRPr="00C35F9E">
        <w:rPr>
          <w:rFonts w:ascii="Times New Roman" w:hAnsi="Times New Roman"/>
          <w:sz w:val="28"/>
          <w:szCs w:val="28"/>
        </w:rPr>
        <w:lastRenderedPageBreak/>
        <w:t>в документах, на основании которых вносились сведения.</w:t>
      </w:r>
    </w:p>
    <w:p w:rsidR="00287E00" w:rsidRDefault="00287E00" w:rsidP="00287E00">
      <w:pPr>
        <w:spacing w:after="0" w:line="24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rFonts w:ascii="Times New Roman CYR" w:hAnsi="Times New Roman CYR" w:cs="Times New Roman CYR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(пункт 2 статьи 2 Федерального закона от 27 июля 2010 года №210-ФЗ). Заявление заполняется на стандартном бланке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287E00" w:rsidRPr="00F8043B" w:rsidRDefault="00287E00" w:rsidP="00287E00">
      <w:pPr>
        <w:spacing w:after="0" w:line="24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D1473F">
        <w:rPr>
          <w:rFonts w:ascii="Times New Roman CYR" w:hAnsi="Times New Roman CYR" w:cs="Times New Roman CYR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(пункт 2 статьи 2 Федерального закона от 27</w:t>
      </w:r>
      <w:r>
        <w:rPr>
          <w:rFonts w:ascii="Times New Roman CYR" w:hAnsi="Times New Roman CYR" w:cs="Times New Roman CYR"/>
          <w:sz w:val="28"/>
          <w:szCs w:val="28"/>
        </w:rPr>
        <w:t xml:space="preserve"> июля </w:t>
      </w:r>
      <w:r w:rsidRPr="00D1473F">
        <w:rPr>
          <w:rFonts w:ascii="Times New Roman CYR" w:hAnsi="Times New Roman CYR" w:cs="Times New Roman CYR"/>
          <w:sz w:val="28"/>
          <w:szCs w:val="28"/>
        </w:rPr>
        <w:t>2010</w:t>
      </w:r>
      <w:r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Pr="00D1473F">
        <w:rPr>
          <w:rFonts w:ascii="Times New Roman CYR" w:hAnsi="Times New Roman CYR" w:cs="Times New Roman CYR"/>
          <w:sz w:val="28"/>
          <w:szCs w:val="28"/>
        </w:rPr>
        <w:t xml:space="preserve"> №210-ФЗ). Заявление заполняется на стандартном бланке.</w:t>
      </w:r>
    </w:p>
    <w:p w:rsidR="00287E00" w:rsidRDefault="00287E00" w:rsidP="0099077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86576" w:rsidRDefault="00186576" w:rsidP="00186576">
      <w:pPr>
        <w:pStyle w:val="a6"/>
        <w:numPr>
          <w:ilvl w:val="0"/>
          <w:numId w:val="3"/>
        </w:numPr>
        <w:rPr>
          <w:b/>
          <w:bCs/>
          <w:sz w:val="28"/>
          <w:szCs w:val="28"/>
        </w:rPr>
      </w:pPr>
      <w:r w:rsidRPr="00D6256F">
        <w:rPr>
          <w:b/>
          <w:bCs/>
          <w:sz w:val="28"/>
          <w:szCs w:val="28"/>
        </w:rPr>
        <w:t>Стандарт предоставления государственной услуги</w:t>
      </w:r>
    </w:p>
    <w:p w:rsidR="004C399F" w:rsidRPr="006158A7" w:rsidRDefault="00186576" w:rsidP="00186576">
      <w:pPr>
        <w:pStyle w:val="a6"/>
        <w:ind w:left="450" w:hanging="24"/>
        <w:jc w:val="left"/>
        <w:rPr>
          <w:b/>
          <w:bCs/>
          <w:sz w:val="28"/>
          <w:szCs w:val="28"/>
        </w:rPr>
      </w:pPr>
      <w:r w:rsidRPr="006158A7">
        <w:rPr>
          <w:b/>
          <w:sz w:val="28"/>
          <w:szCs w:val="28"/>
        </w:rPr>
        <w:t>2.1. Наименование государственной услуги</w:t>
      </w:r>
      <w:r w:rsidR="00287E00" w:rsidRPr="006158A7">
        <w:rPr>
          <w:b/>
          <w:sz w:val="28"/>
          <w:szCs w:val="28"/>
        </w:rPr>
        <w:t>.</w:t>
      </w:r>
    </w:p>
    <w:p w:rsidR="00186576" w:rsidRDefault="00186576" w:rsidP="0018657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2.1.1.</w:t>
      </w:r>
      <w:r w:rsidR="00D743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4992">
        <w:rPr>
          <w:sz w:val="28"/>
          <w:szCs w:val="28"/>
        </w:rPr>
        <w:t xml:space="preserve">редоставлению из бюджета Республики </w:t>
      </w:r>
      <w:r w:rsidR="00CA482E" w:rsidRPr="00F34992">
        <w:rPr>
          <w:sz w:val="28"/>
          <w:szCs w:val="28"/>
        </w:rPr>
        <w:t>Татарстан единовременной</w:t>
      </w:r>
      <w:r w:rsidRPr="00F34992">
        <w:rPr>
          <w:sz w:val="28"/>
          <w:szCs w:val="28"/>
        </w:rPr>
        <w:t xml:space="preserve"> денежной выплаты на финансовую </w:t>
      </w:r>
      <w:r w:rsidR="00CA482E" w:rsidRPr="00F34992">
        <w:rPr>
          <w:sz w:val="28"/>
          <w:szCs w:val="28"/>
        </w:rPr>
        <w:t>поддержку молодых специалистов лесной</w:t>
      </w:r>
      <w:r w:rsidRPr="00F34992">
        <w:rPr>
          <w:sz w:val="28"/>
          <w:szCs w:val="28"/>
        </w:rPr>
        <w:t xml:space="preserve"> отрасли</w:t>
      </w:r>
      <w:r>
        <w:rPr>
          <w:b/>
          <w:sz w:val="28"/>
          <w:szCs w:val="28"/>
        </w:rPr>
        <w:t>.</w:t>
      </w:r>
    </w:p>
    <w:p w:rsidR="00287E00" w:rsidRDefault="00287E00" w:rsidP="00186576">
      <w:pPr>
        <w:spacing w:after="0" w:line="240" w:lineRule="auto"/>
        <w:jc w:val="both"/>
        <w:rPr>
          <w:b/>
          <w:sz w:val="28"/>
          <w:szCs w:val="28"/>
        </w:rPr>
      </w:pPr>
    </w:p>
    <w:p w:rsidR="00186576" w:rsidRPr="006158A7" w:rsidRDefault="00186576" w:rsidP="00186576">
      <w:pPr>
        <w:spacing w:after="0" w:line="240" w:lineRule="auto"/>
        <w:jc w:val="both"/>
        <w:rPr>
          <w:b/>
          <w:sz w:val="28"/>
          <w:szCs w:val="28"/>
        </w:rPr>
      </w:pPr>
      <w:r w:rsidRPr="006158A7">
        <w:rPr>
          <w:b/>
          <w:sz w:val="28"/>
          <w:szCs w:val="28"/>
        </w:rPr>
        <w:t xml:space="preserve">      2.2. Наименование органа исполнительной власти, непосредственно предоставляющего государственную услугу</w:t>
      </w:r>
      <w:r w:rsidR="00287E00" w:rsidRPr="006158A7">
        <w:rPr>
          <w:b/>
          <w:sz w:val="28"/>
          <w:szCs w:val="28"/>
        </w:rPr>
        <w:t>.</w:t>
      </w:r>
    </w:p>
    <w:p w:rsidR="00287E00" w:rsidRPr="001E45ED" w:rsidRDefault="00186576" w:rsidP="00C06BB2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E45ED">
        <w:rPr>
          <w:rFonts w:ascii="Times New Roman CYR" w:hAnsi="Times New Roman CYR" w:cs="Times New Roman CYR"/>
          <w:sz w:val="28"/>
          <w:szCs w:val="28"/>
        </w:rPr>
        <w:t xml:space="preserve">      2.2.1. Министерство лесного хозяйства Республики Татарстан.</w:t>
      </w:r>
    </w:p>
    <w:p w:rsidR="00287E00" w:rsidRPr="001E45ED" w:rsidRDefault="00C06BB2" w:rsidP="00C06BB2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1E45ED">
        <w:rPr>
          <w:rFonts w:ascii="Times New Roman CYR" w:hAnsi="Times New Roman CYR" w:cs="Times New Roman CYR"/>
          <w:sz w:val="28"/>
          <w:szCs w:val="28"/>
        </w:rPr>
        <w:t>2.2.2.</w:t>
      </w:r>
      <w:r w:rsidR="00285E40" w:rsidRPr="001E45ED">
        <w:rPr>
          <w:rFonts w:ascii="Times New Roman CYR" w:hAnsi="Times New Roman CYR" w:cs="Times New Roman CYR"/>
          <w:sz w:val="28"/>
          <w:szCs w:val="28"/>
        </w:rPr>
        <w:t>Федеральная налоговая служба.</w:t>
      </w:r>
    </w:p>
    <w:p w:rsidR="00287E00" w:rsidRPr="001E45ED" w:rsidRDefault="00C06BB2" w:rsidP="00C06BB2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1E45ED">
        <w:rPr>
          <w:sz w:val="28"/>
          <w:szCs w:val="28"/>
        </w:rPr>
        <w:t>2.2.3.</w:t>
      </w:r>
      <w:r w:rsidR="00935779" w:rsidRPr="001E45ED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0A2835" w:rsidRPr="001E45ED">
        <w:rPr>
          <w:sz w:val="28"/>
          <w:szCs w:val="28"/>
        </w:rPr>
        <w:t xml:space="preserve"> (далее – МФЦ)</w:t>
      </w:r>
      <w:r w:rsidR="00935779" w:rsidRPr="001E45ED">
        <w:rPr>
          <w:sz w:val="28"/>
          <w:szCs w:val="28"/>
        </w:rPr>
        <w:t>.</w:t>
      </w:r>
    </w:p>
    <w:p w:rsidR="00186576" w:rsidRPr="006158A7" w:rsidRDefault="00186576" w:rsidP="00186576">
      <w:pPr>
        <w:spacing w:after="0" w:line="240" w:lineRule="auto"/>
        <w:jc w:val="both"/>
        <w:rPr>
          <w:b/>
          <w:sz w:val="28"/>
          <w:szCs w:val="28"/>
        </w:rPr>
      </w:pPr>
      <w:r w:rsidRPr="006158A7">
        <w:rPr>
          <w:b/>
          <w:sz w:val="28"/>
          <w:szCs w:val="28"/>
        </w:rPr>
        <w:t xml:space="preserve">      2.3. Описание результата предоставления государственной услуги</w:t>
      </w:r>
      <w:r w:rsidR="006158A7" w:rsidRPr="006158A7">
        <w:rPr>
          <w:b/>
          <w:sz w:val="28"/>
          <w:szCs w:val="28"/>
        </w:rPr>
        <w:t>:</w:t>
      </w:r>
    </w:p>
    <w:p w:rsidR="006158A7" w:rsidRDefault="00186576" w:rsidP="006158A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2.3.1. </w:t>
      </w:r>
      <w:r w:rsidRPr="008D2FD2">
        <w:rPr>
          <w:sz w:val="28"/>
          <w:szCs w:val="28"/>
        </w:rPr>
        <w:t xml:space="preserve">Решение о предоставлении </w:t>
      </w:r>
      <w:r>
        <w:rPr>
          <w:sz w:val="28"/>
          <w:szCs w:val="28"/>
        </w:rPr>
        <w:t>государственной услуги.</w:t>
      </w:r>
      <w:r w:rsidRPr="008D2FD2">
        <w:rPr>
          <w:sz w:val="28"/>
          <w:szCs w:val="28"/>
        </w:rPr>
        <w:t xml:space="preserve"> </w:t>
      </w:r>
    </w:p>
    <w:p w:rsidR="00287E00" w:rsidRDefault="006158A7" w:rsidP="000A2835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186576">
        <w:rPr>
          <w:sz w:val="28"/>
          <w:szCs w:val="28"/>
        </w:rPr>
        <w:t xml:space="preserve">Решение </w:t>
      </w:r>
      <w:r w:rsidR="00186576" w:rsidRPr="008D2FD2">
        <w:rPr>
          <w:sz w:val="28"/>
          <w:szCs w:val="28"/>
        </w:rPr>
        <w:t xml:space="preserve">об отказе в предоставлении </w:t>
      </w:r>
      <w:r w:rsidR="00186576">
        <w:rPr>
          <w:sz w:val="28"/>
          <w:szCs w:val="28"/>
        </w:rPr>
        <w:t>государственной услуги</w:t>
      </w:r>
      <w:r w:rsidR="00186576" w:rsidRPr="008D2FD2">
        <w:rPr>
          <w:sz w:val="28"/>
          <w:szCs w:val="28"/>
        </w:rPr>
        <w:t>.</w:t>
      </w:r>
    </w:p>
    <w:p w:rsidR="000E4460" w:rsidRPr="000E4460" w:rsidRDefault="00186576" w:rsidP="000E4460">
      <w:pPr>
        <w:spacing w:after="0" w:line="240" w:lineRule="auto"/>
        <w:ind w:firstLine="142"/>
        <w:jc w:val="both"/>
        <w:rPr>
          <w:b/>
          <w:color w:val="000000"/>
          <w:sz w:val="28"/>
        </w:rPr>
      </w:pPr>
      <w:r w:rsidRPr="000E4460">
        <w:rPr>
          <w:b/>
          <w:sz w:val="28"/>
          <w:szCs w:val="28"/>
        </w:rPr>
        <w:t xml:space="preserve">    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государственной услуги</w:t>
      </w:r>
      <w:r w:rsidR="0034430F" w:rsidRPr="000E4460">
        <w:rPr>
          <w:b/>
          <w:sz w:val="28"/>
          <w:szCs w:val="28"/>
        </w:rPr>
        <w:t>.</w:t>
      </w:r>
      <w:r w:rsidRPr="000E4460">
        <w:rPr>
          <w:b/>
          <w:color w:val="000000"/>
          <w:sz w:val="28"/>
        </w:rPr>
        <w:t xml:space="preserve">   </w:t>
      </w:r>
    </w:p>
    <w:p w:rsidR="000E4460" w:rsidRDefault="00186576" w:rsidP="000E446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2.4.1. Принятие решения </w:t>
      </w:r>
      <w:r w:rsidRPr="008D2FD2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государственной услуги или решения </w:t>
      </w:r>
      <w:r w:rsidRPr="008D2FD2">
        <w:rPr>
          <w:sz w:val="28"/>
          <w:szCs w:val="28"/>
        </w:rPr>
        <w:t xml:space="preserve">об отказе в предоставлении </w:t>
      </w:r>
      <w:r>
        <w:rPr>
          <w:sz w:val="28"/>
          <w:szCs w:val="28"/>
        </w:rPr>
        <w:t xml:space="preserve">государственной услуги </w:t>
      </w:r>
      <w:r w:rsidR="00D74350">
        <w:rPr>
          <w:sz w:val="28"/>
          <w:szCs w:val="28"/>
        </w:rPr>
        <w:t>осуществляется в</w:t>
      </w:r>
      <w:r>
        <w:rPr>
          <w:sz w:val="28"/>
          <w:szCs w:val="28"/>
        </w:rPr>
        <w:t xml:space="preserve"> течение десяти рабочих дней со дня поступления заявления.</w:t>
      </w:r>
    </w:p>
    <w:p w:rsidR="000E4460" w:rsidRPr="000E4460" w:rsidRDefault="00186576" w:rsidP="000E4460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0E4460">
        <w:rPr>
          <w:b/>
          <w:sz w:val="28"/>
          <w:szCs w:val="28"/>
        </w:rPr>
        <w:t xml:space="preserve">2.5. Исчерпывающий перечень документов, необходимых в соответствии с законодательными или иными нормативными правовыми актами для </w:t>
      </w:r>
      <w:r w:rsidR="00D74350" w:rsidRPr="000E4460">
        <w:rPr>
          <w:b/>
          <w:sz w:val="28"/>
          <w:szCs w:val="28"/>
        </w:rPr>
        <w:t>предоставления государственной</w:t>
      </w:r>
      <w:r w:rsidRPr="000E4460">
        <w:rPr>
          <w:b/>
          <w:sz w:val="28"/>
          <w:szCs w:val="28"/>
        </w:rPr>
        <w:t xml:space="preserve"> услуги, и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предоставления</w:t>
      </w:r>
      <w:r w:rsidR="000E4460" w:rsidRPr="000E4460">
        <w:rPr>
          <w:b/>
          <w:sz w:val="28"/>
          <w:szCs w:val="28"/>
        </w:rPr>
        <w:t>.</w:t>
      </w:r>
    </w:p>
    <w:p w:rsidR="00186576" w:rsidRDefault="00186576" w:rsidP="000E446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5550A0">
        <w:rPr>
          <w:sz w:val="28"/>
          <w:szCs w:val="28"/>
        </w:rPr>
        <w:t xml:space="preserve">Для получения </w:t>
      </w:r>
      <w:r>
        <w:rPr>
          <w:sz w:val="28"/>
          <w:szCs w:val="28"/>
        </w:rPr>
        <w:t xml:space="preserve">государственной услуги </w:t>
      </w:r>
      <w:r w:rsidRPr="005550A0">
        <w:rPr>
          <w:sz w:val="28"/>
          <w:szCs w:val="28"/>
        </w:rPr>
        <w:t>молодые специалисты представляют в Министерство до 25 декабря текущего года включительно следующие документы</w:t>
      </w:r>
      <w:r>
        <w:rPr>
          <w:sz w:val="28"/>
          <w:szCs w:val="28"/>
        </w:rPr>
        <w:t>:</w:t>
      </w:r>
    </w:p>
    <w:p w:rsidR="00186576" w:rsidRDefault="00C06BB2" w:rsidP="00C06BB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186576" w:rsidRPr="00D6625B">
        <w:rPr>
          <w:sz w:val="28"/>
          <w:szCs w:val="28"/>
        </w:rPr>
        <w:t>аявление о предоставлении единовременной денежной выплаты по форме, утвержденной Министерством.</w:t>
      </w:r>
    </w:p>
    <w:p w:rsidR="00186576" w:rsidRDefault="00C06BB2" w:rsidP="00C06BB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86576" w:rsidRPr="00D6625B">
        <w:rPr>
          <w:sz w:val="28"/>
          <w:szCs w:val="28"/>
        </w:rPr>
        <w:t>огласие на обработку, передачу и распространение персональных данных по форме, утвержденной Министерством.</w:t>
      </w:r>
    </w:p>
    <w:p w:rsidR="00186576" w:rsidRPr="00D6625B" w:rsidRDefault="00C06BB2" w:rsidP="00C06BB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86576" w:rsidRPr="00D6625B">
        <w:rPr>
          <w:sz w:val="28"/>
          <w:szCs w:val="28"/>
        </w:rPr>
        <w:t>аверенные руководителем учреждения</w:t>
      </w:r>
      <w:r w:rsidR="00186576">
        <w:rPr>
          <w:sz w:val="28"/>
          <w:szCs w:val="28"/>
        </w:rPr>
        <w:t xml:space="preserve">, в которое поступил на работу молодой </w:t>
      </w:r>
      <w:r w:rsidR="00D74350">
        <w:rPr>
          <w:sz w:val="28"/>
          <w:szCs w:val="28"/>
        </w:rPr>
        <w:t xml:space="preserve">специалист, </w:t>
      </w:r>
      <w:r w:rsidR="00D74350" w:rsidRPr="00D6625B">
        <w:rPr>
          <w:sz w:val="28"/>
          <w:szCs w:val="28"/>
        </w:rPr>
        <w:t>копии</w:t>
      </w:r>
      <w:r w:rsidR="00186576" w:rsidRPr="00D6625B">
        <w:rPr>
          <w:sz w:val="28"/>
          <w:szCs w:val="28"/>
        </w:rPr>
        <w:t>:</w:t>
      </w:r>
    </w:p>
    <w:p w:rsidR="00186576" w:rsidRPr="00D6625B" w:rsidRDefault="00186576" w:rsidP="00261ECA">
      <w:pPr>
        <w:spacing w:after="0" w:line="240" w:lineRule="auto"/>
        <w:ind w:firstLine="708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документа об образовании и (или) о квалификации с присвоенной квалификацией;</w:t>
      </w:r>
    </w:p>
    <w:p w:rsidR="00186576" w:rsidRPr="00D6625B" w:rsidRDefault="00186576" w:rsidP="00261ECA">
      <w:pPr>
        <w:spacing w:after="0" w:line="240" w:lineRule="auto"/>
        <w:ind w:firstLine="708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паспорта (все заполненные страницы) или иного документа, удостоверяющего личность</w:t>
      </w:r>
      <w:r>
        <w:rPr>
          <w:sz w:val="28"/>
          <w:szCs w:val="28"/>
        </w:rPr>
        <w:t xml:space="preserve"> </w:t>
      </w:r>
      <w:r w:rsidRPr="00C3491F">
        <w:rPr>
          <w:sz w:val="28"/>
          <w:szCs w:val="28"/>
        </w:rPr>
        <w:t>(могут быть представлены заявителем);</w:t>
      </w:r>
    </w:p>
    <w:p w:rsidR="00186576" w:rsidRPr="00D6625B" w:rsidRDefault="00186576" w:rsidP="00261ECA">
      <w:pPr>
        <w:spacing w:after="0" w:line="240" w:lineRule="auto"/>
        <w:ind w:firstLine="708"/>
        <w:jc w:val="both"/>
        <w:rPr>
          <w:sz w:val="28"/>
          <w:szCs w:val="28"/>
        </w:rPr>
      </w:pPr>
      <w:r w:rsidRPr="00D6625B">
        <w:rPr>
          <w:sz w:val="28"/>
          <w:szCs w:val="28"/>
        </w:rPr>
        <w:t xml:space="preserve">свидетельства о постановке на учет в налоговом </w:t>
      </w:r>
      <w:r w:rsidR="00D74350" w:rsidRPr="00D6625B">
        <w:rPr>
          <w:sz w:val="28"/>
          <w:szCs w:val="28"/>
        </w:rPr>
        <w:t>органе</w:t>
      </w:r>
      <w:r w:rsidR="00D74350" w:rsidRPr="00C3491F">
        <w:rPr>
          <w:sz w:val="28"/>
          <w:szCs w:val="28"/>
        </w:rPr>
        <w:t xml:space="preserve"> (</w:t>
      </w:r>
      <w:r w:rsidRPr="00C3491F">
        <w:rPr>
          <w:sz w:val="28"/>
          <w:szCs w:val="28"/>
        </w:rPr>
        <w:t>могут быть представлены заявителем);</w:t>
      </w:r>
    </w:p>
    <w:p w:rsidR="00186576" w:rsidRPr="00D6625B" w:rsidRDefault="00186576" w:rsidP="00261ECA">
      <w:pPr>
        <w:spacing w:after="0" w:line="240" w:lineRule="auto"/>
        <w:ind w:firstLine="708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документа, подтверждающего регистрацию в системе индивидуального</w:t>
      </w:r>
      <w:r>
        <w:rPr>
          <w:sz w:val="28"/>
          <w:szCs w:val="28"/>
        </w:rPr>
        <w:t xml:space="preserve"> </w:t>
      </w:r>
      <w:r w:rsidRPr="00D6625B">
        <w:rPr>
          <w:sz w:val="28"/>
          <w:szCs w:val="28"/>
        </w:rPr>
        <w:t xml:space="preserve">(персонифицированного) </w:t>
      </w:r>
      <w:r w:rsidR="00D74350" w:rsidRPr="00D6625B">
        <w:rPr>
          <w:sz w:val="28"/>
          <w:szCs w:val="28"/>
        </w:rPr>
        <w:t>учета</w:t>
      </w:r>
      <w:r w:rsidR="00D74350" w:rsidRPr="00C3491F">
        <w:rPr>
          <w:sz w:val="28"/>
          <w:szCs w:val="28"/>
        </w:rPr>
        <w:t xml:space="preserve"> (</w:t>
      </w:r>
      <w:r w:rsidRPr="00C3491F">
        <w:rPr>
          <w:sz w:val="28"/>
          <w:szCs w:val="28"/>
        </w:rPr>
        <w:t>могут быть представлены заявителем);</w:t>
      </w:r>
    </w:p>
    <w:p w:rsidR="00186576" w:rsidRDefault="00186576" w:rsidP="00261ECA">
      <w:pPr>
        <w:spacing w:after="0" w:line="240" w:lineRule="auto"/>
        <w:ind w:firstLine="708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сведений о гражданине, подлежащем воинскому учету.</w:t>
      </w:r>
    </w:p>
    <w:p w:rsidR="00186576" w:rsidRDefault="00C06BB2" w:rsidP="00C06BB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6576" w:rsidRPr="00D6625B">
        <w:rPr>
          <w:sz w:val="28"/>
          <w:szCs w:val="28"/>
        </w:rPr>
        <w:t xml:space="preserve">опию трудовой книжки, заверенную надлежащим образом, и (или) сведения о трудовой деятельности, полученные в установленном </w:t>
      </w:r>
      <w:hyperlink r:id="rId12" w:history="1">
        <w:r w:rsidR="00186576" w:rsidRPr="0076535F">
          <w:rPr>
            <w:rStyle w:val="af4"/>
            <w:rFonts w:cs="Times New Roman CYR"/>
            <w:color w:val="auto"/>
            <w:sz w:val="28"/>
            <w:szCs w:val="28"/>
          </w:rPr>
          <w:t>статьей 66.1</w:t>
        </w:r>
      </w:hyperlink>
      <w:r w:rsidR="00186576" w:rsidRPr="0076535F">
        <w:rPr>
          <w:sz w:val="28"/>
          <w:szCs w:val="28"/>
        </w:rPr>
        <w:t xml:space="preserve"> </w:t>
      </w:r>
      <w:r w:rsidR="00186576" w:rsidRPr="00D6625B">
        <w:rPr>
          <w:sz w:val="28"/>
          <w:szCs w:val="28"/>
        </w:rPr>
        <w:t>Трудового кодекса Российской Федерации порядке.</w:t>
      </w:r>
    </w:p>
    <w:p w:rsidR="00470B5B" w:rsidRPr="00AD5948" w:rsidRDefault="00470B5B" w:rsidP="00470B5B">
      <w:pPr>
        <w:spacing w:after="0" w:line="240" w:lineRule="auto"/>
        <w:jc w:val="both"/>
        <w:rPr>
          <w:sz w:val="28"/>
          <w:szCs w:val="28"/>
        </w:rPr>
      </w:pPr>
      <w:r w:rsidRPr="00AD5948">
        <w:rPr>
          <w:sz w:val="28"/>
          <w:szCs w:val="28"/>
        </w:rPr>
        <w:t xml:space="preserve">          </w:t>
      </w:r>
      <w:r w:rsidR="0085743A" w:rsidRPr="00AD5948">
        <w:rPr>
          <w:sz w:val="28"/>
          <w:szCs w:val="28"/>
        </w:rPr>
        <w:t>с</w:t>
      </w:r>
      <w:r w:rsidRPr="00AD5948">
        <w:rPr>
          <w:sz w:val="28"/>
          <w:szCs w:val="28"/>
        </w:rPr>
        <w:t>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6576" w:rsidRPr="00345863" w:rsidRDefault="00470B5B" w:rsidP="0018657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6BB2">
        <w:rPr>
          <w:sz w:val="28"/>
          <w:szCs w:val="28"/>
        </w:rPr>
        <w:t xml:space="preserve">  </w:t>
      </w:r>
      <w:r w:rsidR="00186576" w:rsidRPr="00345863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186576" w:rsidRPr="00345863" w:rsidRDefault="00186576" w:rsidP="00186576">
      <w:pPr>
        <w:pStyle w:val="ConsPlusNonformat"/>
        <w:ind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6B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863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186576" w:rsidRPr="00345863" w:rsidRDefault="00261ECA" w:rsidP="00186576">
      <w:pPr>
        <w:pStyle w:val="ConsPlusNonformat"/>
        <w:ind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576" w:rsidRPr="00345863">
        <w:rPr>
          <w:rFonts w:ascii="Times New Roman" w:hAnsi="Times New Roman" w:cs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186576" w:rsidRPr="00345863" w:rsidRDefault="00F12417" w:rsidP="00186576">
      <w:pPr>
        <w:pStyle w:val="ConsPlusNonformat"/>
        <w:ind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576" w:rsidRPr="00345863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43264C" w:rsidRDefault="00186576" w:rsidP="0018657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1ECA">
        <w:rPr>
          <w:sz w:val="28"/>
          <w:szCs w:val="28"/>
        </w:rPr>
        <w:t xml:space="preserve">  </w:t>
      </w:r>
      <w:r w:rsidRPr="00345863">
        <w:rPr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 и Портал госуда</w:t>
      </w:r>
      <w:r w:rsidR="0043264C">
        <w:rPr>
          <w:sz w:val="28"/>
          <w:szCs w:val="28"/>
        </w:rPr>
        <w:t>рственных и муниципальных услуг.</w:t>
      </w:r>
    </w:p>
    <w:p w:rsidR="00817924" w:rsidRPr="0043264C" w:rsidRDefault="00817924" w:rsidP="0043264C">
      <w:pPr>
        <w:spacing w:after="0" w:line="240" w:lineRule="auto"/>
        <w:ind w:firstLine="426"/>
        <w:jc w:val="both"/>
        <w:rPr>
          <w:sz w:val="28"/>
          <w:szCs w:val="28"/>
        </w:rPr>
      </w:pPr>
      <w:r w:rsidRPr="000E4460">
        <w:rPr>
          <w:b/>
          <w:sz w:val="28"/>
          <w:szCs w:val="28"/>
        </w:rPr>
        <w:t>2.</w:t>
      </w:r>
      <w:r w:rsidR="00103CBB" w:rsidRPr="000E4460">
        <w:rPr>
          <w:b/>
          <w:sz w:val="28"/>
          <w:szCs w:val="28"/>
        </w:rPr>
        <w:t>6</w:t>
      </w:r>
      <w:r w:rsidRPr="000E4460">
        <w:rPr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</w:t>
      </w:r>
    </w:p>
    <w:p w:rsidR="0043264C" w:rsidRDefault="00817924" w:rsidP="0043264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</w:t>
      </w:r>
      <w:r w:rsidR="00103CBB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.1. Основанием для отказа в приеме заявления и документов является отсутствие сведений в </w:t>
      </w:r>
      <w:r w:rsidR="0083206D">
        <w:rPr>
          <w:rFonts w:ascii="Times New Roman CYR" w:hAnsi="Times New Roman CYR" w:cs="Times New Roman CYR"/>
          <w:sz w:val="28"/>
          <w:szCs w:val="28"/>
        </w:rPr>
        <w:t>заявлении, и</w:t>
      </w:r>
      <w:r>
        <w:rPr>
          <w:rFonts w:ascii="Times New Roman CYR" w:hAnsi="Times New Roman CYR" w:cs="Times New Roman CYR"/>
          <w:sz w:val="28"/>
          <w:szCs w:val="28"/>
        </w:rPr>
        <w:t xml:space="preserve"> п</w:t>
      </w:r>
      <w:r w:rsidRPr="00E06CB7">
        <w:rPr>
          <w:rFonts w:ascii="Times New Roman CYR" w:hAnsi="Times New Roman CYR" w:cs="Times New Roman CYR"/>
          <w:sz w:val="28"/>
          <w:szCs w:val="28"/>
        </w:rPr>
        <w:t>одача неполного комплекта документов, указанных в пункте 2.5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E06CB7">
        <w:rPr>
          <w:rFonts w:ascii="Times New Roman CYR" w:hAnsi="Times New Roman CYR" w:cs="Times New Roman CYR"/>
          <w:sz w:val="28"/>
          <w:szCs w:val="28"/>
        </w:rPr>
        <w:t xml:space="preserve"> Регламента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3264C" w:rsidRPr="0043264C" w:rsidRDefault="00817924" w:rsidP="004326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Н</w:t>
      </w:r>
      <w:r w:rsidRPr="00E2796A">
        <w:rPr>
          <w:sz w:val="28"/>
          <w:szCs w:val="28"/>
        </w:rPr>
        <w:t>едостоверность представленной</w:t>
      </w:r>
      <w:r>
        <w:rPr>
          <w:sz w:val="28"/>
          <w:szCs w:val="28"/>
        </w:rPr>
        <w:t xml:space="preserve"> получателем информации.</w:t>
      </w:r>
    </w:p>
    <w:p w:rsidR="00817924" w:rsidRPr="00A66A6D" w:rsidRDefault="00817924" w:rsidP="0043264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sz w:val="28"/>
          <w:szCs w:val="28"/>
        </w:rPr>
      </w:pPr>
      <w:r w:rsidRPr="00A66A6D">
        <w:rPr>
          <w:b/>
          <w:sz w:val="28"/>
          <w:szCs w:val="28"/>
        </w:rPr>
        <w:t>2.</w:t>
      </w:r>
      <w:r w:rsidR="00103CBB" w:rsidRPr="00A66A6D">
        <w:rPr>
          <w:b/>
          <w:sz w:val="28"/>
          <w:szCs w:val="28"/>
        </w:rPr>
        <w:t>7</w:t>
      </w:r>
      <w:r w:rsidRPr="00A66A6D">
        <w:rPr>
          <w:b/>
          <w:sz w:val="28"/>
          <w:szCs w:val="28"/>
        </w:rPr>
        <w:t>. Исчерпывающий перечень оснований для приостановления или отказа в предоставлении государственной услуги</w:t>
      </w:r>
    </w:p>
    <w:p w:rsidR="00817924" w:rsidRDefault="00817924" w:rsidP="0081792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57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2.</w:t>
      </w:r>
      <w:r w:rsidR="00103CBB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Pr="00601258">
        <w:rPr>
          <w:sz w:val="28"/>
          <w:szCs w:val="28"/>
        </w:rPr>
        <w:t xml:space="preserve">Основанием для отказа в </w:t>
      </w:r>
      <w:r>
        <w:rPr>
          <w:sz w:val="28"/>
          <w:szCs w:val="28"/>
        </w:rPr>
        <w:t>предоставлении государственной услуги</w:t>
      </w:r>
      <w:r w:rsidRPr="0060125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817924" w:rsidRPr="00601258" w:rsidRDefault="00103CBB" w:rsidP="0081792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17924" w:rsidRPr="00601258">
        <w:rPr>
          <w:sz w:val="28"/>
          <w:szCs w:val="28"/>
        </w:rPr>
        <w:t>нарушение однократности получения единовременной денежной выплаты;</w:t>
      </w:r>
    </w:p>
    <w:p w:rsidR="00817924" w:rsidRDefault="00103CBB" w:rsidP="0081792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</w:t>
      </w:r>
      <w:r w:rsidR="00817924" w:rsidRPr="00601258">
        <w:rPr>
          <w:sz w:val="28"/>
          <w:szCs w:val="28"/>
        </w:rPr>
        <w:t>диновременная денежная выплата предоставляется в течение</w:t>
      </w:r>
      <w:r w:rsidR="00817924">
        <w:rPr>
          <w:sz w:val="28"/>
          <w:szCs w:val="28"/>
        </w:rPr>
        <w:t xml:space="preserve"> первых трех лет непрерывной работы в учреждении;</w:t>
      </w:r>
    </w:p>
    <w:p w:rsidR="00817924" w:rsidRDefault="00103CBB" w:rsidP="0081792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7924" w:rsidRPr="00601258">
        <w:rPr>
          <w:sz w:val="28"/>
          <w:szCs w:val="28"/>
        </w:rPr>
        <w:t>поступление на работу в учреждение (по основному месту работы) в год окончания профессиональной образовательной организации или образовательной организации высшего образования, осуществляющих образовательную деятельность по образовательным программам в области лесного хозяйства, в соответствии с присвоенной квалификацией, указанной в документе об образовании и (или) о квалификации, начиная с 2019 года.</w:t>
      </w:r>
    </w:p>
    <w:p w:rsidR="00817924" w:rsidRDefault="00103CBB" w:rsidP="0081792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7924">
        <w:rPr>
          <w:sz w:val="28"/>
          <w:szCs w:val="28"/>
        </w:rPr>
        <w:t>отсутствие</w:t>
      </w:r>
      <w:r w:rsidR="00817924" w:rsidRPr="00601258">
        <w:rPr>
          <w:sz w:val="28"/>
          <w:szCs w:val="28"/>
        </w:rPr>
        <w:t xml:space="preserve"> документа государственного образца о профессиональном образовании по образовательным программам в области лесного хозяйства; </w:t>
      </w:r>
    </w:p>
    <w:p w:rsidR="00817924" w:rsidRPr="00601258" w:rsidRDefault="00103CBB" w:rsidP="0081792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7924" w:rsidRPr="00601258">
        <w:rPr>
          <w:sz w:val="28"/>
          <w:szCs w:val="28"/>
        </w:rPr>
        <w:t>отсутствии</w:t>
      </w:r>
      <w:r w:rsidR="00817924">
        <w:rPr>
          <w:sz w:val="28"/>
          <w:szCs w:val="28"/>
        </w:rPr>
        <w:t xml:space="preserve"> сведений об отсутствии сведений о </w:t>
      </w:r>
      <w:r w:rsidR="00817924" w:rsidRPr="00601258"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3" w:anchor="/document/10900200/entry/0" w:history="1">
        <w:r w:rsidR="00817924" w:rsidRPr="00601258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="00817924" w:rsidRPr="00601258">
        <w:rPr>
          <w:sz w:val="28"/>
          <w:szCs w:val="28"/>
        </w:rPr>
        <w:t xml:space="preserve"> Российской Федерации о налогах и сборах.</w:t>
      </w:r>
    </w:p>
    <w:p w:rsidR="00935779" w:rsidRDefault="00103CBB" w:rsidP="0081792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7924" w:rsidRPr="009D60FF">
        <w:rPr>
          <w:sz w:val="28"/>
          <w:szCs w:val="28"/>
        </w:rPr>
        <w:t xml:space="preserve">непредставление документов, предусмотренных </w:t>
      </w:r>
      <w:hyperlink r:id="rId14" w:anchor="/document/73228926/entry/131" w:history="1">
        <w:r w:rsidR="00817924" w:rsidRPr="009D60FF">
          <w:rPr>
            <w:rStyle w:val="a3"/>
            <w:color w:val="auto"/>
            <w:sz w:val="28"/>
            <w:szCs w:val="28"/>
            <w:u w:val="none"/>
          </w:rPr>
          <w:t>пунктом 3.1</w:t>
        </w:r>
      </w:hyperlink>
      <w:r w:rsidR="00817924" w:rsidRPr="009D60FF">
        <w:rPr>
          <w:sz w:val="28"/>
          <w:szCs w:val="28"/>
        </w:rPr>
        <w:t xml:space="preserve"> Порядка, за исключением документа, предусмотренного </w:t>
      </w:r>
      <w:hyperlink r:id="rId15" w:anchor="/document/73228926/entry/1315" w:history="1">
        <w:r w:rsidR="00817924" w:rsidRPr="009D60FF">
          <w:rPr>
            <w:rStyle w:val="a3"/>
            <w:color w:val="auto"/>
            <w:sz w:val="28"/>
            <w:szCs w:val="28"/>
            <w:u w:val="none"/>
          </w:rPr>
          <w:t>подпунктом 3.1.5 пункта 3.1</w:t>
        </w:r>
      </w:hyperlink>
      <w:r w:rsidR="00817924" w:rsidRPr="009D60FF">
        <w:rPr>
          <w:sz w:val="28"/>
          <w:szCs w:val="28"/>
        </w:rPr>
        <w:t xml:space="preserve"> Порядка.</w:t>
      </w:r>
    </w:p>
    <w:p w:rsidR="00817924" w:rsidRDefault="00935779" w:rsidP="008179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7924" w:rsidRPr="00E74FAC">
        <w:rPr>
          <w:sz w:val="28"/>
          <w:szCs w:val="28"/>
        </w:rPr>
        <w:t>2.</w:t>
      </w:r>
      <w:r w:rsidR="00103CBB">
        <w:rPr>
          <w:sz w:val="28"/>
          <w:szCs w:val="28"/>
        </w:rPr>
        <w:t>8</w:t>
      </w:r>
      <w:r w:rsidR="00817924" w:rsidRPr="00E74FAC">
        <w:rPr>
          <w:sz w:val="28"/>
          <w:szCs w:val="28"/>
        </w:rPr>
        <w:t>.</w:t>
      </w:r>
      <w:r w:rsidR="00817924" w:rsidRPr="00E06CB7">
        <w:rPr>
          <w:sz w:val="28"/>
          <w:szCs w:val="28"/>
        </w:rPr>
        <w:t>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935779" w:rsidRDefault="00935779" w:rsidP="008179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7924">
        <w:rPr>
          <w:sz w:val="28"/>
          <w:szCs w:val="28"/>
        </w:rPr>
        <w:t>2.</w:t>
      </w:r>
      <w:r w:rsidR="00103CBB">
        <w:rPr>
          <w:sz w:val="28"/>
          <w:szCs w:val="28"/>
        </w:rPr>
        <w:t>8</w:t>
      </w:r>
      <w:r w:rsidR="00817924">
        <w:rPr>
          <w:sz w:val="28"/>
          <w:szCs w:val="28"/>
        </w:rPr>
        <w:t xml:space="preserve">.1. </w:t>
      </w:r>
      <w:r w:rsidR="00817924" w:rsidRPr="00E06CB7">
        <w:rPr>
          <w:sz w:val="28"/>
          <w:szCs w:val="28"/>
        </w:rPr>
        <w:t>Государственная услуга предоставляется на безвозмездной основе</w:t>
      </w:r>
      <w:r>
        <w:rPr>
          <w:sz w:val="28"/>
          <w:szCs w:val="28"/>
        </w:rPr>
        <w:t>.</w:t>
      </w:r>
    </w:p>
    <w:p w:rsidR="00817924" w:rsidRDefault="00935779" w:rsidP="008179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7924" w:rsidRPr="00E74FAC">
        <w:rPr>
          <w:sz w:val="28"/>
          <w:szCs w:val="28"/>
        </w:rPr>
        <w:t>2.</w:t>
      </w:r>
      <w:r w:rsidR="00103CBB">
        <w:rPr>
          <w:sz w:val="28"/>
          <w:szCs w:val="28"/>
        </w:rPr>
        <w:t>9</w:t>
      </w:r>
      <w:r w:rsidR="00817924" w:rsidRPr="00E74FAC">
        <w:rPr>
          <w:sz w:val="28"/>
          <w:szCs w:val="28"/>
        </w:rPr>
        <w:t>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 w:rsidR="001D55DF">
        <w:rPr>
          <w:sz w:val="28"/>
          <w:szCs w:val="28"/>
        </w:rPr>
        <w:t>.</w:t>
      </w:r>
    </w:p>
    <w:p w:rsidR="00935779" w:rsidRDefault="00817924" w:rsidP="00817924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935779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2.</w:t>
      </w:r>
      <w:r w:rsidR="00103CBB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.1. Услуги предоставляется Министерством лесного</w:t>
      </w:r>
      <w:r w:rsidRPr="00E06CB7">
        <w:rPr>
          <w:rFonts w:ascii="Times New Roman CYR" w:hAnsi="Times New Roman CYR" w:cs="Times New Roman CYR"/>
          <w:sz w:val="28"/>
          <w:szCs w:val="28"/>
        </w:rPr>
        <w:t xml:space="preserve"> хозяйства Республики Татарстан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17924" w:rsidRDefault="00935779" w:rsidP="008179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7924" w:rsidRPr="00E06CB7">
        <w:rPr>
          <w:sz w:val="28"/>
          <w:szCs w:val="28"/>
        </w:rPr>
        <w:t>2.1</w:t>
      </w:r>
      <w:r w:rsidR="00103CBB">
        <w:rPr>
          <w:sz w:val="28"/>
          <w:szCs w:val="28"/>
        </w:rPr>
        <w:t>0</w:t>
      </w:r>
      <w:r w:rsidR="00817924" w:rsidRPr="00E06CB7">
        <w:rPr>
          <w:sz w:val="28"/>
          <w:szCs w:val="28"/>
        </w:rPr>
        <w:t xml:space="preserve"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</w:t>
      </w:r>
      <w:r w:rsidR="00D74350" w:rsidRPr="00E06CB7">
        <w:rPr>
          <w:sz w:val="28"/>
          <w:szCs w:val="28"/>
        </w:rPr>
        <w:t xml:space="preserve">услуги, </w:t>
      </w:r>
      <w:r w:rsidR="00D74350">
        <w:rPr>
          <w:sz w:val="28"/>
          <w:szCs w:val="28"/>
        </w:rPr>
        <w:t>включая</w:t>
      </w:r>
      <w:r w:rsidR="00817924">
        <w:rPr>
          <w:sz w:val="28"/>
          <w:szCs w:val="28"/>
        </w:rPr>
        <w:t xml:space="preserve"> информацию о методике расчета размера такой платы</w:t>
      </w:r>
      <w:r w:rsidR="001D55DF">
        <w:rPr>
          <w:sz w:val="28"/>
          <w:szCs w:val="28"/>
        </w:rPr>
        <w:t>.</w:t>
      </w:r>
    </w:p>
    <w:p w:rsidR="00935779" w:rsidRDefault="00935779" w:rsidP="00817924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817924">
        <w:rPr>
          <w:sz w:val="28"/>
          <w:szCs w:val="28"/>
          <w:lang w:eastAsia="en-US"/>
        </w:rPr>
        <w:t>2.1</w:t>
      </w:r>
      <w:r w:rsidR="00103CBB">
        <w:rPr>
          <w:sz w:val="28"/>
          <w:szCs w:val="28"/>
          <w:lang w:eastAsia="en-US"/>
        </w:rPr>
        <w:t>0</w:t>
      </w:r>
      <w:r w:rsidR="00817924">
        <w:rPr>
          <w:sz w:val="28"/>
          <w:szCs w:val="28"/>
          <w:lang w:eastAsia="en-US"/>
        </w:rPr>
        <w:t xml:space="preserve">.1. </w:t>
      </w:r>
      <w:r w:rsidR="00817924" w:rsidRPr="00E06CB7">
        <w:rPr>
          <w:sz w:val="28"/>
          <w:szCs w:val="28"/>
          <w:lang w:eastAsia="en-US"/>
        </w:rPr>
        <w:t>Предоставление необходимых и обязательных услуг не требуется</w:t>
      </w:r>
      <w:r w:rsidR="00817924">
        <w:rPr>
          <w:sz w:val="28"/>
          <w:szCs w:val="28"/>
          <w:lang w:eastAsia="en-US"/>
        </w:rPr>
        <w:t>.</w:t>
      </w:r>
    </w:p>
    <w:p w:rsidR="00817924" w:rsidRDefault="00935779" w:rsidP="008179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6BB2">
        <w:rPr>
          <w:sz w:val="28"/>
          <w:szCs w:val="28"/>
        </w:rPr>
        <w:t>2</w:t>
      </w:r>
      <w:r w:rsidR="00817924" w:rsidRPr="00E74FAC">
        <w:rPr>
          <w:sz w:val="28"/>
          <w:szCs w:val="28"/>
        </w:rPr>
        <w:t>.1</w:t>
      </w:r>
      <w:r w:rsidR="00103CBB">
        <w:rPr>
          <w:sz w:val="28"/>
          <w:szCs w:val="28"/>
        </w:rPr>
        <w:t>1</w:t>
      </w:r>
      <w:r w:rsidR="00817924" w:rsidRPr="00E74FAC">
        <w:rPr>
          <w:sz w:val="28"/>
          <w:szCs w:val="28"/>
        </w:rPr>
        <w:t xml:space="preserve">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</w:t>
      </w:r>
      <w:r w:rsidR="00D74350" w:rsidRPr="00E74FAC">
        <w:rPr>
          <w:sz w:val="28"/>
          <w:szCs w:val="28"/>
        </w:rPr>
        <w:t>услуги, и</w:t>
      </w:r>
      <w:r w:rsidR="00817924" w:rsidRPr="00E74FAC">
        <w:rPr>
          <w:sz w:val="28"/>
          <w:szCs w:val="28"/>
        </w:rPr>
        <w:t xml:space="preserve"> при получении результата предоставления таких услуг</w:t>
      </w:r>
    </w:p>
    <w:p w:rsidR="004030D0" w:rsidRPr="004030D0" w:rsidRDefault="00935779" w:rsidP="004030D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4030D0">
        <w:rPr>
          <w:rFonts w:ascii="Times New Roman CYR" w:hAnsi="Times New Roman CYR" w:cs="Times New Roman CYR"/>
          <w:sz w:val="28"/>
          <w:szCs w:val="28"/>
        </w:rPr>
        <w:t>2.1</w:t>
      </w:r>
      <w:r w:rsidR="00103CBB">
        <w:rPr>
          <w:rFonts w:ascii="Times New Roman CYR" w:hAnsi="Times New Roman CYR" w:cs="Times New Roman CYR"/>
          <w:sz w:val="28"/>
          <w:szCs w:val="28"/>
        </w:rPr>
        <w:t>1</w:t>
      </w:r>
      <w:r w:rsidR="004030D0">
        <w:rPr>
          <w:rFonts w:ascii="Times New Roman CYR" w:hAnsi="Times New Roman CYR" w:cs="Times New Roman CYR"/>
          <w:sz w:val="28"/>
          <w:szCs w:val="28"/>
        </w:rPr>
        <w:t>.1. Максимальный срок ожидания приема (</w:t>
      </w:r>
      <w:r w:rsidR="004030D0" w:rsidRPr="006A120F">
        <w:rPr>
          <w:rFonts w:ascii="Times New Roman CYR" w:hAnsi="Times New Roman CYR" w:cs="Times New Roman CYR"/>
          <w:sz w:val="28"/>
          <w:szCs w:val="28"/>
        </w:rPr>
        <w:t>обслуживания)</w:t>
      </w:r>
      <w:r w:rsidR="004030D0">
        <w:rPr>
          <w:rFonts w:ascii="Times New Roman CYR" w:hAnsi="Times New Roman CYR" w:cs="Times New Roman CYR"/>
          <w:sz w:val="28"/>
          <w:szCs w:val="28"/>
        </w:rPr>
        <w:t xml:space="preserve"> получателя государственной услуги (заявителя) не должен превышать 15 минут. Очередность для отдельных категорий получателей государственной услуги не установлена.</w:t>
      </w:r>
    </w:p>
    <w:p w:rsidR="004030D0" w:rsidRDefault="00935779" w:rsidP="008179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30D0" w:rsidRPr="00E74FAC">
        <w:rPr>
          <w:sz w:val="28"/>
          <w:szCs w:val="28"/>
        </w:rPr>
        <w:t>2.1</w:t>
      </w:r>
      <w:r w:rsidR="00103CBB">
        <w:rPr>
          <w:sz w:val="28"/>
          <w:szCs w:val="28"/>
        </w:rPr>
        <w:t>2</w:t>
      </w:r>
      <w:r w:rsidR="004030D0" w:rsidRPr="00E74FAC">
        <w:rPr>
          <w:sz w:val="28"/>
          <w:szCs w:val="28"/>
        </w:rPr>
        <w:t>. Срок регистрации запроса заявителя о предоставлении государственной услуги, услуги, предоставляемой организацией, участвующей в предоставлении государственной услуги, в том числе в электронной форме</w:t>
      </w:r>
      <w:r w:rsidR="001D55DF">
        <w:rPr>
          <w:sz w:val="28"/>
          <w:szCs w:val="28"/>
        </w:rPr>
        <w:t>.</w:t>
      </w:r>
    </w:p>
    <w:p w:rsidR="004030D0" w:rsidRPr="00323BC0" w:rsidRDefault="00935779" w:rsidP="004030D0">
      <w:pPr>
        <w:spacing w:after="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4030D0">
        <w:rPr>
          <w:rFonts w:eastAsia="Calibri"/>
          <w:sz w:val="28"/>
          <w:szCs w:val="28"/>
          <w:lang w:eastAsia="en-US"/>
        </w:rPr>
        <w:t>2.1</w:t>
      </w:r>
      <w:r w:rsidR="00103CBB">
        <w:rPr>
          <w:rFonts w:eastAsia="Calibri"/>
          <w:sz w:val="28"/>
          <w:szCs w:val="28"/>
          <w:lang w:eastAsia="en-US"/>
        </w:rPr>
        <w:t>2</w:t>
      </w:r>
      <w:r w:rsidR="004030D0">
        <w:rPr>
          <w:rFonts w:eastAsia="Calibri"/>
          <w:sz w:val="28"/>
          <w:szCs w:val="28"/>
          <w:lang w:eastAsia="en-US"/>
        </w:rPr>
        <w:t xml:space="preserve">.1. </w:t>
      </w:r>
      <w:r w:rsidR="004030D0" w:rsidRPr="00323BC0">
        <w:rPr>
          <w:rFonts w:eastAsia="Calibri"/>
          <w:sz w:val="28"/>
          <w:szCs w:val="28"/>
          <w:lang w:eastAsia="en-US"/>
        </w:rPr>
        <w:t>Регистрация заявления осуществляется в день поступления заявления</w:t>
      </w:r>
      <w:r w:rsidR="004030D0">
        <w:rPr>
          <w:rFonts w:eastAsia="Calibri"/>
          <w:sz w:val="28"/>
          <w:szCs w:val="28"/>
          <w:lang w:eastAsia="en-US"/>
        </w:rPr>
        <w:t>.</w:t>
      </w:r>
    </w:p>
    <w:p w:rsidR="00935779" w:rsidRDefault="004030D0" w:rsidP="004030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 w:rsidR="00935779">
        <w:rPr>
          <w:sz w:val="28"/>
          <w:szCs w:val="28"/>
        </w:rPr>
        <w:t>.</w:t>
      </w:r>
    </w:p>
    <w:p w:rsidR="004030D0" w:rsidRDefault="00935779" w:rsidP="004030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4030D0" w:rsidRPr="00E74FAC">
        <w:rPr>
          <w:sz w:val="28"/>
          <w:szCs w:val="28"/>
        </w:rPr>
        <w:t>2.1</w:t>
      </w:r>
      <w:r w:rsidR="00103CBB">
        <w:rPr>
          <w:sz w:val="28"/>
          <w:szCs w:val="28"/>
        </w:rPr>
        <w:t>3</w:t>
      </w:r>
      <w:r w:rsidR="004030D0" w:rsidRPr="00E74FAC">
        <w:rPr>
          <w:sz w:val="28"/>
          <w:szCs w:val="28"/>
        </w:rPr>
        <w:t>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 федеральным законодательством и законодательством Республики Татарстан о социальной защите инвалидов</w:t>
      </w:r>
      <w:r w:rsidR="004030D0">
        <w:rPr>
          <w:sz w:val="28"/>
          <w:szCs w:val="28"/>
        </w:rPr>
        <w:t>.</w:t>
      </w:r>
    </w:p>
    <w:p w:rsidR="004030D0" w:rsidRPr="00935779" w:rsidRDefault="004030D0" w:rsidP="00935779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57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2.1</w:t>
      </w:r>
      <w:r w:rsidR="00103CBB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4E5A44">
        <w:rPr>
          <w:sz w:val="28"/>
          <w:szCs w:val="28"/>
        </w:rPr>
        <w:t>Предоставление государственной услуги осуществляется в зданиях и помещениях</w:t>
      </w:r>
      <w:r>
        <w:rPr>
          <w:sz w:val="28"/>
          <w:szCs w:val="28"/>
        </w:rPr>
        <w:t xml:space="preserve"> Министерства</w:t>
      </w:r>
      <w:r w:rsidRPr="004E5A44">
        <w:rPr>
          <w:sz w:val="28"/>
          <w:szCs w:val="28"/>
        </w:rPr>
        <w:t>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  <w:r>
        <w:rPr>
          <w:sz w:val="28"/>
          <w:szCs w:val="28"/>
        </w:rPr>
        <w:t xml:space="preserve"> </w:t>
      </w:r>
      <w:r w:rsidRPr="00323BC0">
        <w:rPr>
          <w:rFonts w:eastAsia="Calibri"/>
          <w:sz w:val="28"/>
          <w:szCs w:val="28"/>
          <w:lang w:eastAsia="en-US"/>
        </w:rPr>
        <w:t>Присутственное место оборудовано:</w:t>
      </w:r>
      <w:r>
        <w:rPr>
          <w:sz w:val="28"/>
          <w:szCs w:val="28"/>
        </w:rPr>
        <w:t xml:space="preserve"> </w:t>
      </w:r>
      <w:r w:rsidRPr="00323BC0">
        <w:rPr>
          <w:rFonts w:eastAsia="Calibri"/>
          <w:sz w:val="28"/>
          <w:szCs w:val="28"/>
          <w:lang w:eastAsia="en-US"/>
        </w:rPr>
        <w:t>системой кондиционирования воздуха;</w:t>
      </w:r>
      <w:r w:rsidR="00935779">
        <w:rPr>
          <w:sz w:val="28"/>
          <w:szCs w:val="28"/>
        </w:rPr>
        <w:t xml:space="preserve"> </w:t>
      </w:r>
      <w:r w:rsidRPr="00323BC0">
        <w:rPr>
          <w:rFonts w:eastAsia="Calibri"/>
          <w:sz w:val="28"/>
          <w:szCs w:val="28"/>
          <w:lang w:eastAsia="en-US"/>
        </w:rPr>
        <w:t>зоной для ожидания и возможности оформления документов.</w:t>
      </w:r>
    </w:p>
    <w:p w:rsidR="004030D0" w:rsidRPr="00137375" w:rsidRDefault="004030D0" w:rsidP="004030D0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57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E5A44">
        <w:rPr>
          <w:sz w:val="28"/>
          <w:szCs w:val="28"/>
        </w:rPr>
        <w:t>Обеспечивается беспрепятственный доступ</w:t>
      </w:r>
      <w:r>
        <w:rPr>
          <w:sz w:val="28"/>
          <w:szCs w:val="28"/>
        </w:rPr>
        <w:t xml:space="preserve"> граждан, (</w:t>
      </w:r>
      <w:r w:rsidRPr="004E5A44">
        <w:rPr>
          <w:sz w:val="28"/>
          <w:szCs w:val="28"/>
        </w:rPr>
        <w:t>инвалидов</w:t>
      </w:r>
      <w:r>
        <w:rPr>
          <w:sz w:val="28"/>
          <w:szCs w:val="28"/>
        </w:rPr>
        <w:t>)</w:t>
      </w:r>
      <w:r w:rsidRPr="004E5A44">
        <w:rPr>
          <w:sz w:val="28"/>
          <w:szCs w:val="28"/>
        </w:rPr>
        <w:t xml:space="preserve"> к месту предоставления </w:t>
      </w:r>
      <w:r>
        <w:rPr>
          <w:sz w:val="28"/>
          <w:szCs w:val="28"/>
        </w:rPr>
        <w:t xml:space="preserve">государственной </w:t>
      </w:r>
      <w:r w:rsidRPr="004E5A44">
        <w:rPr>
          <w:sz w:val="28"/>
          <w:szCs w:val="28"/>
        </w:rPr>
        <w:t xml:space="preserve">услуги, </w:t>
      </w:r>
      <w:r w:rsidRPr="00137375">
        <w:rPr>
          <w:rFonts w:eastAsia="Calibri"/>
          <w:sz w:val="28"/>
          <w:szCs w:val="28"/>
          <w:lang w:eastAsia="en-US"/>
        </w:rPr>
        <w:t>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</w:r>
      <w:r>
        <w:rPr>
          <w:sz w:val="28"/>
          <w:szCs w:val="28"/>
        </w:rPr>
        <w:t xml:space="preserve"> </w:t>
      </w:r>
    </w:p>
    <w:p w:rsidR="004030D0" w:rsidRPr="004030D0" w:rsidRDefault="004030D0" w:rsidP="004030D0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935779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37375">
        <w:rPr>
          <w:rFonts w:eastAsia="Calibri"/>
          <w:sz w:val="28"/>
          <w:szCs w:val="28"/>
          <w:lang w:eastAsia="en-US"/>
        </w:rPr>
        <w:t>Визуальная, текстовая и мультимедийная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</w:t>
      </w:r>
      <w:r w:rsidRPr="00137375">
        <w:rPr>
          <w:rFonts w:ascii="Calibri" w:eastAsia="SimSun" w:hAnsi="Calibri"/>
          <w:sz w:val="28"/>
          <w:szCs w:val="28"/>
          <w:lang w:eastAsia="zh-CN"/>
        </w:rPr>
        <w:t xml:space="preserve"> </w:t>
      </w:r>
      <w:r w:rsidRPr="00137375">
        <w:rPr>
          <w:rFonts w:eastAsia="SimSun"/>
          <w:sz w:val="28"/>
          <w:szCs w:val="28"/>
          <w:lang w:eastAsia="zh-CN"/>
        </w:rPr>
        <w:t>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  <w:r>
        <w:rPr>
          <w:rFonts w:eastAsia="SimSun"/>
          <w:sz w:val="28"/>
          <w:szCs w:val="28"/>
          <w:lang w:eastAsia="zh-CN"/>
        </w:rPr>
        <w:t xml:space="preserve"> </w:t>
      </w:r>
    </w:p>
    <w:p w:rsidR="004030D0" w:rsidRDefault="004030D0" w:rsidP="004030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5779">
        <w:rPr>
          <w:sz w:val="28"/>
          <w:szCs w:val="28"/>
        </w:rPr>
        <w:t xml:space="preserve">      </w:t>
      </w:r>
      <w:r w:rsidR="00103CBB">
        <w:rPr>
          <w:sz w:val="28"/>
          <w:szCs w:val="28"/>
        </w:rPr>
        <w:t xml:space="preserve"> </w:t>
      </w:r>
      <w:r w:rsidRPr="00E74FAC">
        <w:rPr>
          <w:sz w:val="28"/>
          <w:szCs w:val="28"/>
        </w:rPr>
        <w:t>2.1</w:t>
      </w:r>
      <w:r w:rsidR="00103CBB">
        <w:rPr>
          <w:sz w:val="28"/>
          <w:szCs w:val="28"/>
        </w:rPr>
        <w:t>4</w:t>
      </w:r>
      <w:r w:rsidRPr="00E74FAC">
        <w:rPr>
          <w:sz w:val="28"/>
          <w:szCs w:val="28"/>
        </w:rPr>
        <w:t xml:space="preserve">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6" w:history="1">
        <w:r w:rsidRPr="00E74FAC">
          <w:rPr>
            <w:sz w:val="28"/>
            <w:szCs w:val="28"/>
          </w:rPr>
          <w:t>статьей 15.1</w:t>
        </w:r>
      </w:hyperlink>
      <w:r w:rsidRPr="00E74FAC">
        <w:rPr>
          <w:sz w:val="28"/>
          <w:szCs w:val="28"/>
        </w:rPr>
        <w:t xml:space="preserve"> Федерального закона 210-ФЗ (комплексный запрос)</w:t>
      </w:r>
      <w:r w:rsidR="001D55DF">
        <w:rPr>
          <w:sz w:val="28"/>
          <w:szCs w:val="28"/>
        </w:rPr>
        <w:t>.</w:t>
      </w:r>
    </w:p>
    <w:p w:rsidR="004030D0" w:rsidRDefault="004030D0" w:rsidP="004030D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103CBB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2.1</w:t>
      </w:r>
      <w:r w:rsidR="00103CBB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.1. </w:t>
      </w:r>
      <w:r w:rsidRPr="00137375">
        <w:rPr>
          <w:rFonts w:eastAsia="Calibri"/>
          <w:sz w:val="28"/>
          <w:szCs w:val="28"/>
        </w:rPr>
        <w:t xml:space="preserve">Показателями доступности </w:t>
      </w:r>
      <w:r>
        <w:rPr>
          <w:rFonts w:eastAsia="Calibri"/>
          <w:sz w:val="28"/>
          <w:szCs w:val="28"/>
        </w:rPr>
        <w:t xml:space="preserve">предоставления </w:t>
      </w:r>
      <w:r w:rsidRPr="00137375">
        <w:rPr>
          <w:rFonts w:eastAsia="Calibri"/>
          <w:sz w:val="28"/>
          <w:szCs w:val="28"/>
        </w:rPr>
        <w:t>государственной услуги являются:</w:t>
      </w:r>
    </w:p>
    <w:p w:rsidR="004030D0" w:rsidRPr="00137375" w:rsidRDefault="004030D0" w:rsidP="008D2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37375">
        <w:rPr>
          <w:rFonts w:eastAsia="Calibri"/>
          <w:sz w:val="28"/>
          <w:szCs w:val="28"/>
        </w:rPr>
        <w:t xml:space="preserve">расположенность </w:t>
      </w:r>
      <w:r w:rsidRPr="00C35F9E">
        <w:rPr>
          <w:sz w:val="28"/>
          <w:szCs w:val="28"/>
        </w:rPr>
        <w:t>многофункционально</w:t>
      </w:r>
      <w:r>
        <w:rPr>
          <w:sz w:val="28"/>
          <w:szCs w:val="28"/>
        </w:rPr>
        <w:t>го</w:t>
      </w:r>
      <w:r w:rsidRPr="00C35F9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C35F9E">
        <w:rPr>
          <w:sz w:val="28"/>
          <w:szCs w:val="28"/>
        </w:rPr>
        <w:t xml:space="preserve"> предоставления государственных и муниципальных услуг (далее – МФЦ)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зоне доступности к месту проживания</w:t>
      </w:r>
      <w:r w:rsidRPr="00137375">
        <w:rPr>
          <w:rFonts w:eastAsia="Calibri"/>
          <w:sz w:val="28"/>
          <w:szCs w:val="28"/>
        </w:rPr>
        <w:t>;</w:t>
      </w:r>
    </w:p>
    <w:p w:rsidR="004030D0" w:rsidRPr="00137375" w:rsidRDefault="004030D0" w:rsidP="008D2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37375">
        <w:rPr>
          <w:rFonts w:eastAsia="Calibri"/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030D0" w:rsidRPr="00137375" w:rsidRDefault="004030D0" w:rsidP="008D2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37375">
        <w:rPr>
          <w:rFonts w:eastAsia="Calibri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услуг;</w:t>
      </w:r>
    </w:p>
    <w:p w:rsidR="004030D0" w:rsidRDefault="004030D0" w:rsidP="008D2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Arial"/>
          <w:sz w:val="28"/>
          <w:szCs w:val="28"/>
        </w:rPr>
      </w:pPr>
      <w:r w:rsidRPr="00137375">
        <w:rPr>
          <w:rFonts w:eastAsia="Calibri"/>
          <w:sz w:val="28"/>
          <w:szCs w:val="28"/>
        </w:rPr>
        <w:t>оказание помощи инвалидам в преодолении барьеров, мешающих получению ими</w:t>
      </w:r>
      <w:r>
        <w:rPr>
          <w:rFonts w:eastAsia="Calibri" w:cs="Arial"/>
          <w:sz w:val="28"/>
          <w:szCs w:val="28"/>
        </w:rPr>
        <w:t xml:space="preserve"> услуг наравне с другими лицам;</w:t>
      </w:r>
    </w:p>
    <w:p w:rsidR="004030D0" w:rsidRPr="00290C0A" w:rsidRDefault="004030D0" w:rsidP="004030D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     </w:t>
      </w:r>
      <w:r w:rsidR="00103CBB">
        <w:rPr>
          <w:rFonts w:eastAsia="Calibri" w:cs="Arial"/>
          <w:sz w:val="28"/>
          <w:szCs w:val="28"/>
        </w:rPr>
        <w:t xml:space="preserve">    </w:t>
      </w:r>
      <w:r w:rsidRPr="00C35F9E">
        <w:rPr>
          <w:sz w:val="28"/>
          <w:szCs w:val="28"/>
        </w:rPr>
        <w:t>Качество предоставления государственной услуги характеризуется отсутствием:</w:t>
      </w:r>
    </w:p>
    <w:p w:rsidR="004030D0" w:rsidRPr="00C35F9E" w:rsidRDefault="004030D0" w:rsidP="0083206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очередей при приеме и выдаче документов заявителям;</w:t>
      </w:r>
    </w:p>
    <w:p w:rsidR="004030D0" w:rsidRPr="00C35F9E" w:rsidRDefault="004030D0" w:rsidP="0083206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нарушений сроков предоставления государственной услуги;</w:t>
      </w:r>
    </w:p>
    <w:p w:rsidR="004030D0" w:rsidRPr="00C35F9E" w:rsidRDefault="004030D0" w:rsidP="0083206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жалоб на действия (бездействие) государственных служащих, предоставляющих государственную услугу;</w:t>
      </w:r>
    </w:p>
    <w:p w:rsidR="004030D0" w:rsidRPr="00137375" w:rsidRDefault="004030D0" w:rsidP="0083206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C35F9E">
        <w:rPr>
          <w:sz w:val="28"/>
          <w:szCs w:val="28"/>
        </w:rPr>
        <w:t>жалоб на некорректное, невнимательное отношение государственных служащих, оказывающих государственную услугу, к заявителям</w:t>
      </w:r>
      <w:r w:rsidR="001D55DF">
        <w:rPr>
          <w:sz w:val="28"/>
          <w:szCs w:val="28"/>
        </w:rPr>
        <w:t>.</w:t>
      </w:r>
    </w:p>
    <w:p w:rsidR="004030D0" w:rsidRPr="00C35F9E" w:rsidRDefault="004030D0" w:rsidP="004030D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C35F9E">
        <w:rPr>
          <w:sz w:val="28"/>
          <w:szCs w:val="28"/>
        </w:rPr>
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административным регламентом.</w:t>
      </w:r>
    </w:p>
    <w:p w:rsidR="004030D0" w:rsidRPr="00C35F9E" w:rsidRDefault="0083206D" w:rsidP="008005FB">
      <w:pPr>
        <w:autoSpaceDE w:val="0"/>
        <w:autoSpaceDN w:val="0"/>
        <w:adjustRightInd w:val="0"/>
        <w:spacing w:after="0" w:line="240" w:lineRule="auto"/>
        <w:ind w:firstLine="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30D0" w:rsidRPr="00C35F9E">
        <w:rPr>
          <w:sz w:val="28"/>
          <w:szCs w:val="28"/>
        </w:rPr>
        <w:t xml:space="preserve">При предоставлении государственной услуги </w:t>
      </w:r>
      <w:r w:rsidR="004030D0">
        <w:rPr>
          <w:sz w:val="28"/>
          <w:szCs w:val="28"/>
        </w:rPr>
        <w:t>в</w:t>
      </w:r>
      <w:r w:rsidR="004030D0" w:rsidRPr="00C35F9E">
        <w:rPr>
          <w:sz w:val="28"/>
          <w:szCs w:val="28"/>
        </w:rPr>
        <w:t xml:space="preserve"> </w:t>
      </w:r>
      <w:r w:rsidR="004030D0">
        <w:rPr>
          <w:sz w:val="28"/>
          <w:szCs w:val="28"/>
        </w:rPr>
        <w:t xml:space="preserve">МФЦ </w:t>
      </w:r>
      <w:r w:rsidR="004030D0" w:rsidRPr="00C35F9E">
        <w:rPr>
          <w:sz w:val="28"/>
          <w:szCs w:val="28"/>
        </w:rPr>
        <w:t>консультацию, прием и выдачу документ</w:t>
      </w:r>
      <w:r w:rsidR="008005FB">
        <w:rPr>
          <w:sz w:val="28"/>
          <w:szCs w:val="28"/>
        </w:rPr>
        <w:t xml:space="preserve">ов осуществляет специалист МФЦ. </w:t>
      </w:r>
      <w:r w:rsidR="004030D0" w:rsidRPr="00C35F9E">
        <w:rPr>
          <w:sz w:val="28"/>
          <w:szCs w:val="28"/>
        </w:rPr>
        <w:t>Информация о ходе предоставления государственной услуги может быть получена заявителем на сайте</w:t>
      </w:r>
      <w:r w:rsidR="004030D0">
        <w:rPr>
          <w:sz w:val="28"/>
          <w:szCs w:val="28"/>
        </w:rPr>
        <w:t xml:space="preserve"> </w:t>
      </w:r>
      <w:r w:rsidR="004030D0" w:rsidRPr="00CF23F2">
        <w:rPr>
          <w:sz w:val="28"/>
          <w:szCs w:val="28"/>
        </w:rPr>
        <w:t>http://</w:t>
      </w:r>
      <w:hyperlink r:id="rId17" w:tgtFrame="_blank" w:history="1">
        <w:r w:rsidR="004030D0" w:rsidRPr="00CF23F2">
          <w:rPr>
            <w:rStyle w:val="a3"/>
            <w:color w:val="auto"/>
            <w:sz w:val="28"/>
            <w:szCs w:val="28"/>
            <w:u w:val="none"/>
          </w:rPr>
          <w:t>minleshoz.tatarstan.ru</w:t>
        </w:r>
      </w:hyperlink>
      <w:r>
        <w:rPr>
          <w:sz w:val="28"/>
          <w:szCs w:val="28"/>
        </w:rPr>
        <w:t xml:space="preserve">, </w:t>
      </w:r>
      <w:r w:rsidR="004030D0" w:rsidRPr="00C35F9E">
        <w:rPr>
          <w:sz w:val="28"/>
          <w:szCs w:val="28"/>
        </w:rPr>
        <w:t>на Едином портале государственных и муниципальных услуг, в МФЦ.</w:t>
      </w:r>
    </w:p>
    <w:p w:rsidR="004030D0" w:rsidRDefault="004030D0" w:rsidP="004030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3CBB">
        <w:rPr>
          <w:sz w:val="28"/>
          <w:szCs w:val="28"/>
        </w:rPr>
        <w:t xml:space="preserve">   </w:t>
      </w:r>
      <w:r w:rsidRPr="00C35F9E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</w:p>
    <w:p w:rsidR="004030D0" w:rsidRDefault="00C06BB2" w:rsidP="00C06B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3CBB">
        <w:rPr>
          <w:sz w:val="28"/>
          <w:szCs w:val="28"/>
        </w:rPr>
        <w:t xml:space="preserve">  </w:t>
      </w:r>
      <w:r w:rsidR="004030D0" w:rsidRPr="00E74FAC">
        <w:rPr>
          <w:sz w:val="28"/>
          <w:szCs w:val="28"/>
        </w:rPr>
        <w:t>2.1</w:t>
      </w:r>
      <w:r w:rsidR="00103CBB">
        <w:rPr>
          <w:sz w:val="28"/>
          <w:szCs w:val="28"/>
        </w:rPr>
        <w:t>5</w:t>
      </w:r>
      <w:r w:rsidR="004030D0" w:rsidRPr="00E74FAC">
        <w:rPr>
          <w:sz w:val="28"/>
          <w:szCs w:val="28"/>
        </w:rPr>
        <w:t>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  <w:r w:rsidR="001D55DF">
        <w:rPr>
          <w:sz w:val="28"/>
          <w:szCs w:val="28"/>
        </w:rPr>
        <w:t>.</w:t>
      </w:r>
    </w:p>
    <w:p w:rsidR="004030D0" w:rsidRPr="00290C0A" w:rsidRDefault="00C06BB2" w:rsidP="00C06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30D0">
        <w:rPr>
          <w:sz w:val="28"/>
          <w:szCs w:val="28"/>
        </w:rPr>
        <w:t>2.1</w:t>
      </w:r>
      <w:r w:rsidR="00103CBB">
        <w:rPr>
          <w:sz w:val="28"/>
          <w:szCs w:val="28"/>
        </w:rPr>
        <w:t>5</w:t>
      </w:r>
      <w:r w:rsidR="004030D0">
        <w:rPr>
          <w:sz w:val="28"/>
          <w:szCs w:val="28"/>
        </w:rPr>
        <w:t xml:space="preserve">.1. </w:t>
      </w:r>
      <w:r w:rsidR="004030D0" w:rsidRPr="00C35F9E">
        <w:rPr>
          <w:rFonts w:ascii="Times New Roman CYR" w:hAnsi="Times New Roman CYR" w:cs="Times New Roman CYR"/>
          <w:sz w:val="28"/>
          <w:szCs w:val="28"/>
        </w:rPr>
        <w:t xml:space="preserve">Заявление и документы в </w:t>
      </w:r>
      <w:r w:rsidR="004030D0">
        <w:rPr>
          <w:rFonts w:ascii="Times New Roman CYR" w:hAnsi="Times New Roman CYR" w:cs="Times New Roman CYR"/>
          <w:sz w:val="28"/>
          <w:szCs w:val="28"/>
        </w:rPr>
        <w:t xml:space="preserve">электронной форме направляются </w:t>
      </w:r>
      <w:r w:rsidR="004030D0" w:rsidRPr="00C35F9E">
        <w:rPr>
          <w:rFonts w:ascii="Times New Roman CYR" w:hAnsi="Times New Roman CYR" w:cs="Times New Roman CYR"/>
          <w:sz w:val="28"/>
          <w:szCs w:val="28"/>
        </w:rPr>
        <w:t>через Портал государственных и муниципальных услуг с последующим предъявлением оригиналов докум</w:t>
      </w:r>
      <w:r w:rsidR="004030D0">
        <w:rPr>
          <w:rFonts w:ascii="Times New Roman CYR" w:hAnsi="Times New Roman CYR" w:cs="Times New Roman CYR"/>
          <w:sz w:val="28"/>
          <w:szCs w:val="28"/>
        </w:rPr>
        <w:t>ентов при получении разрешения.</w:t>
      </w:r>
      <w:r w:rsidR="004030D0" w:rsidRPr="00DF00B1">
        <w:rPr>
          <w:sz w:val="28"/>
          <w:szCs w:val="28"/>
        </w:rPr>
        <w:t xml:space="preserve">   </w:t>
      </w:r>
    </w:p>
    <w:p w:rsidR="00613DFB" w:rsidRDefault="004030D0" w:rsidP="004030D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C35F9E">
        <w:rPr>
          <w:rFonts w:ascii="Times New Roman CYR" w:hAnsi="Times New Roman CYR" w:cs="Times New Roman CYR"/>
          <w:sz w:val="28"/>
          <w:szCs w:val="28"/>
        </w:rPr>
        <w:t>Государственная услуга предоставляется в электронной форме через Портал госуд</w:t>
      </w:r>
      <w:r w:rsidR="00D74350">
        <w:rPr>
          <w:rFonts w:ascii="Times New Roman CYR" w:hAnsi="Times New Roman CYR" w:cs="Times New Roman CYR"/>
          <w:sz w:val="28"/>
          <w:szCs w:val="28"/>
        </w:rPr>
        <w:t>арственных и муниципальных услуг.</w:t>
      </w:r>
    </w:p>
    <w:p w:rsidR="00613DFB" w:rsidRDefault="00613DFB" w:rsidP="004030D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3DFB" w:rsidRPr="00E06CB7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C35F9E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35F9E">
        <w:rPr>
          <w:sz w:val="28"/>
          <w:szCs w:val="28"/>
        </w:rPr>
        <w:t>Предоставление государственной услуги</w:t>
      </w:r>
      <w:r>
        <w:rPr>
          <w:sz w:val="28"/>
          <w:szCs w:val="28"/>
        </w:rPr>
        <w:t xml:space="preserve"> по принятию решения в предоставлении единовременной денежной выплаты или об отказе в </w:t>
      </w:r>
      <w:r>
        <w:rPr>
          <w:sz w:val="28"/>
          <w:szCs w:val="28"/>
        </w:rPr>
        <w:lastRenderedPageBreak/>
        <w:t>предоставлении единовременной денежной выплаты   включает в себя следующие процедуры:</w:t>
      </w:r>
      <w:r w:rsidRPr="00E06CB7">
        <w:rPr>
          <w:sz w:val="28"/>
          <w:szCs w:val="28"/>
        </w:rPr>
        <w:t xml:space="preserve"> </w:t>
      </w:r>
    </w:p>
    <w:p w:rsidR="00613DFB" w:rsidRPr="00E06CB7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1) консультирование заявителя;</w:t>
      </w:r>
    </w:p>
    <w:p w:rsidR="00613DFB" w:rsidRPr="00E06CB7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2) принятие заявления;</w:t>
      </w:r>
    </w:p>
    <w:p w:rsidR="00613DFB" w:rsidRPr="00E06CB7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3) рассмотрение материалов на комиссии</w:t>
      </w:r>
      <w:r>
        <w:rPr>
          <w:sz w:val="28"/>
          <w:szCs w:val="28"/>
        </w:rPr>
        <w:t xml:space="preserve"> Министерства</w:t>
      </w:r>
      <w:r w:rsidRPr="00E06CB7">
        <w:rPr>
          <w:sz w:val="28"/>
          <w:szCs w:val="28"/>
        </w:rPr>
        <w:t>;</w:t>
      </w:r>
    </w:p>
    <w:p w:rsidR="00613DFB" w:rsidRPr="00E06CB7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E06CB7">
        <w:rPr>
          <w:sz w:val="28"/>
          <w:szCs w:val="28"/>
        </w:rPr>
        <w:t>оформление результата государственной услуги;</w:t>
      </w:r>
    </w:p>
    <w:p w:rsidR="00613DFB" w:rsidRPr="00E06CB7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5) извещение заявителя о принятом решении;</w:t>
      </w:r>
    </w:p>
    <w:p w:rsidR="00613DFB" w:rsidRPr="00E06CB7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3.2. </w:t>
      </w:r>
      <w:r>
        <w:rPr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613DFB" w:rsidRPr="00E06CB7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Заявител</w:t>
      </w:r>
      <w:r>
        <w:rPr>
          <w:sz w:val="28"/>
          <w:szCs w:val="28"/>
        </w:rPr>
        <w:t>ь вправе обратиться в сектор по вопросам государственной службы и кадров Министерства (</w:t>
      </w:r>
      <w:proofErr w:type="gramStart"/>
      <w:r>
        <w:rPr>
          <w:sz w:val="28"/>
          <w:szCs w:val="28"/>
        </w:rPr>
        <w:t>далее  -</w:t>
      </w:r>
      <w:proofErr w:type="gramEnd"/>
      <w:r>
        <w:rPr>
          <w:sz w:val="28"/>
          <w:szCs w:val="28"/>
        </w:rPr>
        <w:t xml:space="preserve"> Сектор)</w:t>
      </w:r>
      <w:r w:rsidRPr="00E06CB7">
        <w:rPr>
          <w:sz w:val="28"/>
          <w:szCs w:val="28"/>
        </w:rPr>
        <w:t xml:space="preserve"> лично, по телефону  и (или) </w:t>
      </w:r>
      <w:r>
        <w:rPr>
          <w:sz w:val="28"/>
          <w:szCs w:val="28"/>
        </w:rPr>
        <w:t xml:space="preserve">посредством почты (в том числе </w:t>
      </w:r>
      <w:r w:rsidRPr="00E06CB7">
        <w:rPr>
          <w:sz w:val="28"/>
          <w:szCs w:val="28"/>
        </w:rPr>
        <w:t>электронной</w:t>
      </w:r>
      <w:r>
        <w:rPr>
          <w:sz w:val="28"/>
          <w:szCs w:val="28"/>
        </w:rPr>
        <w:t>) для получения консультации</w:t>
      </w:r>
      <w:r w:rsidRPr="00E06CB7">
        <w:rPr>
          <w:sz w:val="28"/>
          <w:szCs w:val="28"/>
        </w:rPr>
        <w:t xml:space="preserve"> о порядке получения государственной услуги.</w:t>
      </w:r>
    </w:p>
    <w:p w:rsidR="00613DFB" w:rsidRPr="00F92A8A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Специалист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Сектора </w:t>
      </w:r>
      <w:r w:rsidRPr="00F92A8A">
        <w:rPr>
          <w:rFonts w:ascii="Times New Roman CYR" w:hAnsi="Times New Roman CYR" w:cs="Times New Roman CYR"/>
          <w:sz w:val="28"/>
          <w:szCs w:val="28"/>
        </w:rPr>
        <w:t xml:space="preserve"> консультирует</w:t>
      </w:r>
      <w:proofErr w:type="gramEnd"/>
      <w:r w:rsidRPr="00F92A8A">
        <w:rPr>
          <w:rFonts w:ascii="Times New Roman CYR" w:hAnsi="Times New Roman CYR" w:cs="Times New Roman CYR"/>
          <w:sz w:val="28"/>
          <w:szCs w:val="28"/>
        </w:rPr>
        <w:t xml:space="preserve">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613DFB" w:rsidRPr="00F92A8A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92A8A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Сектора</w:t>
      </w:r>
      <w:r w:rsidRPr="00F92A8A">
        <w:rPr>
          <w:sz w:val="28"/>
          <w:szCs w:val="28"/>
        </w:rPr>
        <w:t xml:space="preserve"> осуществляет консультирование заявителя на </w:t>
      </w:r>
      <w:proofErr w:type="gramStart"/>
      <w:r w:rsidRPr="00F92A8A">
        <w:rPr>
          <w:sz w:val="28"/>
          <w:szCs w:val="28"/>
        </w:rPr>
        <w:t>предмет  получения</w:t>
      </w:r>
      <w:proofErr w:type="gramEnd"/>
      <w:r w:rsidRPr="00F92A8A">
        <w:rPr>
          <w:sz w:val="28"/>
          <w:szCs w:val="28"/>
        </w:rPr>
        <w:t xml:space="preserve">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613DFB" w:rsidRPr="00F92A8A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92A8A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13DFB" w:rsidRPr="00F92A8A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92A8A">
        <w:rPr>
          <w:rFonts w:ascii="Times New Roman CYR" w:hAnsi="Times New Roman CYR" w:cs="Times New Roman CYR"/>
          <w:sz w:val="28"/>
          <w:szCs w:val="28"/>
        </w:rPr>
        <w:t xml:space="preserve">Результат процедур: консультации по составу, форме представляемой документации и другим вопросам получения </w:t>
      </w:r>
      <w:r>
        <w:rPr>
          <w:rFonts w:ascii="Times New Roman CYR" w:hAnsi="Times New Roman CYR" w:cs="Times New Roman CYR"/>
          <w:sz w:val="28"/>
          <w:szCs w:val="28"/>
        </w:rPr>
        <w:t>единовременной денежной выплаты</w:t>
      </w:r>
      <w:r w:rsidRPr="00F92A8A">
        <w:rPr>
          <w:rFonts w:ascii="Times New Roman CYR" w:hAnsi="Times New Roman CYR" w:cs="Times New Roman CYR"/>
          <w:sz w:val="28"/>
          <w:szCs w:val="28"/>
        </w:rPr>
        <w:t>.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3.3. Принятие</w:t>
      </w:r>
      <w:r>
        <w:rPr>
          <w:sz w:val="28"/>
          <w:szCs w:val="28"/>
        </w:rPr>
        <w:t xml:space="preserve"> и регистрация</w:t>
      </w:r>
      <w:r w:rsidRPr="00E06CB7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>.</w:t>
      </w: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06CB7">
        <w:rPr>
          <w:sz w:val="28"/>
          <w:szCs w:val="28"/>
        </w:rPr>
        <w:t xml:space="preserve">3.3.1. </w:t>
      </w:r>
      <w:r w:rsidRPr="00C35F9E">
        <w:rPr>
          <w:rFonts w:ascii="Times New Roman CYR" w:hAnsi="Times New Roman CYR" w:cs="Times New Roman CYR"/>
          <w:sz w:val="28"/>
          <w:szCs w:val="28"/>
        </w:rPr>
        <w:t xml:space="preserve">Заявитель (его представитель) лично на бумажном носителе, в электронном виде через Портал государственных и муниципальных услуг Республики Татарстан либо по почте </w:t>
      </w:r>
      <w:r w:rsidRPr="00C35F9E">
        <w:rPr>
          <w:color w:val="000000"/>
          <w:sz w:val="28"/>
          <w:szCs w:val="28"/>
        </w:rPr>
        <w:t>заказным почтовым отправлением с уведомлением о вручении</w:t>
      </w:r>
      <w:r w:rsidRPr="00C35F9E">
        <w:rPr>
          <w:rFonts w:ascii="Times New Roman CYR" w:hAnsi="Times New Roman CYR" w:cs="Times New Roman CYR"/>
          <w:sz w:val="28"/>
          <w:szCs w:val="28"/>
        </w:rPr>
        <w:t xml:space="preserve"> подает (направляет) заявление с приложением указанных в пункте 2.5 настоящего Регламента документов в </w:t>
      </w:r>
      <w:r>
        <w:rPr>
          <w:rFonts w:ascii="Times New Roman CYR" w:hAnsi="Times New Roman CYR" w:cs="Times New Roman CYR"/>
          <w:sz w:val="28"/>
          <w:szCs w:val="28"/>
        </w:rPr>
        <w:t xml:space="preserve">Министерством </w:t>
      </w:r>
      <w:r w:rsidRPr="00C35F9E">
        <w:rPr>
          <w:rFonts w:ascii="Times New Roman CYR" w:hAnsi="Times New Roman CYR" w:cs="Times New Roman CYR"/>
          <w:sz w:val="28"/>
          <w:szCs w:val="28"/>
        </w:rPr>
        <w:t xml:space="preserve">согласно приложению </w:t>
      </w:r>
      <w:r w:rsidRPr="003C5EC0">
        <w:rPr>
          <w:rFonts w:ascii="Times New Roman CYR" w:hAnsi="Times New Roman CYR" w:cs="Times New Roman CYR"/>
          <w:sz w:val="28"/>
          <w:szCs w:val="28"/>
        </w:rPr>
        <w:t>№ 5.</w:t>
      </w:r>
      <w:r w:rsidRPr="00C35F9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rFonts w:ascii="Times New Roman CYR" w:hAnsi="Times New Roman CYR" w:cs="Times New Roman CYR"/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C35F9E">
        <w:rPr>
          <w:color w:val="000000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3.3.2. </w:t>
      </w:r>
      <w:proofErr w:type="gramStart"/>
      <w:r>
        <w:rPr>
          <w:sz w:val="28"/>
          <w:szCs w:val="28"/>
        </w:rPr>
        <w:t>Специалист  Сектора</w:t>
      </w:r>
      <w:proofErr w:type="gramEnd"/>
      <w:r w:rsidRPr="00E06CB7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проверку наличия документов, указанных в пункте 2.5.  настоящего Регламента, и их соответствие установленным требованиям.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пунктом 2.8. Регламента, специалист Сектора разъясняет заявителю о наличии оснований для отказа в приеме документов и регистрации заявления и возвращает ему документы, с объяснением </w:t>
      </w:r>
      <w:r>
        <w:rPr>
          <w:sz w:val="28"/>
          <w:szCs w:val="28"/>
        </w:rPr>
        <w:lastRenderedPageBreak/>
        <w:t xml:space="preserve">содержания выявленных оснований для отказа. По требованию заявителя отказ оформляется специалистом </w:t>
      </w:r>
      <w:proofErr w:type="gramStart"/>
      <w:r>
        <w:rPr>
          <w:sz w:val="28"/>
          <w:szCs w:val="28"/>
        </w:rPr>
        <w:t>Сектора  в</w:t>
      </w:r>
      <w:proofErr w:type="gramEnd"/>
      <w:r>
        <w:rPr>
          <w:sz w:val="28"/>
          <w:szCs w:val="28"/>
        </w:rPr>
        <w:t xml:space="preserve"> письменном виде.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заявителем заявления и документов по почте (электронной почте) специалист Сектора возвращает ему документы с письменным объяснением содержания выявленных оснований для отказа по почте (электронной почте).</w:t>
      </w:r>
    </w:p>
    <w:p w:rsidR="00613DFB" w:rsidRPr="00E06CB7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отказа в приеме документов </w:t>
      </w:r>
      <w:proofErr w:type="gramStart"/>
      <w:r>
        <w:rPr>
          <w:sz w:val="28"/>
          <w:szCs w:val="28"/>
        </w:rPr>
        <w:t>специалист  Сектора</w:t>
      </w:r>
      <w:proofErr w:type="gramEnd"/>
      <w:r>
        <w:rPr>
          <w:sz w:val="28"/>
          <w:szCs w:val="28"/>
        </w:rPr>
        <w:t xml:space="preserve"> осуществляет: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прием </w:t>
      </w:r>
      <w:r>
        <w:rPr>
          <w:sz w:val="28"/>
          <w:szCs w:val="28"/>
        </w:rPr>
        <w:t xml:space="preserve">и регистрацию </w:t>
      </w:r>
      <w:r w:rsidRPr="00E06CB7">
        <w:rPr>
          <w:sz w:val="28"/>
          <w:szCs w:val="28"/>
        </w:rPr>
        <w:t>заявления и документов;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номере;</w:t>
      </w:r>
    </w:p>
    <w:p w:rsidR="00613DFB" w:rsidRPr="00394646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Прием и регистрация заявления и документов либо отказ в приеме</w:t>
      </w:r>
      <w:r w:rsidRPr="00B24D8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регистрация</w:t>
      </w:r>
      <w:proofErr w:type="gramEnd"/>
      <w:r>
        <w:rPr>
          <w:sz w:val="28"/>
          <w:szCs w:val="28"/>
        </w:rPr>
        <w:t xml:space="preserve"> заявления и документов.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3.4. Рассмотрение материалов </w:t>
      </w:r>
      <w:r w:rsidRPr="00C06BB2">
        <w:rPr>
          <w:sz w:val="28"/>
          <w:szCs w:val="28"/>
        </w:rPr>
        <w:t>на заседании комиссию Министерства (далее – Комиссия).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 xml:space="preserve">3.4.1. Специалист Сектора рассматривает поступившие документы </w:t>
      </w:r>
      <w:r w:rsidR="00C06BB2">
        <w:rPr>
          <w:sz w:val="28"/>
          <w:szCs w:val="28"/>
        </w:rPr>
        <w:t>и направляет на рассмотрение в К</w:t>
      </w:r>
      <w:r w:rsidRPr="00C06BB2">
        <w:rPr>
          <w:sz w:val="28"/>
          <w:szCs w:val="28"/>
        </w:rPr>
        <w:t>омиссию.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документов в Министерство.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>Результат процедур: направленный в Комиссию пакет документов.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>3.4.2. Секретарь Комиссии принимает пакет документов и назначает день заседания, извещает о дне заседания членов Комиссии.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документов в Комиссию.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>Результат процедур: назначение дня заседания и извещение членов Комиссии о дате заседания.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 xml:space="preserve">3.4.3. Комиссия рассматривает пакет документов и принимает решение по принятию решения в предоставлении государственной услуги или об отказе в предоставлении государственной услуги.  </w:t>
      </w:r>
    </w:p>
    <w:p w:rsidR="00613DFB" w:rsidRPr="00C06BB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>Решение о предоставлении молодому специалисту государственной услуги или об отказе в предоставлении государственной услуги принимается Министерством в форме приказа.</w:t>
      </w:r>
    </w:p>
    <w:p w:rsidR="00613DFB" w:rsidRPr="009127E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6BB2">
        <w:rPr>
          <w:sz w:val="28"/>
          <w:szCs w:val="28"/>
        </w:rPr>
        <w:t xml:space="preserve">Результат процедур: </w:t>
      </w:r>
      <w:r w:rsidR="00D77EE2">
        <w:rPr>
          <w:sz w:val="28"/>
          <w:szCs w:val="28"/>
        </w:rPr>
        <w:t xml:space="preserve">решение о </w:t>
      </w:r>
      <w:r w:rsidRPr="00C06BB2">
        <w:rPr>
          <w:sz w:val="28"/>
          <w:szCs w:val="28"/>
        </w:rPr>
        <w:t>перечисл</w:t>
      </w:r>
      <w:r w:rsidR="00D77EE2">
        <w:rPr>
          <w:sz w:val="28"/>
          <w:szCs w:val="28"/>
        </w:rPr>
        <w:t>ении</w:t>
      </w:r>
      <w:r w:rsidRPr="00C06BB2">
        <w:rPr>
          <w:sz w:val="28"/>
          <w:szCs w:val="28"/>
        </w:rPr>
        <w:t xml:space="preserve"> денежны</w:t>
      </w:r>
      <w:r w:rsidR="00D77EE2">
        <w:rPr>
          <w:sz w:val="28"/>
          <w:szCs w:val="28"/>
        </w:rPr>
        <w:t>х</w:t>
      </w:r>
      <w:r w:rsidRPr="00C06BB2">
        <w:rPr>
          <w:sz w:val="28"/>
          <w:szCs w:val="28"/>
        </w:rPr>
        <w:t xml:space="preserve"> средств.</w:t>
      </w:r>
      <w:r w:rsidRPr="009127E2">
        <w:rPr>
          <w:sz w:val="28"/>
          <w:szCs w:val="28"/>
        </w:rPr>
        <w:t xml:space="preserve"> 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Исправление технических ошибок</w:t>
      </w:r>
    </w:p>
    <w:p w:rsidR="00613DFB" w:rsidRPr="00996238" w:rsidRDefault="00103CB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 </w:t>
      </w:r>
      <w:r w:rsidR="00613DFB" w:rsidRPr="00996238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 случае обнаружения технической ошибки в документе, являющемся результатом государственной услуги, заявитель представляет в </w:t>
      </w:r>
      <w:r w:rsidR="00613DFB" w:rsidRPr="00996238">
        <w:rPr>
          <w:rFonts w:eastAsia="Calibri"/>
          <w:sz w:val="28"/>
          <w:szCs w:val="28"/>
          <w:lang w:eastAsia="en-US"/>
        </w:rPr>
        <w:t>Министерств</w:t>
      </w:r>
      <w:r w:rsidR="00613DFB">
        <w:rPr>
          <w:rFonts w:eastAsia="Calibri"/>
          <w:sz w:val="28"/>
          <w:szCs w:val="28"/>
          <w:lang w:eastAsia="en-US"/>
        </w:rPr>
        <w:t>о</w:t>
      </w:r>
      <w:r w:rsidR="00613DFB" w:rsidRPr="00996238">
        <w:rPr>
          <w:rFonts w:ascii="Times New Roman CYR" w:eastAsia="Calibri" w:hAnsi="Times New Roman CYR" w:cs="Times New Roman CYR"/>
          <w:sz w:val="28"/>
          <w:szCs w:val="28"/>
          <w:lang w:eastAsia="en-US"/>
        </w:rPr>
        <w:t>:</w:t>
      </w:r>
    </w:p>
    <w:p w:rsidR="00613DFB" w:rsidRPr="00996238" w:rsidRDefault="00103CB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з</w:t>
      </w:r>
      <w:r w:rsidR="00613DFB" w:rsidRPr="00996238">
        <w:rPr>
          <w:rFonts w:ascii="Times New Roman CYR" w:eastAsia="Calibri" w:hAnsi="Times New Roman CYR" w:cs="Times New Roman CYR"/>
          <w:sz w:val="28"/>
          <w:szCs w:val="28"/>
          <w:lang w:eastAsia="en-US"/>
        </w:rPr>
        <w:t>аявление об исправлении технической ошибки (</w:t>
      </w:r>
      <w:r w:rsidR="00613DFB" w:rsidRPr="00E2796A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приложение № 2).</w:t>
      </w:r>
    </w:p>
    <w:p w:rsidR="00613DFB" w:rsidRPr="00610E1F" w:rsidRDefault="00103CB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="00613DFB" w:rsidRPr="00610E1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613DFB" w:rsidRPr="00610E1F" w:rsidRDefault="00103CB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="00613DFB" w:rsidRPr="00610E1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документы, имеющие юридическую силу, свидетельствующие о наличии технической ошибки. </w:t>
      </w:r>
    </w:p>
    <w:p w:rsidR="00613DFB" w:rsidRPr="001D1C63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D1C63">
        <w:rPr>
          <w:sz w:val="28"/>
          <w:szCs w:val="28"/>
        </w:rPr>
        <w:t xml:space="preserve">3.5.1. </w:t>
      </w:r>
      <w:proofErr w:type="gramStart"/>
      <w:r w:rsidRPr="001D1C63">
        <w:rPr>
          <w:sz w:val="28"/>
          <w:szCs w:val="28"/>
        </w:rPr>
        <w:t>Специалист  Сектора</w:t>
      </w:r>
      <w:proofErr w:type="gramEnd"/>
      <w:r w:rsidRPr="001D1C63">
        <w:rPr>
          <w:sz w:val="28"/>
          <w:szCs w:val="28"/>
        </w:rPr>
        <w:t xml:space="preserve"> осуществляет:</w:t>
      </w:r>
    </w:p>
    <w:p w:rsidR="00613DFB" w:rsidRPr="001D1C63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D1C63">
        <w:rPr>
          <w:sz w:val="28"/>
          <w:szCs w:val="28"/>
        </w:rPr>
        <w:t xml:space="preserve"> прием и регистрацию заявления;</w:t>
      </w:r>
    </w:p>
    <w:p w:rsidR="00613DFB" w:rsidRPr="001D1C63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D1C63">
        <w:rPr>
          <w:sz w:val="28"/>
          <w:szCs w:val="28"/>
        </w:rPr>
        <w:lastRenderedPageBreak/>
        <w:t xml:space="preserve"> направления заявления министру в электронной форме через единую межведомственную систему электронного документооборота.</w:t>
      </w:r>
    </w:p>
    <w:p w:rsidR="00613DFB" w:rsidRPr="001D1C63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D1C63"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613DFB" w:rsidRPr="001D1C63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D1C63">
        <w:rPr>
          <w:sz w:val="28"/>
          <w:szCs w:val="28"/>
        </w:rPr>
        <w:t>Результат процедуры: принятое, зарегистрированное и направленное министру заявление.</w:t>
      </w:r>
    </w:p>
    <w:p w:rsidR="00613DFB" w:rsidRPr="001D1C63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D1C63">
        <w:rPr>
          <w:sz w:val="28"/>
          <w:szCs w:val="28"/>
        </w:rPr>
        <w:t xml:space="preserve">3.5.2. Министр рассматривает заявление и направляет </w:t>
      </w:r>
      <w:r w:rsidR="001D1C63" w:rsidRPr="001D1C63">
        <w:rPr>
          <w:sz w:val="28"/>
          <w:szCs w:val="28"/>
        </w:rPr>
        <w:t xml:space="preserve">заведующему </w:t>
      </w:r>
      <w:proofErr w:type="gramStart"/>
      <w:r w:rsidR="001D1C63" w:rsidRPr="001D1C63">
        <w:rPr>
          <w:sz w:val="28"/>
          <w:szCs w:val="28"/>
        </w:rPr>
        <w:t>сектор</w:t>
      </w:r>
      <w:r w:rsidR="00433073">
        <w:rPr>
          <w:sz w:val="28"/>
          <w:szCs w:val="28"/>
        </w:rPr>
        <w:t>ом</w:t>
      </w:r>
      <w:r w:rsidRPr="001D1C63">
        <w:rPr>
          <w:sz w:val="28"/>
          <w:szCs w:val="28"/>
        </w:rPr>
        <w:t xml:space="preserve">  для</w:t>
      </w:r>
      <w:proofErr w:type="gramEnd"/>
      <w:r w:rsidRPr="001D1C63">
        <w:rPr>
          <w:sz w:val="28"/>
          <w:szCs w:val="28"/>
        </w:rPr>
        <w:t xml:space="preserve"> рассмотрения.</w:t>
      </w:r>
    </w:p>
    <w:p w:rsidR="00613DFB" w:rsidRPr="003D318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>Процедура, устанавливаемая настоящим пунктом, осуществляется в</w:t>
      </w:r>
      <w:r w:rsidR="00774703" w:rsidRPr="003D3182">
        <w:rPr>
          <w:sz w:val="28"/>
          <w:szCs w:val="28"/>
        </w:rPr>
        <w:t xml:space="preserve"> </w:t>
      </w:r>
      <w:r w:rsidR="001D1C63" w:rsidRPr="003D3182">
        <w:rPr>
          <w:sz w:val="28"/>
          <w:szCs w:val="28"/>
        </w:rPr>
        <w:t>1</w:t>
      </w:r>
      <w:r w:rsidR="00774703" w:rsidRPr="003D3182">
        <w:rPr>
          <w:sz w:val="28"/>
          <w:szCs w:val="28"/>
        </w:rPr>
        <w:t xml:space="preserve"> рабоч</w:t>
      </w:r>
      <w:r w:rsidR="001D1C63" w:rsidRPr="003D3182">
        <w:rPr>
          <w:sz w:val="28"/>
          <w:szCs w:val="28"/>
        </w:rPr>
        <w:t>его</w:t>
      </w:r>
      <w:r w:rsidR="00774703" w:rsidRPr="003D3182">
        <w:rPr>
          <w:sz w:val="28"/>
          <w:szCs w:val="28"/>
        </w:rPr>
        <w:t xml:space="preserve"> дн</w:t>
      </w:r>
      <w:r w:rsidR="001D1C63" w:rsidRPr="003D3182">
        <w:rPr>
          <w:sz w:val="28"/>
          <w:szCs w:val="28"/>
        </w:rPr>
        <w:t>я</w:t>
      </w:r>
      <w:r w:rsidR="00774703" w:rsidRPr="003D3182">
        <w:rPr>
          <w:sz w:val="28"/>
          <w:szCs w:val="28"/>
        </w:rPr>
        <w:t xml:space="preserve"> со дня</w:t>
      </w:r>
      <w:r w:rsidRPr="003D3182">
        <w:rPr>
          <w:sz w:val="28"/>
          <w:szCs w:val="28"/>
        </w:rPr>
        <w:t xml:space="preserve"> регистрации заявления.</w:t>
      </w:r>
    </w:p>
    <w:p w:rsidR="00613DFB" w:rsidRPr="003D318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 xml:space="preserve">Результат процедуры: заявление, направленное </w:t>
      </w:r>
      <w:r w:rsidR="00055C46" w:rsidRPr="003D3182">
        <w:rPr>
          <w:sz w:val="28"/>
          <w:szCs w:val="28"/>
        </w:rPr>
        <w:t>заведующему Сектор</w:t>
      </w:r>
      <w:r w:rsidR="00433073" w:rsidRPr="003D3182">
        <w:rPr>
          <w:sz w:val="28"/>
          <w:szCs w:val="28"/>
        </w:rPr>
        <w:t>ом</w:t>
      </w:r>
      <w:r w:rsidRPr="003D3182">
        <w:rPr>
          <w:sz w:val="28"/>
          <w:szCs w:val="28"/>
        </w:rPr>
        <w:t xml:space="preserve"> на рассмотрение.</w:t>
      </w:r>
    </w:p>
    <w:p w:rsidR="00613DFB" w:rsidRPr="003D318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>3.5.</w:t>
      </w:r>
      <w:r w:rsidR="003D3182">
        <w:rPr>
          <w:sz w:val="28"/>
          <w:szCs w:val="28"/>
        </w:rPr>
        <w:t>3</w:t>
      </w:r>
      <w:r w:rsidRPr="003D3182">
        <w:rPr>
          <w:sz w:val="28"/>
          <w:szCs w:val="28"/>
        </w:rPr>
        <w:t xml:space="preserve">.  </w:t>
      </w:r>
      <w:proofErr w:type="gramStart"/>
      <w:r w:rsidR="008739F2" w:rsidRPr="003D3182">
        <w:rPr>
          <w:sz w:val="28"/>
          <w:szCs w:val="28"/>
        </w:rPr>
        <w:t>Заведующий</w:t>
      </w:r>
      <w:r w:rsidRPr="003D3182">
        <w:rPr>
          <w:sz w:val="28"/>
          <w:szCs w:val="28"/>
        </w:rPr>
        <w:t xml:space="preserve">  Сектор</w:t>
      </w:r>
      <w:r w:rsidR="008739F2" w:rsidRPr="003D3182">
        <w:rPr>
          <w:sz w:val="28"/>
          <w:szCs w:val="28"/>
        </w:rPr>
        <w:t>ом</w:t>
      </w:r>
      <w:proofErr w:type="gramEnd"/>
      <w:r w:rsidRPr="003D3182">
        <w:rPr>
          <w:sz w:val="28"/>
          <w:szCs w:val="28"/>
        </w:rPr>
        <w:t>:</w:t>
      </w:r>
    </w:p>
    <w:p w:rsidR="00613DFB" w:rsidRPr="003D318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>переоформляет решение;</w:t>
      </w:r>
    </w:p>
    <w:p w:rsidR="00613DFB" w:rsidRPr="003D318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>готовит проект письма заявителю о переоформлении решения.</w:t>
      </w:r>
    </w:p>
    <w:p w:rsidR="00433073" w:rsidRPr="003D3182" w:rsidRDefault="003D3182" w:rsidP="003D318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согласованные проект письма, решение на подпись министру</w:t>
      </w:r>
      <w:r w:rsidR="00433073" w:rsidRPr="003D3182">
        <w:rPr>
          <w:sz w:val="28"/>
          <w:szCs w:val="28"/>
        </w:rPr>
        <w:t>.</w:t>
      </w:r>
    </w:p>
    <w:p w:rsidR="00613DFB" w:rsidRPr="003D318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 xml:space="preserve">Процедуры, устанавливаемые настоящим пунктом, осуществляется в течение </w:t>
      </w:r>
      <w:r w:rsidR="008739F2" w:rsidRPr="003D3182">
        <w:rPr>
          <w:sz w:val="28"/>
          <w:szCs w:val="28"/>
        </w:rPr>
        <w:t>3</w:t>
      </w:r>
      <w:r w:rsidRPr="003D3182">
        <w:rPr>
          <w:sz w:val="28"/>
          <w:szCs w:val="28"/>
        </w:rPr>
        <w:t xml:space="preserve"> рабоч</w:t>
      </w:r>
      <w:r w:rsidR="008739F2" w:rsidRPr="003D3182">
        <w:rPr>
          <w:sz w:val="28"/>
          <w:szCs w:val="28"/>
        </w:rPr>
        <w:t>их</w:t>
      </w:r>
      <w:r w:rsidRPr="003D3182">
        <w:rPr>
          <w:sz w:val="28"/>
          <w:szCs w:val="28"/>
        </w:rPr>
        <w:t xml:space="preserve"> дн</w:t>
      </w:r>
      <w:r w:rsidR="008739F2" w:rsidRPr="003D3182">
        <w:rPr>
          <w:sz w:val="28"/>
          <w:szCs w:val="28"/>
        </w:rPr>
        <w:t>ей</w:t>
      </w:r>
      <w:r w:rsidRPr="003D3182">
        <w:rPr>
          <w:sz w:val="28"/>
          <w:szCs w:val="28"/>
        </w:rPr>
        <w:t xml:space="preserve"> со дня направления заявления на исполнение </w:t>
      </w:r>
      <w:proofErr w:type="gramStart"/>
      <w:r w:rsidR="00433073" w:rsidRPr="003D3182">
        <w:rPr>
          <w:sz w:val="28"/>
          <w:szCs w:val="28"/>
        </w:rPr>
        <w:t xml:space="preserve">заведующему </w:t>
      </w:r>
      <w:r w:rsidRPr="003D3182">
        <w:rPr>
          <w:sz w:val="28"/>
          <w:szCs w:val="28"/>
        </w:rPr>
        <w:t xml:space="preserve"> Сектор</w:t>
      </w:r>
      <w:r w:rsidR="00433073" w:rsidRPr="003D3182">
        <w:rPr>
          <w:sz w:val="28"/>
          <w:szCs w:val="28"/>
        </w:rPr>
        <w:t>ом</w:t>
      </w:r>
      <w:proofErr w:type="gramEnd"/>
      <w:r w:rsidRPr="003D3182">
        <w:rPr>
          <w:sz w:val="28"/>
          <w:szCs w:val="28"/>
        </w:rPr>
        <w:t>.</w:t>
      </w:r>
    </w:p>
    <w:p w:rsidR="003D3182" w:rsidRDefault="00613DFB" w:rsidP="003D318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 xml:space="preserve">Результат процедур: </w:t>
      </w:r>
      <w:r w:rsidR="003D3182">
        <w:rPr>
          <w:sz w:val="28"/>
          <w:szCs w:val="28"/>
        </w:rPr>
        <w:t>проект письма, решение, направленные на подпись министру.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3D3182">
        <w:rPr>
          <w:sz w:val="28"/>
          <w:szCs w:val="28"/>
        </w:rPr>
        <w:t>4</w:t>
      </w:r>
      <w:r>
        <w:rPr>
          <w:sz w:val="28"/>
          <w:szCs w:val="28"/>
        </w:rPr>
        <w:t>. Министр подписывает решение и проект письма заявителю о предоставлении государственной услуги.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рабочего дня направления на подпись министру проекта письма, решение.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выписка и письмо заявителю, подписанные министром.</w:t>
      </w:r>
    </w:p>
    <w:p w:rsidR="00613DFB" w:rsidRPr="003D318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>3.5.</w:t>
      </w:r>
      <w:r w:rsidR="003D3182" w:rsidRPr="003D3182">
        <w:rPr>
          <w:sz w:val="28"/>
          <w:szCs w:val="28"/>
        </w:rPr>
        <w:t>5</w:t>
      </w:r>
      <w:r w:rsidRPr="003D3182">
        <w:rPr>
          <w:sz w:val="28"/>
          <w:szCs w:val="28"/>
        </w:rPr>
        <w:t>. Специалист Сектора регистрирует переоформленное решение в журнале учета решении и направляет с подписанным министром письмом в отдел организационной работы Министерства.</w:t>
      </w:r>
    </w:p>
    <w:p w:rsidR="00613DFB" w:rsidRPr="003D3182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>Процедура, устанавливаемая настоящим пунктом, осуществляется в день подписания министром переоформленного решения и письма заявителю.</w:t>
      </w:r>
    </w:p>
    <w:p w:rsidR="00613DFB" w:rsidRPr="00E8711F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t xml:space="preserve">Результат процедуры: зарегистрированные решение и письмо </w:t>
      </w:r>
      <w:proofErr w:type="gramStart"/>
      <w:r w:rsidRPr="00E8711F">
        <w:rPr>
          <w:sz w:val="28"/>
          <w:szCs w:val="28"/>
        </w:rPr>
        <w:t>заявителю,  направленные</w:t>
      </w:r>
      <w:proofErr w:type="gramEnd"/>
      <w:r w:rsidRPr="00E8711F">
        <w:rPr>
          <w:sz w:val="28"/>
          <w:szCs w:val="28"/>
        </w:rPr>
        <w:t xml:space="preserve"> в </w:t>
      </w:r>
      <w:r>
        <w:rPr>
          <w:sz w:val="28"/>
          <w:szCs w:val="28"/>
        </w:rPr>
        <w:t>о</w:t>
      </w:r>
      <w:r w:rsidRPr="00E8711F">
        <w:rPr>
          <w:sz w:val="28"/>
          <w:szCs w:val="28"/>
        </w:rPr>
        <w:t xml:space="preserve">тдел </w:t>
      </w:r>
      <w:r>
        <w:rPr>
          <w:sz w:val="28"/>
          <w:szCs w:val="28"/>
        </w:rPr>
        <w:t>организационной работы</w:t>
      </w:r>
      <w:r w:rsidRPr="00905D7C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E8711F">
        <w:rPr>
          <w:sz w:val="28"/>
          <w:szCs w:val="28"/>
        </w:rPr>
        <w:t>.</w:t>
      </w:r>
    </w:p>
    <w:p w:rsidR="00613DFB" w:rsidRPr="00E8711F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8711F">
        <w:rPr>
          <w:sz w:val="28"/>
          <w:szCs w:val="28"/>
        </w:rPr>
        <w:t>.</w:t>
      </w:r>
      <w:r w:rsidR="003D3182">
        <w:rPr>
          <w:sz w:val="28"/>
          <w:szCs w:val="28"/>
        </w:rPr>
        <w:t>6</w:t>
      </w:r>
      <w:r w:rsidRPr="00E8711F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отдела организационной работы</w:t>
      </w:r>
      <w:r w:rsidRPr="00905D7C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E8711F">
        <w:rPr>
          <w:sz w:val="28"/>
          <w:szCs w:val="28"/>
        </w:rPr>
        <w:t xml:space="preserve"> осуществляет регистрацию подписанного министром письма о предоставлении государственной услуги, которое вместе с решением направляются на указанный заявителем почтовый адрес либо передается нарочно в случае указания об этом в заявлении.</w:t>
      </w:r>
    </w:p>
    <w:p w:rsidR="00AD5948" w:rsidRDefault="00613DFB" w:rsidP="000449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D3182">
        <w:rPr>
          <w:sz w:val="28"/>
          <w:szCs w:val="28"/>
        </w:rPr>
        <w:t>Процедура, устанавливаемая настоящим пунктом, осуществляется в день подписания минист</w:t>
      </w:r>
      <w:r w:rsidR="00044939">
        <w:rPr>
          <w:sz w:val="28"/>
          <w:szCs w:val="28"/>
        </w:rPr>
        <w:t>ром решение и письма заявителю.</w:t>
      </w:r>
    </w:p>
    <w:p w:rsidR="00613DFB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t>Результат процедур: направленные заявителю письмо и решение с исправленной технической ошибкой.</w:t>
      </w:r>
    </w:p>
    <w:p w:rsidR="00613DFB" w:rsidRPr="00A66A6D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66A6D">
        <w:rPr>
          <w:sz w:val="28"/>
          <w:szCs w:val="28"/>
        </w:rPr>
        <w:lastRenderedPageBreak/>
        <w:t>3.6. Порядок предоставления государственной услуги через многофункциональный центр, удаленное рабочее место МФЦ.</w:t>
      </w:r>
    </w:p>
    <w:p w:rsidR="00613DFB" w:rsidRPr="00A66A6D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66A6D">
        <w:rPr>
          <w:sz w:val="28"/>
          <w:szCs w:val="28"/>
        </w:rPr>
        <w:t>Государственная услуга</w:t>
      </w:r>
      <w:r w:rsidR="00F1418C" w:rsidRPr="00A66A6D">
        <w:rPr>
          <w:sz w:val="28"/>
          <w:szCs w:val="28"/>
        </w:rPr>
        <w:t xml:space="preserve"> (в том числе подача заявления </w:t>
      </w:r>
      <w:r w:rsidRPr="00A66A6D">
        <w:rPr>
          <w:sz w:val="28"/>
          <w:szCs w:val="28"/>
        </w:rPr>
        <w:t>о предоставлении государственной услуги) в многофункциональном центре, через удаленное рабочее место МФЦ не предоставляется.</w:t>
      </w:r>
    </w:p>
    <w:p w:rsidR="00613DFB" w:rsidRPr="00166A3F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35F9E">
        <w:rPr>
          <w:b/>
          <w:bCs/>
          <w:sz w:val="28"/>
          <w:szCs w:val="28"/>
        </w:rPr>
        <w:t xml:space="preserve">4. </w:t>
      </w:r>
      <w:r w:rsidRPr="00C35F9E">
        <w:rPr>
          <w:rFonts w:ascii="Times New Roman CYR" w:hAnsi="Times New Roman CYR" w:cs="Times New Roman CYR"/>
          <w:b/>
          <w:bCs/>
          <w:sz w:val="28"/>
          <w:szCs w:val="28"/>
        </w:rPr>
        <w:t xml:space="preserve">Порядок и формы </w:t>
      </w:r>
      <w:proofErr w:type="gramStart"/>
      <w:r w:rsidRPr="00C35F9E">
        <w:rPr>
          <w:rFonts w:ascii="Times New Roman CYR" w:hAnsi="Times New Roman CYR" w:cs="Times New Roman CYR"/>
          <w:b/>
          <w:bCs/>
          <w:sz w:val="28"/>
          <w:szCs w:val="28"/>
        </w:rPr>
        <w:t>контроля  за</w:t>
      </w:r>
      <w:proofErr w:type="gramEnd"/>
      <w:r w:rsidRPr="00C35F9E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предоставлением государственной услуги</w:t>
      </w:r>
    </w:p>
    <w:p w:rsidR="00613DFB" w:rsidRPr="00E06CB7" w:rsidRDefault="00613DFB" w:rsidP="00613DFB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sz w:val="28"/>
          <w:szCs w:val="28"/>
        </w:rPr>
        <w:t xml:space="preserve">4.1. </w:t>
      </w:r>
      <w:proofErr w:type="gramStart"/>
      <w:r w:rsidRPr="000F00CA">
        <w:rPr>
          <w:rFonts w:ascii="Times New Roman CYR" w:hAnsi="Times New Roman CYR" w:cs="Times New Roman CYR"/>
          <w:sz w:val="28"/>
          <w:szCs w:val="28"/>
        </w:rPr>
        <w:t>Контроль  за</w:t>
      </w:r>
      <w:proofErr w:type="gramEnd"/>
      <w:r w:rsidRPr="000F00CA">
        <w:rPr>
          <w:rFonts w:ascii="Times New Roman CYR" w:hAnsi="Times New Roman CYR" w:cs="Times New Roman CYR"/>
          <w:sz w:val="28"/>
          <w:szCs w:val="28"/>
        </w:rPr>
        <w:t xml:space="preserve"> полнотой и качеством 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Министерства.</w:t>
      </w: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rFonts w:ascii="Times New Roman CYR" w:hAnsi="Times New Roman CYR" w:cs="Times New Roman CYR"/>
          <w:sz w:val="28"/>
          <w:szCs w:val="28"/>
        </w:rPr>
        <w:t xml:space="preserve">Формами </w:t>
      </w:r>
      <w:proofErr w:type="gramStart"/>
      <w:r w:rsidRPr="000F00CA">
        <w:rPr>
          <w:rFonts w:ascii="Times New Roman CYR" w:hAnsi="Times New Roman CYR" w:cs="Times New Roman CYR"/>
          <w:sz w:val="28"/>
          <w:szCs w:val="28"/>
        </w:rPr>
        <w:t>контроля  соблюдения</w:t>
      </w:r>
      <w:proofErr w:type="gramEnd"/>
      <w:r w:rsidRPr="000F00CA">
        <w:rPr>
          <w:rFonts w:ascii="Times New Roman CYR" w:hAnsi="Times New Roman CYR" w:cs="Times New Roman CYR"/>
          <w:sz w:val="28"/>
          <w:szCs w:val="28"/>
        </w:rPr>
        <w:t xml:space="preserve">  исполнения административных процедур являются:</w:t>
      </w: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sz w:val="28"/>
          <w:szCs w:val="28"/>
        </w:rPr>
        <w:t xml:space="preserve">- </w:t>
      </w:r>
      <w:r w:rsidRPr="000F00CA">
        <w:rPr>
          <w:rFonts w:ascii="Times New Roman CYR" w:hAnsi="Times New Roman CYR" w:cs="Times New Roman CYR"/>
          <w:sz w:val="28"/>
          <w:szCs w:val="28"/>
        </w:rPr>
        <w:t>проведение экспертизы проектов документов по предоставлению услуги. Результатом экспертизы является визирование проектов;</w:t>
      </w: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sz w:val="28"/>
          <w:szCs w:val="28"/>
        </w:rPr>
        <w:t xml:space="preserve">- </w:t>
      </w:r>
      <w:r w:rsidRPr="000F00CA">
        <w:rPr>
          <w:rFonts w:ascii="Times New Roman CYR" w:hAnsi="Times New Roman CYR" w:cs="Times New Roman CYR"/>
          <w:sz w:val="28"/>
          <w:szCs w:val="28"/>
        </w:rPr>
        <w:t>проведение в установленном порядке контрольных проверок;</w:t>
      </w: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sz w:val="28"/>
          <w:szCs w:val="28"/>
        </w:rPr>
        <w:t xml:space="preserve">- 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проводимые в установленном порядке проверки ведения делопроизводства в </w:t>
      </w:r>
      <w:r>
        <w:rPr>
          <w:rFonts w:ascii="Times New Roman CYR" w:hAnsi="Times New Roman CYR" w:cs="Times New Roman CYR"/>
          <w:sz w:val="28"/>
          <w:szCs w:val="28"/>
        </w:rPr>
        <w:t>Секторе</w:t>
      </w:r>
      <w:r w:rsidRPr="000F00CA">
        <w:rPr>
          <w:rFonts w:ascii="Times New Roman CYR" w:hAnsi="Times New Roman CYR" w:cs="Times New Roman CYR"/>
          <w:sz w:val="28"/>
          <w:szCs w:val="28"/>
        </w:rPr>
        <w:t>.</w:t>
      </w: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rFonts w:ascii="Times New Roman CYR" w:hAnsi="Times New Roman CYR" w:cs="Times New Roman CYR"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Министерства) и внеплановыми. При проведении плановых проверок могут рассматриваться все вопросы, связанные с предоставлением услуги (комплексные проверки), или по конкретному </w:t>
      </w:r>
      <w:proofErr w:type="gramStart"/>
      <w:r w:rsidRPr="000F00CA">
        <w:rPr>
          <w:rFonts w:ascii="Times New Roman CYR" w:hAnsi="Times New Roman CYR" w:cs="Times New Roman CYR"/>
          <w:sz w:val="28"/>
          <w:szCs w:val="28"/>
        </w:rPr>
        <w:t>обращению  заявителя</w:t>
      </w:r>
      <w:proofErr w:type="gramEnd"/>
      <w:r w:rsidRPr="000F00CA">
        <w:rPr>
          <w:rFonts w:ascii="Times New Roman CYR" w:hAnsi="Times New Roman CYR" w:cs="Times New Roman CYR"/>
          <w:sz w:val="28"/>
          <w:szCs w:val="28"/>
        </w:rPr>
        <w:t>.</w:t>
      </w: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sz w:val="28"/>
          <w:szCs w:val="28"/>
        </w:rPr>
        <w:t xml:space="preserve">4.2. </w:t>
      </w:r>
      <w:r w:rsidRPr="000F00CA">
        <w:rPr>
          <w:rFonts w:ascii="Times New Roman CYR" w:hAnsi="Times New Roman CYR" w:cs="Times New Roman CYR"/>
          <w:sz w:val="28"/>
          <w:szCs w:val="28"/>
        </w:rPr>
        <w:t xml:space="preserve">Текущий контроль соблюдения последовательности действий, определенных административными процедурами по предоставлению услуги, осуществляется заместителем министра. </w:t>
      </w:r>
    </w:p>
    <w:p w:rsidR="00613DFB" w:rsidRPr="00AA5674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A5674">
        <w:rPr>
          <w:rFonts w:ascii="Times New Roman CYR" w:hAnsi="Times New Roman CYR" w:cs="Times New Roman CYR"/>
          <w:sz w:val="28"/>
          <w:szCs w:val="28"/>
        </w:rPr>
        <w:t xml:space="preserve">Для осуществления контроля за совершением действий при предоставлении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AA5674">
        <w:rPr>
          <w:rFonts w:ascii="Times New Roman CYR" w:hAnsi="Times New Roman CYR" w:cs="Times New Roman CYR"/>
          <w:sz w:val="28"/>
          <w:szCs w:val="28"/>
        </w:rPr>
        <w:t xml:space="preserve"> услуги и принятии решений </w:t>
      </w:r>
      <w:r>
        <w:rPr>
          <w:rFonts w:ascii="Times New Roman CYR" w:hAnsi="Times New Roman CYR" w:cs="Times New Roman CYR"/>
          <w:sz w:val="28"/>
          <w:szCs w:val="28"/>
        </w:rPr>
        <w:t>первому заместителю министра</w:t>
      </w:r>
      <w:r w:rsidRPr="00AA5674">
        <w:rPr>
          <w:rFonts w:ascii="Times New Roman CYR" w:hAnsi="Times New Roman CYR" w:cs="Times New Roman CYR"/>
          <w:sz w:val="28"/>
          <w:szCs w:val="28"/>
        </w:rPr>
        <w:t xml:space="preserve"> представляются справки о результатах предоставления </w:t>
      </w:r>
      <w:r>
        <w:rPr>
          <w:rFonts w:ascii="Times New Roman CYR" w:hAnsi="Times New Roman CYR" w:cs="Times New Roman CYR"/>
          <w:sz w:val="28"/>
          <w:szCs w:val="28"/>
        </w:rPr>
        <w:t xml:space="preserve">государственной </w:t>
      </w:r>
      <w:r w:rsidRPr="00AA5674">
        <w:rPr>
          <w:rFonts w:ascii="Times New Roman CYR" w:hAnsi="Times New Roman CYR" w:cs="Times New Roman CYR"/>
          <w:sz w:val="28"/>
          <w:szCs w:val="28"/>
        </w:rPr>
        <w:t>услуги.</w:t>
      </w: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A5674">
        <w:rPr>
          <w:rFonts w:ascii="Times New Roman CYR" w:hAnsi="Times New Roman CYR" w:cs="Times New Roman CYR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</w:t>
      </w:r>
      <w:r>
        <w:rPr>
          <w:rFonts w:ascii="Times New Roman CYR" w:hAnsi="Times New Roman CYR" w:cs="Times New Roman CYR"/>
          <w:sz w:val="28"/>
          <w:szCs w:val="28"/>
        </w:rPr>
        <w:t>государственную у</w:t>
      </w:r>
      <w:r w:rsidRPr="00AA5674">
        <w:rPr>
          <w:rFonts w:ascii="Times New Roman CYR" w:hAnsi="Times New Roman CYR" w:cs="Times New Roman CYR"/>
          <w:sz w:val="28"/>
          <w:szCs w:val="28"/>
        </w:rPr>
        <w:t>слугу, а также предпринимают срочные меры по устранению нарушений</w:t>
      </w: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sz w:val="28"/>
          <w:szCs w:val="28"/>
        </w:rPr>
        <w:t xml:space="preserve">4.3. </w:t>
      </w:r>
      <w:r w:rsidRPr="000F00CA">
        <w:rPr>
          <w:rFonts w:ascii="Times New Roman CYR" w:hAnsi="Times New Roman CYR" w:cs="Times New Roman CYR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Министерства, должностными регламентами.</w:t>
      </w:r>
    </w:p>
    <w:p w:rsidR="00613DFB" w:rsidRPr="000F00CA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rFonts w:ascii="Times New Roman CYR" w:hAnsi="Times New Roman CYR" w:cs="Times New Roman CYR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0F00CA">
        <w:rPr>
          <w:sz w:val="28"/>
          <w:szCs w:val="28"/>
        </w:rPr>
        <w:t xml:space="preserve">4.4. </w:t>
      </w:r>
      <w:r>
        <w:rPr>
          <w:rFonts w:ascii="Times New Roman CYR" w:hAnsi="Times New Roman CYR" w:cs="Times New Roman CYR"/>
          <w:sz w:val="28"/>
          <w:szCs w:val="28"/>
        </w:rPr>
        <w:t xml:space="preserve">Ответственные исполнители </w:t>
      </w:r>
      <w:r w:rsidRPr="00F31F0F">
        <w:rPr>
          <w:sz w:val="28"/>
          <w:szCs w:val="28"/>
        </w:rPr>
        <w:t>за решения и действия (бездействие), принимаемые (осуществляемые) в ходе предос</w:t>
      </w:r>
      <w:r>
        <w:rPr>
          <w:sz w:val="28"/>
          <w:szCs w:val="28"/>
        </w:rPr>
        <w:t>тавления государственной услуги, несут ответственность в установленном законом порядке.</w:t>
      </w:r>
    </w:p>
    <w:p w:rsidR="00613DFB" w:rsidRPr="00F31F0F" w:rsidRDefault="00613DFB" w:rsidP="00613DFB">
      <w:pPr>
        <w:pStyle w:val="12"/>
        <w:shd w:val="clear" w:color="auto" w:fill="auto"/>
        <w:spacing w:before="0" w:after="0" w:line="240" w:lineRule="auto"/>
        <w:ind w:firstLine="680"/>
        <w:jc w:val="both"/>
        <w:rPr>
          <w:sz w:val="28"/>
          <w:szCs w:val="28"/>
        </w:rPr>
      </w:pPr>
      <w:r w:rsidRPr="009448DB">
        <w:rPr>
          <w:sz w:val="28"/>
          <w:szCs w:val="28"/>
        </w:rPr>
        <w:lastRenderedPageBreak/>
        <w:t xml:space="preserve"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Министерства при предоставлении </w:t>
      </w:r>
      <w:r>
        <w:rPr>
          <w:sz w:val="28"/>
          <w:szCs w:val="28"/>
        </w:rPr>
        <w:t>государственной</w:t>
      </w:r>
      <w:r w:rsidRPr="009448DB">
        <w:rPr>
          <w:sz w:val="28"/>
          <w:szCs w:val="28"/>
        </w:rPr>
        <w:t xml:space="preserve">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13DFB" w:rsidRPr="005C485A" w:rsidRDefault="00613DFB" w:rsidP="00613DFB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35F9E">
        <w:rPr>
          <w:b/>
          <w:bCs/>
          <w:sz w:val="28"/>
          <w:szCs w:val="28"/>
        </w:rPr>
        <w:t xml:space="preserve">5. </w:t>
      </w:r>
      <w:r w:rsidRPr="00C35F9E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</w:t>
      </w: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35F9E">
        <w:rPr>
          <w:b/>
          <w:sz w:val="28"/>
          <w:szCs w:val="28"/>
        </w:rPr>
        <w:t>государственных служащих, работников»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5.1. Заявители </w:t>
      </w:r>
      <w:r w:rsidRPr="001F2F6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имеют право на обжалование действий или бездействия 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Министерства, должностного лица Министерства либо государственного служащего. 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Заявитель может обратиться с жалобой, в том числе в следующих случаях: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1) нарушение срока регистрации запроса заявителя о предоставлении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;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2) нарушение срока предоставления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;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;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5) отказ в предоставлении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6) затребование с заявителя при предоставлении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платы, не предусмотренной нормативными правовыми актами Российской </w:t>
      </w:r>
      <w:r w:rsidRPr="001F2F6F">
        <w:rPr>
          <w:rFonts w:eastAsia="Calibri"/>
          <w:bCs/>
          <w:sz w:val="28"/>
          <w:szCs w:val="28"/>
          <w:lang w:eastAsia="en-US"/>
        </w:rPr>
        <w:t>Федерации, нормативными правовыми актами Республики Татарстан;</w:t>
      </w: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 xml:space="preserve">7) отказ Министерства, должностного лица Министерства, в исправлении допущенных опечаток и ошибок в выданных в результате предоставления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eastAsia="Calibri"/>
          <w:bCs/>
          <w:sz w:val="28"/>
          <w:szCs w:val="28"/>
          <w:lang w:eastAsia="en-US"/>
        </w:rPr>
        <w:t xml:space="preserve"> документах либо нарушение установленного срока таких исправлений.</w:t>
      </w:r>
    </w:p>
    <w:p w:rsidR="00613DFB" w:rsidRPr="005A530A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eastAsia="Calibri"/>
          <w:bCs/>
          <w:color w:val="000000" w:themeColor="text1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613DFB" w:rsidRPr="005A530A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9) 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5A530A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Федерации, законами и иными нормативными правовыми актами Республики Татарстан, муниципальными правовыми актами.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5.2. Жалоба подается в письменной форме на бумажном носителе или в электронной форме. 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Жалоба может быть направлена по почте, с использованием информационно-телекоммуникационной сети «Интернет»,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через многофункциональный центр предоставления государственных и муниципальных услуг, а также может быть принята при личном приеме заявителя.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>5.3. Жалоба должна содержать: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>1) наименование Министерства, его должностного лица либо государственного служащего, решения и действия (бездействие) которых обжалуются;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 xml:space="preserve">2) </w:t>
      </w:r>
      <w:r w:rsidRPr="001F2F6F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1F2F6F">
        <w:rPr>
          <w:rFonts w:eastAsia="Calibri"/>
          <w:bCs/>
          <w:sz w:val="28"/>
          <w:szCs w:val="28"/>
          <w:lang w:eastAsia="en-US"/>
        </w:rPr>
        <w:t>;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действиями (бездействием) Министерства,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 xml:space="preserve"> </w:t>
      </w:r>
      <w:r w:rsidRPr="00A2062A">
        <w:rPr>
          <w:rFonts w:eastAsia="Calibri"/>
          <w:bCs/>
          <w:sz w:val="28"/>
          <w:szCs w:val="28"/>
          <w:lang w:eastAsia="en-US"/>
        </w:rPr>
        <w:t>5.4. Жалоба, поступившая в Министерство, подлежит рассмотрению должностным лицом, наделенным полномочиями по рассмотрению</w:t>
      </w:r>
      <w:r w:rsidRPr="00A2062A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жалоб, в течение пятнадцати рабочих дней со дня ее регистрации, а в случае обжалования отказа Министерства,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</w:t>
      </w:r>
    </w:p>
    <w:p w:rsidR="00613DFB" w:rsidRPr="00A2062A" w:rsidRDefault="00613DFB" w:rsidP="00613DFB">
      <w:pPr>
        <w:pStyle w:val="a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2062A">
        <w:rPr>
          <w:rFonts w:eastAsia="Calibri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 либо их копии.</w:t>
      </w:r>
    </w:p>
    <w:p w:rsidR="00613DFB" w:rsidRPr="00A2062A" w:rsidRDefault="00613DFB" w:rsidP="00613DFB">
      <w:pPr>
        <w:pStyle w:val="aff"/>
        <w:ind w:firstLine="567"/>
        <w:jc w:val="both"/>
        <w:rPr>
          <w:sz w:val="28"/>
          <w:szCs w:val="28"/>
        </w:rPr>
      </w:pPr>
      <w:r w:rsidRPr="00E74FAC">
        <w:rPr>
          <w:sz w:val="28"/>
          <w:szCs w:val="28"/>
        </w:rPr>
        <w:t>Заявителю обеспечивается возможность направления жалобы на решения и (или) действия (бездействие), принятые и (или) осуществленные должностным лицом Министерства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13DFB" w:rsidRPr="00A2062A" w:rsidRDefault="00613DFB" w:rsidP="00613DFB">
      <w:pPr>
        <w:pStyle w:val="a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2062A">
        <w:rPr>
          <w:rFonts w:eastAsia="Calibri"/>
          <w:sz w:val="28"/>
          <w:szCs w:val="28"/>
          <w:lang w:eastAsia="en-US"/>
        </w:rPr>
        <w:t>5.5. Жалобы подписываются лично либо уполномоченным лицом заявителя.</w:t>
      </w:r>
    </w:p>
    <w:p w:rsidR="00613DFB" w:rsidRPr="00A2062A" w:rsidRDefault="00613DFB" w:rsidP="00613DFB">
      <w:pPr>
        <w:pStyle w:val="a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2062A">
        <w:rPr>
          <w:rFonts w:eastAsia="Calibri"/>
          <w:sz w:val="28"/>
          <w:szCs w:val="28"/>
          <w:lang w:eastAsia="en-US"/>
        </w:rPr>
        <w:lastRenderedPageBreak/>
        <w:t>5.6. По результатам рассмотрения жалобы принимается одно из следующих решений:</w:t>
      </w:r>
    </w:p>
    <w:p w:rsidR="00613DFB" w:rsidRPr="005A530A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13DFB" w:rsidRPr="005A530A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2) в удовлетворении жалобы отказывается.</w:t>
      </w:r>
    </w:p>
    <w:p w:rsidR="00613DFB" w:rsidRPr="001F2F6F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5.7. Не позднее дня, следующего за днём принятия решения, указанного в пункте 5.6</w:t>
      </w:r>
      <w:r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.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3DFB" w:rsidRPr="00EB1111" w:rsidRDefault="00613DFB" w:rsidP="00613D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</w:t>
      </w: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работник наделенное полномочиями по рассмотрению жалоб, незамедлительно направляют имеющиеся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материалы в орган прокуратуры.</w:t>
      </w:r>
    </w:p>
    <w:p w:rsidR="00613DFB" w:rsidRDefault="00613DFB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613DFB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C35F9E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6.1. Описание последовательности действий при предоставлении государственной услуги</w:t>
      </w:r>
      <w:r w:rsidRPr="00C35F9E">
        <w:t xml:space="preserve"> </w:t>
      </w:r>
      <w:r w:rsidRPr="00C35F9E">
        <w:rPr>
          <w:sz w:val="28"/>
          <w:szCs w:val="28"/>
        </w:rPr>
        <w:t>включает в себя следующие процедуры: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1) информирование заявителя о порядке предоставления государственной услуги;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2) принятие и регистрация заявления и документов, необходимых для предоставления государственной услуги;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5) направление заявления с документами в Министерство;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6) выдача заявителю результата государственной услуги.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6.2. Информирование заявителя о порядке предоставления государственной услуги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государственной услуги. 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lastRenderedPageBreak/>
        <w:t>Заявитель может получить информацию о порядке предоставления государственной услуги путем свободного доступа с сайта МФЦ http://mfc16.tatarstan.ru/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6.3. Принятие и регистрация заявления</w:t>
      </w:r>
    </w:p>
    <w:p w:rsidR="00613DFB" w:rsidRPr="00C35F9E" w:rsidRDefault="00613DFB" w:rsidP="00613DFB">
      <w:pPr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государственной услуги и представляет документы в соответствии с пунктом 2.5 настоящего Регламента в МФЦ, удаленное рабочее место МФЦ. 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6.3.2. </w:t>
      </w:r>
      <w:r w:rsidRPr="00C35F9E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C35F9E">
        <w:rPr>
          <w:sz w:val="28"/>
          <w:szCs w:val="28"/>
        </w:rPr>
        <w:t>регламентом работы МФЦ.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35F9E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13DFB" w:rsidRPr="00C35F9E" w:rsidRDefault="00613DFB" w:rsidP="00613DFB">
      <w:pPr>
        <w:tabs>
          <w:tab w:val="left" w:pos="8610"/>
        </w:tabs>
        <w:suppressAutoHyphens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35F9E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613DFB" w:rsidRPr="00C35F9E" w:rsidRDefault="00613DFB" w:rsidP="00613DF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35F9E">
        <w:rPr>
          <w:bCs/>
          <w:sz w:val="28"/>
          <w:szCs w:val="28"/>
        </w:rPr>
        <w:t>6.4. Формирование пакета документов</w:t>
      </w:r>
    </w:p>
    <w:p w:rsidR="00613DFB" w:rsidRPr="00C35F9E" w:rsidRDefault="00613DFB" w:rsidP="00613DF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35F9E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613DFB" w:rsidRPr="00C35F9E" w:rsidRDefault="00613DFB" w:rsidP="00613DF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35F9E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35F9E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Результат процедур: направленные запросы.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Министерство в порядке, установленном регламентом работы МФЦ.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35F9E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Результат процедур: направленные в Министерство документы.</w:t>
      </w:r>
    </w:p>
    <w:p w:rsidR="00613DFB" w:rsidRPr="00C35F9E" w:rsidRDefault="00613DFB" w:rsidP="00613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6.5. Выдача результата государственной услуги</w:t>
      </w:r>
      <w:r>
        <w:rPr>
          <w:sz w:val="28"/>
          <w:szCs w:val="28"/>
        </w:rPr>
        <w:t>.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sz w:val="28"/>
          <w:szCs w:val="28"/>
        </w:rPr>
        <w:t xml:space="preserve">6.5.1. Специалист МФЦ при поступлении результата государственной услуги из Министерства регистрирует его в установленном порядке, </w:t>
      </w:r>
      <w:r w:rsidRPr="00C35F9E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подпунктом, осуществляются в день поступления документов из Министерства.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государственной услуги.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35F9E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C35F9E">
        <w:rPr>
          <w:sz w:val="28"/>
          <w:szCs w:val="28"/>
        </w:rPr>
        <w:t>в порядке очередности, в день прибытия заявителя</w:t>
      </w:r>
      <w:r w:rsidRPr="00C35F9E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Результат процедур: выданный результат государственной услуги.</w:t>
      </w:r>
    </w:p>
    <w:p w:rsidR="00613DFB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613DFB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613DFB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613DFB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613DFB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613DFB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9A341F" w:rsidRDefault="009A341F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044939" w:rsidRDefault="00044939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9A341F" w:rsidRDefault="009A341F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613DFB" w:rsidRDefault="00613DFB" w:rsidP="00613DFB">
      <w:pPr>
        <w:widowControl w:val="0"/>
        <w:spacing w:after="0"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613DFB" w:rsidRPr="000C51CE" w:rsidRDefault="00613DFB" w:rsidP="00613DFB">
      <w:pPr>
        <w:widowControl w:val="0"/>
        <w:spacing w:after="0" w:line="240" w:lineRule="auto"/>
        <w:ind w:firstLine="567"/>
        <w:contextualSpacing/>
        <w:jc w:val="right"/>
        <w:rPr>
          <w:sz w:val="28"/>
          <w:szCs w:val="28"/>
        </w:rPr>
      </w:pPr>
      <w:r w:rsidRPr="000C51CE">
        <w:rPr>
          <w:sz w:val="28"/>
          <w:szCs w:val="28"/>
        </w:rPr>
        <w:lastRenderedPageBreak/>
        <w:t>Приложение № 1</w:t>
      </w:r>
    </w:p>
    <w:p w:rsidR="00613DFB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tbl>
      <w:tblPr>
        <w:tblW w:w="6349" w:type="dxa"/>
        <w:tblInd w:w="3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9"/>
      </w:tblGrid>
      <w:tr w:rsidR="00613DFB" w:rsidRPr="002C11ED" w:rsidTr="00774703">
        <w:tc>
          <w:tcPr>
            <w:tcW w:w="6349" w:type="dxa"/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Министру лесного хозяйства Республики Татарстан</w:t>
            </w:r>
          </w:p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</w:t>
            </w:r>
          </w:p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от______________________________</w:t>
            </w:r>
            <w:r>
              <w:rPr>
                <w:sz w:val="28"/>
                <w:szCs w:val="28"/>
              </w:rPr>
              <w:t>_____________</w:t>
            </w:r>
          </w:p>
        </w:tc>
      </w:tr>
    </w:tbl>
    <w:p w:rsidR="00613DFB" w:rsidRPr="00B800AA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18"/>
          <w:szCs w:val="18"/>
        </w:rPr>
      </w:pPr>
      <w:r w:rsidRPr="002C11ED">
        <w:rPr>
          <w:color w:val="22272F"/>
          <w:sz w:val="20"/>
          <w:szCs w:val="28"/>
        </w:rPr>
        <w:t xml:space="preserve">                                                              </w:t>
      </w:r>
      <w:r>
        <w:rPr>
          <w:color w:val="22272F"/>
          <w:sz w:val="20"/>
          <w:szCs w:val="28"/>
        </w:rPr>
        <w:t xml:space="preserve">                                     </w:t>
      </w:r>
      <w:r w:rsidRPr="002C11ED">
        <w:rPr>
          <w:color w:val="22272F"/>
          <w:sz w:val="20"/>
          <w:szCs w:val="28"/>
        </w:rPr>
        <w:t xml:space="preserve"> </w:t>
      </w:r>
      <w:r w:rsidRPr="00B800AA">
        <w:rPr>
          <w:color w:val="22272F"/>
          <w:sz w:val="18"/>
          <w:szCs w:val="18"/>
        </w:rPr>
        <w:t>(Ф.И.О. молодого специалиста)</w:t>
      </w:r>
    </w:p>
    <w:tbl>
      <w:tblPr>
        <w:tblW w:w="6520" w:type="dxa"/>
        <w:tblInd w:w="3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3958"/>
      </w:tblGrid>
      <w:tr w:rsidR="00613DFB" w:rsidRPr="002C11ED" w:rsidTr="00774703">
        <w:tc>
          <w:tcPr>
            <w:tcW w:w="2562" w:type="dxa"/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выпускника</w:t>
            </w:r>
          </w:p>
        </w:tc>
        <w:tc>
          <w:tcPr>
            <w:tcW w:w="3958" w:type="dxa"/>
            <w:tcBorders>
              <w:bottom w:val="single" w:sz="6" w:space="0" w:color="000000"/>
            </w:tcBorders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 </w:t>
            </w:r>
          </w:p>
        </w:tc>
      </w:tr>
      <w:tr w:rsidR="00613DFB" w:rsidRPr="002C11ED" w:rsidTr="00774703">
        <w:tc>
          <w:tcPr>
            <w:tcW w:w="2562" w:type="dxa"/>
            <w:tcBorders>
              <w:bottom w:val="single" w:sz="4" w:space="0" w:color="auto"/>
            </w:tcBorders>
          </w:tcPr>
          <w:p w:rsidR="00613DFB" w:rsidRPr="00B800AA" w:rsidRDefault="00613DFB" w:rsidP="007747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:rsidR="00613DFB" w:rsidRPr="00B800AA" w:rsidRDefault="00613DFB" w:rsidP="00774703">
            <w:pPr>
              <w:spacing w:after="0" w:line="240" w:lineRule="auto"/>
              <w:ind w:left="-26"/>
              <w:jc w:val="both"/>
              <w:rPr>
                <w:sz w:val="18"/>
                <w:szCs w:val="18"/>
              </w:rPr>
            </w:pPr>
            <w:r w:rsidRPr="00B800AA">
              <w:rPr>
                <w:sz w:val="18"/>
                <w:szCs w:val="18"/>
              </w:rPr>
              <w:t>(наименование образовательной организации)</w:t>
            </w:r>
          </w:p>
        </w:tc>
      </w:tr>
      <w:tr w:rsidR="00613DFB" w:rsidRPr="002C11ED" w:rsidTr="00774703">
        <w:tc>
          <w:tcPr>
            <w:tcW w:w="2562" w:type="dxa"/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по направлениям подготовки, специальности</w:t>
            </w:r>
          </w:p>
        </w:tc>
        <w:tc>
          <w:tcPr>
            <w:tcW w:w="3958" w:type="dxa"/>
            <w:tcBorders>
              <w:bottom w:val="single" w:sz="6" w:space="0" w:color="000000"/>
            </w:tcBorders>
            <w:hideMark/>
          </w:tcPr>
          <w:p w:rsidR="00613DFB" w:rsidRPr="00B800AA" w:rsidRDefault="00613DFB" w:rsidP="00774703">
            <w:pPr>
              <w:spacing w:after="0" w:line="240" w:lineRule="auto"/>
              <w:rPr>
                <w:sz w:val="18"/>
                <w:szCs w:val="18"/>
              </w:rPr>
            </w:pPr>
            <w:r w:rsidRPr="002C11E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613DFB" w:rsidRPr="002C11ED" w:rsidTr="00774703">
        <w:tc>
          <w:tcPr>
            <w:tcW w:w="2562" w:type="dxa"/>
            <w:tcBorders>
              <w:bottom w:val="single" w:sz="4" w:space="0" w:color="auto"/>
            </w:tcBorders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3DFB" w:rsidRPr="002C11ED" w:rsidTr="00774703">
        <w:tc>
          <w:tcPr>
            <w:tcW w:w="2562" w:type="dxa"/>
            <w:tcBorders>
              <w:top w:val="single" w:sz="4" w:space="0" w:color="auto"/>
            </w:tcBorders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работающего (ей)</w:t>
            </w:r>
          </w:p>
        </w:tc>
        <w:tc>
          <w:tcPr>
            <w:tcW w:w="3958" w:type="dxa"/>
            <w:tcBorders>
              <w:top w:val="single" w:sz="4" w:space="0" w:color="auto"/>
              <w:bottom w:val="single" w:sz="6" w:space="0" w:color="000000"/>
            </w:tcBorders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 </w:t>
            </w:r>
          </w:p>
        </w:tc>
      </w:tr>
      <w:tr w:rsidR="00613DFB" w:rsidRPr="002C11ED" w:rsidTr="00774703">
        <w:tc>
          <w:tcPr>
            <w:tcW w:w="2562" w:type="dxa"/>
            <w:tcBorders>
              <w:bottom w:val="single" w:sz="4" w:space="0" w:color="auto"/>
            </w:tcBorders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6" w:space="0" w:color="000000"/>
              <w:bottom w:val="single" w:sz="4" w:space="0" w:color="auto"/>
            </w:tcBorders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                </w:t>
            </w:r>
            <w:r w:rsidRPr="002C11ED">
              <w:rPr>
                <w:sz w:val="20"/>
                <w:szCs w:val="28"/>
              </w:rPr>
              <w:t>(наименование учреждения)</w:t>
            </w:r>
          </w:p>
        </w:tc>
      </w:tr>
      <w:tr w:rsidR="00613DFB" w:rsidRPr="002C11ED" w:rsidTr="00774703">
        <w:tc>
          <w:tcPr>
            <w:tcW w:w="2562" w:type="dxa"/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в должности</w:t>
            </w:r>
          </w:p>
        </w:tc>
        <w:tc>
          <w:tcPr>
            <w:tcW w:w="3958" w:type="dxa"/>
            <w:tcBorders>
              <w:bottom w:val="single" w:sz="6" w:space="0" w:color="000000"/>
            </w:tcBorders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 </w:t>
            </w:r>
          </w:p>
        </w:tc>
      </w:tr>
      <w:tr w:rsidR="00613DFB" w:rsidRPr="002C11ED" w:rsidTr="00774703">
        <w:tc>
          <w:tcPr>
            <w:tcW w:w="2562" w:type="dxa"/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 </w:t>
            </w:r>
          </w:p>
        </w:tc>
        <w:tc>
          <w:tcPr>
            <w:tcW w:w="3958" w:type="dxa"/>
            <w:tcBorders>
              <w:top w:val="single" w:sz="6" w:space="0" w:color="000000"/>
            </w:tcBorders>
            <w:hideMark/>
          </w:tcPr>
          <w:p w:rsidR="00613DFB" w:rsidRPr="00B800AA" w:rsidRDefault="00613DFB" w:rsidP="00774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AA">
              <w:rPr>
                <w:sz w:val="18"/>
                <w:szCs w:val="18"/>
              </w:rPr>
              <w:t>(с указанием даты назначения на должность)</w:t>
            </w:r>
          </w:p>
        </w:tc>
      </w:tr>
      <w:tr w:rsidR="00613DFB" w:rsidRPr="002C11ED" w:rsidTr="00774703">
        <w:tc>
          <w:tcPr>
            <w:tcW w:w="2562" w:type="dxa"/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зарегистрированного (ой) по адресу</w:t>
            </w:r>
          </w:p>
        </w:tc>
        <w:tc>
          <w:tcPr>
            <w:tcW w:w="3958" w:type="dxa"/>
            <w:tcBorders>
              <w:bottom w:val="single" w:sz="6" w:space="0" w:color="000000"/>
            </w:tcBorders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 </w:t>
            </w:r>
          </w:p>
        </w:tc>
      </w:tr>
      <w:tr w:rsidR="00613DFB" w:rsidRPr="002C11ED" w:rsidTr="00774703">
        <w:tc>
          <w:tcPr>
            <w:tcW w:w="2562" w:type="dxa"/>
            <w:tcBorders>
              <w:bottom w:val="single" w:sz="4" w:space="0" w:color="auto"/>
            </w:tcBorders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            </w:t>
            </w:r>
            <w:r w:rsidRPr="002C11ED">
              <w:rPr>
                <w:sz w:val="20"/>
                <w:szCs w:val="28"/>
              </w:rPr>
              <w:t>(</w:t>
            </w:r>
            <w:r w:rsidRPr="00B800AA">
              <w:rPr>
                <w:sz w:val="18"/>
                <w:szCs w:val="18"/>
              </w:rPr>
              <w:t>с указанием почтового индекса)</w:t>
            </w:r>
          </w:p>
        </w:tc>
      </w:tr>
      <w:tr w:rsidR="00613DFB" w:rsidRPr="002C11ED" w:rsidTr="00774703">
        <w:tc>
          <w:tcPr>
            <w:tcW w:w="2562" w:type="dxa"/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проживающего (ей) по адресу</w:t>
            </w:r>
          </w:p>
        </w:tc>
        <w:tc>
          <w:tcPr>
            <w:tcW w:w="3958" w:type="dxa"/>
            <w:tcBorders>
              <w:bottom w:val="single" w:sz="6" w:space="0" w:color="000000"/>
            </w:tcBorders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 </w:t>
            </w:r>
          </w:p>
        </w:tc>
      </w:tr>
      <w:tr w:rsidR="00613DFB" w:rsidRPr="00B800AA" w:rsidTr="00774703">
        <w:tc>
          <w:tcPr>
            <w:tcW w:w="2562" w:type="dxa"/>
            <w:tcBorders>
              <w:bottom w:val="single" w:sz="4" w:space="0" w:color="auto"/>
            </w:tcBorders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:rsidR="00613DFB" w:rsidRPr="00B800AA" w:rsidRDefault="00613DFB" w:rsidP="00774703">
            <w:pPr>
              <w:spacing w:after="0" w:line="240" w:lineRule="auto"/>
              <w:rPr>
                <w:sz w:val="18"/>
                <w:szCs w:val="18"/>
              </w:rPr>
            </w:pPr>
            <w:r w:rsidRPr="00B800AA">
              <w:rPr>
                <w:sz w:val="18"/>
                <w:szCs w:val="18"/>
              </w:rPr>
              <w:t xml:space="preserve">             (с указанием почтового индекса)</w:t>
            </w:r>
          </w:p>
        </w:tc>
      </w:tr>
      <w:tr w:rsidR="00613DFB" w:rsidRPr="002C11ED" w:rsidTr="00774703">
        <w:tc>
          <w:tcPr>
            <w:tcW w:w="2562" w:type="dxa"/>
            <w:tcBorders>
              <w:top w:val="single" w:sz="4" w:space="0" w:color="auto"/>
            </w:tcBorders>
            <w:hideMark/>
          </w:tcPr>
          <w:p w:rsidR="00613DFB" w:rsidRPr="002C11ED" w:rsidRDefault="00613DFB" w:rsidP="00774703">
            <w:pPr>
              <w:spacing w:after="0" w:line="240" w:lineRule="auto"/>
              <w:rPr>
                <w:sz w:val="28"/>
                <w:szCs w:val="28"/>
              </w:rPr>
            </w:pPr>
            <w:r w:rsidRPr="002C11ED">
              <w:rPr>
                <w:sz w:val="28"/>
                <w:szCs w:val="28"/>
              </w:rPr>
              <w:t> </w:t>
            </w:r>
          </w:p>
        </w:tc>
        <w:tc>
          <w:tcPr>
            <w:tcW w:w="3958" w:type="dxa"/>
            <w:tcBorders>
              <w:top w:val="single" w:sz="4" w:space="0" w:color="auto"/>
            </w:tcBorders>
            <w:hideMark/>
          </w:tcPr>
          <w:p w:rsidR="00613DFB" w:rsidRPr="002C11ED" w:rsidRDefault="00613DFB" w:rsidP="0077470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613DFB" w:rsidRDefault="00613DFB" w:rsidP="00613DFB">
      <w:pPr>
        <w:spacing w:after="0" w:line="240" w:lineRule="auto"/>
        <w:jc w:val="center"/>
        <w:rPr>
          <w:b/>
          <w:color w:val="22272F"/>
          <w:sz w:val="28"/>
          <w:szCs w:val="28"/>
        </w:rPr>
      </w:pPr>
      <w:r w:rsidRPr="00262FA1">
        <w:rPr>
          <w:b/>
          <w:color w:val="22272F"/>
          <w:sz w:val="28"/>
          <w:szCs w:val="28"/>
        </w:rPr>
        <w:t>Заявление</w:t>
      </w:r>
    </w:p>
    <w:p w:rsidR="00613DFB" w:rsidRPr="00262FA1" w:rsidRDefault="00613DFB" w:rsidP="00613DFB">
      <w:pPr>
        <w:spacing w:after="0" w:line="240" w:lineRule="auto"/>
        <w:jc w:val="center"/>
        <w:rPr>
          <w:b/>
          <w:color w:val="22272F"/>
          <w:sz w:val="28"/>
          <w:szCs w:val="28"/>
        </w:rPr>
      </w:pPr>
    </w:p>
    <w:p w:rsidR="00613DFB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 w:rsidRPr="002C11ED">
        <w:rPr>
          <w:color w:val="22272F"/>
          <w:sz w:val="28"/>
          <w:szCs w:val="28"/>
        </w:rPr>
        <w:t>Прошу</w:t>
      </w:r>
      <w:r>
        <w:rPr>
          <w:color w:val="22272F"/>
          <w:sz w:val="28"/>
          <w:szCs w:val="28"/>
        </w:rPr>
        <w:t xml:space="preserve"> </w:t>
      </w:r>
      <w:r w:rsidRPr="002C11ED">
        <w:rPr>
          <w:color w:val="22272F"/>
          <w:sz w:val="28"/>
          <w:szCs w:val="28"/>
        </w:rPr>
        <w:t xml:space="preserve">предоставить </w:t>
      </w:r>
      <w:r>
        <w:rPr>
          <w:color w:val="22272F"/>
          <w:sz w:val="28"/>
          <w:szCs w:val="28"/>
        </w:rPr>
        <w:t>из</w:t>
      </w:r>
      <w:r w:rsidRPr="002C11ED">
        <w:rPr>
          <w:color w:val="22272F"/>
          <w:sz w:val="28"/>
          <w:szCs w:val="28"/>
        </w:rPr>
        <w:t xml:space="preserve"> бюджета Республики </w:t>
      </w:r>
      <w:r>
        <w:rPr>
          <w:color w:val="22272F"/>
          <w:sz w:val="28"/>
          <w:szCs w:val="28"/>
        </w:rPr>
        <w:t>Татарстан</w:t>
      </w:r>
      <w:r w:rsidRPr="002C11ED">
        <w:rPr>
          <w:color w:val="22272F"/>
          <w:sz w:val="28"/>
          <w:szCs w:val="28"/>
        </w:rPr>
        <w:t xml:space="preserve"> </w:t>
      </w:r>
      <w:r w:rsidRPr="00262FA1">
        <w:rPr>
          <w:color w:val="22272F"/>
          <w:sz w:val="28"/>
          <w:szCs w:val="28"/>
        </w:rPr>
        <w:t>единовременн</w:t>
      </w:r>
      <w:r>
        <w:rPr>
          <w:color w:val="22272F"/>
          <w:sz w:val="28"/>
          <w:szCs w:val="28"/>
        </w:rPr>
        <w:t>ую</w:t>
      </w:r>
      <w:r w:rsidRPr="00262FA1">
        <w:rPr>
          <w:color w:val="22272F"/>
          <w:sz w:val="28"/>
          <w:szCs w:val="28"/>
        </w:rPr>
        <w:t xml:space="preserve"> денежн</w:t>
      </w:r>
      <w:r>
        <w:rPr>
          <w:color w:val="22272F"/>
          <w:sz w:val="28"/>
          <w:szCs w:val="28"/>
        </w:rPr>
        <w:t>ую</w:t>
      </w:r>
      <w:r w:rsidRPr="00262FA1">
        <w:rPr>
          <w:color w:val="22272F"/>
          <w:sz w:val="28"/>
          <w:szCs w:val="28"/>
        </w:rPr>
        <w:t xml:space="preserve"> выплат</w:t>
      </w:r>
      <w:r>
        <w:rPr>
          <w:color w:val="22272F"/>
          <w:sz w:val="28"/>
          <w:szCs w:val="28"/>
        </w:rPr>
        <w:t>у</w:t>
      </w:r>
      <w:r w:rsidRPr="00262FA1">
        <w:rPr>
          <w:color w:val="22272F"/>
          <w:sz w:val="28"/>
          <w:szCs w:val="28"/>
        </w:rPr>
        <w:t xml:space="preserve"> на финансовую поддержку молодых специалистов лесной отрасли </w:t>
      </w:r>
      <w:r w:rsidRPr="008D528F">
        <w:rPr>
          <w:sz w:val="28"/>
          <w:szCs w:val="28"/>
        </w:rPr>
        <w:t>в сумме _____________</w:t>
      </w:r>
      <w:r>
        <w:rPr>
          <w:sz w:val="28"/>
          <w:szCs w:val="28"/>
        </w:rPr>
        <w:t>______________</w:t>
      </w:r>
      <w:r w:rsidRPr="008D528F">
        <w:rPr>
          <w:sz w:val="28"/>
          <w:szCs w:val="28"/>
        </w:rPr>
        <w:t xml:space="preserve"> рублей и заключить со мной </w:t>
      </w:r>
      <w:r w:rsidRPr="008D528F">
        <w:rPr>
          <w:color w:val="22272F"/>
          <w:sz w:val="28"/>
          <w:szCs w:val="28"/>
        </w:rPr>
        <w:t>трехстороннее соглашение между Министерством лесного хозяйства Республики Татарстан, учреждением и молодым специалистом</w:t>
      </w:r>
      <w:r w:rsidRPr="008D528F">
        <w:rPr>
          <w:sz w:val="28"/>
          <w:szCs w:val="28"/>
        </w:rPr>
        <w:t xml:space="preserve"> </w:t>
      </w:r>
      <w:r w:rsidRPr="008D528F">
        <w:rPr>
          <w:color w:val="22272F"/>
          <w:sz w:val="28"/>
          <w:szCs w:val="28"/>
        </w:rPr>
        <w:t xml:space="preserve">о предоставлении единовременной денежной выплаты </w:t>
      </w:r>
      <w:r w:rsidRPr="00262FA1">
        <w:rPr>
          <w:color w:val="22272F"/>
          <w:sz w:val="28"/>
          <w:szCs w:val="28"/>
        </w:rPr>
        <w:t xml:space="preserve">на финансовую поддержку молодых специалистов лесной отрасли </w:t>
      </w:r>
      <w:r w:rsidRPr="008D528F">
        <w:rPr>
          <w:color w:val="22272F"/>
          <w:sz w:val="28"/>
          <w:szCs w:val="28"/>
        </w:rPr>
        <w:t>в соответствии с </w:t>
      </w:r>
      <w:r w:rsidRPr="008D528F">
        <w:rPr>
          <w:sz w:val="28"/>
          <w:szCs w:val="28"/>
        </w:rPr>
        <w:t>Государственной прог</w:t>
      </w:r>
      <w:r w:rsidRPr="002C11ED">
        <w:rPr>
          <w:sz w:val="28"/>
          <w:szCs w:val="28"/>
        </w:rPr>
        <w:t>рамм</w:t>
      </w:r>
      <w:r>
        <w:rPr>
          <w:sz w:val="28"/>
          <w:szCs w:val="28"/>
        </w:rPr>
        <w:t>ой «</w:t>
      </w:r>
      <w:r w:rsidRPr="002C11ED">
        <w:rPr>
          <w:sz w:val="28"/>
          <w:szCs w:val="28"/>
        </w:rPr>
        <w:t>Развитие лесного хозяйства Республик</w:t>
      </w:r>
      <w:r>
        <w:rPr>
          <w:sz w:val="28"/>
          <w:szCs w:val="28"/>
        </w:rPr>
        <w:t>и Татарстан на 2014-2024 годы».</w:t>
      </w:r>
    </w:p>
    <w:p w:rsidR="00613DFB" w:rsidRPr="0078294E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 заявлению прилагаю з</w:t>
      </w:r>
      <w:r w:rsidRPr="0078294E">
        <w:rPr>
          <w:color w:val="22272F"/>
          <w:sz w:val="28"/>
          <w:szCs w:val="28"/>
        </w:rPr>
        <w:t>аверенные руководителем учреждения копии:</w:t>
      </w:r>
    </w:p>
    <w:p w:rsidR="00613DFB" w:rsidRPr="0078294E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 w:rsidRPr="0078294E">
        <w:rPr>
          <w:color w:val="22272F"/>
          <w:sz w:val="28"/>
          <w:szCs w:val="28"/>
        </w:rPr>
        <w:t>документа об образовании и (или) о квалификации с присвоенной квалификацией;</w:t>
      </w:r>
    </w:p>
    <w:p w:rsidR="00613DFB" w:rsidRPr="0078294E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 w:rsidRPr="0078294E">
        <w:rPr>
          <w:color w:val="22272F"/>
          <w:sz w:val="28"/>
          <w:szCs w:val="28"/>
        </w:rPr>
        <w:t>паспорта (все заполненные страницы) или иного документа, удостоверяющего личность;</w:t>
      </w:r>
    </w:p>
    <w:p w:rsidR="00613DFB" w:rsidRPr="0078294E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 w:rsidRPr="0078294E">
        <w:rPr>
          <w:color w:val="22272F"/>
          <w:sz w:val="28"/>
          <w:szCs w:val="28"/>
        </w:rPr>
        <w:t>свидетельства о постановке на учет в налоговом органе;</w:t>
      </w:r>
    </w:p>
    <w:p w:rsidR="00613DFB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 w:rsidRPr="0078294E">
        <w:rPr>
          <w:color w:val="22272F"/>
          <w:sz w:val="28"/>
          <w:szCs w:val="28"/>
        </w:rPr>
        <w:t>документа, подтверждающего регистрацию в системе индивидуального (персонифицированного) учета</w:t>
      </w:r>
      <w:r>
        <w:rPr>
          <w:color w:val="22272F"/>
          <w:sz w:val="28"/>
          <w:szCs w:val="28"/>
        </w:rPr>
        <w:t>;</w:t>
      </w:r>
    </w:p>
    <w:p w:rsidR="00613DFB" w:rsidRPr="002C11ED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</w:t>
      </w:r>
      <w:r w:rsidRPr="008D528F">
        <w:rPr>
          <w:color w:val="22272F"/>
          <w:sz w:val="28"/>
          <w:szCs w:val="28"/>
        </w:rPr>
        <w:t>опию трудовой книжки, заверенную надлежащим образом</w:t>
      </w:r>
      <w:r>
        <w:rPr>
          <w:color w:val="22272F"/>
          <w:sz w:val="28"/>
          <w:szCs w:val="28"/>
        </w:rPr>
        <w:t>,</w:t>
      </w:r>
      <w:r w:rsidRPr="008D528F">
        <w:rPr>
          <w:color w:val="22272F"/>
          <w:sz w:val="28"/>
          <w:szCs w:val="28"/>
        </w:rPr>
        <w:t xml:space="preserve"> и (или) сведения о трудовой деятельности, полученные в установленном статьей 66.1 Трудового кодекса Российской Федерации порядке.</w:t>
      </w:r>
    </w:p>
    <w:p w:rsidR="00613DFB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 w:rsidRPr="002C11ED">
        <w:rPr>
          <w:color w:val="22272F"/>
          <w:sz w:val="28"/>
          <w:szCs w:val="28"/>
        </w:rPr>
        <w:lastRenderedPageBreak/>
        <w:t>Достоверность и полноту сведений, содержащихся в настоящем заявлении и прилагаемых к нему документах, подтверждаю.</w:t>
      </w:r>
    </w:p>
    <w:p w:rsidR="00613DFB" w:rsidRPr="002C11ED" w:rsidRDefault="00613DFB" w:rsidP="00613DFB">
      <w:pPr>
        <w:spacing w:after="0" w:line="240" w:lineRule="auto"/>
        <w:ind w:firstLine="708"/>
        <w:jc w:val="both"/>
        <w:rPr>
          <w:color w:val="22272F"/>
          <w:sz w:val="28"/>
          <w:szCs w:val="28"/>
        </w:rPr>
      </w:pPr>
      <w:r w:rsidRPr="002C11ED">
        <w:rPr>
          <w:color w:val="22272F"/>
          <w:sz w:val="28"/>
          <w:szCs w:val="28"/>
        </w:rPr>
        <w:t xml:space="preserve">Средства </w:t>
      </w:r>
      <w:proofErr w:type="gramStart"/>
      <w:r w:rsidRPr="002C11ED">
        <w:rPr>
          <w:color w:val="22272F"/>
          <w:sz w:val="28"/>
          <w:szCs w:val="28"/>
        </w:rPr>
        <w:t>прошу  зачислить</w:t>
      </w:r>
      <w:proofErr w:type="gramEnd"/>
      <w:r w:rsidRPr="002C11ED">
        <w:rPr>
          <w:color w:val="22272F"/>
          <w:sz w:val="28"/>
          <w:szCs w:val="28"/>
        </w:rPr>
        <w:t xml:space="preserve">  на  счет по  вкладу  (на  счет банковской</w:t>
      </w:r>
      <w:r>
        <w:rPr>
          <w:color w:val="22272F"/>
          <w:sz w:val="28"/>
          <w:szCs w:val="28"/>
        </w:rPr>
        <w:t xml:space="preserve"> </w:t>
      </w:r>
      <w:r w:rsidRPr="002C11ED">
        <w:rPr>
          <w:color w:val="22272F"/>
          <w:sz w:val="28"/>
          <w:szCs w:val="28"/>
        </w:rPr>
        <w:t>карты)</w:t>
      </w:r>
    </w:p>
    <w:p w:rsidR="00613DFB" w:rsidRPr="002C11ED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28"/>
          <w:szCs w:val="28"/>
        </w:rPr>
      </w:pPr>
      <w:r w:rsidRPr="002C11ED">
        <w:rPr>
          <w:color w:val="22272F"/>
          <w:sz w:val="28"/>
          <w:szCs w:val="28"/>
        </w:rPr>
        <w:t xml:space="preserve"> </w:t>
      </w:r>
      <w:r w:rsidRPr="00A57B4E">
        <w:rPr>
          <w:color w:val="22272F"/>
          <w:sz w:val="18"/>
          <w:szCs w:val="18"/>
        </w:rPr>
        <w:t>(нужное подчеркнуть)</w:t>
      </w:r>
      <w:r w:rsidRPr="002C11ED">
        <w:rPr>
          <w:color w:val="22272F"/>
          <w:sz w:val="28"/>
          <w:szCs w:val="28"/>
        </w:rPr>
        <w:t xml:space="preserve"> по следующим реквизитам: ____________________</w:t>
      </w:r>
      <w:r>
        <w:rPr>
          <w:color w:val="22272F"/>
          <w:sz w:val="28"/>
          <w:szCs w:val="28"/>
        </w:rPr>
        <w:t>_______________</w:t>
      </w:r>
    </w:p>
    <w:p w:rsidR="00613DFB" w:rsidRPr="002C11ED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28"/>
          <w:szCs w:val="28"/>
        </w:rPr>
      </w:pPr>
      <w:r w:rsidRPr="002C11ED">
        <w:rPr>
          <w:color w:val="22272F"/>
          <w:sz w:val="28"/>
          <w:szCs w:val="28"/>
        </w:rPr>
        <w:t>_______________________________________________________________________</w:t>
      </w:r>
      <w:proofErr w:type="gramStart"/>
      <w:r w:rsidRPr="002C11ED">
        <w:rPr>
          <w:color w:val="22272F"/>
          <w:sz w:val="28"/>
          <w:szCs w:val="28"/>
        </w:rPr>
        <w:t>_</w:t>
      </w:r>
      <w:r>
        <w:rPr>
          <w:color w:val="22272F"/>
          <w:sz w:val="28"/>
          <w:szCs w:val="28"/>
        </w:rPr>
        <w:t xml:space="preserve">  </w:t>
      </w:r>
      <w:r w:rsidRPr="00A57B4E">
        <w:rPr>
          <w:color w:val="22272F"/>
          <w:sz w:val="18"/>
          <w:szCs w:val="18"/>
        </w:rPr>
        <w:t>(</w:t>
      </w:r>
      <w:proofErr w:type="gramEnd"/>
      <w:r w:rsidRPr="00A57B4E">
        <w:rPr>
          <w:color w:val="22272F"/>
          <w:sz w:val="18"/>
          <w:szCs w:val="18"/>
        </w:rPr>
        <w:t>номер расчетного (лицевого) счета, открытого в кредитной организации с указанием наименования банка либо его</w:t>
      </w:r>
      <w:r w:rsidRPr="0078294E">
        <w:rPr>
          <w:color w:val="22272F"/>
          <w:sz w:val="20"/>
          <w:szCs w:val="28"/>
        </w:rPr>
        <w:t xml:space="preserve"> </w:t>
      </w:r>
      <w:r>
        <w:rPr>
          <w:color w:val="22272F"/>
          <w:sz w:val="28"/>
          <w:szCs w:val="28"/>
        </w:rPr>
        <w:t>________________________________________________________________________</w:t>
      </w:r>
    </w:p>
    <w:p w:rsidR="00613DFB" w:rsidRPr="00A57B4E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18"/>
          <w:szCs w:val="18"/>
        </w:rPr>
      </w:pPr>
      <w:r w:rsidRPr="00A57B4E">
        <w:rPr>
          <w:color w:val="22272F"/>
          <w:sz w:val="18"/>
          <w:szCs w:val="18"/>
        </w:rPr>
        <w:t>филиала)</w:t>
      </w:r>
    </w:p>
    <w:p w:rsidR="00613DFB" w:rsidRPr="00A57B4E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18"/>
          <w:szCs w:val="18"/>
        </w:rPr>
      </w:pPr>
      <w:r w:rsidRPr="002C11ED">
        <w:rPr>
          <w:color w:val="22272F"/>
          <w:sz w:val="28"/>
          <w:szCs w:val="28"/>
        </w:rPr>
        <w:t xml:space="preserve">"___" _____________ 20__ г.     _______________ </w:t>
      </w:r>
      <w:r>
        <w:rPr>
          <w:color w:val="22272F"/>
          <w:sz w:val="28"/>
          <w:szCs w:val="28"/>
        </w:rPr>
        <w:t xml:space="preserve">       </w:t>
      </w:r>
      <w:r w:rsidRPr="002C11ED">
        <w:rPr>
          <w:color w:val="22272F"/>
          <w:sz w:val="28"/>
          <w:szCs w:val="28"/>
        </w:rPr>
        <w:t>________________</w:t>
      </w:r>
    </w:p>
    <w:p w:rsidR="00613DFB" w:rsidRPr="0078294E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20"/>
          <w:szCs w:val="28"/>
        </w:rPr>
      </w:pPr>
      <w:r w:rsidRPr="00A57B4E">
        <w:rPr>
          <w:color w:val="22272F"/>
          <w:sz w:val="18"/>
          <w:szCs w:val="18"/>
        </w:rPr>
        <w:t xml:space="preserve">                                                         </w:t>
      </w:r>
      <w:r>
        <w:rPr>
          <w:color w:val="22272F"/>
          <w:sz w:val="18"/>
          <w:szCs w:val="18"/>
        </w:rPr>
        <w:t xml:space="preserve">                                           </w:t>
      </w:r>
      <w:r w:rsidRPr="0078294E">
        <w:rPr>
          <w:color w:val="22272F"/>
          <w:sz w:val="20"/>
          <w:szCs w:val="28"/>
        </w:rPr>
        <w:t>(</w:t>
      </w:r>
      <w:proofErr w:type="gramStart"/>
      <w:r w:rsidRPr="0078294E">
        <w:rPr>
          <w:color w:val="22272F"/>
          <w:sz w:val="20"/>
          <w:szCs w:val="28"/>
        </w:rPr>
        <w:t xml:space="preserve">подпись)   </w:t>
      </w:r>
      <w:proofErr w:type="gramEnd"/>
      <w:r w:rsidRPr="0078294E">
        <w:rPr>
          <w:color w:val="22272F"/>
          <w:sz w:val="20"/>
          <w:szCs w:val="28"/>
        </w:rPr>
        <w:t xml:space="preserve">    </w:t>
      </w:r>
      <w:r>
        <w:rPr>
          <w:color w:val="22272F"/>
          <w:sz w:val="20"/>
          <w:szCs w:val="28"/>
        </w:rPr>
        <w:t xml:space="preserve">                            </w:t>
      </w:r>
      <w:r w:rsidRPr="0078294E">
        <w:rPr>
          <w:color w:val="22272F"/>
          <w:sz w:val="20"/>
          <w:szCs w:val="28"/>
        </w:rPr>
        <w:t xml:space="preserve"> (Ф.И.О.)</w:t>
      </w:r>
    </w:p>
    <w:p w:rsidR="00613DFB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28"/>
          <w:szCs w:val="28"/>
        </w:rPr>
      </w:pPr>
    </w:p>
    <w:p w:rsidR="00613DFB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28"/>
          <w:szCs w:val="28"/>
        </w:rPr>
      </w:pPr>
    </w:p>
    <w:p w:rsidR="00613DFB" w:rsidRPr="002C11ED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28"/>
          <w:szCs w:val="28"/>
        </w:rPr>
      </w:pPr>
      <w:r w:rsidRPr="002C11ED">
        <w:rPr>
          <w:color w:val="22272F"/>
          <w:sz w:val="28"/>
          <w:szCs w:val="28"/>
        </w:rPr>
        <w:t>Дата подачи заявления и документов "___" ___________ 20__ г.</w:t>
      </w:r>
    </w:p>
    <w:p w:rsidR="00613DFB" w:rsidRPr="002C11ED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28"/>
          <w:szCs w:val="28"/>
        </w:rPr>
      </w:pPr>
      <w:r w:rsidRPr="002C11ED">
        <w:rPr>
          <w:color w:val="22272F"/>
          <w:sz w:val="28"/>
          <w:szCs w:val="28"/>
        </w:rPr>
        <w:t>Дата принятия заявления и документов "___" ___________ 20__ г.</w:t>
      </w:r>
    </w:p>
    <w:p w:rsidR="00613DFB" w:rsidRPr="00A57B4E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18"/>
          <w:szCs w:val="18"/>
        </w:rPr>
      </w:pPr>
      <w:r w:rsidRPr="002C11ED">
        <w:rPr>
          <w:color w:val="22272F"/>
          <w:sz w:val="28"/>
          <w:szCs w:val="28"/>
        </w:rPr>
        <w:t>Специалист Министерства __________________ __________________________</w:t>
      </w:r>
    </w:p>
    <w:p w:rsidR="00613DFB" w:rsidRPr="00A57B4E" w:rsidRDefault="00613DFB" w:rsidP="00613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22272F"/>
          <w:sz w:val="18"/>
          <w:szCs w:val="18"/>
        </w:rPr>
      </w:pPr>
      <w:r w:rsidRPr="00A57B4E">
        <w:rPr>
          <w:color w:val="22272F"/>
          <w:sz w:val="18"/>
          <w:szCs w:val="18"/>
        </w:rPr>
        <w:t xml:space="preserve">                                                                             </w:t>
      </w:r>
      <w:r>
        <w:rPr>
          <w:color w:val="22272F"/>
          <w:sz w:val="18"/>
          <w:szCs w:val="18"/>
        </w:rPr>
        <w:t xml:space="preserve">                </w:t>
      </w:r>
      <w:r w:rsidRPr="00A57B4E">
        <w:rPr>
          <w:color w:val="22272F"/>
          <w:sz w:val="18"/>
          <w:szCs w:val="18"/>
        </w:rPr>
        <w:t>(</w:t>
      </w:r>
      <w:proofErr w:type="gramStart"/>
      <w:r w:rsidRPr="00A57B4E">
        <w:rPr>
          <w:color w:val="22272F"/>
          <w:sz w:val="18"/>
          <w:szCs w:val="18"/>
        </w:rPr>
        <w:t xml:space="preserve">подпись)   </w:t>
      </w:r>
      <w:proofErr w:type="gramEnd"/>
      <w:r w:rsidRPr="00A57B4E">
        <w:rPr>
          <w:color w:val="22272F"/>
          <w:sz w:val="18"/>
          <w:szCs w:val="18"/>
        </w:rPr>
        <w:t xml:space="preserve">                            (расшифровка подписи)</w:t>
      </w:r>
    </w:p>
    <w:p w:rsidR="00613DFB" w:rsidRPr="001F2F6F" w:rsidRDefault="00613DFB" w:rsidP="00613DFB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5301CA" w:rsidRDefault="005301CA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p w:rsidR="00613DFB" w:rsidRPr="00F1099C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bCs/>
          <w:color w:val="000000"/>
          <w:sz w:val="28"/>
          <w:szCs w:val="28"/>
        </w:rPr>
      </w:pPr>
      <w:r w:rsidRPr="00F1099C">
        <w:rPr>
          <w:bCs/>
          <w:color w:val="000000"/>
          <w:sz w:val="28"/>
          <w:szCs w:val="28"/>
        </w:rPr>
        <w:t>Приложение № 2</w:t>
      </w:r>
    </w:p>
    <w:p w:rsidR="00613DFB" w:rsidRPr="00892CF5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СОГЛАСИЕ</w:t>
      </w:r>
    </w:p>
    <w:p w:rsidR="00613DFB" w:rsidRPr="00892CF5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92CF5">
        <w:rPr>
          <w:b/>
          <w:bCs/>
          <w:color w:val="000000"/>
        </w:rPr>
        <w:t>на обработку персональных</w:t>
      </w:r>
      <w:r>
        <w:rPr>
          <w:b/>
          <w:bCs/>
          <w:color w:val="000000"/>
        </w:rPr>
        <w:t xml:space="preserve"> данных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1"/>
        <w:gridCol w:w="7140"/>
      </w:tblGrid>
      <w:tr w:rsidR="00613DFB" w:rsidRPr="00892CF5" w:rsidTr="00774703">
        <w:tc>
          <w:tcPr>
            <w:tcW w:w="2808" w:type="dxa"/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92CF5">
              <w:rPr>
                <w:iCs/>
                <w:color w:val="000000"/>
              </w:rPr>
              <w:t>Я,</w:t>
            </w:r>
            <w:r>
              <w:rPr>
                <w:iCs/>
                <w:color w:val="000000"/>
              </w:rPr>
              <w:t xml:space="preserve"> </w:t>
            </w:r>
            <w:r w:rsidRPr="00892CF5">
              <w:rPr>
                <w:color w:val="000000"/>
              </w:rPr>
              <w:t>нижеподписавшийся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</w:rPr>
            </w:pPr>
          </w:p>
        </w:tc>
      </w:tr>
    </w:tbl>
    <w:p w:rsidR="00613DFB" w:rsidRPr="00892CF5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92CF5">
        <w:rPr>
          <w:color w:val="000000"/>
          <w:szCs w:val="18"/>
          <w:vertAlign w:val="superscript"/>
        </w:rPr>
        <w:t>(Ф.И.О. полностью)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1237"/>
        <w:gridCol w:w="715"/>
        <w:gridCol w:w="179"/>
        <w:gridCol w:w="526"/>
        <w:gridCol w:w="693"/>
        <w:gridCol w:w="439"/>
        <w:gridCol w:w="974"/>
        <w:gridCol w:w="4330"/>
      </w:tblGrid>
      <w:tr w:rsidR="00613DFB" w:rsidRPr="00892CF5" w:rsidTr="00774703">
        <w:tc>
          <w:tcPr>
            <w:tcW w:w="3528" w:type="dxa"/>
            <w:gridSpan w:val="5"/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18"/>
                <w:vertAlign w:val="superscript"/>
              </w:rPr>
            </w:pPr>
            <w:r w:rsidRPr="00892CF5">
              <w:rPr>
                <w:color w:val="000000"/>
              </w:rPr>
              <w:t>зарегистрированный по адресу: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18"/>
                <w:vertAlign w:val="superscript"/>
              </w:rPr>
            </w:pPr>
          </w:p>
        </w:tc>
      </w:tr>
      <w:tr w:rsidR="00613DFB" w:rsidRPr="00892CF5" w:rsidTr="00774703">
        <w:tc>
          <w:tcPr>
            <w:tcW w:w="10188" w:type="dxa"/>
            <w:gridSpan w:val="9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613DFB" w:rsidRPr="00892CF5" w:rsidTr="00774703">
        <w:tc>
          <w:tcPr>
            <w:tcW w:w="2808" w:type="dxa"/>
            <w:gridSpan w:val="3"/>
            <w:tcBorders>
              <w:top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892CF5">
              <w:rPr>
                <w:color w:val="000000"/>
              </w:rPr>
              <w:t>проживающий по адресу</w:t>
            </w:r>
          </w:p>
        </w:tc>
        <w:tc>
          <w:tcPr>
            <w:tcW w:w="7380" w:type="dxa"/>
            <w:gridSpan w:val="6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613DFB" w:rsidRPr="00892CF5" w:rsidTr="00774703">
        <w:tc>
          <w:tcPr>
            <w:tcW w:w="10188" w:type="dxa"/>
            <w:gridSpan w:val="9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613DFB" w:rsidRPr="00892CF5" w:rsidTr="00774703">
        <w:tc>
          <w:tcPr>
            <w:tcW w:w="4248" w:type="dxa"/>
            <w:gridSpan w:val="6"/>
            <w:tcBorders>
              <w:top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92CF5">
              <w:rPr>
                <w:color w:val="000000"/>
              </w:rPr>
              <w:t>документ, удостоверяющий личность,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613DFB" w:rsidRPr="00892CF5" w:rsidTr="00774703">
        <w:tc>
          <w:tcPr>
            <w:tcW w:w="828" w:type="dxa"/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92CF5">
              <w:rPr>
                <w:color w:val="000000"/>
              </w:rPr>
              <w:t>серия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92CF5">
              <w:rPr>
                <w:color w:val="000000"/>
              </w:rPr>
              <w:t>номер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984" w:type="dxa"/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92CF5">
              <w:rPr>
                <w:color w:val="000000"/>
              </w:rPr>
              <w:t>, выдан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613DFB" w:rsidRPr="00892CF5" w:rsidTr="00774703">
        <w:tc>
          <w:tcPr>
            <w:tcW w:w="10188" w:type="dxa"/>
            <w:gridSpan w:val="9"/>
            <w:tcBorders>
              <w:bottom w:val="single" w:sz="4" w:space="0" w:color="auto"/>
            </w:tcBorders>
          </w:tcPr>
          <w:p w:rsidR="00613DFB" w:rsidRPr="00892CF5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</w:tbl>
    <w:p w:rsidR="00613DFB" w:rsidRPr="00892CF5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32"/>
          <w:vertAlign w:val="superscript"/>
        </w:rPr>
      </w:pPr>
      <w:r w:rsidRPr="00892CF5">
        <w:rPr>
          <w:bCs/>
          <w:color w:val="000000"/>
          <w:szCs w:val="18"/>
          <w:vertAlign w:val="superscript"/>
        </w:rPr>
        <w:t xml:space="preserve">(дата </w:t>
      </w:r>
      <w:r w:rsidRPr="00892CF5">
        <w:rPr>
          <w:iCs/>
          <w:color w:val="000000"/>
          <w:szCs w:val="18"/>
          <w:vertAlign w:val="superscript"/>
        </w:rPr>
        <w:t xml:space="preserve">и </w:t>
      </w:r>
      <w:r w:rsidRPr="00892CF5">
        <w:rPr>
          <w:color w:val="000000"/>
          <w:szCs w:val="18"/>
          <w:vertAlign w:val="superscript"/>
        </w:rPr>
        <w:t>название органа, выдавшего документ)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892CF5">
        <w:rPr>
          <w:color w:val="000000"/>
        </w:rPr>
        <w:t>в соответствии с требованиями статей 23, 24 Конституции РФ, статьи 9 Федерального закона от 27.07.2006 г. № 152-ФЗ «О персональных данных», подтверждаю свое согласие на обработку</w:t>
      </w:r>
      <w:r>
        <w:rPr>
          <w:color w:val="000000"/>
        </w:rPr>
        <w:t xml:space="preserve"> моих персональных данных, включающих: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фамилия, имя, отчество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серия и номер паспорта, дата и место его выдачи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год, месяц, дата и место рождения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индивидуальный номер налогоплательщика (ИНН)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номер свидетельства государственного пенсионного страхования (СНИЛС)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адрес регистрации и фактического проживания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семейное, социальное положение.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color w:val="000000"/>
        </w:rPr>
        <w:t>В процессе оказания услуг я предоставляю право работникам сектора по вопросам государственной службы и кадров Министерства лесного хозяйства Республики Татарстан осуществлять следующие действия с моими персональными данными: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обработку (сбор, систематизацию, накопление, хранение, обновление, изменение, использование, обезличивание, блокирование, уничтожение) моих персональных данных   неавтоматизированным способом;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-  обработку моих персональные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такой вид предоставления отчетных данных (документов);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 xml:space="preserve">- обмен (прием и передачу) моими персональными данными с другими операторами и контролирующими органами во исполнение своих обязательств по договору с использованием съемных носителей информации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тайну, - в соответствии с Перечнем должностных лиц, допущенных </w:t>
      </w:r>
      <w:r w:rsidRPr="00C04C72">
        <w:rPr>
          <w:iCs/>
          <w:color w:val="000000"/>
        </w:rPr>
        <w:t>к</w:t>
      </w:r>
      <w:r>
        <w:rPr>
          <w:iCs/>
          <w:color w:val="000000"/>
        </w:rPr>
        <w:t xml:space="preserve"> </w:t>
      </w:r>
      <w:r>
        <w:rPr>
          <w:color w:val="000000"/>
        </w:rPr>
        <w:t>обработке персональных данных работников.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Передача моих персональных данных иным лицам </w:t>
      </w:r>
      <w:proofErr w:type="gramStart"/>
      <w:r>
        <w:rPr>
          <w:color w:val="000000"/>
        </w:rPr>
        <w:t>или  иное</w:t>
      </w:r>
      <w:proofErr w:type="gramEnd"/>
      <w:r>
        <w:rPr>
          <w:color w:val="000000"/>
        </w:rPr>
        <w:t xml:space="preserve">, их разглашение может осуществляться только с моего дополнительного письменного согласия. 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>
        <w:rPr>
          <w:color w:val="000000"/>
        </w:rPr>
        <w:t>Срок хранения моих персональных данных является бессрочным.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Условием прекращения обработки персональных данных является получение моего письменного уведомления об отзыве Согласия на обработку моих персональных данных.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>
        <w:rPr>
          <w:color w:val="000000"/>
        </w:rPr>
        <w:t>Настоящее Согласие вступает в силу со дня его подписания и действует в течение неопределенного срока.</w:t>
      </w: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13DFB" w:rsidRDefault="00613DFB" w:rsidP="00613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</w:rPr>
        <w:t>«</w:t>
      </w:r>
      <w:r>
        <w:rPr>
          <w:i/>
        </w:rPr>
        <w:t xml:space="preserve"> ____ </w:t>
      </w:r>
      <w:r>
        <w:rPr>
          <w:color w:val="000000"/>
        </w:rPr>
        <w:t xml:space="preserve">» </w:t>
      </w:r>
      <w:r>
        <w:t xml:space="preserve">______________ </w:t>
      </w:r>
      <w:r>
        <w:rPr>
          <w:color w:val="000000"/>
        </w:rPr>
        <w:t xml:space="preserve"> ________ г.</w:t>
      </w:r>
    </w:p>
    <w:tbl>
      <w:tblPr>
        <w:tblStyle w:val="afb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3432"/>
      </w:tblGrid>
      <w:tr w:rsidR="00613DFB" w:rsidTr="00774703">
        <w:tc>
          <w:tcPr>
            <w:tcW w:w="4428" w:type="dxa"/>
          </w:tcPr>
          <w:p w:rsidR="00613DFB" w:rsidRDefault="00613DFB" w:rsidP="00774703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Подпись субъекта персональных данных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13DFB" w:rsidRDefault="00613DFB" w:rsidP="00774703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3432" w:type="dxa"/>
          </w:tcPr>
          <w:p w:rsidR="00613DFB" w:rsidRPr="002939C5" w:rsidRDefault="00613DFB" w:rsidP="00774703">
            <w:pPr>
              <w:spacing w:after="0" w:line="240" w:lineRule="auto"/>
              <w:rPr>
                <w:color w:val="000000"/>
                <w:lang w:val="en-US"/>
              </w:rPr>
            </w:pPr>
            <w:r>
              <w:t>__________________________</w:t>
            </w:r>
          </w:p>
        </w:tc>
      </w:tr>
      <w:tr w:rsidR="00613DFB" w:rsidTr="00774703">
        <w:tc>
          <w:tcPr>
            <w:tcW w:w="4428" w:type="dxa"/>
          </w:tcPr>
          <w:p w:rsidR="00613DFB" w:rsidRDefault="00613DFB" w:rsidP="00774703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613DFB" w:rsidRDefault="00613DFB" w:rsidP="0077470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C04C72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432" w:type="dxa"/>
          </w:tcPr>
          <w:p w:rsidR="00613DFB" w:rsidRDefault="00613DFB" w:rsidP="0077470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C04C72">
              <w:rPr>
                <w:color w:val="000000"/>
                <w:vertAlign w:val="superscript"/>
              </w:rPr>
              <w:t>расшифровка подписи</w:t>
            </w:r>
          </w:p>
        </w:tc>
      </w:tr>
    </w:tbl>
    <w:p w:rsidR="00613DFB" w:rsidRPr="00E06CB7" w:rsidRDefault="00613DFB" w:rsidP="00613DFB">
      <w:pPr>
        <w:pStyle w:val="a9"/>
        <w:spacing w:after="0" w:line="240" w:lineRule="auto"/>
        <w:rPr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644"/>
        <w:gridCol w:w="5529"/>
      </w:tblGrid>
      <w:tr w:rsidR="00613DFB" w:rsidRPr="00394E4C" w:rsidTr="00774703">
        <w:tc>
          <w:tcPr>
            <w:tcW w:w="4644" w:type="dxa"/>
            <w:vMerge w:val="restart"/>
          </w:tcPr>
          <w:p w:rsidR="00613DFB" w:rsidRPr="00394E4C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</w:tcPr>
          <w:p w:rsidR="00613DFB" w:rsidRPr="00394E4C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ind w:firstLine="2018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13DFB" w:rsidRPr="00394E4C" w:rsidTr="00774703">
        <w:tc>
          <w:tcPr>
            <w:tcW w:w="4644" w:type="dxa"/>
            <w:vMerge/>
          </w:tcPr>
          <w:p w:rsidR="00613DFB" w:rsidRPr="00394E4C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</w:tcPr>
          <w:p w:rsidR="00613DFB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13DFB" w:rsidRPr="00394E4C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13DFB" w:rsidRPr="00394E4C" w:rsidTr="00774703">
        <w:tc>
          <w:tcPr>
            <w:tcW w:w="4644" w:type="dxa"/>
          </w:tcPr>
          <w:p w:rsidR="00613DFB" w:rsidRPr="00394E4C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</w:tcPr>
          <w:p w:rsidR="00613DFB" w:rsidRPr="00394E4C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13DFB" w:rsidRPr="00C35F9E" w:rsidRDefault="00613DFB" w:rsidP="00613DFB">
      <w:pPr>
        <w:spacing w:line="240" w:lineRule="auto"/>
        <w:jc w:val="right"/>
        <w:rPr>
          <w:color w:val="000000"/>
          <w:spacing w:val="-6"/>
          <w:sz w:val="28"/>
          <w:szCs w:val="28"/>
        </w:rPr>
      </w:pPr>
      <w:r w:rsidRPr="00C35F9E">
        <w:rPr>
          <w:color w:val="000000"/>
          <w:spacing w:val="-6"/>
          <w:sz w:val="28"/>
          <w:szCs w:val="28"/>
        </w:rPr>
        <w:t>Приложение №</w:t>
      </w:r>
      <w:r>
        <w:rPr>
          <w:color w:val="000000"/>
          <w:spacing w:val="-6"/>
          <w:sz w:val="28"/>
          <w:szCs w:val="28"/>
        </w:rPr>
        <w:t xml:space="preserve"> </w:t>
      </w:r>
      <w:r w:rsidRPr="00C35F9E">
        <w:rPr>
          <w:color w:val="000000"/>
          <w:spacing w:val="-6"/>
          <w:sz w:val="28"/>
          <w:szCs w:val="28"/>
        </w:rPr>
        <w:t>6</w:t>
      </w:r>
    </w:p>
    <w:p w:rsidR="00613DFB" w:rsidRPr="00C35F9E" w:rsidRDefault="00613DFB" w:rsidP="00613DFB">
      <w:pPr>
        <w:spacing w:line="240" w:lineRule="auto"/>
        <w:ind w:left="5812" w:right="-2"/>
        <w:rPr>
          <w:sz w:val="28"/>
          <w:szCs w:val="28"/>
        </w:rPr>
      </w:pPr>
      <w:r w:rsidRPr="00C35F9E">
        <w:rPr>
          <w:sz w:val="28"/>
          <w:szCs w:val="28"/>
        </w:rPr>
        <w:t xml:space="preserve">Руководителю </w:t>
      </w:r>
    </w:p>
    <w:p w:rsidR="00613DFB" w:rsidRPr="00C35F9E" w:rsidRDefault="00613DFB" w:rsidP="00613DFB">
      <w:pPr>
        <w:spacing w:line="240" w:lineRule="auto"/>
        <w:ind w:left="5812" w:right="-2"/>
        <w:rPr>
          <w:sz w:val="28"/>
          <w:szCs w:val="28"/>
        </w:rPr>
      </w:pPr>
      <w:r w:rsidRPr="00C35F9E">
        <w:rPr>
          <w:sz w:val="28"/>
          <w:szCs w:val="28"/>
        </w:rPr>
        <w:t>_____________________________</w:t>
      </w:r>
    </w:p>
    <w:p w:rsidR="00613DFB" w:rsidRPr="00C35F9E" w:rsidRDefault="00613DFB" w:rsidP="00613DFB">
      <w:pPr>
        <w:spacing w:line="240" w:lineRule="auto"/>
        <w:ind w:left="5812" w:right="-2"/>
        <w:rPr>
          <w:b/>
          <w:sz w:val="28"/>
          <w:szCs w:val="28"/>
        </w:rPr>
      </w:pPr>
      <w:proofErr w:type="gramStart"/>
      <w:r w:rsidRPr="00C35F9E">
        <w:rPr>
          <w:sz w:val="28"/>
          <w:szCs w:val="28"/>
        </w:rPr>
        <w:t>От:</w:t>
      </w:r>
      <w:r w:rsidRPr="00146312">
        <w:rPr>
          <w:sz w:val="28"/>
          <w:szCs w:val="28"/>
        </w:rPr>
        <w:t>_</w:t>
      </w:r>
      <w:proofErr w:type="gramEnd"/>
      <w:r w:rsidRPr="00146312">
        <w:rPr>
          <w:sz w:val="28"/>
          <w:szCs w:val="28"/>
        </w:rPr>
        <w:t>_________________________</w:t>
      </w:r>
    </w:p>
    <w:p w:rsidR="00613DFB" w:rsidRPr="00C35F9E" w:rsidRDefault="00613DFB" w:rsidP="00613DFB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C35F9E">
        <w:rPr>
          <w:b/>
          <w:sz w:val="28"/>
          <w:szCs w:val="28"/>
        </w:rPr>
        <w:t>Заявление</w:t>
      </w:r>
    </w:p>
    <w:p w:rsidR="00613DFB" w:rsidRPr="00C35F9E" w:rsidRDefault="00613DFB" w:rsidP="00613DFB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C35F9E">
        <w:rPr>
          <w:b/>
          <w:sz w:val="28"/>
          <w:szCs w:val="28"/>
        </w:rPr>
        <w:t>об исправлении технической ошибки</w:t>
      </w:r>
    </w:p>
    <w:p w:rsidR="00613DFB" w:rsidRPr="00C35F9E" w:rsidRDefault="00613DFB" w:rsidP="00613DFB">
      <w:pPr>
        <w:spacing w:after="0" w:line="240" w:lineRule="auto"/>
        <w:ind w:right="-2" w:firstLine="709"/>
        <w:jc w:val="center"/>
        <w:rPr>
          <w:b/>
          <w:sz w:val="28"/>
          <w:szCs w:val="28"/>
        </w:rPr>
      </w:pPr>
    </w:p>
    <w:p w:rsidR="00613DFB" w:rsidRPr="00146312" w:rsidRDefault="00613DFB" w:rsidP="00613DFB">
      <w:pPr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 xml:space="preserve">Сообщаю об ошибке, допущенной при оказании государственной услуги </w:t>
      </w:r>
      <w:r w:rsidRPr="00146312">
        <w:rPr>
          <w:sz w:val="28"/>
          <w:szCs w:val="28"/>
        </w:rPr>
        <w:t>______________________________________________________________________</w:t>
      </w:r>
    </w:p>
    <w:p w:rsidR="00613DFB" w:rsidRPr="00C35F9E" w:rsidRDefault="00613DFB" w:rsidP="00613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 w:rsidRPr="00C35F9E">
        <w:t>(наименование услуги)</w:t>
      </w:r>
    </w:p>
    <w:p w:rsidR="00613DFB" w:rsidRDefault="00613DFB" w:rsidP="00613DFB">
      <w:pPr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Записано:</w:t>
      </w:r>
    </w:p>
    <w:p w:rsidR="00613DFB" w:rsidRPr="00C35F9E" w:rsidRDefault="00613DFB" w:rsidP="00613DFB">
      <w:pPr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613DFB" w:rsidRPr="00C35F9E" w:rsidRDefault="00613DFB" w:rsidP="00613D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Правильные </w:t>
      </w:r>
      <w:proofErr w:type="gramStart"/>
      <w:r w:rsidRPr="00C35F9E">
        <w:rPr>
          <w:sz w:val="28"/>
          <w:szCs w:val="28"/>
        </w:rPr>
        <w:t>сведения:_</w:t>
      </w:r>
      <w:proofErr w:type="gramEnd"/>
      <w:r w:rsidRPr="00C35F9E">
        <w:rPr>
          <w:sz w:val="28"/>
          <w:szCs w:val="28"/>
        </w:rPr>
        <w:t>______________________________________________</w:t>
      </w:r>
    </w:p>
    <w:p w:rsidR="00613DFB" w:rsidRPr="00C35F9E" w:rsidRDefault="00613DFB" w:rsidP="00613DFB">
      <w:pPr>
        <w:spacing w:after="0" w:line="240" w:lineRule="auto"/>
        <w:rPr>
          <w:sz w:val="28"/>
          <w:szCs w:val="28"/>
        </w:rPr>
      </w:pPr>
      <w:r w:rsidRPr="00C35F9E">
        <w:rPr>
          <w:sz w:val="28"/>
          <w:szCs w:val="28"/>
        </w:rPr>
        <w:t>______________________________________________________________________</w:t>
      </w:r>
    </w:p>
    <w:p w:rsidR="00613DFB" w:rsidRPr="00C35F9E" w:rsidRDefault="00613DFB" w:rsidP="00613DFB">
      <w:pPr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613DFB" w:rsidRPr="00C35F9E" w:rsidRDefault="00613DFB" w:rsidP="00613DFB">
      <w:pPr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Прилагаю следующие документы:</w:t>
      </w:r>
    </w:p>
    <w:p w:rsidR="00613DFB" w:rsidRPr="00C35F9E" w:rsidRDefault="00613DFB" w:rsidP="00613DFB">
      <w:pPr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1.</w:t>
      </w:r>
    </w:p>
    <w:p w:rsidR="00613DFB" w:rsidRPr="00C35F9E" w:rsidRDefault="00613DFB" w:rsidP="00613DFB">
      <w:pPr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2.</w:t>
      </w:r>
    </w:p>
    <w:p w:rsidR="00613DFB" w:rsidRPr="00C35F9E" w:rsidRDefault="00613DFB" w:rsidP="00613DFB">
      <w:pPr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3.</w:t>
      </w:r>
    </w:p>
    <w:p w:rsidR="00613DFB" w:rsidRPr="00C35F9E" w:rsidRDefault="00613DFB" w:rsidP="00613DFB">
      <w:pPr>
        <w:spacing w:after="0" w:line="240" w:lineRule="auto"/>
        <w:ind w:right="-2"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13DFB" w:rsidRPr="00C35F9E" w:rsidRDefault="00613DFB" w:rsidP="00613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C35F9E">
        <w:rPr>
          <w:sz w:val="28"/>
          <w:szCs w:val="28"/>
        </w:rPr>
        <w:t>E-</w:t>
      </w:r>
      <w:proofErr w:type="spellStart"/>
      <w:r w:rsidRPr="00C35F9E">
        <w:rPr>
          <w:sz w:val="28"/>
          <w:szCs w:val="28"/>
        </w:rPr>
        <w:t>mail</w:t>
      </w:r>
      <w:proofErr w:type="spellEnd"/>
      <w:r w:rsidRPr="00C35F9E">
        <w:rPr>
          <w:sz w:val="28"/>
          <w:szCs w:val="28"/>
        </w:rPr>
        <w:t>:_</w:t>
      </w:r>
      <w:proofErr w:type="gramEnd"/>
      <w:r w:rsidRPr="00C35F9E">
        <w:rPr>
          <w:sz w:val="28"/>
          <w:szCs w:val="28"/>
        </w:rPr>
        <w:t>______;</w:t>
      </w:r>
    </w:p>
    <w:p w:rsidR="00613DFB" w:rsidRPr="00C35F9E" w:rsidRDefault="00613DFB" w:rsidP="00613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13DFB" w:rsidRPr="00C35F9E" w:rsidRDefault="00613DFB" w:rsidP="00613D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C35F9E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13DFB" w:rsidRPr="00C35F9E" w:rsidRDefault="00613DFB" w:rsidP="00613D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C35F9E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613DFB" w:rsidRPr="00C35F9E" w:rsidRDefault="00613DFB" w:rsidP="00613DFB">
      <w:pPr>
        <w:spacing w:line="240" w:lineRule="auto"/>
        <w:jc w:val="center"/>
        <w:rPr>
          <w:sz w:val="28"/>
          <w:szCs w:val="28"/>
        </w:rPr>
      </w:pPr>
    </w:p>
    <w:p w:rsidR="00613DFB" w:rsidRPr="00C35F9E" w:rsidRDefault="00613DFB" w:rsidP="00613DFB">
      <w:pPr>
        <w:spacing w:line="240" w:lineRule="auto"/>
        <w:jc w:val="both"/>
        <w:rPr>
          <w:sz w:val="28"/>
          <w:szCs w:val="28"/>
        </w:rPr>
      </w:pPr>
      <w:r w:rsidRPr="00C35F9E">
        <w:rPr>
          <w:sz w:val="28"/>
          <w:szCs w:val="28"/>
        </w:rPr>
        <w:t>______________</w:t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35F9E">
        <w:rPr>
          <w:sz w:val="28"/>
          <w:szCs w:val="28"/>
        </w:rPr>
        <w:t>_________________ ( ________________)</w:t>
      </w:r>
    </w:p>
    <w:p w:rsidR="00613DFB" w:rsidRPr="00C35F9E" w:rsidRDefault="00613DFB" w:rsidP="00613DFB">
      <w:pPr>
        <w:autoSpaceDE w:val="0"/>
        <w:autoSpaceDN w:val="0"/>
        <w:adjustRightInd w:val="0"/>
        <w:spacing w:line="240" w:lineRule="auto"/>
        <w:ind w:left="4395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sz w:val="28"/>
          <w:szCs w:val="28"/>
        </w:rPr>
        <w:lastRenderedPageBreak/>
        <w:tab/>
        <w:t>(дата)</w:t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  <w:t>(подпись)</w:t>
      </w:r>
      <w:r w:rsidRPr="00C35F9E">
        <w:rPr>
          <w:sz w:val="28"/>
          <w:szCs w:val="28"/>
        </w:rPr>
        <w:tab/>
      </w:r>
      <w:r w:rsidRPr="00C35F9E">
        <w:rPr>
          <w:sz w:val="28"/>
          <w:szCs w:val="28"/>
        </w:rPr>
        <w:tab/>
        <w:t>(Ф.И.О.)</w:t>
      </w:r>
    </w:p>
    <w:p w:rsidR="00613DFB" w:rsidRPr="00C35F9E" w:rsidRDefault="00613DFB" w:rsidP="00613DFB">
      <w:pPr>
        <w:spacing w:line="240" w:lineRule="auto"/>
        <w:ind w:left="4962"/>
        <w:rPr>
          <w:rFonts w:ascii="Times New Roman CYR" w:hAnsi="Times New Roman CYR" w:cs="Times New Roman CYR"/>
          <w:sz w:val="28"/>
          <w:szCs w:val="28"/>
        </w:rPr>
      </w:pP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C35F9E">
        <w:rPr>
          <w:sz w:val="28"/>
          <w:szCs w:val="28"/>
        </w:rPr>
        <w:t>(</w:t>
      </w:r>
      <w:r w:rsidRPr="00C35F9E">
        <w:rPr>
          <w:rFonts w:ascii="Times New Roman CYR" w:hAnsi="Times New Roman CYR" w:cs="Times New Roman CYR"/>
          <w:sz w:val="28"/>
          <w:szCs w:val="28"/>
        </w:rPr>
        <w:t>справочное)</w:t>
      </w: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D2E9A">
        <w:rPr>
          <w:rFonts w:ascii="Times New Roman CYR" w:hAnsi="Times New Roman CYR" w:cs="Times New Roman CYR"/>
          <w:b/>
          <w:bCs/>
          <w:sz w:val="28"/>
          <w:szCs w:val="28"/>
        </w:rPr>
        <w:t xml:space="preserve">Реквизиты должностных лиц, ответственных </w:t>
      </w: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D2E9A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</w:t>
      </w:r>
      <w:r w:rsidRPr="00DD2E9A">
        <w:rPr>
          <w:b/>
          <w:sz w:val="28"/>
          <w:szCs w:val="28"/>
        </w:rPr>
        <w:t xml:space="preserve">предоставления государственной услуги по принятию решения </w:t>
      </w:r>
      <w:r>
        <w:rPr>
          <w:b/>
          <w:sz w:val="28"/>
          <w:szCs w:val="28"/>
        </w:rPr>
        <w:t xml:space="preserve">                         </w:t>
      </w:r>
      <w:r w:rsidRPr="00DD2E9A">
        <w:rPr>
          <w:b/>
          <w:sz w:val="28"/>
          <w:szCs w:val="28"/>
        </w:rPr>
        <w:t xml:space="preserve">в предоставлении единовременной денежной выплаты или об отказе </w:t>
      </w:r>
      <w:r>
        <w:rPr>
          <w:b/>
          <w:sz w:val="28"/>
          <w:szCs w:val="28"/>
        </w:rPr>
        <w:t xml:space="preserve">                      </w:t>
      </w:r>
      <w:r w:rsidRPr="00DD2E9A">
        <w:rPr>
          <w:b/>
          <w:sz w:val="28"/>
          <w:szCs w:val="28"/>
        </w:rPr>
        <w:t>в предоставлении единовременной денежной выплаты</w:t>
      </w:r>
      <w:r w:rsidRPr="00DD2E9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D2E9A">
        <w:rPr>
          <w:rFonts w:ascii="Times New Roman CYR" w:hAnsi="Times New Roman CYR" w:cs="Times New Roman CYR"/>
          <w:b/>
          <w:bCs/>
          <w:sz w:val="28"/>
          <w:szCs w:val="28"/>
        </w:rPr>
        <w:t>Министерство лесного хозяйства Республики Татарстан</w:t>
      </w:r>
    </w:p>
    <w:p w:rsidR="00613DFB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13DFB" w:rsidRPr="00DD2E9A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1906"/>
        <w:gridCol w:w="4333"/>
      </w:tblGrid>
      <w:tr w:rsidR="00613DFB" w:rsidRPr="00C35F9E" w:rsidTr="006C7BE5">
        <w:trPr>
          <w:trHeight w:val="535"/>
        </w:trPr>
        <w:tc>
          <w:tcPr>
            <w:tcW w:w="3962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hAnsi="Calibri" w:cs="Calibri"/>
                <w:lang w:val="en-US"/>
              </w:rPr>
            </w:pPr>
            <w:r w:rsidRPr="00C35F9E">
              <w:rPr>
                <w:rFonts w:ascii="Times New Roman CYR" w:hAnsi="Times New Roman CYR" w:cs="Times New Roman CYR"/>
                <w:sz w:val="28"/>
                <w:szCs w:val="28"/>
              </w:rPr>
              <w:t>Должность, ФИО</w:t>
            </w:r>
          </w:p>
        </w:tc>
        <w:tc>
          <w:tcPr>
            <w:tcW w:w="1906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35F9E">
              <w:rPr>
                <w:rFonts w:ascii="Times New Roman CYR" w:hAnsi="Times New Roman CYR" w:cs="Times New Roman CYR"/>
                <w:sz w:val="28"/>
                <w:szCs w:val="28"/>
              </w:rPr>
              <w:t>Телефон</w:t>
            </w:r>
          </w:p>
        </w:tc>
        <w:tc>
          <w:tcPr>
            <w:tcW w:w="4333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hAnsi="Calibri" w:cs="Calibri"/>
                <w:lang w:val="en-US"/>
              </w:rPr>
            </w:pPr>
            <w:r w:rsidRPr="00C35F9E">
              <w:rPr>
                <w:rFonts w:ascii="Times New Roman CYR" w:hAnsi="Times New Roman CYR" w:cs="Times New Roman CYR"/>
                <w:sz w:val="28"/>
                <w:szCs w:val="28"/>
              </w:rPr>
              <w:t>Электронный адрес</w:t>
            </w:r>
          </w:p>
        </w:tc>
      </w:tr>
      <w:tr w:rsidR="00613DFB" w:rsidRPr="00C35F9E" w:rsidTr="006C7BE5">
        <w:trPr>
          <w:trHeight w:val="1"/>
        </w:trPr>
        <w:tc>
          <w:tcPr>
            <w:tcW w:w="3962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35F9E">
              <w:rPr>
                <w:rFonts w:ascii="Times New Roman CYR" w:hAnsi="Times New Roman CYR" w:cs="Times New Roman CYR"/>
                <w:sz w:val="28"/>
                <w:szCs w:val="28"/>
              </w:rPr>
              <w:t xml:space="preserve">Министр </w:t>
            </w:r>
          </w:p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6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3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13DFB" w:rsidRPr="00C35F9E" w:rsidTr="006C7BE5">
        <w:trPr>
          <w:trHeight w:val="1"/>
        </w:trPr>
        <w:tc>
          <w:tcPr>
            <w:tcW w:w="3962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Первый з</w:t>
            </w:r>
            <w:r w:rsidRPr="00C35F9E">
              <w:rPr>
                <w:rFonts w:ascii="Times New Roman CYR" w:hAnsi="Times New Roman CYR" w:cs="Times New Roman CYR"/>
                <w:sz w:val="28"/>
                <w:szCs w:val="28"/>
              </w:rPr>
              <w:t>аместитель министра</w:t>
            </w:r>
          </w:p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3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613DFB" w:rsidRPr="00C35F9E" w:rsidTr="006C7BE5">
        <w:trPr>
          <w:trHeight w:val="1"/>
        </w:trPr>
        <w:tc>
          <w:tcPr>
            <w:tcW w:w="3962" w:type="dxa"/>
            <w:shd w:val="clear" w:color="auto" w:fill="auto"/>
          </w:tcPr>
          <w:p w:rsidR="00613DFB" w:rsidRPr="00C35F9E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Заведующий сектором по вопросам государственной службы и кадров</w:t>
            </w:r>
          </w:p>
        </w:tc>
        <w:tc>
          <w:tcPr>
            <w:tcW w:w="1906" w:type="dxa"/>
            <w:shd w:val="clear" w:color="auto" w:fill="auto"/>
          </w:tcPr>
          <w:p w:rsidR="00613DFB" w:rsidRPr="00DD2E9A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33" w:type="dxa"/>
            <w:shd w:val="clear" w:color="auto" w:fill="auto"/>
          </w:tcPr>
          <w:p w:rsidR="00613DFB" w:rsidRPr="00DD2E9A" w:rsidRDefault="00613DFB" w:rsidP="0077470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613DFB" w:rsidRPr="00C35F9E" w:rsidRDefault="00613DFB" w:rsidP="00613DF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613DFB" w:rsidRPr="00C35F9E" w:rsidRDefault="00613DFB" w:rsidP="00613DF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13DFB" w:rsidRDefault="00613DFB" w:rsidP="005301C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13DFB" w:rsidRDefault="00613DFB" w:rsidP="004030D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3DFB" w:rsidRPr="00E06CB7" w:rsidRDefault="00613DFB" w:rsidP="004030D0">
      <w:pPr>
        <w:spacing w:after="0" w:line="240" w:lineRule="auto"/>
        <w:jc w:val="both"/>
        <w:rPr>
          <w:sz w:val="28"/>
          <w:szCs w:val="28"/>
        </w:rPr>
        <w:sectPr w:rsidR="00613DFB" w:rsidRPr="00E06CB7" w:rsidSect="00044939">
          <w:headerReference w:type="default" r:id="rId18"/>
          <w:pgSz w:w="11906" w:h="16838"/>
          <w:pgMar w:top="851" w:right="851" w:bottom="1276" w:left="1134" w:header="709" w:footer="709" w:gutter="0"/>
          <w:cols w:space="720"/>
        </w:sectPr>
      </w:pPr>
    </w:p>
    <w:p w:rsidR="00E80CEB" w:rsidRPr="00E06CB7" w:rsidRDefault="00E80CEB" w:rsidP="00D74350">
      <w:pPr>
        <w:spacing w:after="0" w:line="240" w:lineRule="auto"/>
        <w:rPr>
          <w:b/>
          <w:bCs/>
          <w:sz w:val="28"/>
          <w:szCs w:val="28"/>
        </w:rPr>
        <w:sectPr w:rsidR="00E80CEB" w:rsidRPr="00E06CB7" w:rsidSect="00DE5B96">
          <w:headerReference w:type="default" r:id="rId19"/>
          <w:pgSz w:w="16838" w:h="11906" w:orient="landscape"/>
          <w:pgMar w:top="1134" w:right="851" w:bottom="1134" w:left="1134" w:header="709" w:footer="709" w:gutter="0"/>
          <w:pgNumType w:start="4"/>
          <w:cols w:space="720"/>
        </w:sectPr>
      </w:pPr>
    </w:p>
    <w:p w:rsidR="00550FA6" w:rsidRDefault="00550FA6" w:rsidP="00BE079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sz w:val="28"/>
          <w:szCs w:val="28"/>
        </w:rPr>
      </w:pPr>
    </w:p>
    <w:sectPr w:rsidR="00550FA6" w:rsidSect="00014879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79" w:rsidRDefault="00BB1379" w:rsidP="000D6754">
      <w:pPr>
        <w:spacing w:after="0" w:line="240" w:lineRule="auto"/>
      </w:pPr>
      <w:r>
        <w:separator/>
      </w:r>
    </w:p>
  </w:endnote>
  <w:endnote w:type="continuationSeparator" w:id="0">
    <w:p w:rsidR="00BB1379" w:rsidRDefault="00BB1379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79" w:rsidRDefault="00BB1379" w:rsidP="000D6754">
      <w:pPr>
        <w:spacing w:after="0" w:line="240" w:lineRule="auto"/>
      </w:pPr>
      <w:r>
        <w:separator/>
      </w:r>
    </w:p>
  </w:footnote>
  <w:footnote w:type="continuationSeparator" w:id="0">
    <w:p w:rsidR="00BB1379" w:rsidRDefault="00BB1379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692226"/>
      <w:docPartObj>
        <w:docPartGallery w:val="Page Numbers (Top of Page)"/>
        <w:docPartUnique/>
      </w:docPartObj>
    </w:sdtPr>
    <w:sdtEndPr/>
    <w:sdtContent>
      <w:p w:rsidR="00774703" w:rsidRDefault="007747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D7">
          <w:rPr>
            <w:noProof/>
          </w:rPr>
          <w:t>2</w:t>
        </w:r>
        <w:r>
          <w:fldChar w:fldCharType="end"/>
        </w:r>
      </w:p>
    </w:sdtContent>
  </w:sdt>
  <w:p w:rsidR="00774703" w:rsidRPr="006031C1" w:rsidRDefault="00774703" w:rsidP="006031C1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03" w:rsidRPr="006031C1" w:rsidRDefault="00774703" w:rsidP="00D74350">
    <w:pPr>
      <w:pStyle w:val="af0"/>
      <w:tabs>
        <w:tab w:val="left" w:pos="5235"/>
        <w:tab w:val="center" w:pos="7426"/>
      </w:tabs>
    </w:pPr>
    <w:r>
      <w:tab/>
    </w:r>
    <w:r>
      <w:tab/>
    </w:r>
    <w:r>
      <w:tab/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89304B6"/>
    <w:multiLevelType w:val="hybridMultilevel"/>
    <w:tmpl w:val="1EBEBC3E"/>
    <w:lvl w:ilvl="0" w:tplc="E6529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266FB"/>
    <w:multiLevelType w:val="multilevel"/>
    <w:tmpl w:val="68141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0F53A50"/>
    <w:multiLevelType w:val="multilevel"/>
    <w:tmpl w:val="9CE0D8B4"/>
    <w:lvl w:ilvl="0">
      <w:start w:val="1"/>
      <w:numFmt w:val="decimal"/>
      <w:lvlText w:val="%1."/>
      <w:lvlJc w:val="left"/>
      <w:pPr>
        <w:ind w:left="1597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39979A6"/>
    <w:multiLevelType w:val="multilevel"/>
    <w:tmpl w:val="D82EFB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54"/>
    <w:rsid w:val="00002530"/>
    <w:rsid w:val="00002E34"/>
    <w:rsid w:val="00004CB2"/>
    <w:rsid w:val="000054BD"/>
    <w:rsid w:val="00011B0E"/>
    <w:rsid w:val="00014879"/>
    <w:rsid w:val="00014F87"/>
    <w:rsid w:val="000178CC"/>
    <w:rsid w:val="0003561C"/>
    <w:rsid w:val="000427FC"/>
    <w:rsid w:val="00044185"/>
    <w:rsid w:val="00044939"/>
    <w:rsid w:val="00047A91"/>
    <w:rsid w:val="00047BC0"/>
    <w:rsid w:val="00050B37"/>
    <w:rsid w:val="0005226E"/>
    <w:rsid w:val="00055C46"/>
    <w:rsid w:val="00057C64"/>
    <w:rsid w:val="000604B6"/>
    <w:rsid w:val="00062B7C"/>
    <w:rsid w:val="000631A6"/>
    <w:rsid w:val="00066F0E"/>
    <w:rsid w:val="00072250"/>
    <w:rsid w:val="00073F11"/>
    <w:rsid w:val="00074222"/>
    <w:rsid w:val="00075CF5"/>
    <w:rsid w:val="000776C6"/>
    <w:rsid w:val="00081989"/>
    <w:rsid w:val="000822E7"/>
    <w:rsid w:val="00082713"/>
    <w:rsid w:val="00085BF9"/>
    <w:rsid w:val="000973E6"/>
    <w:rsid w:val="000A15DE"/>
    <w:rsid w:val="000A1CF1"/>
    <w:rsid w:val="000A2835"/>
    <w:rsid w:val="000A4159"/>
    <w:rsid w:val="000A744D"/>
    <w:rsid w:val="000A7849"/>
    <w:rsid w:val="000B00BF"/>
    <w:rsid w:val="000B102F"/>
    <w:rsid w:val="000B57F7"/>
    <w:rsid w:val="000C3295"/>
    <w:rsid w:val="000C51CE"/>
    <w:rsid w:val="000C55CE"/>
    <w:rsid w:val="000C55D8"/>
    <w:rsid w:val="000D02C2"/>
    <w:rsid w:val="000D4D1B"/>
    <w:rsid w:val="000D6754"/>
    <w:rsid w:val="000D6FDB"/>
    <w:rsid w:val="000D7169"/>
    <w:rsid w:val="000E1337"/>
    <w:rsid w:val="000E19B3"/>
    <w:rsid w:val="000E4460"/>
    <w:rsid w:val="000E5D2F"/>
    <w:rsid w:val="000E6606"/>
    <w:rsid w:val="000E7E34"/>
    <w:rsid w:val="000F00CA"/>
    <w:rsid w:val="000F3B81"/>
    <w:rsid w:val="000F476E"/>
    <w:rsid w:val="001014F8"/>
    <w:rsid w:val="00101508"/>
    <w:rsid w:val="00102A71"/>
    <w:rsid w:val="00103CBB"/>
    <w:rsid w:val="00106851"/>
    <w:rsid w:val="00110CEB"/>
    <w:rsid w:val="00111630"/>
    <w:rsid w:val="001141B1"/>
    <w:rsid w:val="00115ED4"/>
    <w:rsid w:val="001166F6"/>
    <w:rsid w:val="00120254"/>
    <w:rsid w:val="0012061A"/>
    <w:rsid w:val="00121DC5"/>
    <w:rsid w:val="00124D2C"/>
    <w:rsid w:val="00126011"/>
    <w:rsid w:val="001274A4"/>
    <w:rsid w:val="00127EC4"/>
    <w:rsid w:val="001334B0"/>
    <w:rsid w:val="00133B6A"/>
    <w:rsid w:val="0013427A"/>
    <w:rsid w:val="00137375"/>
    <w:rsid w:val="00137694"/>
    <w:rsid w:val="00141187"/>
    <w:rsid w:val="00146312"/>
    <w:rsid w:val="00147938"/>
    <w:rsid w:val="00147D8E"/>
    <w:rsid w:val="00150908"/>
    <w:rsid w:val="001511A6"/>
    <w:rsid w:val="00152762"/>
    <w:rsid w:val="001542C9"/>
    <w:rsid w:val="001544F1"/>
    <w:rsid w:val="00154685"/>
    <w:rsid w:val="00154BA2"/>
    <w:rsid w:val="00156532"/>
    <w:rsid w:val="00161FE4"/>
    <w:rsid w:val="001651A3"/>
    <w:rsid w:val="00165E1F"/>
    <w:rsid w:val="00166A3F"/>
    <w:rsid w:val="00166BE0"/>
    <w:rsid w:val="00166DA4"/>
    <w:rsid w:val="00167871"/>
    <w:rsid w:val="001748B9"/>
    <w:rsid w:val="0017708E"/>
    <w:rsid w:val="00184DCF"/>
    <w:rsid w:val="00186576"/>
    <w:rsid w:val="00190D08"/>
    <w:rsid w:val="00191E67"/>
    <w:rsid w:val="00194373"/>
    <w:rsid w:val="001953A0"/>
    <w:rsid w:val="001A7347"/>
    <w:rsid w:val="001B0BFD"/>
    <w:rsid w:val="001B2559"/>
    <w:rsid w:val="001B471F"/>
    <w:rsid w:val="001B7697"/>
    <w:rsid w:val="001C321E"/>
    <w:rsid w:val="001C3A3D"/>
    <w:rsid w:val="001C4990"/>
    <w:rsid w:val="001D1C63"/>
    <w:rsid w:val="001D4D30"/>
    <w:rsid w:val="001D520E"/>
    <w:rsid w:val="001D55DF"/>
    <w:rsid w:val="001D6B88"/>
    <w:rsid w:val="001E1262"/>
    <w:rsid w:val="001E38F0"/>
    <w:rsid w:val="001E45ED"/>
    <w:rsid w:val="001E7A31"/>
    <w:rsid w:val="001F1B36"/>
    <w:rsid w:val="001F2F6F"/>
    <w:rsid w:val="001F50CF"/>
    <w:rsid w:val="001F5DFA"/>
    <w:rsid w:val="001F72B4"/>
    <w:rsid w:val="00201FA5"/>
    <w:rsid w:val="0020673A"/>
    <w:rsid w:val="0021107D"/>
    <w:rsid w:val="002128E0"/>
    <w:rsid w:val="0021418F"/>
    <w:rsid w:val="00215180"/>
    <w:rsid w:val="002165F1"/>
    <w:rsid w:val="002202FC"/>
    <w:rsid w:val="0022686B"/>
    <w:rsid w:val="00230237"/>
    <w:rsid w:val="002302FB"/>
    <w:rsid w:val="00233474"/>
    <w:rsid w:val="00235A34"/>
    <w:rsid w:val="002423E7"/>
    <w:rsid w:val="00243303"/>
    <w:rsid w:val="002442D3"/>
    <w:rsid w:val="002456E4"/>
    <w:rsid w:val="00245CEA"/>
    <w:rsid w:val="00247764"/>
    <w:rsid w:val="00247A47"/>
    <w:rsid w:val="00254421"/>
    <w:rsid w:val="0025768C"/>
    <w:rsid w:val="00261485"/>
    <w:rsid w:val="00261ECA"/>
    <w:rsid w:val="00271621"/>
    <w:rsid w:val="002738DA"/>
    <w:rsid w:val="00273C52"/>
    <w:rsid w:val="00275ACF"/>
    <w:rsid w:val="002857C2"/>
    <w:rsid w:val="00285E40"/>
    <w:rsid w:val="00286AFE"/>
    <w:rsid w:val="00287E00"/>
    <w:rsid w:val="00290C0A"/>
    <w:rsid w:val="00291348"/>
    <w:rsid w:val="00297C9E"/>
    <w:rsid w:val="00297FC5"/>
    <w:rsid w:val="002A26AB"/>
    <w:rsid w:val="002A3281"/>
    <w:rsid w:val="002A32FD"/>
    <w:rsid w:val="002A6A93"/>
    <w:rsid w:val="002B0D26"/>
    <w:rsid w:val="002B3DE0"/>
    <w:rsid w:val="002B7652"/>
    <w:rsid w:val="002C1ED2"/>
    <w:rsid w:val="002C56F5"/>
    <w:rsid w:val="002D0307"/>
    <w:rsid w:val="002D11C7"/>
    <w:rsid w:val="002E35B6"/>
    <w:rsid w:val="002E56E7"/>
    <w:rsid w:val="002E6AC5"/>
    <w:rsid w:val="002E7B83"/>
    <w:rsid w:val="003045ED"/>
    <w:rsid w:val="00307C0F"/>
    <w:rsid w:val="00310981"/>
    <w:rsid w:val="0031306F"/>
    <w:rsid w:val="00313C09"/>
    <w:rsid w:val="003163EC"/>
    <w:rsid w:val="00317AAF"/>
    <w:rsid w:val="003210F5"/>
    <w:rsid w:val="003213FC"/>
    <w:rsid w:val="00321C3F"/>
    <w:rsid w:val="00322F91"/>
    <w:rsid w:val="00323BC0"/>
    <w:rsid w:val="00324973"/>
    <w:rsid w:val="00324BC6"/>
    <w:rsid w:val="00327B40"/>
    <w:rsid w:val="00327E5E"/>
    <w:rsid w:val="003322E7"/>
    <w:rsid w:val="00334233"/>
    <w:rsid w:val="003361F5"/>
    <w:rsid w:val="003374DC"/>
    <w:rsid w:val="003409CE"/>
    <w:rsid w:val="0034430F"/>
    <w:rsid w:val="00344584"/>
    <w:rsid w:val="00345863"/>
    <w:rsid w:val="00350174"/>
    <w:rsid w:val="003541FE"/>
    <w:rsid w:val="00356053"/>
    <w:rsid w:val="003612C1"/>
    <w:rsid w:val="00372F82"/>
    <w:rsid w:val="003807EE"/>
    <w:rsid w:val="003840FF"/>
    <w:rsid w:val="003844F1"/>
    <w:rsid w:val="00384B93"/>
    <w:rsid w:val="00387B94"/>
    <w:rsid w:val="00393D60"/>
    <w:rsid w:val="00394646"/>
    <w:rsid w:val="00394D6F"/>
    <w:rsid w:val="00394E4C"/>
    <w:rsid w:val="00396246"/>
    <w:rsid w:val="00396263"/>
    <w:rsid w:val="00396A85"/>
    <w:rsid w:val="003A0676"/>
    <w:rsid w:val="003A3636"/>
    <w:rsid w:val="003A7E8A"/>
    <w:rsid w:val="003B11CA"/>
    <w:rsid w:val="003B219A"/>
    <w:rsid w:val="003B2C40"/>
    <w:rsid w:val="003B2E3A"/>
    <w:rsid w:val="003B6E79"/>
    <w:rsid w:val="003C223F"/>
    <w:rsid w:val="003C40F8"/>
    <w:rsid w:val="003C55ED"/>
    <w:rsid w:val="003C5EC0"/>
    <w:rsid w:val="003C76F3"/>
    <w:rsid w:val="003D3182"/>
    <w:rsid w:val="003D31D9"/>
    <w:rsid w:val="003D56E7"/>
    <w:rsid w:val="003E08FE"/>
    <w:rsid w:val="003E1D77"/>
    <w:rsid w:val="003E5C80"/>
    <w:rsid w:val="003E5F85"/>
    <w:rsid w:val="003F0139"/>
    <w:rsid w:val="003F2569"/>
    <w:rsid w:val="003F40D9"/>
    <w:rsid w:val="003F5400"/>
    <w:rsid w:val="004024E7"/>
    <w:rsid w:val="004030D0"/>
    <w:rsid w:val="00404C6E"/>
    <w:rsid w:val="00405054"/>
    <w:rsid w:val="004050D3"/>
    <w:rsid w:val="00412407"/>
    <w:rsid w:val="00417005"/>
    <w:rsid w:val="00421B81"/>
    <w:rsid w:val="004252D0"/>
    <w:rsid w:val="0043264C"/>
    <w:rsid w:val="00433073"/>
    <w:rsid w:val="004334DA"/>
    <w:rsid w:val="004362AB"/>
    <w:rsid w:val="00437604"/>
    <w:rsid w:val="00437845"/>
    <w:rsid w:val="00441D78"/>
    <w:rsid w:val="004439AF"/>
    <w:rsid w:val="004442E2"/>
    <w:rsid w:val="004503D0"/>
    <w:rsid w:val="004512A9"/>
    <w:rsid w:val="00451CA0"/>
    <w:rsid w:val="004537A5"/>
    <w:rsid w:val="0046220D"/>
    <w:rsid w:val="00467DD9"/>
    <w:rsid w:val="00470B5B"/>
    <w:rsid w:val="00471586"/>
    <w:rsid w:val="00473D2D"/>
    <w:rsid w:val="00481736"/>
    <w:rsid w:val="00487F19"/>
    <w:rsid w:val="00491C69"/>
    <w:rsid w:val="00493D08"/>
    <w:rsid w:val="004947CE"/>
    <w:rsid w:val="00496D5F"/>
    <w:rsid w:val="004A5579"/>
    <w:rsid w:val="004B5F2D"/>
    <w:rsid w:val="004C1A7A"/>
    <w:rsid w:val="004C28DC"/>
    <w:rsid w:val="004C399F"/>
    <w:rsid w:val="004C6076"/>
    <w:rsid w:val="004C6B24"/>
    <w:rsid w:val="004D247C"/>
    <w:rsid w:val="004D2546"/>
    <w:rsid w:val="004D26F0"/>
    <w:rsid w:val="004D4AA2"/>
    <w:rsid w:val="004D5E46"/>
    <w:rsid w:val="004E5A44"/>
    <w:rsid w:val="004E702C"/>
    <w:rsid w:val="004E763C"/>
    <w:rsid w:val="004E7C5B"/>
    <w:rsid w:val="004F06AF"/>
    <w:rsid w:val="004F1A4E"/>
    <w:rsid w:val="004F3BA7"/>
    <w:rsid w:val="004F62A0"/>
    <w:rsid w:val="004F780D"/>
    <w:rsid w:val="00500443"/>
    <w:rsid w:val="00503E2D"/>
    <w:rsid w:val="00505827"/>
    <w:rsid w:val="005153C4"/>
    <w:rsid w:val="005301CA"/>
    <w:rsid w:val="00530ED7"/>
    <w:rsid w:val="00531BD3"/>
    <w:rsid w:val="0053467F"/>
    <w:rsid w:val="005359EC"/>
    <w:rsid w:val="00535B98"/>
    <w:rsid w:val="005373AB"/>
    <w:rsid w:val="0054030B"/>
    <w:rsid w:val="00540522"/>
    <w:rsid w:val="00540808"/>
    <w:rsid w:val="00550369"/>
    <w:rsid w:val="00550B03"/>
    <w:rsid w:val="00550FA6"/>
    <w:rsid w:val="00551014"/>
    <w:rsid w:val="005550A0"/>
    <w:rsid w:val="0055545D"/>
    <w:rsid w:val="00555DDF"/>
    <w:rsid w:val="00556AF9"/>
    <w:rsid w:val="00560EE1"/>
    <w:rsid w:val="00566EC1"/>
    <w:rsid w:val="00571C9D"/>
    <w:rsid w:val="00572163"/>
    <w:rsid w:val="00584DEE"/>
    <w:rsid w:val="00585033"/>
    <w:rsid w:val="0059066F"/>
    <w:rsid w:val="005918B3"/>
    <w:rsid w:val="00592148"/>
    <w:rsid w:val="005A0AF3"/>
    <w:rsid w:val="005A2442"/>
    <w:rsid w:val="005A530A"/>
    <w:rsid w:val="005A6CD3"/>
    <w:rsid w:val="005B755C"/>
    <w:rsid w:val="005C485A"/>
    <w:rsid w:val="005C60BA"/>
    <w:rsid w:val="005C6151"/>
    <w:rsid w:val="005D2EC1"/>
    <w:rsid w:val="005D6C21"/>
    <w:rsid w:val="005E044D"/>
    <w:rsid w:val="005E1144"/>
    <w:rsid w:val="005E1964"/>
    <w:rsid w:val="005E2171"/>
    <w:rsid w:val="005E36CD"/>
    <w:rsid w:val="005E7522"/>
    <w:rsid w:val="005F324F"/>
    <w:rsid w:val="005F6556"/>
    <w:rsid w:val="005F7BCE"/>
    <w:rsid w:val="00601258"/>
    <w:rsid w:val="00601E28"/>
    <w:rsid w:val="00602304"/>
    <w:rsid w:val="006031C1"/>
    <w:rsid w:val="006037FE"/>
    <w:rsid w:val="00604618"/>
    <w:rsid w:val="00606138"/>
    <w:rsid w:val="00607289"/>
    <w:rsid w:val="00610819"/>
    <w:rsid w:val="00610E1F"/>
    <w:rsid w:val="00611CD6"/>
    <w:rsid w:val="00612C53"/>
    <w:rsid w:val="00613DFB"/>
    <w:rsid w:val="006141C5"/>
    <w:rsid w:val="006158A7"/>
    <w:rsid w:val="00616623"/>
    <w:rsid w:val="00620DEC"/>
    <w:rsid w:val="00624CD8"/>
    <w:rsid w:val="00630405"/>
    <w:rsid w:val="006367CE"/>
    <w:rsid w:val="00643B48"/>
    <w:rsid w:val="00646E9D"/>
    <w:rsid w:val="0065588A"/>
    <w:rsid w:val="00657BD4"/>
    <w:rsid w:val="00657E07"/>
    <w:rsid w:val="00661095"/>
    <w:rsid w:val="00663429"/>
    <w:rsid w:val="00664EB0"/>
    <w:rsid w:val="006671AB"/>
    <w:rsid w:val="00674664"/>
    <w:rsid w:val="00675017"/>
    <w:rsid w:val="00677AC2"/>
    <w:rsid w:val="00677C8F"/>
    <w:rsid w:val="00681B2E"/>
    <w:rsid w:val="006842BC"/>
    <w:rsid w:val="0068465D"/>
    <w:rsid w:val="00684FE9"/>
    <w:rsid w:val="00685C91"/>
    <w:rsid w:val="006933BB"/>
    <w:rsid w:val="00693C4E"/>
    <w:rsid w:val="006979A5"/>
    <w:rsid w:val="006A0147"/>
    <w:rsid w:val="006A120F"/>
    <w:rsid w:val="006A123A"/>
    <w:rsid w:val="006A4932"/>
    <w:rsid w:val="006A5309"/>
    <w:rsid w:val="006A603E"/>
    <w:rsid w:val="006A74DB"/>
    <w:rsid w:val="006A7EC3"/>
    <w:rsid w:val="006A7F24"/>
    <w:rsid w:val="006B1D7E"/>
    <w:rsid w:val="006B4A84"/>
    <w:rsid w:val="006B5B94"/>
    <w:rsid w:val="006B5D29"/>
    <w:rsid w:val="006B6112"/>
    <w:rsid w:val="006B754E"/>
    <w:rsid w:val="006C07C2"/>
    <w:rsid w:val="006C2A4B"/>
    <w:rsid w:val="006C379E"/>
    <w:rsid w:val="006C7BE5"/>
    <w:rsid w:val="006D1A8C"/>
    <w:rsid w:val="006E08B4"/>
    <w:rsid w:val="006E19C5"/>
    <w:rsid w:val="006E6101"/>
    <w:rsid w:val="006E7428"/>
    <w:rsid w:val="006E7AC3"/>
    <w:rsid w:val="006F0058"/>
    <w:rsid w:val="006F330E"/>
    <w:rsid w:val="0070428F"/>
    <w:rsid w:val="00704830"/>
    <w:rsid w:val="00704C3C"/>
    <w:rsid w:val="00705AFC"/>
    <w:rsid w:val="00707B58"/>
    <w:rsid w:val="007122FB"/>
    <w:rsid w:val="0072047B"/>
    <w:rsid w:val="007208AC"/>
    <w:rsid w:val="00722026"/>
    <w:rsid w:val="007220A3"/>
    <w:rsid w:val="00722EC2"/>
    <w:rsid w:val="00723BA9"/>
    <w:rsid w:val="00726205"/>
    <w:rsid w:val="00734C56"/>
    <w:rsid w:val="00735301"/>
    <w:rsid w:val="00736D4F"/>
    <w:rsid w:val="00740AE6"/>
    <w:rsid w:val="00741727"/>
    <w:rsid w:val="00741C08"/>
    <w:rsid w:val="0074293C"/>
    <w:rsid w:val="0074511A"/>
    <w:rsid w:val="00747475"/>
    <w:rsid w:val="007501CA"/>
    <w:rsid w:val="0075112D"/>
    <w:rsid w:val="00751469"/>
    <w:rsid w:val="0075723B"/>
    <w:rsid w:val="00757882"/>
    <w:rsid w:val="00761912"/>
    <w:rsid w:val="007620BA"/>
    <w:rsid w:val="0076217D"/>
    <w:rsid w:val="00764DA4"/>
    <w:rsid w:val="0076535F"/>
    <w:rsid w:val="00765D00"/>
    <w:rsid w:val="00767F1D"/>
    <w:rsid w:val="00771750"/>
    <w:rsid w:val="007739FB"/>
    <w:rsid w:val="00773ED2"/>
    <w:rsid w:val="00774703"/>
    <w:rsid w:val="00776E5F"/>
    <w:rsid w:val="00780328"/>
    <w:rsid w:val="007821E0"/>
    <w:rsid w:val="007862D5"/>
    <w:rsid w:val="0078649B"/>
    <w:rsid w:val="0079550B"/>
    <w:rsid w:val="007A03FD"/>
    <w:rsid w:val="007A436F"/>
    <w:rsid w:val="007A5ACC"/>
    <w:rsid w:val="007A65D9"/>
    <w:rsid w:val="007B013F"/>
    <w:rsid w:val="007B23EC"/>
    <w:rsid w:val="007B5B59"/>
    <w:rsid w:val="007B74E5"/>
    <w:rsid w:val="007C02D7"/>
    <w:rsid w:val="007C0FA6"/>
    <w:rsid w:val="007C178C"/>
    <w:rsid w:val="007C4EAA"/>
    <w:rsid w:val="007C5996"/>
    <w:rsid w:val="007C5DF6"/>
    <w:rsid w:val="007C6D82"/>
    <w:rsid w:val="007E13D9"/>
    <w:rsid w:val="007E1F0F"/>
    <w:rsid w:val="007E5D9E"/>
    <w:rsid w:val="007F480C"/>
    <w:rsid w:val="007F6793"/>
    <w:rsid w:val="00800370"/>
    <w:rsid w:val="008005FB"/>
    <w:rsid w:val="008049AE"/>
    <w:rsid w:val="00804E63"/>
    <w:rsid w:val="00815492"/>
    <w:rsid w:val="008154FF"/>
    <w:rsid w:val="008159AA"/>
    <w:rsid w:val="00815ADD"/>
    <w:rsid w:val="00815D41"/>
    <w:rsid w:val="0081702B"/>
    <w:rsid w:val="00817924"/>
    <w:rsid w:val="00821B07"/>
    <w:rsid w:val="00821CF3"/>
    <w:rsid w:val="00822A47"/>
    <w:rsid w:val="00826329"/>
    <w:rsid w:val="00826DA2"/>
    <w:rsid w:val="0083206D"/>
    <w:rsid w:val="00832B40"/>
    <w:rsid w:val="00833951"/>
    <w:rsid w:val="00834A26"/>
    <w:rsid w:val="00836DAB"/>
    <w:rsid w:val="008414BE"/>
    <w:rsid w:val="00841A2C"/>
    <w:rsid w:val="00844C1F"/>
    <w:rsid w:val="00847143"/>
    <w:rsid w:val="0085743A"/>
    <w:rsid w:val="00860A91"/>
    <w:rsid w:val="00861606"/>
    <w:rsid w:val="008721B5"/>
    <w:rsid w:val="008739F2"/>
    <w:rsid w:val="0088393B"/>
    <w:rsid w:val="00894BA7"/>
    <w:rsid w:val="00894E90"/>
    <w:rsid w:val="008A17B3"/>
    <w:rsid w:val="008A1CB8"/>
    <w:rsid w:val="008A291D"/>
    <w:rsid w:val="008A4E49"/>
    <w:rsid w:val="008B15E4"/>
    <w:rsid w:val="008B19D2"/>
    <w:rsid w:val="008B3542"/>
    <w:rsid w:val="008B38EA"/>
    <w:rsid w:val="008B3A4D"/>
    <w:rsid w:val="008B5756"/>
    <w:rsid w:val="008C291B"/>
    <w:rsid w:val="008C3A0D"/>
    <w:rsid w:val="008C7B4E"/>
    <w:rsid w:val="008D25D1"/>
    <w:rsid w:val="008D2F42"/>
    <w:rsid w:val="008D2FD2"/>
    <w:rsid w:val="008E1581"/>
    <w:rsid w:val="008E2F1B"/>
    <w:rsid w:val="008E4347"/>
    <w:rsid w:val="008E6E3B"/>
    <w:rsid w:val="008E7B38"/>
    <w:rsid w:val="008E7D90"/>
    <w:rsid w:val="008F06B8"/>
    <w:rsid w:val="008F5E0B"/>
    <w:rsid w:val="008F5FCC"/>
    <w:rsid w:val="008F68BB"/>
    <w:rsid w:val="008F753C"/>
    <w:rsid w:val="0090045E"/>
    <w:rsid w:val="009004C9"/>
    <w:rsid w:val="00904E55"/>
    <w:rsid w:val="00905D7C"/>
    <w:rsid w:val="009127E2"/>
    <w:rsid w:val="0091283A"/>
    <w:rsid w:val="00920751"/>
    <w:rsid w:val="009233A0"/>
    <w:rsid w:val="009268E0"/>
    <w:rsid w:val="00927432"/>
    <w:rsid w:val="00927A22"/>
    <w:rsid w:val="009308DC"/>
    <w:rsid w:val="00934680"/>
    <w:rsid w:val="00935779"/>
    <w:rsid w:val="00940079"/>
    <w:rsid w:val="00940159"/>
    <w:rsid w:val="009427F6"/>
    <w:rsid w:val="00942EF0"/>
    <w:rsid w:val="00943598"/>
    <w:rsid w:val="00944470"/>
    <w:rsid w:val="00944DC4"/>
    <w:rsid w:val="00945C93"/>
    <w:rsid w:val="00946DA8"/>
    <w:rsid w:val="009534BE"/>
    <w:rsid w:val="009545C2"/>
    <w:rsid w:val="009551D0"/>
    <w:rsid w:val="00956703"/>
    <w:rsid w:val="009606D6"/>
    <w:rsid w:val="00961E85"/>
    <w:rsid w:val="0096669E"/>
    <w:rsid w:val="00966AB3"/>
    <w:rsid w:val="00970D5B"/>
    <w:rsid w:val="00971876"/>
    <w:rsid w:val="00971A38"/>
    <w:rsid w:val="00973A6D"/>
    <w:rsid w:val="009748B2"/>
    <w:rsid w:val="0097566B"/>
    <w:rsid w:val="0097759A"/>
    <w:rsid w:val="00977BFB"/>
    <w:rsid w:val="00983695"/>
    <w:rsid w:val="00983BDF"/>
    <w:rsid w:val="00986163"/>
    <w:rsid w:val="00987D04"/>
    <w:rsid w:val="0099072F"/>
    <w:rsid w:val="0099077F"/>
    <w:rsid w:val="00992366"/>
    <w:rsid w:val="00992A53"/>
    <w:rsid w:val="00993439"/>
    <w:rsid w:val="00993F40"/>
    <w:rsid w:val="00995795"/>
    <w:rsid w:val="00996238"/>
    <w:rsid w:val="009A1712"/>
    <w:rsid w:val="009A2581"/>
    <w:rsid w:val="009A341F"/>
    <w:rsid w:val="009A436F"/>
    <w:rsid w:val="009A4CFA"/>
    <w:rsid w:val="009A54E8"/>
    <w:rsid w:val="009B2B1C"/>
    <w:rsid w:val="009B4A61"/>
    <w:rsid w:val="009B505E"/>
    <w:rsid w:val="009B748B"/>
    <w:rsid w:val="009C64FD"/>
    <w:rsid w:val="009D107B"/>
    <w:rsid w:val="009D60FF"/>
    <w:rsid w:val="009D6D9E"/>
    <w:rsid w:val="009D6EEF"/>
    <w:rsid w:val="009D7F18"/>
    <w:rsid w:val="009E2491"/>
    <w:rsid w:val="009E2CDF"/>
    <w:rsid w:val="009E48CD"/>
    <w:rsid w:val="009E4B05"/>
    <w:rsid w:val="009E636A"/>
    <w:rsid w:val="009F3E51"/>
    <w:rsid w:val="009F3F29"/>
    <w:rsid w:val="009F6DF4"/>
    <w:rsid w:val="00A04DC2"/>
    <w:rsid w:val="00A1371C"/>
    <w:rsid w:val="00A1506F"/>
    <w:rsid w:val="00A2062A"/>
    <w:rsid w:val="00A206B1"/>
    <w:rsid w:val="00A233F4"/>
    <w:rsid w:val="00A247A6"/>
    <w:rsid w:val="00A25F03"/>
    <w:rsid w:val="00A31086"/>
    <w:rsid w:val="00A3285D"/>
    <w:rsid w:val="00A3328F"/>
    <w:rsid w:val="00A33EB7"/>
    <w:rsid w:val="00A346C1"/>
    <w:rsid w:val="00A4052C"/>
    <w:rsid w:val="00A40DF8"/>
    <w:rsid w:val="00A44929"/>
    <w:rsid w:val="00A44EF2"/>
    <w:rsid w:val="00A451A9"/>
    <w:rsid w:val="00A45ACB"/>
    <w:rsid w:val="00A47D47"/>
    <w:rsid w:val="00A504C4"/>
    <w:rsid w:val="00A50D18"/>
    <w:rsid w:val="00A515D6"/>
    <w:rsid w:val="00A53B0A"/>
    <w:rsid w:val="00A57756"/>
    <w:rsid w:val="00A57F3C"/>
    <w:rsid w:val="00A608D8"/>
    <w:rsid w:val="00A61BDA"/>
    <w:rsid w:val="00A64AF6"/>
    <w:rsid w:val="00A66A6D"/>
    <w:rsid w:val="00A66D98"/>
    <w:rsid w:val="00A67250"/>
    <w:rsid w:val="00A71E1A"/>
    <w:rsid w:val="00A74223"/>
    <w:rsid w:val="00A753EF"/>
    <w:rsid w:val="00A757AC"/>
    <w:rsid w:val="00A857CA"/>
    <w:rsid w:val="00A86359"/>
    <w:rsid w:val="00A95FF7"/>
    <w:rsid w:val="00AA036F"/>
    <w:rsid w:val="00AA13FC"/>
    <w:rsid w:val="00AA1FCA"/>
    <w:rsid w:val="00AA6AFB"/>
    <w:rsid w:val="00AB09D1"/>
    <w:rsid w:val="00AB1A86"/>
    <w:rsid w:val="00AB29E7"/>
    <w:rsid w:val="00AB3310"/>
    <w:rsid w:val="00AB3EC8"/>
    <w:rsid w:val="00AB6068"/>
    <w:rsid w:val="00AC138F"/>
    <w:rsid w:val="00AC3904"/>
    <w:rsid w:val="00AC766F"/>
    <w:rsid w:val="00AC79B1"/>
    <w:rsid w:val="00AD0A07"/>
    <w:rsid w:val="00AD5948"/>
    <w:rsid w:val="00AD6E2D"/>
    <w:rsid w:val="00AE067D"/>
    <w:rsid w:val="00AE7A55"/>
    <w:rsid w:val="00AE7EA9"/>
    <w:rsid w:val="00AF3B82"/>
    <w:rsid w:val="00AF587A"/>
    <w:rsid w:val="00AF6F0B"/>
    <w:rsid w:val="00B03013"/>
    <w:rsid w:val="00B06F4F"/>
    <w:rsid w:val="00B13A8B"/>
    <w:rsid w:val="00B13D16"/>
    <w:rsid w:val="00B165F0"/>
    <w:rsid w:val="00B24398"/>
    <w:rsid w:val="00B24D8D"/>
    <w:rsid w:val="00B27D8C"/>
    <w:rsid w:val="00B31457"/>
    <w:rsid w:val="00B34F7F"/>
    <w:rsid w:val="00B35017"/>
    <w:rsid w:val="00B3774C"/>
    <w:rsid w:val="00B44F11"/>
    <w:rsid w:val="00B50F8B"/>
    <w:rsid w:val="00B51200"/>
    <w:rsid w:val="00B5133A"/>
    <w:rsid w:val="00B52DCA"/>
    <w:rsid w:val="00B57A3E"/>
    <w:rsid w:val="00B630B6"/>
    <w:rsid w:val="00B633D5"/>
    <w:rsid w:val="00B63A4E"/>
    <w:rsid w:val="00B65DFA"/>
    <w:rsid w:val="00B67417"/>
    <w:rsid w:val="00B71586"/>
    <w:rsid w:val="00B755A9"/>
    <w:rsid w:val="00B769F2"/>
    <w:rsid w:val="00B77C8A"/>
    <w:rsid w:val="00B8354C"/>
    <w:rsid w:val="00B84A9C"/>
    <w:rsid w:val="00B86562"/>
    <w:rsid w:val="00B86816"/>
    <w:rsid w:val="00B90A83"/>
    <w:rsid w:val="00B9146A"/>
    <w:rsid w:val="00B91844"/>
    <w:rsid w:val="00B95750"/>
    <w:rsid w:val="00B95B11"/>
    <w:rsid w:val="00B97C30"/>
    <w:rsid w:val="00BA27B7"/>
    <w:rsid w:val="00BA5FF8"/>
    <w:rsid w:val="00BA6180"/>
    <w:rsid w:val="00BA63C4"/>
    <w:rsid w:val="00BB06D5"/>
    <w:rsid w:val="00BB1379"/>
    <w:rsid w:val="00BB170B"/>
    <w:rsid w:val="00BB1F44"/>
    <w:rsid w:val="00BB5404"/>
    <w:rsid w:val="00BC08D1"/>
    <w:rsid w:val="00BC169C"/>
    <w:rsid w:val="00BC19EB"/>
    <w:rsid w:val="00BC787A"/>
    <w:rsid w:val="00BD2552"/>
    <w:rsid w:val="00BE0795"/>
    <w:rsid w:val="00BE1AA9"/>
    <w:rsid w:val="00BE3964"/>
    <w:rsid w:val="00BE4677"/>
    <w:rsid w:val="00BE4B11"/>
    <w:rsid w:val="00BE6DBD"/>
    <w:rsid w:val="00BE71D2"/>
    <w:rsid w:val="00BF0580"/>
    <w:rsid w:val="00BF161C"/>
    <w:rsid w:val="00BF1EB1"/>
    <w:rsid w:val="00BF1F62"/>
    <w:rsid w:val="00BF31A1"/>
    <w:rsid w:val="00BF3908"/>
    <w:rsid w:val="00BF56E9"/>
    <w:rsid w:val="00BF58BD"/>
    <w:rsid w:val="00BF5AEF"/>
    <w:rsid w:val="00BF6C81"/>
    <w:rsid w:val="00C02E51"/>
    <w:rsid w:val="00C04CB3"/>
    <w:rsid w:val="00C051B0"/>
    <w:rsid w:val="00C060DF"/>
    <w:rsid w:val="00C06669"/>
    <w:rsid w:val="00C06BB2"/>
    <w:rsid w:val="00C12FDA"/>
    <w:rsid w:val="00C141B4"/>
    <w:rsid w:val="00C142ED"/>
    <w:rsid w:val="00C165DB"/>
    <w:rsid w:val="00C25CA9"/>
    <w:rsid w:val="00C27BC6"/>
    <w:rsid w:val="00C3339B"/>
    <w:rsid w:val="00C33B8B"/>
    <w:rsid w:val="00C3491F"/>
    <w:rsid w:val="00C40DC9"/>
    <w:rsid w:val="00C40FBE"/>
    <w:rsid w:val="00C43B2D"/>
    <w:rsid w:val="00C47854"/>
    <w:rsid w:val="00C52B6B"/>
    <w:rsid w:val="00C55FB2"/>
    <w:rsid w:val="00C56791"/>
    <w:rsid w:val="00C56D94"/>
    <w:rsid w:val="00C603AE"/>
    <w:rsid w:val="00C60B5F"/>
    <w:rsid w:val="00C631BE"/>
    <w:rsid w:val="00C6438E"/>
    <w:rsid w:val="00C65332"/>
    <w:rsid w:val="00C655C9"/>
    <w:rsid w:val="00C677EE"/>
    <w:rsid w:val="00C70378"/>
    <w:rsid w:val="00C72B1E"/>
    <w:rsid w:val="00C7471A"/>
    <w:rsid w:val="00C752F2"/>
    <w:rsid w:val="00C76982"/>
    <w:rsid w:val="00C7766E"/>
    <w:rsid w:val="00C8089A"/>
    <w:rsid w:val="00C81CFD"/>
    <w:rsid w:val="00C82C45"/>
    <w:rsid w:val="00C8579E"/>
    <w:rsid w:val="00C9002F"/>
    <w:rsid w:val="00C90A05"/>
    <w:rsid w:val="00C94006"/>
    <w:rsid w:val="00C953C7"/>
    <w:rsid w:val="00C95DBC"/>
    <w:rsid w:val="00C97302"/>
    <w:rsid w:val="00CA08D8"/>
    <w:rsid w:val="00CA1563"/>
    <w:rsid w:val="00CA439E"/>
    <w:rsid w:val="00CA482E"/>
    <w:rsid w:val="00CA569D"/>
    <w:rsid w:val="00CA5B44"/>
    <w:rsid w:val="00CA5CA9"/>
    <w:rsid w:val="00CA6E8C"/>
    <w:rsid w:val="00CC325B"/>
    <w:rsid w:val="00CC474F"/>
    <w:rsid w:val="00CC6153"/>
    <w:rsid w:val="00CD07CE"/>
    <w:rsid w:val="00CD2555"/>
    <w:rsid w:val="00CD41EF"/>
    <w:rsid w:val="00CD5062"/>
    <w:rsid w:val="00CE11E6"/>
    <w:rsid w:val="00CE21F5"/>
    <w:rsid w:val="00CE7C66"/>
    <w:rsid w:val="00CF02BD"/>
    <w:rsid w:val="00CF0AE2"/>
    <w:rsid w:val="00CF213D"/>
    <w:rsid w:val="00CF23F2"/>
    <w:rsid w:val="00D03AD8"/>
    <w:rsid w:val="00D0422E"/>
    <w:rsid w:val="00D0697B"/>
    <w:rsid w:val="00D06E8C"/>
    <w:rsid w:val="00D123ED"/>
    <w:rsid w:val="00D13B55"/>
    <w:rsid w:val="00D1657A"/>
    <w:rsid w:val="00D21390"/>
    <w:rsid w:val="00D22B8B"/>
    <w:rsid w:val="00D2310F"/>
    <w:rsid w:val="00D23AF0"/>
    <w:rsid w:val="00D23F1F"/>
    <w:rsid w:val="00D241B4"/>
    <w:rsid w:val="00D3245F"/>
    <w:rsid w:val="00D32739"/>
    <w:rsid w:val="00D3528D"/>
    <w:rsid w:val="00D35461"/>
    <w:rsid w:val="00D36988"/>
    <w:rsid w:val="00D374BE"/>
    <w:rsid w:val="00D4020D"/>
    <w:rsid w:val="00D42035"/>
    <w:rsid w:val="00D4609F"/>
    <w:rsid w:val="00D522A5"/>
    <w:rsid w:val="00D568B7"/>
    <w:rsid w:val="00D5758F"/>
    <w:rsid w:val="00D57969"/>
    <w:rsid w:val="00D61422"/>
    <w:rsid w:val="00D62249"/>
    <w:rsid w:val="00D6256F"/>
    <w:rsid w:val="00D62FDB"/>
    <w:rsid w:val="00D651B0"/>
    <w:rsid w:val="00D6625B"/>
    <w:rsid w:val="00D70A15"/>
    <w:rsid w:val="00D737FE"/>
    <w:rsid w:val="00D74350"/>
    <w:rsid w:val="00D752E6"/>
    <w:rsid w:val="00D77708"/>
    <w:rsid w:val="00D77EE2"/>
    <w:rsid w:val="00D81B41"/>
    <w:rsid w:val="00D82657"/>
    <w:rsid w:val="00D8397A"/>
    <w:rsid w:val="00D8459B"/>
    <w:rsid w:val="00D85388"/>
    <w:rsid w:val="00D92814"/>
    <w:rsid w:val="00D9291B"/>
    <w:rsid w:val="00D932F5"/>
    <w:rsid w:val="00D9410F"/>
    <w:rsid w:val="00DA0FC0"/>
    <w:rsid w:val="00DA24F7"/>
    <w:rsid w:val="00DA260E"/>
    <w:rsid w:val="00DA3D91"/>
    <w:rsid w:val="00DA492C"/>
    <w:rsid w:val="00DA5C9E"/>
    <w:rsid w:val="00DB4441"/>
    <w:rsid w:val="00DB651B"/>
    <w:rsid w:val="00DC3040"/>
    <w:rsid w:val="00DC3FBC"/>
    <w:rsid w:val="00DC44D0"/>
    <w:rsid w:val="00DC6DB5"/>
    <w:rsid w:val="00DD2E9A"/>
    <w:rsid w:val="00DD337D"/>
    <w:rsid w:val="00DD51E2"/>
    <w:rsid w:val="00DD579B"/>
    <w:rsid w:val="00DD6DEB"/>
    <w:rsid w:val="00DE0092"/>
    <w:rsid w:val="00DE2E86"/>
    <w:rsid w:val="00DE5B96"/>
    <w:rsid w:val="00DE5F39"/>
    <w:rsid w:val="00DE77E5"/>
    <w:rsid w:val="00DF00B1"/>
    <w:rsid w:val="00DF1297"/>
    <w:rsid w:val="00DF3DC8"/>
    <w:rsid w:val="00DF793D"/>
    <w:rsid w:val="00E01DC6"/>
    <w:rsid w:val="00E03C80"/>
    <w:rsid w:val="00E05AF2"/>
    <w:rsid w:val="00E06CB7"/>
    <w:rsid w:val="00E10C92"/>
    <w:rsid w:val="00E11D19"/>
    <w:rsid w:val="00E159C3"/>
    <w:rsid w:val="00E16218"/>
    <w:rsid w:val="00E20836"/>
    <w:rsid w:val="00E20AD3"/>
    <w:rsid w:val="00E23159"/>
    <w:rsid w:val="00E278AD"/>
    <w:rsid w:val="00E2796A"/>
    <w:rsid w:val="00E309BF"/>
    <w:rsid w:val="00E35CF6"/>
    <w:rsid w:val="00E3620A"/>
    <w:rsid w:val="00E4018B"/>
    <w:rsid w:val="00E43693"/>
    <w:rsid w:val="00E45990"/>
    <w:rsid w:val="00E46A5D"/>
    <w:rsid w:val="00E522F3"/>
    <w:rsid w:val="00E5311D"/>
    <w:rsid w:val="00E53A91"/>
    <w:rsid w:val="00E54B34"/>
    <w:rsid w:val="00E5753C"/>
    <w:rsid w:val="00E57E01"/>
    <w:rsid w:val="00E6686B"/>
    <w:rsid w:val="00E66A39"/>
    <w:rsid w:val="00E70391"/>
    <w:rsid w:val="00E73F2E"/>
    <w:rsid w:val="00E7434D"/>
    <w:rsid w:val="00E74FAC"/>
    <w:rsid w:val="00E753CE"/>
    <w:rsid w:val="00E75B59"/>
    <w:rsid w:val="00E8089F"/>
    <w:rsid w:val="00E80CEB"/>
    <w:rsid w:val="00E8385C"/>
    <w:rsid w:val="00E85D1F"/>
    <w:rsid w:val="00E860D5"/>
    <w:rsid w:val="00E86EAC"/>
    <w:rsid w:val="00E8711F"/>
    <w:rsid w:val="00E914C6"/>
    <w:rsid w:val="00E91E51"/>
    <w:rsid w:val="00E94842"/>
    <w:rsid w:val="00E9493B"/>
    <w:rsid w:val="00E94EA0"/>
    <w:rsid w:val="00E956AA"/>
    <w:rsid w:val="00E96249"/>
    <w:rsid w:val="00EA2028"/>
    <w:rsid w:val="00EA6EF8"/>
    <w:rsid w:val="00EB0059"/>
    <w:rsid w:val="00EB1111"/>
    <w:rsid w:val="00EB3737"/>
    <w:rsid w:val="00EC0792"/>
    <w:rsid w:val="00EC622D"/>
    <w:rsid w:val="00EC643A"/>
    <w:rsid w:val="00ED582B"/>
    <w:rsid w:val="00ED70B0"/>
    <w:rsid w:val="00ED74C9"/>
    <w:rsid w:val="00ED7B1E"/>
    <w:rsid w:val="00EE0B50"/>
    <w:rsid w:val="00EE1C59"/>
    <w:rsid w:val="00EE2D17"/>
    <w:rsid w:val="00EE4B6C"/>
    <w:rsid w:val="00EE5E0F"/>
    <w:rsid w:val="00EE60C8"/>
    <w:rsid w:val="00EE6B3A"/>
    <w:rsid w:val="00EF3A87"/>
    <w:rsid w:val="00EF470D"/>
    <w:rsid w:val="00EF6085"/>
    <w:rsid w:val="00F03F17"/>
    <w:rsid w:val="00F076B4"/>
    <w:rsid w:val="00F10121"/>
    <w:rsid w:val="00F10619"/>
    <w:rsid w:val="00F10A84"/>
    <w:rsid w:val="00F116FF"/>
    <w:rsid w:val="00F12417"/>
    <w:rsid w:val="00F12DD6"/>
    <w:rsid w:val="00F1418C"/>
    <w:rsid w:val="00F155EB"/>
    <w:rsid w:val="00F16CBF"/>
    <w:rsid w:val="00F200E9"/>
    <w:rsid w:val="00F21039"/>
    <w:rsid w:val="00F21944"/>
    <w:rsid w:val="00F21F87"/>
    <w:rsid w:val="00F236CA"/>
    <w:rsid w:val="00F248DC"/>
    <w:rsid w:val="00F263FF"/>
    <w:rsid w:val="00F276A4"/>
    <w:rsid w:val="00F301AA"/>
    <w:rsid w:val="00F34992"/>
    <w:rsid w:val="00F34E52"/>
    <w:rsid w:val="00F36F9B"/>
    <w:rsid w:val="00F404BE"/>
    <w:rsid w:val="00F43B1E"/>
    <w:rsid w:val="00F441A1"/>
    <w:rsid w:val="00F46A34"/>
    <w:rsid w:val="00F52560"/>
    <w:rsid w:val="00F52EBB"/>
    <w:rsid w:val="00F5603C"/>
    <w:rsid w:val="00F70A26"/>
    <w:rsid w:val="00F713DD"/>
    <w:rsid w:val="00F714F6"/>
    <w:rsid w:val="00F72242"/>
    <w:rsid w:val="00F7352D"/>
    <w:rsid w:val="00F74E9C"/>
    <w:rsid w:val="00F76A73"/>
    <w:rsid w:val="00F77B24"/>
    <w:rsid w:val="00F8043B"/>
    <w:rsid w:val="00F80ABA"/>
    <w:rsid w:val="00F864BD"/>
    <w:rsid w:val="00F919CE"/>
    <w:rsid w:val="00F92A8A"/>
    <w:rsid w:val="00F92B57"/>
    <w:rsid w:val="00F93A23"/>
    <w:rsid w:val="00F97E3C"/>
    <w:rsid w:val="00FA2533"/>
    <w:rsid w:val="00FA3CAE"/>
    <w:rsid w:val="00FA7120"/>
    <w:rsid w:val="00FB26EB"/>
    <w:rsid w:val="00FB77CF"/>
    <w:rsid w:val="00FB7E61"/>
    <w:rsid w:val="00FC0430"/>
    <w:rsid w:val="00FC57BD"/>
    <w:rsid w:val="00FC63BB"/>
    <w:rsid w:val="00FC77F7"/>
    <w:rsid w:val="00FC7A8F"/>
    <w:rsid w:val="00FD0299"/>
    <w:rsid w:val="00FD0547"/>
    <w:rsid w:val="00FD0EA6"/>
    <w:rsid w:val="00FD2CF3"/>
    <w:rsid w:val="00FD3832"/>
    <w:rsid w:val="00FD512E"/>
    <w:rsid w:val="00FD56B4"/>
    <w:rsid w:val="00FD5B58"/>
    <w:rsid w:val="00FD643D"/>
    <w:rsid w:val="00FE4FAE"/>
    <w:rsid w:val="00FE608E"/>
    <w:rsid w:val="00FE635F"/>
    <w:rsid w:val="00FF1E73"/>
    <w:rsid w:val="00FF67B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282A3E"/>
  <w15:docId w15:val="{D7366AEF-C55A-40E0-8492-F863D590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17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4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basedOn w:val="a0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sz w:val="24"/>
      <w:szCs w:val="24"/>
    </w:rPr>
  </w:style>
  <w:style w:type="character" w:customStyle="1" w:styleId="a7">
    <w:name w:val="Заголовок Знак"/>
    <w:basedOn w:val="a0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basedOn w:val="a0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b/>
      <w:bCs/>
      <w:sz w:val="26"/>
      <w:szCs w:val="26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99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DB44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317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74E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9F3E51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af5">
    <w:name w:val="Emphasis"/>
    <w:basedOn w:val="a0"/>
    <w:uiPriority w:val="20"/>
    <w:qFormat/>
    <w:locked/>
    <w:rsid w:val="00334233"/>
    <w:rPr>
      <w:i/>
      <w:iCs/>
    </w:rPr>
  </w:style>
  <w:style w:type="paragraph" w:customStyle="1" w:styleId="s1">
    <w:name w:val="s_1"/>
    <w:basedOn w:val="a"/>
    <w:rsid w:val="00D6256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9A4CF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A4CF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A4CFA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A4CF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A4CFA"/>
    <w:rPr>
      <w:b/>
      <w:bCs/>
      <w:sz w:val="20"/>
      <w:szCs w:val="20"/>
    </w:rPr>
  </w:style>
  <w:style w:type="paragraph" w:customStyle="1" w:styleId="s16">
    <w:name w:val="s_16"/>
    <w:basedOn w:val="a"/>
    <w:rsid w:val="00C677EE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b">
    <w:name w:val="Table Grid"/>
    <w:basedOn w:val="a1"/>
    <w:locked/>
    <w:rsid w:val="000C51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link w:val="12"/>
    <w:locked/>
    <w:rsid w:val="00821CF3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rsid w:val="00821CF3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styleId="afd">
    <w:name w:val="Subtitle"/>
    <w:basedOn w:val="a"/>
    <w:next w:val="a"/>
    <w:link w:val="afe"/>
    <w:qFormat/>
    <w:locked/>
    <w:rsid w:val="00A206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A2062A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ff">
    <w:name w:val="No Spacing"/>
    <w:uiPriority w:val="1"/>
    <w:qFormat/>
    <w:rsid w:val="00A2062A"/>
  </w:style>
  <w:style w:type="character" w:customStyle="1" w:styleId="23">
    <w:name w:val="Основной текст (2)_"/>
    <w:basedOn w:val="a0"/>
    <w:link w:val="24"/>
    <w:rsid w:val="00287E0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87E00"/>
    <w:pPr>
      <w:widowControl w:val="0"/>
      <w:shd w:val="clear" w:color="auto" w:fill="FFFFFF"/>
      <w:spacing w:before="420" w:after="0" w:line="461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25268/661" TargetMode="External"/><Relationship Id="rId17" Type="http://schemas.openxmlformats.org/officeDocument/2006/relationships/hyperlink" Target="http://minleshoz.tatarst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8289E6D1747993345138B000EBA02E169221634625C1835387CB5C2F3B830A63173B94AD698FCF645C76268822EE7B8CB76BE269o2Q5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leshoz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minleshoz.tatarstan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34493680.100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6A93-010B-40BC-8CB3-B27A31B0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7285</Words>
  <Characters>41527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</dc:creator>
  <cp:lastModifiedBy>Венера В. Закирова</cp:lastModifiedBy>
  <cp:revision>9</cp:revision>
  <cp:lastPrinted>2021-06-09T07:46:00Z</cp:lastPrinted>
  <dcterms:created xsi:type="dcterms:W3CDTF">2021-06-09T08:23:00Z</dcterms:created>
  <dcterms:modified xsi:type="dcterms:W3CDTF">2021-06-10T08:47:00Z</dcterms:modified>
</cp:coreProperties>
</file>