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37" w:rsidRDefault="00854437" w:rsidP="008544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r w:rsidR="00CC1A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</w:p>
    <w:p w:rsidR="00854437" w:rsidRDefault="00CC1AE2" w:rsidP="008544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4437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54437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герба и флага города Набережные Челны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не предусмотренных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Городского </w:t>
      </w:r>
      <w:r w:rsidR="00036D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флаге и гербе города Набережные Челны»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600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решением Гор</w:t>
      </w:r>
      <w:r w:rsidR="00CB630F">
        <w:rPr>
          <w:rFonts w:ascii="Times New Roman" w:hAnsi="Times New Roman" w:cs="Times New Roman"/>
          <w:sz w:val="28"/>
          <w:szCs w:val="28"/>
        </w:rPr>
        <w:t>одского С</w:t>
      </w:r>
      <w:r>
        <w:rPr>
          <w:rFonts w:ascii="Times New Roman" w:hAnsi="Times New Roman" w:cs="Times New Roman"/>
          <w:sz w:val="28"/>
          <w:szCs w:val="28"/>
        </w:rPr>
        <w:t xml:space="preserve">овета от 15.12.2017 N 21/14 «О внесении изменений в Положение о гербе и флаге города Набережные Челны, утвержденное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Набережночелнинского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D0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Совета народных депутатов от 17.03.2005 N 31/5»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поряд</w:t>
      </w:r>
      <w:r w:rsidR="00CC1AE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использования герба и флага города Набережные Челны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не предусмотренных решением Городского </w:t>
      </w:r>
      <w:r w:rsidR="00036D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«О флаге и гербе  города Набережные Челны»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1;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состав комиссии по рассмотрению заявлений о выдаче разрешения на использование</w:t>
      </w:r>
      <w:r w:rsidRPr="0038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герба и флага города Набережные Челны согласно приложению № 2</w:t>
      </w:r>
      <w:r w:rsidR="003F5B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положение о комиссии по рассмотрению заявлений о выдаче разрешения на использование герба и флага города Набережные Челны согласно приложению №3;</w:t>
      </w:r>
    </w:p>
    <w:p w:rsidR="00854437" w:rsidRPr="00381CB8" w:rsidRDefault="00854437" w:rsidP="00854437">
      <w:pPr>
        <w:tabs>
          <w:tab w:val="left" w:pos="360"/>
          <w:tab w:val="left" w:pos="540"/>
          <w:tab w:val="left" w:pos="720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ящего постановления возложить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Аппарата Исполнительного комитета Ахметову Г.К.</w:t>
      </w:r>
    </w:p>
    <w:p w:rsidR="00854437" w:rsidRDefault="00854437" w:rsidP="00854437">
      <w:pPr>
        <w:tabs>
          <w:tab w:val="left" w:pos="360"/>
          <w:tab w:val="left" w:pos="540"/>
          <w:tab w:val="left" w:pos="720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BD8" w:rsidRPr="00381CB8" w:rsidRDefault="003F5BD8" w:rsidP="00854437">
      <w:pPr>
        <w:tabs>
          <w:tab w:val="left" w:pos="360"/>
          <w:tab w:val="left" w:pos="540"/>
          <w:tab w:val="left" w:pos="720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tabs>
          <w:tab w:val="left" w:pos="540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854437" w:rsidRDefault="00854437" w:rsidP="00854437">
      <w:pPr>
        <w:tabs>
          <w:tab w:val="left" w:pos="540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6D04">
        <w:rPr>
          <w:rFonts w:ascii="Times New Roman" w:eastAsia="Times New Roman" w:hAnsi="Times New Roman" w:cs="Times New Roman"/>
          <w:sz w:val="28"/>
          <w:szCs w:val="28"/>
          <w:lang w:eastAsia="ru-RU"/>
        </w:rPr>
        <w:t>Ф.Ш. Салахов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4917" w:rsidRDefault="000A4917" w:rsidP="00854437">
      <w:pPr>
        <w:tabs>
          <w:tab w:val="left" w:pos="540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17" w:rsidRDefault="000A4917" w:rsidP="00854437">
      <w:pPr>
        <w:tabs>
          <w:tab w:val="left" w:pos="540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17" w:rsidRDefault="000A4917" w:rsidP="000A4917">
      <w:pPr>
        <w:tabs>
          <w:tab w:val="left" w:pos="540"/>
        </w:tabs>
        <w:ind w:left="637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0A4917" w:rsidRDefault="000A4917" w:rsidP="000A4917">
      <w:pPr>
        <w:tabs>
          <w:tab w:val="left" w:pos="540"/>
        </w:tabs>
        <w:ind w:left="637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17" w:rsidRDefault="000A4917" w:rsidP="000A4917">
      <w:pPr>
        <w:tabs>
          <w:tab w:val="left" w:pos="540"/>
        </w:tabs>
        <w:ind w:left="637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____________Н.И.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Галиева</w:t>
      </w:r>
      <w:proofErr w:type="spellEnd"/>
    </w:p>
    <w:p w:rsidR="000A4917" w:rsidRDefault="000A4917" w:rsidP="000A4917">
      <w:pPr>
        <w:tabs>
          <w:tab w:val="left" w:pos="540"/>
        </w:tabs>
        <w:ind w:left="637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17" w:rsidRPr="00381CB8" w:rsidRDefault="000A4917" w:rsidP="000A4917">
      <w:pPr>
        <w:tabs>
          <w:tab w:val="left" w:pos="540"/>
        </w:tabs>
        <w:ind w:left="637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Л.И. Ахметзянов</w:t>
      </w:r>
    </w:p>
    <w:p w:rsidR="00854437" w:rsidRPr="00381CB8" w:rsidRDefault="00854437" w:rsidP="00854437">
      <w:pPr>
        <w:tabs>
          <w:tab w:val="left" w:pos="540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tabs>
          <w:tab w:val="left" w:pos="540"/>
        </w:tabs>
        <w:ind w:firstLine="594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54437" w:rsidRDefault="00854437" w:rsidP="00854437">
      <w:pPr>
        <w:spacing w:before="120" w:after="120" w:line="240" w:lineRule="auto"/>
        <w:ind w:firstLine="5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0A4917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</w:t>
      </w:r>
      <w:r w:rsidR="003F5B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1C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Приложение №1</w:t>
      </w:r>
    </w:p>
    <w:p w:rsidR="00854437" w:rsidRPr="00381CB8" w:rsidRDefault="00854437" w:rsidP="000A4917">
      <w:pPr>
        <w:keepNext/>
        <w:spacing w:after="0" w:line="240" w:lineRule="auto"/>
        <w:ind w:firstLine="6379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постановлению</w:t>
      </w:r>
    </w:p>
    <w:p w:rsidR="00854437" w:rsidRPr="00381CB8" w:rsidRDefault="00854437" w:rsidP="000A4917">
      <w:pPr>
        <w:keepNext/>
        <w:spacing w:after="0" w:line="240" w:lineRule="auto"/>
        <w:ind w:firstLine="6379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Исполнительного комитета</w:t>
      </w:r>
    </w:p>
    <w:p w:rsidR="00854437" w:rsidRPr="00381CB8" w:rsidRDefault="00854437" w:rsidP="000A4917">
      <w:pPr>
        <w:keepNext/>
        <w:spacing w:after="0" w:line="240" w:lineRule="auto"/>
        <w:ind w:firstLine="6379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«___»_____20</w:t>
      </w:r>
      <w:r w:rsidR="00036D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21</w:t>
      </w:r>
      <w:r w:rsidRPr="00381C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№_____</w:t>
      </w:r>
    </w:p>
    <w:p w:rsidR="00854437" w:rsidRDefault="00854437" w:rsidP="00854437">
      <w:pPr>
        <w:tabs>
          <w:tab w:val="left" w:pos="540"/>
        </w:tabs>
        <w:ind w:left="360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529C3" w:rsidRDefault="00CC1AE2" w:rsidP="00854437">
      <w:pPr>
        <w:tabs>
          <w:tab w:val="left" w:pos="540"/>
        </w:tabs>
        <w:ind w:left="360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герба  и флага города Набережные Челны </w:t>
      </w:r>
      <w:bookmarkStart w:id="0" w:name="Par29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не предусмотренных решением Городского </w:t>
      </w:r>
      <w:r w:rsidR="00036D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«О флаге и гербе  города Набережные Челны»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Общие положения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81C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Настоящее По</w:t>
      </w:r>
      <w:r w:rsidR="00CC1A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рядок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решением Горсовета </w:t>
      </w:r>
      <w:r w:rsidR="00036D0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от 15.12.2017 N 21/14 «О внесении изменений в Положение о гербе и флаге города Набережные Челны, утвержденное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Набережночелнинского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народных депутатов от 17.03.2005 N 31/5».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</w:t>
      </w:r>
      <w:r w:rsidR="00CC1AE2">
        <w:rPr>
          <w:rFonts w:ascii="Times New Roman" w:hAnsi="Times New Roman" w:cs="Times New Roman"/>
          <w:sz w:val="28"/>
          <w:szCs w:val="28"/>
        </w:rPr>
        <w:t>рядок</w:t>
      </w:r>
      <w:r>
        <w:rPr>
          <w:rFonts w:ascii="Times New Roman" w:hAnsi="Times New Roman" w:cs="Times New Roman"/>
          <w:sz w:val="28"/>
          <w:szCs w:val="28"/>
        </w:rPr>
        <w:t xml:space="preserve"> не распространяется на использование герба и флага </w:t>
      </w:r>
      <w:r w:rsidR="000E58F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г. Набережные Челны органами государственной власти, органами местного самоуправления, муниципальными учреждениями и предприятиями.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 герба и флага города Набережные Челны (</w:t>
      </w:r>
      <w:r w:rsidRPr="00036D04">
        <w:rPr>
          <w:rFonts w:ascii="Times New Roman" w:hAnsi="Times New Roman" w:cs="Times New Roman"/>
          <w:sz w:val="28"/>
          <w:szCs w:val="28"/>
        </w:rPr>
        <w:t xml:space="preserve">далее-символика города Набережные Челны) в случаях, не предусмотренных </w:t>
      </w:r>
      <w:hyperlink r:id="rId6" w:history="1">
        <w:r w:rsidRPr="00036D0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920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гербе и флаге г. Набережные Челны, юридическими лицами и индивидуальными предпринимателями допускается на основании разрешения Исполнительного комитета после рассмотрения и положительного заключения комиссии</w:t>
      </w:r>
      <w:r w:rsidRPr="0092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рассмотрению заявлений о выдаче разрешения на использование</w:t>
      </w:r>
      <w:r w:rsidRPr="0038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герба и флага города Набережные Челны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(далее-Комиссия)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4C97">
        <w:rPr>
          <w:rFonts w:ascii="Times New Roman" w:hAnsi="Times New Roman" w:cs="Times New Roman"/>
          <w:sz w:val="28"/>
          <w:szCs w:val="28"/>
        </w:rPr>
        <w:t>если иное не установлено настоящим</w:t>
      </w:r>
      <w:proofErr w:type="gramEnd"/>
      <w:r w:rsidRPr="00544C97">
        <w:rPr>
          <w:rFonts w:ascii="Times New Roman" w:hAnsi="Times New Roman" w:cs="Times New Roman"/>
          <w:sz w:val="28"/>
          <w:szCs w:val="28"/>
        </w:rPr>
        <w:t xml:space="preserve"> По</w:t>
      </w:r>
      <w:r w:rsidR="00CC1AE2">
        <w:rPr>
          <w:rFonts w:ascii="Times New Roman" w:hAnsi="Times New Roman" w:cs="Times New Roman"/>
          <w:sz w:val="28"/>
          <w:szCs w:val="28"/>
        </w:rPr>
        <w:t>рядком</w:t>
      </w:r>
      <w:r w:rsidRPr="00544C97">
        <w:rPr>
          <w:rFonts w:ascii="Times New Roman" w:hAnsi="Times New Roman" w:cs="Times New Roman"/>
          <w:sz w:val="28"/>
          <w:szCs w:val="28"/>
        </w:rPr>
        <w:t>.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требуется получения разрешения: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случаях,</w:t>
      </w:r>
      <w:r w:rsidR="0071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BEC" w:rsidRPr="00036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в решении Городского Совета «О гербе и флаге города Набережные Челны»</w:t>
      </w:r>
      <w:r w:rsidRPr="0003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право на использование </w:t>
      </w:r>
      <w:r w:rsidR="00036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символики города Набережные Челны</w:t>
      </w:r>
      <w:r w:rsidRPr="0038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предоставлено решением Городского Совета;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 использование </w:t>
      </w:r>
      <w:r w:rsid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символики города Набережные Челны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художественного оформления города в дни проведения Исполнительным комитетом международных, государственных, республиканских и городских мероприятий.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Воспроизведение </w:t>
      </w:r>
      <w:r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символики города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Набережные Челны независимо от его размеров и техники исполнения должно точно соответствовать утвержденному  </w:t>
      </w:r>
      <w:r w:rsidR="0054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544C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гербе и флаге города Набережные Челны описанию герба и флага города.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Используемые в оформлении города </w:t>
      </w:r>
      <w:r w:rsidR="00036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символика города Набережные Челны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 w:rsidR="00036D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поддерживаться в чистом и целостном состоянии, при необходимости регулярно обновляться.</w:t>
      </w:r>
    </w:p>
    <w:p w:rsidR="000A4917" w:rsidRDefault="000A491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AE2" w:rsidRDefault="00CC1AE2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AE2" w:rsidRPr="00381CB8" w:rsidRDefault="00CC1AE2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 2. Порядок выдачи разрешения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7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Организационно-техническое обеспечение деятельности Комиссии по подготовке заседаний, выдаче разрешений, ведению соответствующего реестра осуществляется </w:t>
      </w:r>
      <w:r w:rsidRPr="00544C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организационным отделом Исполнительного комитета.</w:t>
      </w:r>
    </w:p>
    <w:p w:rsidR="00854437" w:rsidRPr="00477772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З</w:t>
      </w:r>
      <w:r w:rsidRPr="004777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аявление о выдаче разрешения на использование </w:t>
      </w:r>
      <w:r w:rsidRPr="00BA45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символики города</w:t>
      </w:r>
      <w:r w:rsidRPr="004777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Набережные Челны пода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4777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ся на имя Руководителя Исполнительного комитета </w:t>
      </w:r>
      <w:r w:rsidRPr="004777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Исполнительн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ый</w:t>
      </w:r>
      <w:r w:rsidRPr="004777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комитет.</w:t>
      </w:r>
    </w:p>
    <w:p w:rsidR="00854437" w:rsidRPr="00477772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7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заявлении о выдаче разрешения на использование </w:t>
      </w:r>
      <w:r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символики города</w:t>
      </w:r>
      <w:r w:rsidRPr="00477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Набережные Челны заявителем указывается следующая информация:</w:t>
      </w:r>
    </w:p>
    <w:p w:rsidR="00854437" w:rsidRPr="00477772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7772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физических лиц и индивидуальных предпринимателей – фамилия, имя, отчество, паспортные данные (серия, номер, когда и кем выдан), место жительства, телефон;</w:t>
      </w:r>
      <w:proofErr w:type="gramEnd"/>
    </w:p>
    <w:p w:rsidR="00854437" w:rsidRPr="00477772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7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 - полное наименование и организационно-правовая форма, юридический адрес;</w:t>
      </w:r>
    </w:p>
    <w:p w:rsidR="00854437" w:rsidRPr="00477772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77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описание предполагаемого использования (цель</w:t>
      </w:r>
      <w:r w:rsidR="00036D0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срок, место использования</w:t>
      </w:r>
      <w:r w:rsidRPr="0047777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77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перечень товаров, работ и услуг для которых испрашивается использование символики города.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заявлению прилагаются следующие документы: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юридических лиц - заверенные в установленном порядке копии учредительных документов, а также копии свидетельства о внесении записи в Единый государственный реестр юридических лиц, свидетельства о постановке на учет в налоговом органе;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индивидуальных предпринимателей - копия свидетельства о внесении записи в Единый государственный реестр индивидуальных предпринимателей или копия свидетельства о государственной регистрации физического лица в качестве индивидуального предпринимателя;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документы (информация), обосновывающие необходимость использования </w:t>
      </w:r>
      <w:r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символики города</w:t>
      </w:r>
      <w:r w:rsid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Набережные Челны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проект результата (продукции) использования </w:t>
      </w:r>
      <w:r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символики города</w:t>
      </w:r>
      <w:r w:rsidR="00BA455A"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эскиз, выполненный в любой графической технике, в том числе фотографической, в цвете, дающий представление о художественно-информационном и стилистическом решении использования </w:t>
      </w:r>
      <w:r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символики города</w:t>
      </w:r>
      <w:r w:rsidR="00BA455A"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437" w:rsidRPr="00065013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Заявление с приложением документов, указанных в п. </w:t>
      </w:r>
      <w:r w:rsidR="00544C97"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в течение одного рабочего дня направляется в организационный отдел Исполнительного комитета для дальнейшего </w:t>
      </w:r>
      <w:r w:rsidR="00544C97"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Комиссией. 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0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в течение десяти дней со дня поступления заявления осуществляет рассмотрение документов и в течение трех рабочих дней оформляет заключение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использование </w:t>
      </w:r>
      <w:r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символики города</w:t>
      </w:r>
      <w:r w:rsidR="00BA455A"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получения дополнительной информации о заявителе, о предполагаемом использовании </w:t>
      </w:r>
      <w:r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символики города</w:t>
      </w:r>
      <w:r w:rsidR="00BA455A"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 наличии замечаний, возникших при согласовании разрешения, а также в случае возврата заявителю эскизов для доработки, если они выполнены на низком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художественно-эстетическом и информационном уровне, искажающем суть символики, Комиссией предлагается заявителю в 10-дневный срок предоставить необходимую дополнительную информацию.</w:t>
      </w:r>
      <w:proofErr w:type="gramEnd"/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Основаниями для отказа в выдаче разрешения являются: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нарушение заявителем требований настоящего положения;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 заявителя от представления документов,</w:t>
      </w:r>
      <w:r w:rsidR="00036D04">
        <w:rPr>
          <w:rFonts w:ascii="Times New Roman" w:hAnsi="Times New Roman" w:cs="Times New Roman"/>
          <w:sz w:val="28"/>
          <w:szCs w:val="28"/>
        </w:rPr>
        <w:t xml:space="preserve"> связанных с планируемым использованием символики города Набережные Челны,</w:t>
      </w:r>
      <w:r>
        <w:rPr>
          <w:rFonts w:ascii="Times New Roman" w:hAnsi="Times New Roman" w:cs="Times New Roman"/>
          <w:sz w:val="28"/>
          <w:szCs w:val="28"/>
        </w:rPr>
        <w:t xml:space="preserve"> затребованных Комиссией;</w:t>
      </w:r>
    </w:p>
    <w:p w:rsidR="00854437" w:rsidRDefault="008E6B4D" w:rsidP="00854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4437">
        <w:rPr>
          <w:rFonts w:ascii="Times New Roman" w:hAnsi="Times New Roman" w:cs="Times New Roman"/>
          <w:sz w:val="28"/>
          <w:szCs w:val="28"/>
        </w:rPr>
        <w:t xml:space="preserve">) признание нецелесообразности заявляемого </w:t>
      </w:r>
      <w:r w:rsidR="00854437" w:rsidRPr="00F71378">
        <w:rPr>
          <w:rFonts w:ascii="Times New Roman" w:hAnsi="Times New Roman" w:cs="Times New Roman"/>
          <w:sz w:val="28"/>
          <w:szCs w:val="28"/>
        </w:rPr>
        <w:t>использования</w:t>
      </w:r>
      <w:r w:rsidR="00BA455A">
        <w:rPr>
          <w:rFonts w:ascii="Times New Roman" w:hAnsi="Times New Roman" w:cs="Times New Roman"/>
          <w:sz w:val="28"/>
          <w:szCs w:val="28"/>
        </w:rPr>
        <w:t xml:space="preserve"> </w:t>
      </w:r>
      <w:r w:rsidR="00F71378">
        <w:rPr>
          <w:rFonts w:ascii="Times New Roman" w:hAnsi="Times New Roman" w:cs="Times New Roman"/>
          <w:sz w:val="28"/>
          <w:szCs w:val="28"/>
        </w:rPr>
        <w:t>символики города</w:t>
      </w:r>
      <w:r w:rsidR="00BA455A"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Челны;</w:t>
      </w:r>
    </w:p>
    <w:p w:rsidR="00854437" w:rsidRDefault="008E6B4D" w:rsidP="00854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4437">
        <w:rPr>
          <w:rFonts w:ascii="Times New Roman" w:hAnsi="Times New Roman" w:cs="Times New Roman"/>
          <w:sz w:val="28"/>
          <w:szCs w:val="28"/>
        </w:rPr>
        <w:t xml:space="preserve">) несоответствие использования </w:t>
      </w:r>
      <w:r w:rsidR="00F71378" w:rsidRPr="00F71378">
        <w:rPr>
          <w:rFonts w:ascii="Times New Roman" w:hAnsi="Times New Roman" w:cs="Times New Roman"/>
          <w:sz w:val="28"/>
          <w:szCs w:val="28"/>
        </w:rPr>
        <w:t>символики города</w:t>
      </w:r>
      <w:r w:rsidR="00BA455A"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</w:t>
      </w:r>
      <w:r w:rsidR="00F71378" w:rsidRPr="00F71378">
        <w:rPr>
          <w:rFonts w:ascii="Times New Roman" w:hAnsi="Times New Roman" w:cs="Times New Roman"/>
          <w:sz w:val="28"/>
          <w:szCs w:val="28"/>
        </w:rPr>
        <w:t xml:space="preserve"> </w:t>
      </w:r>
      <w:r w:rsidR="00854437">
        <w:rPr>
          <w:rFonts w:ascii="Times New Roman" w:hAnsi="Times New Roman" w:cs="Times New Roman"/>
          <w:sz w:val="28"/>
          <w:szCs w:val="28"/>
        </w:rPr>
        <w:t>Положению о гербе и флаге города Набережные Челны (несоответствие изображения описанию).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2A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7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п</w:t>
      </w:r>
      <w:r w:rsidR="00197186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197186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Исполнительного комитета</w:t>
      </w:r>
      <w:r w:rsidR="00197186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выдаче разрешения на использование </w:t>
      </w:r>
      <w:r w:rsidR="00197186" w:rsidRPr="00F7137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символики города</w:t>
      </w:r>
      <w:r w:rsidR="00BA455A"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</w:t>
      </w:r>
      <w:r w:rsidR="00197186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уведомление об отказе в выдаче</w:t>
      </w:r>
      <w:r w:rsidR="00197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</w:t>
      </w:r>
      <w:r w:rsidR="00197186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</w:t>
      </w:r>
      <w:r w:rsidR="00197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</w:t>
      </w:r>
      <w:r w:rsidR="00197186"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рганизационны</w:t>
      </w:r>
      <w:r w:rsidR="0019718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97186"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Исполнительного комитета</w:t>
      </w:r>
      <w:r w:rsidR="00197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197186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заключения Комиссии</w:t>
      </w:r>
      <w:r w:rsidR="00197186"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</w:t>
      </w:r>
      <w:r w:rsidR="00197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186"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>7 рабочих дней</w:t>
      </w:r>
      <w:r w:rsidR="00197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регистрации заключения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AD3" w:rsidRDefault="00854437" w:rsidP="00412A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2A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2AD3">
        <w:rPr>
          <w:rFonts w:ascii="Times New Roman" w:hAnsi="Times New Roman" w:cs="Times New Roman"/>
          <w:sz w:val="28"/>
          <w:szCs w:val="28"/>
        </w:rPr>
        <w:t>Разрешение выдается на следующие сроки:</w:t>
      </w:r>
    </w:p>
    <w:p w:rsidR="00412AD3" w:rsidRDefault="00412AD3" w:rsidP="00412A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использование </w:t>
      </w:r>
      <w:r w:rsidR="00F71378">
        <w:rPr>
          <w:rFonts w:ascii="Times New Roman" w:hAnsi="Times New Roman" w:cs="Times New Roman"/>
          <w:sz w:val="28"/>
          <w:szCs w:val="28"/>
        </w:rPr>
        <w:t>символики города</w:t>
      </w:r>
      <w:r w:rsidR="00BA455A"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</w:t>
      </w:r>
      <w:r w:rsidR="00786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продукции, выпускаемой юридическими лицами и индивидуальными предпринимателями, - </w:t>
      </w:r>
      <w:r w:rsidRPr="00065013">
        <w:rPr>
          <w:rFonts w:ascii="Times New Roman" w:hAnsi="Times New Roman" w:cs="Times New Roman"/>
          <w:sz w:val="28"/>
          <w:szCs w:val="28"/>
        </w:rPr>
        <w:t>сроком на 5 лет;</w:t>
      </w:r>
    </w:p>
    <w:p w:rsidR="00412AD3" w:rsidRDefault="00412AD3" w:rsidP="00412A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во всех иных случаях - без ограничения срока действия. </w:t>
      </w:r>
    </w:p>
    <w:p w:rsidR="00854437" w:rsidRPr="00E2548C" w:rsidRDefault="00786524" w:rsidP="0085443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4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0255" w:rsidRPr="00E254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2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4437" w:rsidRPr="00E2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однократного использования символики города Набережные Челны разрешение может быть выдано на период события, мероприятия, в целях которого предполагается его использовать.</w:t>
      </w:r>
    </w:p>
    <w:p w:rsidR="00854437" w:rsidRPr="00E2548C" w:rsidRDefault="006D0255" w:rsidP="0085443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48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54437" w:rsidRPr="00E2548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реорганизации, изменения наименования, адреса юридического лица, изменения паспортных данных, места жительства индивидуального предпринимателя или физического лица, заявитель должен сообщить об этом в Исполнительный комитет города для переоформления разрешения с учетом измененных данных, при этом срок, на который выдано разрешение, не изменяется.</w:t>
      </w:r>
    </w:p>
    <w:p w:rsidR="00854437" w:rsidRPr="00E2548C" w:rsidRDefault="00854437" w:rsidP="0085443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утраты разрешения по заявлению юридического, физического лица или индивидуального предпринимателя Исполнительным комитетом выдается копия постановления о выдаче разрешения на использование символики города.</w:t>
      </w:r>
    </w:p>
    <w:p w:rsidR="00854437" w:rsidRPr="00381CB8" w:rsidRDefault="00854437" w:rsidP="0085443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4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0255" w:rsidRPr="00E254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2548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Разрешение не подлежит передаче третьим лицам.</w:t>
      </w:r>
    </w:p>
    <w:p w:rsidR="00854437" w:rsidRPr="00381CB8" w:rsidRDefault="00854437" w:rsidP="0085443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013" w:rsidRPr="000A4917" w:rsidRDefault="00854437" w:rsidP="0085443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3. </w:t>
      </w:r>
      <w:proofErr w:type="gramStart"/>
      <w:r w:rsidRPr="000A49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A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 </w:t>
      </w:r>
    </w:p>
    <w:p w:rsidR="00854437" w:rsidRPr="000A4917" w:rsidRDefault="00854437" w:rsidP="0085443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разрешения </w:t>
      </w:r>
    </w:p>
    <w:p w:rsidR="00786524" w:rsidRPr="000A4917" w:rsidRDefault="00786524" w:rsidP="0085443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24" w:rsidRPr="000A4917" w:rsidRDefault="00786524" w:rsidP="007865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917">
        <w:rPr>
          <w:rFonts w:ascii="Times New Roman" w:hAnsi="Times New Roman" w:cs="Times New Roman"/>
          <w:sz w:val="28"/>
          <w:szCs w:val="28"/>
        </w:rPr>
        <w:t>1</w:t>
      </w:r>
      <w:r w:rsidR="006D0255" w:rsidRPr="000A4917">
        <w:rPr>
          <w:rFonts w:ascii="Times New Roman" w:hAnsi="Times New Roman" w:cs="Times New Roman"/>
          <w:sz w:val="28"/>
          <w:szCs w:val="28"/>
        </w:rPr>
        <w:t>7</w:t>
      </w:r>
      <w:r w:rsidRPr="000A4917">
        <w:rPr>
          <w:rFonts w:ascii="Times New Roman" w:hAnsi="Times New Roman" w:cs="Times New Roman"/>
          <w:sz w:val="28"/>
          <w:szCs w:val="28"/>
        </w:rPr>
        <w:t xml:space="preserve">. Государственные и муниципальные контрольные органы в пределах своей компетенции имеют право составлять по результатам проверки акты (протоколы) с указанием конкретных </w:t>
      </w:r>
      <w:proofErr w:type="gramStart"/>
      <w:r w:rsidRPr="000A4917">
        <w:rPr>
          <w:rFonts w:ascii="Times New Roman" w:hAnsi="Times New Roman" w:cs="Times New Roman"/>
          <w:sz w:val="28"/>
          <w:szCs w:val="28"/>
        </w:rPr>
        <w:t xml:space="preserve">нарушений порядка использования </w:t>
      </w:r>
      <w:r w:rsidR="00F71378" w:rsidRPr="000A4917">
        <w:rPr>
          <w:rFonts w:ascii="Times New Roman" w:hAnsi="Times New Roman" w:cs="Times New Roman"/>
          <w:sz w:val="28"/>
          <w:szCs w:val="28"/>
        </w:rPr>
        <w:t>символики города</w:t>
      </w:r>
      <w:proofErr w:type="gramEnd"/>
      <w:r w:rsidR="00BA455A" w:rsidRPr="000A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Набережные Челны</w:t>
      </w:r>
      <w:r w:rsidRPr="000A4917">
        <w:rPr>
          <w:rFonts w:ascii="Times New Roman" w:hAnsi="Times New Roman" w:cs="Times New Roman"/>
          <w:sz w:val="28"/>
          <w:szCs w:val="28"/>
        </w:rPr>
        <w:t xml:space="preserve">, сроков их устранения, ставить вопрос о приостановлении или </w:t>
      </w:r>
      <w:r w:rsidR="00544C97" w:rsidRPr="000A4917">
        <w:rPr>
          <w:rFonts w:ascii="Times New Roman" w:hAnsi="Times New Roman" w:cs="Times New Roman"/>
          <w:sz w:val="28"/>
          <w:szCs w:val="28"/>
        </w:rPr>
        <w:t xml:space="preserve">прекращении </w:t>
      </w:r>
      <w:r w:rsidRPr="000A4917">
        <w:rPr>
          <w:rFonts w:ascii="Times New Roman" w:hAnsi="Times New Roman" w:cs="Times New Roman"/>
          <w:sz w:val="28"/>
          <w:szCs w:val="28"/>
        </w:rPr>
        <w:t xml:space="preserve"> действия разрешения.</w:t>
      </w:r>
    </w:p>
    <w:p w:rsidR="00786524" w:rsidRDefault="00786524" w:rsidP="007865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917">
        <w:rPr>
          <w:rFonts w:ascii="Times New Roman" w:hAnsi="Times New Roman" w:cs="Times New Roman"/>
          <w:sz w:val="28"/>
          <w:szCs w:val="28"/>
        </w:rPr>
        <w:t>1</w:t>
      </w:r>
      <w:r w:rsidR="006D0255" w:rsidRPr="000A4917">
        <w:rPr>
          <w:rFonts w:ascii="Times New Roman" w:hAnsi="Times New Roman" w:cs="Times New Roman"/>
          <w:sz w:val="28"/>
          <w:szCs w:val="28"/>
        </w:rPr>
        <w:t>8</w:t>
      </w:r>
      <w:r w:rsidRPr="000A4917">
        <w:rPr>
          <w:rFonts w:ascii="Times New Roman" w:hAnsi="Times New Roman" w:cs="Times New Roman"/>
          <w:sz w:val="28"/>
          <w:szCs w:val="28"/>
        </w:rPr>
        <w:t xml:space="preserve">. Государственные и муниципальные контрольные органы наряду с представлением о приостановлении действия разрешения направляют в Комиссию </w:t>
      </w:r>
      <w:r w:rsidRPr="000A4917">
        <w:rPr>
          <w:rFonts w:ascii="Times New Roman" w:hAnsi="Times New Roman" w:cs="Times New Roman"/>
          <w:sz w:val="28"/>
          <w:szCs w:val="28"/>
        </w:rPr>
        <w:lastRenderedPageBreak/>
        <w:t>акт (протокол) проверки с указанием конкретных нарушений и копию предписания об устранении выявленных нарушений, выданного юридическому лицу или индивидуальному предпринимателю, с указанием сроков устранения.</w:t>
      </w:r>
    </w:p>
    <w:p w:rsidR="002529C3" w:rsidRPr="00381CB8" w:rsidRDefault="006D0255" w:rsidP="002529C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529C3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Выданное разрешение на использование </w:t>
      </w:r>
      <w:r w:rsidR="002529C3" w:rsidRPr="00F7137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символики города</w:t>
      </w:r>
      <w:r w:rsidR="00BA455A"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</w:t>
      </w:r>
      <w:r w:rsidR="002529C3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</w:t>
      </w:r>
      <w:r w:rsidR="0025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приостановлено или прекращено</w:t>
      </w:r>
      <w:r w:rsidR="002529C3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заключения Комиссии </w:t>
      </w:r>
      <w:r w:rsidR="002529C3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случаях:</w:t>
      </w:r>
    </w:p>
    <w:p w:rsidR="002529C3" w:rsidRDefault="002529C3" w:rsidP="0025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</w:t>
      </w:r>
      <w:r w:rsidR="00E25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устранение в установленные сроки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нарушений порядка использования </w:t>
      </w:r>
      <w:r w:rsidRPr="00F71378">
        <w:rPr>
          <w:rFonts w:ascii="Times New Roman" w:hAnsi="Times New Roman" w:cs="Times New Roman"/>
          <w:sz w:val="28"/>
          <w:szCs w:val="28"/>
        </w:rPr>
        <w:t>символики города</w:t>
      </w:r>
      <w:proofErr w:type="gramEnd"/>
      <w:r w:rsidR="00BA455A"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</w:t>
      </w:r>
      <w:r>
        <w:rPr>
          <w:rFonts w:ascii="Times New Roman" w:hAnsi="Times New Roman" w:cs="Times New Roman"/>
          <w:sz w:val="28"/>
          <w:szCs w:val="28"/>
        </w:rPr>
        <w:t>, выявленных государственными и муниципальными контрольными органами;</w:t>
      </w:r>
    </w:p>
    <w:p w:rsidR="002529C3" w:rsidRDefault="002529C3" w:rsidP="0025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обнаружение недостоверных или искаженных данных в документах, представленных для получения разрешения.</w:t>
      </w:r>
    </w:p>
    <w:p w:rsidR="002529C3" w:rsidRDefault="002529C3" w:rsidP="0025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025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Решение о приостановлении действия разрешения или его прекращении доводится Комиссией до сведения юридического лица или индивидуального предпринимателя в письменной форме с мотивированным обоснованием не позднее чем через семь дней со дня принятия решения.</w:t>
      </w:r>
    </w:p>
    <w:p w:rsidR="002529C3" w:rsidRDefault="002529C3" w:rsidP="0025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обязана установить срок устранения юридическим лицом или индивидуальным предпринимателем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нарушений порядка использования </w:t>
      </w:r>
      <w:r w:rsidRPr="00F71378">
        <w:rPr>
          <w:rFonts w:ascii="Times New Roman" w:hAnsi="Times New Roman" w:cs="Times New Roman"/>
          <w:sz w:val="28"/>
          <w:szCs w:val="28"/>
        </w:rPr>
        <w:t>символики города</w:t>
      </w:r>
      <w:proofErr w:type="gramEnd"/>
      <w:r w:rsidR="00BA455A"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</w:t>
      </w:r>
      <w:r>
        <w:rPr>
          <w:rFonts w:ascii="Times New Roman" w:hAnsi="Times New Roman" w:cs="Times New Roman"/>
          <w:sz w:val="28"/>
          <w:szCs w:val="28"/>
        </w:rPr>
        <w:t>, повлекших за собой приостановление действия разрешения.</w:t>
      </w:r>
    </w:p>
    <w:p w:rsidR="00460811" w:rsidRDefault="002529C3" w:rsidP="004608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установленный срок юридическим лицом или индивидуальным предпринимателем указанные нарушения порядка использования </w:t>
      </w:r>
      <w:r w:rsidRPr="00F71378">
        <w:rPr>
          <w:rFonts w:ascii="Times New Roman" w:hAnsi="Times New Roman" w:cs="Times New Roman"/>
          <w:sz w:val="28"/>
          <w:szCs w:val="28"/>
        </w:rPr>
        <w:t>символики города</w:t>
      </w:r>
      <w:r w:rsidR="00BA455A"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не устранены, разрешение  </w:t>
      </w:r>
      <w:r w:rsidR="00544C97">
        <w:rPr>
          <w:rFonts w:ascii="Times New Roman" w:hAnsi="Times New Roman" w:cs="Times New Roman"/>
          <w:sz w:val="28"/>
          <w:szCs w:val="28"/>
        </w:rPr>
        <w:t>прекращается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9C3" w:rsidRDefault="002529C3" w:rsidP="004608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устранения юридическим лицом или индивидуальным предпринимателем нарушений, повлекших за собой приостановление действия разрешения, </w:t>
      </w:r>
      <w:r w:rsidR="00544C97">
        <w:rPr>
          <w:rFonts w:ascii="Times New Roman" w:hAnsi="Times New Roman" w:cs="Times New Roman"/>
          <w:sz w:val="28"/>
          <w:szCs w:val="28"/>
        </w:rPr>
        <w:t xml:space="preserve">Комиссией </w:t>
      </w:r>
      <w:r>
        <w:rPr>
          <w:rFonts w:ascii="Times New Roman" w:hAnsi="Times New Roman" w:cs="Times New Roman"/>
          <w:sz w:val="28"/>
          <w:szCs w:val="28"/>
        </w:rPr>
        <w:t>принимается решение о возобновлении его действия</w:t>
      </w:r>
      <w:r w:rsidR="00544C97">
        <w:rPr>
          <w:rFonts w:ascii="Times New Roman" w:hAnsi="Times New Roman" w:cs="Times New Roman"/>
          <w:sz w:val="28"/>
          <w:szCs w:val="28"/>
        </w:rPr>
        <w:t xml:space="preserve"> и организационным отделом Исполнительного комитета оформляется постановление Исполнительного комитета о выдаче разрешения на использование </w:t>
      </w:r>
      <w:r w:rsidR="00544C97" w:rsidRPr="00F71378">
        <w:rPr>
          <w:rFonts w:ascii="Times New Roman" w:hAnsi="Times New Roman" w:cs="Times New Roman"/>
          <w:sz w:val="28"/>
          <w:szCs w:val="28"/>
        </w:rPr>
        <w:t>символики города</w:t>
      </w:r>
      <w:r w:rsidR="00BA455A" w:rsidRP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</w:t>
      </w:r>
      <w:r w:rsidRPr="00F71378">
        <w:rPr>
          <w:rFonts w:ascii="Times New Roman" w:hAnsi="Times New Roman" w:cs="Times New Roman"/>
          <w:sz w:val="28"/>
          <w:szCs w:val="28"/>
        </w:rPr>
        <w:t>.</w:t>
      </w:r>
    </w:p>
    <w:p w:rsidR="00786524" w:rsidRDefault="00786524" w:rsidP="002529C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Default="000A4917" w:rsidP="00854437">
      <w:pP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</w:t>
      </w:r>
      <w:r w:rsidR="00854437" w:rsidRPr="00381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854437" w:rsidRPr="00381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Аппарата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0A4917" w:rsidRPr="00381CB8" w:rsidRDefault="000A4917" w:rsidP="00854437">
      <w:pP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управления делопроизводством</w:t>
      </w:r>
    </w:p>
    <w:p w:rsidR="00854437" w:rsidRPr="00381CB8" w:rsidRDefault="00854437" w:rsidP="00854437">
      <w:pPr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                                                                       </w:t>
      </w:r>
      <w:r w:rsidR="000A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Н.И. </w:t>
      </w:r>
      <w:proofErr w:type="spellStart"/>
      <w:r w:rsidR="000A491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Галиева</w:t>
      </w:r>
      <w:proofErr w:type="spellEnd"/>
      <w:r w:rsidRPr="00381C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</w:t>
      </w:r>
    </w:p>
    <w:p w:rsidR="00854437" w:rsidRPr="00381CB8" w:rsidRDefault="00854437" w:rsidP="00854437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Default="00854437" w:rsidP="00854437">
      <w:pPr>
        <w:rPr>
          <w:rFonts w:ascii="Times New Roman" w:hAnsi="Times New Roman" w:cs="Times New Roman"/>
          <w:sz w:val="28"/>
          <w:szCs w:val="28"/>
        </w:rPr>
      </w:pPr>
    </w:p>
    <w:p w:rsidR="002529C3" w:rsidRDefault="00854437" w:rsidP="002529C3">
      <w:pPr>
        <w:spacing w:after="0" w:line="264" w:lineRule="auto"/>
        <w:ind w:left="6372" w:firstLine="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E2548C" w:rsidRDefault="00E2548C" w:rsidP="002529C3">
      <w:pPr>
        <w:spacing w:after="0" w:line="264" w:lineRule="auto"/>
        <w:ind w:left="6372" w:firstLine="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17" w:rsidRDefault="000A4917" w:rsidP="002529C3">
      <w:pPr>
        <w:spacing w:after="0" w:line="264" w:lineRule="auto"/>
        <w:ind w:left="6372" w:firstLine="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17" w:rsidRDefault="000A4917" w:rsidP="002529C3">
      <w:pPr>
        <w:spacing w:after="0" w:line="264" w:lineRule="auto"/>
        <w:ind w:left="6372" w:firstLine="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17" w:rsidRDefault="000A4917" w:rsidP="002529C3">
      <w:pPr>
        <w:spacing w:after="0" w:line="264" w:lineRule="auto"/>
        <w:ind w:left="6372" w:firstLine="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17" w:rsidRDefault="000A4917" w:rsidP="002529C3">
      <w:pPr>
        <w:spacing w:after="0" w:line="264" w:lineRule="auto"/>
        <w:ind w:left="6372" w:firstLine="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17" w:rsidRDefault="000A4917" w:rsidP="002529C3">
      <w:pPr>
        <w:spacing w:after="0" w:line="264" w:lineRule="auto"/>
        <w:ind w:left="6372" w:firstLine="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17" w:rsidRDefault="000A4917" w:rsidP="002529C3">
      <w:pPr>
        <w:spacing w:after="0" w:line="264" w:lineRule="auto"/>
        <w:ind w:left="6372" w:firstLine="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6615BF" w:rsidRDefault="00854437" w:rsidP="002529C3">
      <w:pPr>
        <w:spacing w:after="0" w:line="264" w:lineRule="auto"/>
        <w:ind w:left="6372" w:firstLine="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854437" w:rsidRPr="006615BF" w:rsidRDefault="00854437" w:rsidP="00854437">
      <w:pPr>
        <w:spacing w:after="0" w:line="264" w:lineRule="auto"/>
        <w:ind w:left="637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854437" w:rsidRPr="006615BF" w:rsidRDefault="00854437" w:rsidP="00854437">
      <w:pPr>
        <w:spacing w:after="0" w:line="264" w:lineRule="auto"/>
        <w:ind w:left="637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854437" w:rsidRPr="006615BF" w:rsidRDefault="00854437" w:rsidP="00854437">
      <w:pPr>
        <w:spacing w:after="0" w:line="264" w:lineRule="auto"/>
        <w:ind w:left="637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__________20</w:t>
      </w:r>
      <w:r w:rsidR="000A491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B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</w:p>
    <w:p w:rsidR="00854437" w:rsidRPr="006615BF" w:rsidRDefault="00854437" w:rsidP="00854437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6615BF" w:rsidRDefault="00854437" w:rsidP="00854437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854437" w:rsidRPr="006615BF" w:rsidRDefault="00854437" w:rsidP="00854437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рассмотрению заявлений о выдаче разрешения на использование</w:t>
      </w:r>
    </w:p>
    <w:p w:rsidR="00854437" w:rsidRPr="006615BF" w:rsidRDefault="00854437" w:rsidP="00854437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герба и флага города Набережные Челны</w:t>
      </w:r>
    </w:p>
    <w:p w:rsidR="00854437" w:rsidRPr="006615BF" w:rsidRDefault="00854437" w:rsidP="0085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24"/>
        <w:gridCol w:w="7107"/>
      </w:tblGrid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0A4917" w:rsidP="00933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Салахов Ф.Ш.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председатель комиссии, Руководитель 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Ахметова Г.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</w:t>
            </w:r>
            <w:proofErr w:type="gramEnd"/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after="0" w:line="264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заместитель председателя комиссии,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Руководитель Аппарата Исполнительного комитета</w:t>
            </w:r>
          </w:p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Желавская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О.А.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after="0" w:line="264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Секретарь комиссии, н</w:t>
            </w:r>
            <w:r w:rsidRPr="006615BF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организационного отдела</w:t>
            </w:r>
            <w:r w:rsidRPr="006615BF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Исполнительного комитета</w:t>
            </w:r>
          </w:p>
        </w:tc>
      </w:tr>
      <w:tr w:rsidR="00854437" w:rsidRPr="006615BF" w:rsidTr="00EA5FD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члены комиссии: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933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Кропотова</w:t>
            </w:r>
            <w:proofErr w:type="spellEnd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Н</w:t>
            </w:r>
            <w:r w:rsidR="00933A7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Заместитель Руководителя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Галимов</w:t>
            </w:r>
            <w:proofErr w:type="spellEnd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Н.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Глава Администрации Центрального района 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Гизатуллин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Л.Р.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управления земельных и имущественных отношений 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Зуев И.С.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Первый заместитель Руководителя 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Исхаков</w:t>
            </w:r>
            <w:proofErr w:type="spellEnd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И.З.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3F5BD8" w:rsidP="00EA5FD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Заместитель Руководителя </w:t>
            </w:r>
            <w:r w:rsidR="00854437" w:rsidRPr="006615BF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</w:t>
            </w: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0A4917" w:rsidP="000A4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Хабибуллин Ф.Ф.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0A4917" w:rsidP="000A4917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</w:t>
            </w:r>
            <w:r w:rsidR="00854437"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ы</w:t>
            </w:r>
            <w:r w:rsidR="00854437"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Администрации Комсомольского района 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3F5BD8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Карамиев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Р.Р.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управления культуры 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</w:t>
            </w: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0A491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Мулюкова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С.Р.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Руководителя Исполнительного комитета, </w:t>
            </w: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начальник управления финансов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Default="003F5BD8" w:rsidP="00933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Харисов В.Х</w:t>
            </w:r>
            <w:r w:rsidR="00933A7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Глава Администрации Автозаводского района Исполнительного комитета</w:t>
            </w:r>
          </w:p>
        </w:tc>
      </w:tr>
      <w:tr w:rsidR="00854437" w:rsidRPr="006615BF" w:rsidTr="00EA5FD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</w:t>
            </w: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Халимов</w:t>
            </w:r>
            <w:proofErr w:type="spellEnd"/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Р.М.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37" w:rsidRPr="006615BF" w:rsidRDefault="00854437" w:rsidP="00EA5FD0">
            <w:pPr>
              <w:spacing w:after="0" w:line="264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615B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Заместитель Руководителя Исполнительного комитета</w:t>
            </w:r>
          </w:p>
        </w:tc>
      </w:tr>
    </w:tbl>
    <w:p w:rsidR="00854437" w:rsidRPr="006615BF" w:rsidRDefault="00854437" w:rsidP="00854437">
      <w:pPr>
        <w:spacing w:after="0" w:line="264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A4917" w:rsidRDefault="000A4917" w:rsidP="000A4917">
      <w:pP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4917" w:rsidRDefault="000A4917" w:rsidP="000A4917">
      <w:pP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</w:t>
      </w:r>
      <w:r w:rsidRPr="00381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381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Аппарата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0A4917" w:rsidRPr="00381CB8" w:rsidRDefault="000A4917" w:rsidP="000A4917">
      <w:pP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управления делопроизводством</w:t>
      </w:r>
    </w:p>
    <w:p w:rsidR="000A4917" w:rsidRPr="00381CB8" w:rsidRDefault="000A4917" w:rsidP="000A4917">
      <w:pPr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Галиева</w:t>
      </w:r>
      <w:proofErr w:type="spellEnd"/>
      <w:r w:rsidRPr="00381C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</w:t>
      </w:r>
    </w:p>
    <w:p w:rsidR="00854437" w:rsidRPr="00381CB8" w:rsidRDefault="00854437" w:rsidP="00854437">
      <w:pPr>
        <w:keepNext/>
        <w:spacing w:before="120" w:after="120" w:line="240" w:lineRule="auto"/>
        <w:ind w:firstLine="6379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</w:p>
    <w:p w:rsidR="00854437" w:rsidRPr="00381CB8" w:rsidRDefault="00854437" w:rsidP="00854437">
      <w:pPr>
        <w:keepNext/>
        <w:spacing w:before="120" w:after="120" w:line="240" w:lineRule="auto"/>
        <w:ind w:firstLine="6379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постановлению</w:t>
      </w:r>
    </w:p>
    <w:p w:rsidR="00854437" w:rsidRPr="00381CB8" w:rsidRDefault="00854437" w:rsidP="00854437">
      <w:pPr>
        <w:keepNext/>
        <w:spacing w:before="120" w:after="120" w:line="240" w:lineRule="auto"/>
        <w:ind w:firstLine="6379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Исполнительного комитета</w:t>
      </w:r>
    </w:p>
    <w:p w:rsidR="00854437" w:rsidRPr="00381CB8" w:rsidRDefault="00854437" w:rsidP="00854437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от «___»_____20</w:t>
      </w:r>
      <w:r w:rsidR="000A491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№_____</w:t>
      </w:r>
    </w:p>
    <w:p w:rsidR="00854437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комиссии по рассмотрению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о выдаче разрешения на использование</w:t>
      </w:r>
      <w:r w:rsidRPr="0038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герба и флага города Набережные Челны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Общие положения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Комиссия </w:t>
      </w:r>
      <w:r w:rsidRPr="00381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рассмотрению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о выдаче разрешения на использование</w:t>
      </w:r>
      <w:r w:rsidRPr="0038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герба и флага города Набережные Челны (далее - Комиссия) создается постановлением</w:t>
      </w:r>
      <w:r w:rsidRPr="0038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и действует на основании настоящего Положения.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своей деятельности руководствуется </w:t>
      </w:r>
      <w:hyperlink r:id="rId7" w:history="1">
        <w:r w:rsidRPr="00381C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федеральными законами, </w:t>
      </w:r>
      <w:hyperlink r:id="rId8" w:history="1">
        <w:r w:rsidRPr="00381C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и законами Республики Татарстан, </w:t>
      </w:r>
      <w:hyperlink r:id="rId9" w:history="1">
        <w:r w:rsidRPr="00381C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города, </w:t>
      </w:r>
      <w:hyperlink r:id="rId10" w:history="1">
        <w:r w:rsidRPr="00381C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решением</w:t>
        </w:r>
      </w:hyperlink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от 17.03.2005 № 31/5 «О гербе и флаге города Набережные Челны»</w:t>
      </w:r>
      <w:r w:rsidRPr="0038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правовыми актами, принимаемыми по вопросам использования герба и флага города Набережные Челны (далее  - официальные символы) и настоящим Положением.</w:t>
      </w:r>
      <w:proofErr w:type="gramEnd"/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Основные задачи</w:t>
      </w:r>
      <w:r w:rsidR="000A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="000A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права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Комиссия выполняет следующие задачи и функции: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заявления и дает заключения о разрешении или об отказе в праве использования официальных символов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Набережные Челны </w:t>
      </w:r>
      <w:r w:rsidRPr="00FB6EC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сложившихся исторических и культурных традиций города Набережные Челны;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подготовку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о разрешении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отказе в выдаче разрешения на использование </w:t>
      </w:r>
      <w:r w:rsidR="003F5BD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официальных символов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Набережные Челны;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взаимодействует с муниципальными контрольными органами;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участвует в установленном порядке в подготовке нормативных правовых актов органов местного самоуправления по вопросам использования официальных символов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Набережные Челны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Комиссия вправе: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приглашать на свои заседания и заслушивать на 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юридических лиц, 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юридических лиц и индивидуальных предпринимателей, подавших заявления на право использования официальных символов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Набережные Челны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запрашивать от органов государственной власти и органов местного самоуправления, юридических лиц и индивидуальных предпринимателей информацию по вопросам, относящимся к компетенции Комиссии;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привлекать для проведения экспертиз специалистов научных и других организаций;</w:t>
      </w:r>
    </w:p>
    <w:p w:rsidR="00854437" w:rsidRPr="00381CB8" w:rsidRDefault="000A491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854437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) вносить в установленном порядке отдельные вопросы, отнесенные к ее компетенции на рассмотрение Руководител</w:t>
      </w:r>
      <w:r w:rsidR="00CC1AE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bookmarkStart w:id="1" w:name="_GoBack"/>
      <w:bookmarkEnd w:id="1"/>
      <w:r w:rsidR="00854437"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комитета.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0A49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деятельности Комиссии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Работой Комиссии руководит председатель (в его отсутствие - заместитель председателя).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Заседания Комиссии проводятся по мере необходимости.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Комиссии вправе привлекать к участию в работе Комиссии, в том числе приглашать для участия в ее заседаниях руководителей организаций, специалистов, экспертов, не являющихся членами Комиссии.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Комиссии считается правомочным, если на нем присутствуют не менее половины списочного состава Комиссии. Заключение принимается большинством голосов из числа присутствующих на заседании. При равенстве голосов голос председательствующего является решающим.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Заключение Комиссии оформляется протоколом, который подписывается председателем Комиссии (его заместителем)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Комиссии</w:t>
      </w: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437" w:rsidRPr="00381CB8" w:rsidRDefault="00854437" w:rsidP="0085443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1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Организационно-техническое обеспечение работы Комиссии осуществляет организационный отдел Исполнительного комитета.</w:t>
      </w:r>
    </w:p>
    <w:p w:rsidR="00854437" w:rsidRPr="00381CB8" w:rsidRDefault="00854437" w:rsidP="008544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37" w:rsidRDefault="00854437" w:rsidP="00854437">
      <w:pPr>
        <w:rPr>
          <w:rFonts w:ascii="Times New Roman" w:hAnsi="Times New Roman" w:cs="Times New Roman"/>
          <w:sz w:val="28"/>
          <w:szCs w:val="28"/>
        </w:rPr>
      </w:pPr>
    </w:p>
    <w:p w:rsidR="000A4917" w:rsidRDefault="000A4917" w:rsidP="000A4917">
      <w:pP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</w:t>
      </w:r>
      <w:r w:rsidRPr="00381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381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Аппарата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0A4917" w:rsidRPr="00381CB8" w:rsidRDefault="000A4917" w:rsidP="000A4917">
      <w:pP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управления делопроизводством</w:t>
      </w:r>
    </w:p>
    <w:p w:rsidR="000A4917" w:rsidRPr="00381CB8" w:rsidRDefault="000A4917" w:rsidP="000A4917">
      <w:pPr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Галиева</w:t>
      </w:r>
      <w:proofErr w:type="spellEnd"/>
      <w:r w:rsidRPr="00381C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</w:t>
      </w:r>
    </w:p>
    <w:p w:rsidR="000A4917" w:rsidRDefault="000A4917" w:rsidP="00854437">
      <w:pPr>
        <w:rPr>
          <w:rFonts w:ascii="Times New Roman" w:hAnsi="Times New Roman" w:cs="Times New Roman"/>
          <w:sz w:val="28"/>
          <w:szCs w:val="28"/>
        </w:rPr>
      </w:pPr>
    </w:p>
    <w:p w:rsidR="00854437" w:rsidRDefault="00854437" w:rsidP="00854437">
      <w:pPr>
        <w:rPr>
          <w:rFonts w:ascii="Times New Roman" w:hAnsi="Times New Roman" w:cs="Times New Roman"/>
          <w:sz w:val="28"/>
          <w:szCs w:val="28"/>
        </w:rPr>
      </w:pPr>
    </w:p>
    <w:p w:rsidR="00854437" w:rsidRDefault="00854437" w:rsidP="00854437">
      <w:pPr>
        <w:rPr>
          <w:rFonts w:ascii="Times New Roman" w:hAnsi="Times New Roman" w:cs="Times New Roman"/>
          <w:sz w:val="28"/>
          <w:szCs w:val="28"/>
        </w:rPr>
      </w:pPr>
    </w:p>
    <w:p w:rsidR="00854437" w:rsidRDefault="00854437" w:rsidP="00854437">
      <w:pPr>
        <w:rPr>
          <w:rFonts w:ascii="Times New Roman" w:hAnsi="Times New Roman" w:cs="Times New Roman"/>
          <w:sz w:val="28"/>
          <w:szCs w:val="28"/>
        </w:rPr>
      </w:pPr>
    </w:p>
    <w:p w:rsidR="00854437" w:rsidRPr="007F0B9E" w:rsidRDefault="00854437" w:rsidP="00854437">
      <w:pPr>
        <w:rPr>
          <w:rFonts w:ascii="Times New Roman" w:hAnsi="Times New Roman" w:cs="Times New Roman"/>
          <w:sz w:val="28"/>
          <w:szCs w:val="28"/>
        </w:rPr>
      </w:pPr>
    </w:p>
    <w:p w:rsidR="00854437" w:rsidRDefault="00854437" w:rsidP="00854437">
      <w:pPr>
        <w:rPr>
          <w:rFonts w:ascii="Times New Roman" w:hAnsi="Times New Roman" w:cs="Times New Roman"/>
          <w:sz w:val="28"/>
          <w:szCs w:val="28"/>
        </w:rPr>
      </w:pPr>
    </w:p>
    <w:p w:rsidR="00854437" w:rsidRDefault="00854437" w:rsidP="00854437"/>
    <w:p w:rsidR="00C265E3" w:rsidRDefault="00B14894"/>
    <w:sectPr w:rsidR="00C265E3" w:rsidSect="006E3C4F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37"/>
    <w:rsid w:val="00036D04"/>
    <w:rsid w:val="00065013"/>
    <w:rsid w:val="000A4917"/>
    <w:rsid w:val="000D4E16"/>
    <w:rsid w:val="000E58F8"/>
    <w:rsid w:val="00197186"/>
    <w:rsid w:val="002529C3"/>
    <w:rsid w:val="003F5BD8"/>
    <w:rsid w:val="00412AD3"/>
    <w:rsid w:val="00460811"/>
    <w:rsid w:val="00460E1C"/>
    <w:rsid w:val="00544C97"/>
    <w:rsid w:val="006656B3"/>
    <w:rsid w:val="00667BE7"/>
    <w:rsid w:val="006D0255"/>
    <w:rsid w:val="00716BEC"/>
    <w:rsid w:val="00786524"/>
    <w:rsid w:val="007908C5"/>
    <w:rsid w:val="00854437"/>
    <w:rsid w:val="0089423A"/>
    <w:rsid w:val="008B2606"/>
    <w:rsid w:val="008E6B4D"/>
    <w:rsid w:val="00933A73"/>
    <w:rsid w:val="009A5C82"/>
    <w:rsid w:val="009F4079"/>
    <w:rsid w:val="00B07DEC"/>
    <w:rsid w:val="00B14894"/>
    <w:rsid w:val="00B7368C"/>
    <w:rsid w:val="00BA455A"/>
    <w:rsid w:val="00CB630F"/>
    <w:rsid w:val="00CC1AE2"/>
    <w:rsid w:val="00E2548C"/>
    <w:rsid w:val="00F7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E89A75203326F1F15FD241BAEE9F81A9EA3CDCBBED6D1BAF340319E03EE640P9yA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2E89A75203326F1F15FCC4CAC82C28AA8E965D4B1B2364EA33E56P4y1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E626DC60AA35352B1B216EDFA0F58A1694461C9189C39106DB9ECE6AF4B8660151CC59FE3371C747417BHDA0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2E89A75203326F1F15FD241BAEE9F81A9EA3CDCB9E26B19AF340319E03EE640P9y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E89A75203326F1F15FD241BAEE9F81A9EA3CDCB9E2681CAF340319E03EE640P9y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01794-8A3E-4041-A7FC-9579BF6D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Миронова Айратовна</dc:creator>
  <cp:lastModifiedBy>Елена Дерлюкова Владимировна</cp:lastModifiedBy>
  <cp:revision>2</cp:revision>
  <cp:lastPrinted>2021-06-11T10:09:00Z</cp:lastPrinted>
  <dcterms:created xsi:type="dcterms:W3CDTF">2021-06-11T13:19:00Z</dcterms:created>
  <dcterms:modified xsi:type="dcterms:W3CDTF">2021-06-11T13:19:00Z</dcterms:modified>
</cp:coreProperties>
</file>