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B7B" w:rsidRPr="00C13AAD" w:rsidRDefault="00087B7B" w:rsidP="00087B7B">
      <w:pPr>
        <w:autoSpaceDE w:val="0"/>
        <w:autoSpaceDN w:val="0"/>
        <w:adjustRightInd w:val="0"/>
        <w:jc w:val="center"/>
      </w:pPr>
      <w:r w:rsidRPr="00C13AAD">
        <w:t>Проект постановления</w:t>
      </w:r>
    </w:p>
    <w:p w:rsidR="00087B7B" w:rsidRPr="003765D3" w:rsidRDefault="00087B7B" w:rsidP="00087B7B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2B56AB" w:rsidRDefault="002B56AB" w:rsidP="002B56AB">
      <w:pPr>
        <w:autoSpaceDE w:val="0"/>
        <w:autoSpaceDN w:val="0"/>
        <w:adjustRightInd w:val="0"/>
      </w:pPr>
      <w:bookmarkStart w:id="0" w:name="_Hlk40973586"/>
      <w:r>
        <w:t>О внесении изменений в административный регламент</w:t>
      </w:r>
    </w:p>
    <w:p w:rsidR="002B56AB" w:rsidRDefault="002B56AB" w:rsidP="002B56AB">
      <w:pPr>
        <w:autoSpaceDE w:val="0"/>
        <w:autoSpaceDN w:val="0"/>
        <w:adjustRightInd w:val="0"/>
      </w:pPr>
      <w:r>
        <w:t>предоставления муниципальной услуги по выдаче разрешения</w:t>
      </w:r>
    </w:p>
    <w:p w:rsidR="002B56AB" w:rsidRDefault="002B56AB" w:rsidP="002B56AB">
      <w:pPr>
        <w:autoSpaceDE w:val="0"/>
        <w:autoSpaceDN w:val="0"/>
        <w:adjustRightInd w:val="0"/>
      </w:pPr>
      <w:r>
        <w:t>на использование земель или земельных участков, находящихся</w:t>
      </w:r>
    </w:p>
    <w:p w:rsidR="002B56AB" w:rsidRDefault="002B56AB" w:rsidP="002B56AB">
      <w:pPr>
        <w:autoSpaceDE w:val="0"/>
        <w:autoSpaceDN w:val="0"/>
        <w:adjustRightInd w:val="0"/>
      </w:pPr>
      <w:r>
        <w:t>в государственной или муниципальной собственности,</w:t>
      </w:r>
    </w:p>
    <w:p w:rsidR="002B56AB" w:rsidRDefault="002B56AB" w:rsidP="002B56AB">
      <w:pPr>
        <w:autoSpaceDE w:val="0"/>
        <w:autoSpaceDN w:val="0"/>
        <w:adjustRightInd w:val="0"/>
      </w:pPr>
      <w:r>
        <w:t>без предоставления земельных участков и установления</w:t>
      </w:r>
    </w:p>
    <w:p w:rsidR="002B56AB" w:rsidRDefault="002B56AB" w:rsidP="002B56AB">
      <w:pPr>
        <w:autoSpaceDE w:val="0"/>
        <w:autoSpaceDN w:val="0"/>
        <w:adjustRightInd w:val="0"/>
      </w:pPr>
      <w:r>
        <w:t>сервитутов для размещения объектов, виды которых</w:t>
      </w:r>
    </w:p>
    <w:p w:rsidR="00087B7B" w:rsidRDefault="00653129" w:rsidP="002B56AB">
      <w:pPr>
        <w:autoSpaceDE w:val="0"/>
        <w:autoSpaceDN w:val="0"/>
        <w:adjustRightInd w:val="0"/>
      </w:pPr>
      <w:r>
        <w:t>устанавливаются П</w:t>
      </w:r>
      <w:r w:rsidR="002B56AB">
        <w:t xml:space="preserve">равительством </w:t>
      </w:r>
      <w:r w:rsidR="00530CFE">
        <w:t>Р</w:t>
      </w:r>
      <w:r w:rsidR="002B56AB">
        <w:t xml:space="preserve">оссийской </w:t>
      </w:r>
      <w:r w:rsidR="00530CFE">
        <w:t>Ф</w:t>
      </w:r>
      <w:r w:rsidR="002B56AB">
        <w:t>едерации</w:t>
      </w:r>
    </w:p>
    <w:p w:rsidR="002B56AB" w:rsidRDefault="002B56AB" w:rsidP="002B56AB">
      <w:pPr>
        <w:autoSpaceDE w:val="0"/>
        <w:autoSpaceDN w:val="0"/>
        <w:adjustRightInd w:val="0"/>
      </w:pPr>
    </w:p>
    <w:p w:rsidR="00087B7B" w:rsidRDefault="002B56AB" w:rsidP="00087B7B">
      <w:pPr>
        <w:autoSpaceDE w:val="0"/>
        <w:autoSpaceDN w:val="0"/>
        <w:adjustRightInd w:val="0"/>
        <w:ind w:firstLine="540"/>
        <w:jc w:val="both"/>
      </w:pPr>
      <w:r w:rsidRPr="002B56AB">
        <w:t xml:space="preserve">В соответствии с Федеральным законом от 27.07.2010 N 210-ФЗ "Об организации предоставления государственных и муниципальных услуг", </w:t>
      </w:r>
      <w:r w:rsidR="00653129">
        <w:t xml:space="preserve">Постановлением Кабинета Министров Республики Татарстан от 05.06.2015 № 416, </w:t>
      </w:r>
      <w:r w:rsidRPr="002B56AB">
        <w:t>п. 5.24 Положения о системе муниципальных правовых актов, утвержденного решением Городско</w:t>
      </w:r>
      <w:r w:rsidR="00653129">
        <w:t>го Совета от 21.02.2007 N 19/8</w:t>
      </w:r>
    </w:p>
    <w:p w:rsidR="002B56AB" w:rsidRPr="00EE1E36" w:rsidRDefault="002B56AB" w:rsidP="00087B7B">
      <w:pPr>
        <w:autoSpaceDE w:val="0"/>
        <w:autoSpaceDN w:val="0"/>
        <w:adjustRightInd w:val="0"/>
        <w:ind w:firstLine="540"/>
        <w:jc w:val="both"/>
      </w:pPr>
    </w:p>
    <w:bookmarkEnd w:id="0"/>
    <w:p w:rsidR="00087B7B" w:rsidRPr="00C13AAD" w:rsidRDefault="00087B7B" w:rsidP="00087B7B">
      <w:pPr>
        <w:autoSpaceDE w:val="0"/>
        <w:autoSpaceDN w:val="0"/>
        <w:adjustRightInd w:val="0"/>
        <w:ind w:firstLine="540"/>
        <w:jc w:val="center"/>
      </w:pPr>
      <w:r w:rsidRPr="00C13AAD">
        <w:t>ПОСТАНОВЛЯЮ:</w:t>
      </w:r>
    </w:p>
    <w:p w:rsidR="00087B7B" w:rsidRPr="003765D3" w:rsidRDefault="00087B7B" w:rsidP="00087B7B">
      <w:pPr>
        <w:autoSpaceDE w:val="0"/>
        <w:autoSpaceDN w:val="0"/>
        <w:adjustRightInd w:val="0"/>
        <w:ind w:firstLine="540"/>
        <w:jc w:val="center"/>
        <w:rPr>
          <w:sz w:val="12"/>
          <w:szCs w:val="12"/>
        </w:rPr>
      </w:pPr>
    </w:p>
    <w:p w:rsidR="00530CFE" w:rsidRDefault="00087B7B" w:rsidP="00530CFE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13AAD">
        <w:t>1. </w:t>
      </w:r>
      <w:r w:rsidR="00872EB8" w:rsidRPr="00872EB8">
        <w:t xml:space="preserve">Внести в административный регламент предоставления муниципальной услуги по выдаче разрешения на использование земель или земельных участков, находящихся в государственной или муниципальной собственности,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Федерации, утвержденный постановлением Исполнительного комитета от 26.04.2017 N 2566 (далее - административный регламент), </w:t>
      </w:r>
      <w:r w:rsidR="00653129">
        <w:t>изменения дополнив</w:t>
      </w:r>
      <w:r w:rsidR="002B56AB">
        <w:t xml:space="preserve"> пунктом 2.18 следующего содержания: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3862"/>
        <w:gridCol w:w="3191"/>
      </w:tblGrid>
      <w:tr w:rsidR="00530CFE" w:rsidTr="00530CFE">
        <w:tc>
          <w:tcPr>
            <w:tcW w:w="2518" w:type="dxa"/>
          </w:tcPr>
          <w:p w:rsidR="00530CFE" w:rsidRDefault="00530CFE" w:rsidP="00872EB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2.18.Срок, на который выдается разрешение</w:t>
            </w:r>
          </w:p>
        </w:tc>
        <w:tc>
          <w:tcPr>
            <w:tcW w:w="3862" w:type="dxa"/>
          </w:tcPr>
          <w:p w:rsidR="00530CFE" w:rsidRDefault="00530CFE" w:rsidP="00872EB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 w:rsidRPr="00530CFE">
              <w:t>Разрешение выдается на срок, указанный заявителем, но не более чем на пять лет</w:t>
            </w:r>
          </w:p>
        </w:tc>
        <w:tc>
          <w:tcPr>
            <w:tcW w:w="3191" w:type="dxa"/>
          </w:tcPr>
          <w:p w:rsidR="00530CFE" w:rsidRDefault="00530CFE" w:rsidP="00872EB8">
            <w:pPr>
              <w:autoSpaceDE w:val="0"/>
              <w:autoSpaceDN w:val="0"/>
              <w:adjustRightInd w:val="0"/>
              <w:spacing w:line="276" w:lineRule="auto"/>
              <w:jc w:val="both"/>
            </w:pPr>
            <w:r>
              <w:t>Постано</w:t>
            </w:r>
            <w:r w:rsidR="00653129">
              <w:t xml:space="preserve">вление </w:t>
            </w:r>
            <w:bookmarkStart w:id="1" w:name="_GoBack"/>
            <w:bookmarkEnd w:id="1"/>
            <w:r w:rsidR="00653129">
              <w:t>Кабинета Министров РТ</w:t>
            </w:r>
          </w:p>
        </w:tc>
      </w:tr>
    </w:tbl>
    <w:p w:rsidR="00530CFE" w:rsidRDefault="00530CFE" w:rsidP="00872EB8">
      <w:pPr>
        <w:autoSpaceDE w:val="0"/>
        <w:autoSpaceDN w:val="0"/>
        <w:adjustRightInd w:val="0"/>
        <w:spacing w:line="276" w:lineRule="auto"/>
        <w:ind w:firstLine="540"/>
        <w:jc w:val="both"/>
      </w:pPr>
    </w:p>
    <w:p w:rsidR="00087B7B" w:rsidRPr="007C4214" w:rsidRDefault="00530CFE" w:rsidP="00B5170A">
      <w:pPr>
        <w:spacing w:line="276" w:lineRule="auto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087B7B">
        <w:rPr>
          <w:rFonts w:eastAsia="Calibri"/>
          <w:lang w:eastAsia="en-US"/>
        </w:rPr>
        <w:t>.Управлению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</w:t>
      </w:r>
      <w:proofErr w:type="spellStart"/>
      <w:r w:rsidR="00087B7B">
        <w:rPr>
          <w:rFonts w:eastAsia="Calibri"/>
          <w:lang w:eastAsia="en-US"/>
        </w:rPr>
        <w:t>Челнинские</w:t>
      </w:r>
      <w:proofErr w:type="spellEnd"/>
      <w:r w:rsidR="00087B7B">
        <w:rPr>
          <w:rFonts w:eastAsia="Calibri"/>
          <w:lang w:eastAsia="en-US"/>
        </w:rPr>
        <w:t xml:space="preserve"> известия», «</w:t>
      </w:r>
      <w:proofErr w:type="spellStart"/>
      <w:r w:rsidR="00087B7B">
        <w:rPr>
          <w:rFonts w:eastAsia="Calibri"/>
          <w:lang w:eastAsia="en-US"/>
        </w:rPr>
        <w:t>Шахри</w:t>
      </w:r>
      <w:proofErr w:type="spellEnd"/>
      <w:r w:rsidR="00087B7B">
        <w:rPr>
          <w:rFonts w:eastAsia="Calibri"/>
          <w:lang w:eastAsia="en-US"/>
        </w:rPr>
        <w:t xml:space="preserve"> </w:t>
      </w:r>
      <w:proofErr w:type="spellStart"/>
      <w:r w:rsidR="00087B7B">
        <w:rPr>
          <w:rFonts w:eastAsia="Calibri"/>
          <w:lang w:eastAsia="en-US"/>
        </w:rPr>
        <w:t>Чаллы</w:t>
      </w:r>
      <w:proofErr w:type="spellEnd"/>
      <w:r w:rsidR="00087B7B">
        <w:rPr>
          <w:rFonts w:eastAsia="Calibri"/>
          <w:lang w:eastAsia="en-US"/>
        </w:rPr>
        <w:t xml:space="preserve">», размещение </w:t>
      </w:r>
      <w:r w:rsidR="00653129">
        <w:rPr>
          <w:rFonts w:eastAsia="Calibri"/>
          <w:lang w:eastAsia="en-US"/>
        </w:rPr>
        <w:t>в сети Интернет</w:t>
      </w:r>
      <w:r w:rsidR="00653129">
        <w:rPr>
          <w:rFonts w:eastAsia="Calibri"/>
          <w:lang w:eastAsia="en-US"/>
        </w:rPr>
        <w:t xml:space="preserve"> </w:t>
      </w:r>
      <w:r w:rsidR="00087B7B">
        <w:rPr>
          <w:rFonts w:eastAsia="Calibri"/>
          <w:lang w:eastAsia="en-US"/>
        </w:rPr>
        <w:t>на официальном портале правовой информации Республики Татарстан (</w:t>
      </w:r>
      <w:proofErr w:type="gramStart"/>
      <w:r w:rsidR="00087B7B" w:rsidRPr="00AC5112">
        <w:rPr>
          <w:rFonts w:eastAsia="Calibri"/>
          <w:lang w:val="en-US" w:eastAsia="en-US"/>
        </w:rPr>
        <w:t>http</w:t>
      </w:r>
      <w:r w:rsidR="00087B7B" w:rsidRPr="00AC5112">
        <w:rPr>
          <w:rFonts w:eastAsia="Calibri"/>
          <w:lang w:eastAsia="en-US"/>
        </w:rPr>
        <w:t>://</w:t>
      </w:r>
      <w:proofErr w:type="spellStart"/>
      <w:r w:rsidR="00087B7B" w:rsidRPr="00AC5112">
        <w:rPr>
          <w:rFonts w:eastAsia="Calibri"/>
          <w:lang w:val="en-US" w:eastAsia="en-US"/>
        </w:rPr>
        <w:t>pravo</w:t>
      </w:r>
      <w:proofErr w:type="spellEnd"/>
      <w:r w:rsidR="00087B7B" w:rsidRPr="00AC5112">
        <w:rPr>
          <w:rFonts w:eastAsia="Calibri"/>
          <w:lang w:eastAsia="en-US"/>
        </w:rPr>
        <w:t>.</w:t>
      </w:r>
      <w:proofErr w:type="spellStart"/>
      <w:r w:rsidR="00087B7B" w:rsidRPr="00AC5112">
        <w:rPr>
          <w:rFonts w:eastAsia="Calibri"/>
          <w:lang w:val="en-US" w:eastAsia="en-US"/>
        </w:rPr>
        <w:t>tatarstan</w:t>
      </w:r>
      <w:proofErr w:type="spellEnd"/>
      <w:r w:rsidR="00087B7B" w:rsidRPr="00AC5112">
        <w:rPr>
          <w:rFonts w:eastAsia="Calibri"/>
          <w:lang w:eastAsia="en-US"/>
        </w:rPr>
        <w:t>.</w:t>
      </w:r>
      <w:proofErr w:type="spellStart"/>
      <w:r w:rsidR="00087B7B" w:rsidRPr="00AC5112">
        <w:rPr>
          <w:rFonts w:eastAsia="Calibri"/>
          <w:lang w:val="en-US" w:eastAsia="en-US"/>
        </w:rPr>
        <w:t>ru</w:t>
      </w:r>
      <w:proofErr w:type="spellEnd"/>
      <w:r w:rsidR="00087B7B">
        <w:rPr>
          <w:rFonts w:eastAsia="Calibri"/>
          <w:lang w:eastAsia="en-US"/>
        </w:rPr>
        <w:t>)</w:t>
      </w:r>
      <w:r w:rsidR="00087B7B" w:rsidRPr="001A7127">
        <w:rPr>
          <w:rFonts w:eastAsia="Calibri"/>
          <w:lang w:eastAsia="en-US"/>
        </w:rPr>
        <w:t xml:space="preserve"> </w:t>
      </w:r>
      <w:r w:rsidR="00087B7B">
        <w:rPr>
          <w:rFonts w:eastAsia="Calibri"/>
          <w:lang w:eastAsia="en-US"/>
        </w:rPr>
        <w:t xml:space="preserve"> и</w:t>
      </w:r>
      <w:proofErr w:type="gramEnd"/>
      <w:r w:rsidR="00087B7B">
        <w:rPr>
          <w:rFonts w:eastAsia="Calibri"/>
          <w:lang w:eastAsia="en-US"/>
        </w:rPr>
        <w:t xml:space="preserve"> на официальном сайте города Набережные Челны.</w:t>
      </w:r>
    </w:p>
    <w:p w:rsidR="00087B7B" w:rsidRDefault="00530CFE" w:rsidP="00B5170A">
      <w:pPr>
        <w:autoSpaceDE w:val="0"/>
        <w:autoSpaceDN w:val="0"/>
        <w:adjustRightInd w:val="0"/>
        <w:spacing w:line="276" w:lineRule="auto"/>
        <w:ind w:firstLine="540"/>
        <w:jc w:val="both"/>
      </w:pPr>
      <w:r>
        <w:t>3</w:t>
      </w:r>
      <w:r w:rsidR="00087B7B">
        <w:t xml:space="preserve">. Контроль за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="00087B7B">
        <w:t>Гизатуллина</w:t>
      </w:r>
      <w:proofErr w:type="spellEnd"/>
      <w:r w:rsidR="00087B7B">
        <w:t xml:space="preserve"> Л.Р.</w:t>
      </w:r>
    </w:p>
    <w:p w:rsidR="00087B7B" w:rsidRDefault="00087B7B" w:rsidP="00087B7B">
      <w:pPr>
        <w:autoSpaceDE w:val="0"/>
        <w:autoSpaceDN w:val="0"/>
        <w:adjustRightInd w:val="0"/>
        <w:ind w:left="567"/>
        <w:jc w:val="both"/>
      </w:pPr>
    </w:p>
    <w:p w:rsidR="00087B7B" w:rsidRPr="00C13AAD" w:rsidRDefault="00087B7B" w:rsidP="00087B7B">
      <w:pPr>
        <w:autoSpaceDE w:val="0"/>
        <w:autoSpaceDN w:val="0"/>
        <w:adjustRightInd w:val="0"/>
        <w:ind w:left="567"/>
        <w:jc w:val="both"/>
      </w:pPr>
    </w:p>
    <w:p w:rsidR="00087B7B" w:rsidRPr="00C13AAD" w:rsidRDefault="00087B7B" w:rsidP="00087B7B">
      <w:r w:rsidRPr="00C13AAD">
        <w:t xml:space="preserve">Руководитель </w:t>
      </w:r>
    </w:p>
    <w:p w:rsidR="00B5170A" w:rsidRDefault="00087B7B" w:rsidP="00087B7B">
      <w:r>
        <w:t xml:space="preserve">Исполнительного комитета                                                                           </w:t>
      </w:r>
      <w:r w:rsidRPr="00C13AAD">
        <w:t xml:space="preserve">    </w:t>
      </w:r>
      <w:r w:rsidR="00B5170A">
        <w:t xml:space="preserve">     </w:t>
      </w:r>
      <w:r>
        <w:t>Ф.Ш. Салахов</w:t>
      </w:r>
    </w:p>
    <w:p w:rsidR="00B5170A" w:rsidRPr="00087B7B" w:rsidRDefault="00B5170A" w:rsidP="00087B7B"/>
    <w:p w:rsidR="00530CFE" w:rsidRDefault="00530CFE" w:rsidP="00530CFE">
      <w:pPr>
        <w:ind w:right="-1"/>
        <w:rPr>
          <w:caps/>
        </w:rPr>
      </w:pPr>
    </w:p>
    <w:p w:rsidR="00087B7B" w:rsidRDefault="00087B7B" w:rsidP="00530CFE">
      <w:pPr>
        <w:ind w:right="-1"/>
      </w:pPr>
      <w:r>
        <w:t xml:space="preserve">______________________ Н.И. </w:t>
      </w:r>
      <w:proofErr w:type="spellStart"/>
      <w:r>
        <w:t>Галиева</w:t>
      </w:r>
      <w:proofErr w:type="spellEnd"/>
      <w:r w:rsidR="00530CFE">
        <w:t xml:space="preserve">                   </w:t>
      </w:r>
      <w:r w:rsidR="00530CFE" w:rsidRPr="00530CFE">
        <w:t xml:space="preserve">____________________Л.Р. </w:t>
      </w:r>
      <w:proofErr w:type="spellStart"/>
      <w:r w:rsidR="00530CFE" w:rsidRPr="00530CFE">
        <w:t>Гизатуллин</w:t>
      </w:r>
      <w:proofErr w:type="spellEnd"/>
    </w:p>
    <w:p w:rsidR="00087B7B" w:rsidRDefault="00087B7B" w:rsidP="00087B7B">
      <w:pPr>
        <w:ind w:left="4820" w:right="-1"/>
        <w:jc w:val="right"/>
      </w:pPr>
    </w:p>
    <w:p w:rsidR="000A7FCE" w:rsidRDefault="00087B7B" w:rsidP="00530CFE">
      <w:pPr>
        <w:ind w:left="4820" w:right="-1" w:hanging="4820"/>
      </w:pPr>
      <w:r>
        <w:t>___________________</w:t>
      </w:r>
      <w:r w:rsidRPr="00C13AAD">
        <w:t xml:space="preserve"> Л.И. Ахметзянов</w:t>
      </w:r>
      <w:r w:rsidR="00530CFE">
        <w:t xml:space="preserve">                   </w:t>
      </w:r>
      <w:r w:rsidR="00530CFE" w:rsidRPr="00530CFE">
        <w:t>_______________________Прокуратура</w:t>
      </w:r>
    </w:p>
    <w:sectPr w:rsidR="000A7F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B7B"/>
    <w:rsid w:val="00087B7B"/>
    <w:rsid w:val="000A7FCE"/>
    <w:rsid w:val="002B56AB"/>
    <w:rsid w:val="00530CFE"/>
    <w:rsid w:val="00653129"/>
    <w:rsid w:val="007F53F2"/>
    <w:rsid w:val="00872EB8"/>
    <w:rsid w:val="00AA079F"/>
    <w:rsid w:val="00B5170A"/>
    <w:rsid w:val="00D26354"/>
    <w:rsid w:val="00F5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2809"/>
  <w15:docId w15:val="{6D6BFF0F-23BD-4506-86A6-E962C7FD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70A"/>
    <w:pPr>
      <w:ind w:left="720"/>
      <w:contextualSpacing/>
    </w:pPr>
  </w:style>
  <w:style w:type="table" w:styleId="a4">
    <w:name w:val="Table Grid"/>
    <w:basedOn w:val="a1"/>
    <w:uiPriority w:val="59"/>
    <w:rsid w:val="0053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 Созонова Рустамовна</dc:creator>
  <cp:lastModifiedBy>Артур Садиков Ризванович</cp:lastModifiedBy>
  <cp:revision>3</cp:revision>
  <cp:lastPrinted>2021-06-16T08:48:00Z</cp:lastPrinted>
  <dcterms:created xsi:type="dcterms:W3CDTF">2021-06-16T08:56:00Z</dcterms:created>
  <dcterms:modified xsi:type="dcterms:W3CDTF">2021-06-23T13:28:00Z</dcterms:modified>
</cp:coreProperties>
</file>