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C10" w:rsidRPr="00877C10" w:rsidRDefault="00877C10" w:rsidP="00AC2D36">
      <w:pPr>
        <w:shd w:val="clear" w:color="auto" w:fill="FFFFFF"/>
        <w:spacing w:after="0" w:line="240" w:lineRule="auto"/>
        <w:rPr>
          <w:rFonts w:ascii="Times New Roman" w:eastAsia="Times New Roman" w:hAnsi="Times New Roman" w:cs="Times New Roman"/>
          <w:bCs/>
          <w:color w:val="000000"/>
          <w:sz w:val="28"/>
          <w:szCs w:val="28"/>
          <w:lang w:eastAsia="ru-RU"/>
        </w:rPr>
      </w:pPr>
    </w:p>
    <w:p w:rsidR="00877C10" w:rsidRPr="00877C10" w:rsidRDefault="00877C10" w:rsidP="00AC2D36">
      <w:pPr>
        <w:shd w:val="clear" w:color="auto" w:fill="FFFFFF"/>
        <w:spacing w:after="0" w:line="240" w:lineRule="auto"/>
        <w:rPr>
          <w:rFonts w:ascii="Times New Roman" w:eastAsia="Times New Roman" w:hAnsi="Times New Roman" w:cs="Times New Roman"/>
          <w:bCs/>
          <w:color w:val="000000"/>
          <w:sz w:val="28"/>
          <w:szCs w:val="28"/>
          <w:lang w:eastAsia="ru-RU"/>
        </w:rPr>
      </w:pPr>
    </w:p>
    <w:p w:rsidR="00877C10" w:rsidRPr="00877C10" w:rsidRDefault="00877C10" w:rsidP="00AC2D36">
      <w:pPr>
        <w:shd w:val="clear" w:color="auto" w:fill="FFFFFF"/>
        <w:spacing w:after="0" w:line="240" w:lineRule="auto"/>
        <w:rPr>
          <w:rFonts w:ascii="Times New Roman" w:eastAsia="Times New Roman" w:hAnsi="Times New Roman" w:cs="Times New Roman"/>
          <w:bCs/>
          <w:color w:val="000000"/>
          <w:sz w:val="28"/>
          <w:szCs w:val="28"/>
          <w:lang w:eastAsia="ru-RU"/>
        </w:rPr>
      </w:pPr>
    </w:p>
    <w:p w:rsidR="00877C10" w:rsidRPr="00877C10" w:rsidRDefault="00877C10" w:rsidP="00AC2D36">
      <w:pPr>
        <w:shd w:val="clear" w:color="auto" w:fill="FFFFFF"/>
        <w:spacing w:after="0" w:line="240" w:lineRule="auto"/>
        <w:rPr>
          <w:rFonts w:ascii="Times New Roman" w:eastAsia="Times New Roman" w:hAnsi="Times New Roman" w:cs="Times New Roman"/>
          <w:bCs/>
          <w:color w:val="000000"/>
          <w:sz w:val="28"/>
          <w:szCs w:val="28"/>
          <w:lang w:eastAsia="ru-RU"/>
        </w:rPr>
      </w:pPr>
    </w:p>
    <w:p w:rsidR="00877C10" w:rsidRPr="00877C10" w:rsidRDefault="00877C10" w:rsidP="00AC2D36">
      <w:pPr>
        <w:shd w:val="clear" w:color="auto" w:fill="FFFFFF"/>
        <w:spacing w:after="0" w:line="240" w:lineRule="auto"/>
        <w:rPr>
          <w:rFonts w:ascii="Times New Roman" w:eastAsia="Times New Roman" w:hAnsi="Times New Roman" w:cs="Times New Roman"/>
          <w:bCs/>
          <w:color w:val="000000"/>
          <w:sz w:val="28"/>
          <w:szCs w:val="28"/>
          <w:lang w:eastAsia="ru-RU"/>
        </w:rPr>
      </w:pPr>
    </w:p>
    <w:p w:rsidR="00877C10" w:rsidRPr="00877C10" w:rsidRDefault="00877C10" w:rsidP="00AC2D36">
      <w:pPr>
        <w:shd w:val="clear" w:color="auto" w:fill="FFFFFF"/>
        <w:spacing w:after="0" w:line="240" w:lineRule="auto"/>
        <w:rPr>
          <w:rFonts w:ascii="Times New Roman" w:eastAsia="Times New Roman" w:hAnsi="Times New Roman" w:cs="Times New Roman"/>
          <w:bCs/>
          <w:color w:val="000000"/>
          <w:sz w:val="28"/>
          <w:szCs w:val="28"/>
          <w:lang w:eastAsia="ru-RU"/>
        </w:rPr>
      </w:pPr>
    </w:p>
    <w:p w:rsidR="00877C10" w:rsidRPr="00877C10" w:rsidRDefault="00877C10" w:rsidP="00AC2D36">
      <w:pPr>
        <w:shd w:val="clear" w:color="auto" w:fill="FFFFFF"/>
        <w:spacing w:after="0" w:line="240" w:lineRule="auto"/>
        <w:rPr>
          <w:rFonts w:ascii="Times New Roman" w:eastAsia="Times New Roman" w:hAnsi="Times New Roman" w:cs="Times New Roman"/>
          <w:bCs/>
          <w:color w:val="000000"/>
          <w:sz w:val="28"/>
          <w:szCs w:val="28"/>
          <w:lang w:eastAsia="ru-RU"/>
        </w:rPr>
      </w:pPr>
    </w:p>
    <w:p w:rsidR="00877C10" w:rsidRPr="00877C10" w:rsidRDefault="00877C10" w:rsidP="00AC2D36">
      <w:pPr>
        <w:shd w:val="clear" w:color="auto" w:fill="FFFFFF"/>
        <w:spacing w:after="0" w:line="240" w:lineRule="auto"/>
        <w:rPr>
          <w:rFonts w:ascii="Times New Roman" w:eastAsia="Times New Roman" w:hAnsi="Times New Roman" w:cs="Times New Roman"/>
          <w:bCs/>
          <w:color w:val="000000"/>
          <w:sz w:val="28"/>
          <w:szCs w:val="28"/>
          <w:lang w:eastAsia="ru-RU"/>
        </w:rPr>
      </w:pPr>
    </w:p>
    <w:p w:rsidR="00877C10" w:rsidRPr="00877C10" w:rsidRDefault="00877C10" w:rsidP="00AC2D36">
      <w:pPr>
        <w:shd w:val="clear" w:color="auto" w:fill="FFFFFF"/>
        <w:spacing w:after="0" w:line="240" w:lineRule="auto"/>
        <w:rPr>
          <w:rFonts w:ascii="Times New Roman" w:eastAsia="Times New Roman" w:hAnsi="Times New Roman" w:cs="Times New Roman"/>
          <w:bCs/>
          <w:color w:val="000000"/>
          <w:sz w:val="28"/>
          <w:szCs w:val="28"/>
          <w:lang w:eastAsia="ru-RU"/>
        </w:rPr>
      </w:pPr>
    </w:p>
    <w:p w:rsidR="00877C10" w:rsidRPr="00877C10" w:rsidRDefault="00877C10" w:rsidP="00AC2D36">
      <w:pPr>
        <w:shd w:val="clear" w:color="auto" w:fill="FFFFFF"/>
        <w:spacing w:after="0" w:line="240" w:lineRule="auto"/>
        <w:rPr>
          <w:rFonts w:ascii="Times New Roman" w:eastAsia="Times New Roman" w:hAnsi="Times New Roman" w:cs="Times New Roman"/>
          <w:bCs/>
          <w:color w:val="000000"/>
          <w:sz w:val="28"/>
          <w:szCs w:val="28"/>
          <w:lang w:eastAsia="ru-RU"/>
        </w:rPr>
      </w:pPr>
    </w:p>
    <w:p w:rsidR="004F4CD9" w:rsidRPr="00CE6ACF" w:rsidRDefault="004F4CD9" w:rsidP="004F4CD9">
      <w:pPr>
        <w:shd w:val="clear" w:color="auto" w:fill="FFFFFF"/>
        <w:spacing w:after="0" w:line="240" w:lineRule="auto"/>
        <w:rPr>
          <w:rFonts w:ascii="Times New Roman" w:eastAsia="Times New Roman" w:hAnsi="Times New Roman" w:cs="Times New Roman"/>
          <w:bCs/>
          <w:color w:val="000000"/>
          <w:sz w:val="26"/>
          <w:szCs w:val="26"/>
          <w:lang w:eastAsia="ru-RU"/>
        </w:rPr>
      </w:pPr>
      <w:r w:rsidRPr="00CE6ACF">
        <w:rPr>
          <w:rFonts w:ascii="Times New Roman" w:eastAsia="Times New Roman" w:hAnsi="Times New Roman" w:cs="Times New Roman"/>
          <w:bCs/>
          <w:color w:val="000000"/>
          <w:sz w:val="26"/>
          <w:szCs w:val="26"/>
          <w:lang w:eastAsia="ru-RU"/>
        </w:rPr>
        <w:t xml:space="preserve">Об утверждении административного </w:t>
      </w:r>
    </w:p>
    <w:p w:rsidR="004F4CD9" w:rsidRPr="00CE6ACF" w:rsidRDefault="004F4CD9" w:rsidP="004F4CD9">
      <w:pPr>
        <w:shd w:val="clear" w:color="auto" w:fill="FFFFFF"/>
        <w:spacing w:after="0" w:line="240" w:lineRule="auto"/>
        <w:rPr>
          <w:rFonts w:ascii="Times New Roman" w:eastAsia="Times New Roman" w:hAnsi="Times New Roman" w:cs="Times New Roman"/>
          <w:bCs/>
          <w:color w:val="000000"/>
          <w:sz w:val="26"/>
          <w:szCs w:val="26"/>
          <w:lang w:eastAsia="ru-RU"/>
        </w:rPr>
      </w:pPr>
      <w:r w:rsidRPr="00CE6ACF">
        <w:rPr>
          <w:rFonts w:ascii="Times New Roman" w:eastAsia="Times New Roman" w:hAnsi="Times New Roman" w:cs="Times New Roman"/>
          <w:bCs/>
          <w:color w:val="000000"/>
          <w:sz w:val="26"/>
          <w:szCs w:val="26"/>
          <w:lang w:eastAsia="ru-RU"/>
        </w:rPr>
        <w:t xml:space="preserve">регламента предоставления муниципальной </w:t>
      </w:r>
    </w:p>
    <w:p w:rsidR="004F4CD9" w:rsidRPr="00CE6ACF" w:rsidRDefault="004F4CD9" w:rsidP="004F4CD9">
      <w:pPr>
        <w:shd w:val="clear" w:color="auto" w:fill="FFFFFF"/>
        <w:spacing w:after="0" w:line="240" w:lineRule="auto"/>
        <w:rPr>
          <w:rFonts w:ascii="Times New Roman" w:eastAsia="Times New Roman" w:hAnsi="Times New Roman" w:cs="Times New Roman"/>
          <w:bCs/>
          <w:color w:val="000000"/>
          <w:sz w:val="26"/>
          <w:szCs w:val="26"/>
          <w:lang w:eastAsia="ru-RU"/>
        </w:rPr>
      </w:pPr>
      <w:r w:rsidRPr="00CE6ACF">
        <w:rPr>
          <w:rFonts w:ascii="Times New Roman" w:eastAsia="Times New Roman" w:hAnsi="Times New Roman" w:cs="Times New Roman"/>
          <w:bCs/>
          <w:color w:val="000000"/>
          <w:sz w:val="26"/>
          <w:szCs w:val="26"/>
          <w:lang w:eastAsia="ru-RU"/>
        </w:rPr>
        <w:t>услуги по присвоению спортивного разряда</w:t>
      </w:r>
    </w:p>
    <w:p w:rsidR="004F4CD9" w:rsidRPr="00CE6ACF" w:rsidRDefault="004F4CD9" w:rsidP="004F4CD9">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E6ACF">
        <w:rPr>
          <w:rFonts w:ascii="Times New Roman" w:eastAsia="Times New Roman" w:hAnsi="Times New Roman" w:cs="Times New Roman"/>
          <w:color w:val="000000"/>
          <w:sz w:val="26"/>
          <w:szCs w:val="26"/>
          <w:lang w:eastAsia="ru-RU"/>
        </w:rPr>
        <w:t> </w:t>
      </w:r>
    </w:p>
    <w:p w:rsidR="004F4CD9" w:rsidRPr="00CE6ACF" w:rsidRDefault="004F4CD9" w:rsidP="004F4CD9">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4F4CD9" w:rsidRPr="00CE6ACF" w:rsidRDefault="004F4CD9" w:rsidP="004F4CD9">
      <w:pPr>
        <w:shd w:val="clear" w:color="auto" w:fill="FFFFFF"/>
        <w:spacing w:after="0" w:line="240" w:lineRule="auto"/>
        <w:ind w:firstLine="708"/>
        <w:jc w:val="both"/>
        <w:rPr>
          <w:rFonts w:ascii="Times New Roman" w:eastAsia="Times New Roman" w:hAnsi="Times New Roman" w:cs="Times New Roman"/>
          <w:bCs/>
          <w:color w:val="000000"/>
          <w:sz w:val="26"/>
          <w:szCs w:val="26"/>
          <w:lang w:eastAsia="ru-RU"/>
        </w:rPr>
      </w:pPr>
      <w:r w:rsidRPr="00CE6ACF">
        <w:rPr>
          <w:rFonts w:ascii="Times New Roman" w:eastAsia="Times New Roman" w:hAnsi="Times New Roman" w:cs="Times New Roman"/>
          <w:bCs/>
          <w:color w:val="000000"/>
          <w:sz w:val="26"/>
          <w:szCs w:val="26"/>
          <w:lang w:eastAsia="ru-RU"/>
        </w:rPr>
        <w:t>В целях повышения качества предоставления муниципальных услуг,</w:t>
      </w:r>
      <w:r>
        <w:rPr>
          <w:rFonts w:ascii="Times New Roman" w:eastAsia="Times New Roman" w:hAnsi="Times New Roman" w:cs="Times New Roman"/>
          <w:bCs/>
          <w:color w:val="000000"/>
          <w:sz w:val="26"/>
          <w:szCs w:val="26"/>
          <w:lang w:val="tt-RU" w:eastAsia="ru-RU"/>
        </w:rPr>
        <w:t xml:space="preserve">                                 </w:t>
      </w:r>
      <w:r w:rsidRPr="00CE6ACF">
        <w:rPr>
          <w:rFonts w:ascii="Times New Roman" w:eastAsia="Times New Roman" w:hAnsi="Times New Roman" w:cs="Times New Roman"/>
          <w:bCs/>
          <w:color w:val="000000"/>
          <w:sz w:val="26"/>
          <w:szCs w:val="26"/>
          <w:lang w:eastAsia="ru-RU"/>
        </w:rPr>
        <w:t xml:space="preserve"> в соответствии с Федеральным законом от 04.12.2007 № 329-ФЗ «О физической культуре и спорте в Российской Федерации», Федеральным законом от 06.10.2003 № 131-ФЗ «Об общих принципах организации местного самоуправления</w:t>
      </w:r>
      <w:r>
        <w:rPr>
          <w:rFonts w:ascii="Times New Roman" w:eastAsia="Times New Roman" w:hAnsi="Times New Roman" w:cs="Times New Roman"/>
          <w:bCs/>
          <w:color w:val="000000"/>
          <w:sz w:val="26"/>
          <w:szCs w:val="26"/>
          <w:lang w:val="tt-RU" w:eastAsia="ru-RU"/>
        </w:rPr>
        <w:t xml:space="preserve">                                     </w:t>
      </w:r>
      <w:r w:rsidRPr="00CE6ACF">
        <w:rPr>
          <w:rFonts w:ascii="Times New Roman" w:eastAsia="Times New Roman" w:hAnsi="Times New Roman" w:cs="Times New Roman"/>
          <w:bCs/>
          <w:color w:val="000000"/>
          <w:sz w:val="26"/>
          <w:szCs w:val="26"/>
          <w:lang w:eastAsia="ru-RU"/>
        </w:rPr>
        <w:t xml:space="preserve"> в Российской Федерации», Федеральным законом от 27.07.2020  № 210-ФЗ </w:t>
      </w:r>
      <w:r>
        <w:rPr>
          <w:rFonts w:ascii="Times New Roman" w:eastAsia="Times New Roman" w:hAnsi="Times New Roman" w:cs="Times New Roman"/>
          <w:bCs/>
          <w:color w:val="000000"/>
          <w:sz w:val="26"/>
          <w:szCs w:val="26"/>
          <w:lang w:val="tt-RU" w:eastAsia="ru-RU"/>
        </w:rPr>
        <w:t xml:space="preserve">                           </w:t>
      </w:r>
      <w:r w:rsidRPr="00CE6ACF">
        <w:rPr>
          <w:rFonts w:ascii="Times New Roman" w:eastAsia="Times New Roman" w:hAnsi="Times New Roman" w:cs="Times New Roman"/>
          <w:bCs/>
          <w:color w:val="000000"/>
          <w:sz w:val="26"/>
          <w:szCs w:val="26"/>
          <w:lang w:eastAsia="ru-RU"/>
        </w:rPr>
        <w:t>«Об организации предоставления государст</w:t>
      </w:r>
      <w:r>
        <w:rPr>
          <w:rFonts w:ascii="Times New Roman" w:eastAsia="Times New Roman" w:hAnsi="Times New Roman" w:cs="Times New Roman"/>
          <w:bCs/>
          <w:color w:val="000000"/>
          <w:sz w:val="26"/>
          <w:szCs w:val="26"/>
          <w:lang w:eastAsia="ru-RU"/>
        </w:rPr>
        <w:t xml:space="preserve">венных и муниципальных услуг», </w:t>
      </w:r>
      <w:r>
        <w:rPr>
          <w:rFonts w:ascii="Times New Roman" w:eastAsia="Times New Roman" w:hAnsi="Times New Roman" w:cs="Times New Roman"/>
          <w:bCs/>
          <w:color w:val="000000"/>
          <w:sz w:val="26"/>
          <w:szCs w:val="26"/>
          <w:lang w:val="tt-RU" w:eastAsia="ru-RU"/>
        </w:rPr>
        <w:t>П</w:t>
      </w:r>
      <w:proofErr w:type="spellStart"/>
      <w:r w:rsidRPr="00CE6ACF">
        <w:rPr>
          <w:rFonts w:ascii="Times New Roman" w:eastAsia="Times New Roman" w:hAnsi="Times New Roman" w:cs="Times New Roman"/>
          <w:bCs/>
          <w:color w:val="000000"/>
          <w:sz w:val="26"/>
          <w:szCs w:val="26"/>
          <w:lang w:eastAsia="ru-RU"/>
        </w:rPr>
        <w:t>остановление</w:t>
      </w:r>
      <w:proofErr w:type="spellEnd"/>
      <w:r w:rsidRPr="00CE6ACF">
        <w:rPr>
          <w:rFonts w:ascii="Times New Roman" w:eastAsia="Times New Roman" w:hAnsi="Times New Roman" w:cs="Times New Roman"/>
          <w:bCs/>
          <w:color w:val="000000"/>
          <w:sz w:val="26"/>
          <w:szCs w:val="26"/>
          <w:lang w:eastAsia="ru-RU"/>
        </w:rPr>
        <w:t xml:space="preserve"> Кабинета Министров от 13.04.2021 №</w:t>
      </w:r>
      <w:r>
        <w:rPr>
          <w:rFonts w:ascii="Times New Roman" w:eastAsia="Times New Roman" w:hAnsi="Times New Roman" w:cs="Times New Roman"/>
          <w:bCs/>
          <w:color w:val="000000"/>
          <w:sz w:val="26"/>
          <w:szCs w:val="26"/>
          <w:lang w:val="tt-RU" w:eastAsia="ru-RU"/>
        </w:rPr>
        <w:t xml:space="preserve"> </w:t>
      </w:r>
      <w:r w:rsidRPr="00CE6ACF">
        <w:rPr>
          <w:rFonts w:ascii="Times New Roman" w:eastAsia="Times New Roman" w:hAnsi="Times New Roman" w:cs="Times New Roman"/>
          <w:bCs/>
          <w:color w:val="000000"/>
          <w:sz w:val="26"/>
          <w:szCs w:val="26"/>
          <w:lang w:eastAsia="ru-RU"/>
        </w:rPr>
        <w:t xml:space="preserve">242 Постановление Кабинета Министров Республики Татарстан «Об утверждении плана мероприятий </w:t>
      </w:r>
      <w:r>
        <w:rPr>
          <w:rFonts w:ascii="Times New Roman" w:eastAsia="Times New Roman" w:hAnsi="Times New Roman" w:cs="Times New Roman"/>
          <w:bCs/>
          <w:color w:val="000000"/>
          <w:sz w:val="26"/>
          <w:szCs w:val="26"/>
          <w:lang w:val="tt-RU" w:eastAsia="ru-RU"/>
        </w:rPr>
        <w:t xml:space="preserve">                                   </w:t>
      </w:r>
      <w:r w:rsidRPr="00CE6ACF">
        <w:rPr>
          <w:rFonts w:ascii="Times New Roman" w:eastAsia="Times New Roman" w:hAnsi="Times New Roman" w:cs="Times New Roman"/>
          <w:bCs/>
          <w:color w:val="000000"/>
          <w:sz w:val="26"/>
          <w:szCs w:val="26"/>
          <w:lang w:eastAsia="ru-RU"/>
        </w:rPr>
        <w:t xml:space="preserve">по переходу на предоставление социально значимых государственных услуг, услуг, предоставляемых государственными учреждениями Республики Татарстан, </w:t>
      </w:r>
      <w:r>
        <w:rPr>
          <w:rFonts w:ascii="Times New Roman" w:eastAsia="Times New Roman" w:hAnsi="Times New Roman" w:cs="Times New Roman"/>
          <w:bCs/>
          <w:color w:val="000000"/>
          <w:sz w:val="26"/>
          <w:szCs w:val="26"/>
          <w:lang w:val="tt-RU" w:eastAsia="ru-RU"/>
        </w:rPr>
        <w:t xml:space="preserve">                             </w:t>
      </w:r>
      <w:r w:rsidRPr="00CE6ACF">
        <w:rPr>
          <w:rFonts w:ascii="Times New Roman" w:eastAsia="Times New Roman" w:hAnsi="Times New Roman" w:cs="Times New Roman"/>
          <w:bCs/>
          <w:color w:val="000000"/>
          <w:sz w:val="26"/>
          <w:szCs w:val="26"/>
          <w:lang w:eastAsia="ru-RU"/>
        </w:rPr>
        <w:t xml:space="preserve">в которых размещается государственное задание (заказ), в электронной форме», </w:t>
      </w:r>
      <w:r>
        <w:rPr>
          <w:rFonts w:ascii="Times New Roman" w:eastAsia="Times New Roman" w:hAnsi="Times New Roman" w:cs="Times New Roman"/>
          <w:bCs/>
          <w:color w:val="000000"/>
          <w:sz w:val="26"/>
          <w:szCs w:val="26"/>
          <w:lang w:val="tt-RU" w:eastAsia="ru-RU"/>
        </w:rPr>
        <w:t xml:space="preserve">                    </w:t>
      </w:r>
      <w:r w:rsidRPr="00CE6ACF">
        <w:rPr>
          <w:rFonts w:ascii="Times New Roman" w:eastAsia="Times New Roman" w:hAnsi="Times New Roman" w:cs="Times New Roman"/>
          <w:bCs/>
          <w:color w:val="000000"/>
          <w:sz w:val="26"/>
          <w:szCs w:val="26"/>
          <w:lang w:eastAsia="ru-RU"/>
        </w:rPr>
        <w:t>со статьей 41 Устава города</w:t>
      </w:r>
      <w:r w:rsidRPr="00A45FD1">
        <w:rPr>
          <w:rFonts w:ascii="Times New Roman" w:eastAsia="Times New Roman" w:hAnsi="Times New Roman" w:cs="Times New Roman"/>
          <w:bCs/>
          <w:color w:val="FF0000"/>
          <w:sz w:val="26"/>
          <w:szCs w:val="26"/>
          <w:lang w:eastAsia="ru-RU"/>
        </w:rPr>
        <w:t xml:space="preserve"> </w:t>
      </w:r>
    </w:p>
    <w:p w:rsidR="004F4CD9" w:rsidRPr="00CE6ACF" w:rsidRDefault="004F4CD9" w:rsidP="004F4CD9">
      <w:pPr>
        <w:shd w:val="clear" w:color="auto" w:fill="FFFFFF"/>
        <w:spacing w:after="0" w:line="240" w:lineRule="auto"/>
        <w:jc w:val="center"/>
        <w:rPr>
          <w:rFonts w:ascii="Times New Roman" w:eastAsia="Times New Roman" w:hAnsi="Times New Roman" w:cs="Times New Roman"/>
          <w:bCs/>
          <w:color w:val="000000"/>
          <w:sz w:val="26"/>
          <w:szCs w:val="26"/>
          <w:lang w:eastAsia="ru-RU"/>
        </w:rPr>
      </w:pPr>
    </w:p>
    <w:p w:rsidR="004F4CD9" w:rsidRPr="00CE6ACF" w:rsidRDefault="004F4CD9" w:rsidP="004F4CD9">
      <w:pPr>
        <w:shd w:val="clear" w:color="auto" w:fill="FFFFFF"/>
        <w:spacing w:after="0" w:line="240" w:lineRule="auto"/>
        <w:jc w:val="center"/>
        <w:rPr>
          <w:rFonts w:ascii="Times New Roman" w:eastAsia="Times New Roman" w:hAnsi="Times New Roman" w:cs="Times New Roman"/>
          <w:bCs/>
          <w:color w:val="000000"/>
          <w:sz w:val="26"/>
          <w:szCs w:val="26"/>
          <w:lang w:eastAsia="ru-RU"/>
        </w:rPr>
      </w:pPr>
      <w:r w:rsidRPr="00CE6ACF">
        <w:rPr>
          <w:rFonts w:ascii="Times New Roman" w:eastAsia="Times New Roman" w:hAnsi="Times New Roman" w:cs="Times New Roman"/>
          <w:bCs/>
          <w:color w:val="000000"/>
          <w:sz w:val="26"/>
          <w:szCs w:val="26"/>
          <w:lang w:eastAsia="ru-RU"/>
        </w:rPr>
        <w:t>П О С Т А Н О В Л Я Ю:</w:t>
      </w:r>
    </w:p>
    <w:p w:rsidR="004F4CD9" w:rsidRPr="00CE6ACF" w:rsidRDefault="004F4CD9" w:rsidP="004F4CD9">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4F4CD9" w:rsidRPr="00CE6ACF" w:rsidRDefault="004F4CD9" w:rsidP="004F4CD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CE6ACF">
        <w:rPr>
          <w:rFonts w:ascii="Times New Roman" w:eastAsia="Times New Roman" w:hAnsi="Times New Roman" w:cs="Times New Roman"/>
          <w:color w:val="000000"/>
          <w:sz w:val="26"/>
          <w:szCs w:val="26"/>
          <w:lang w:eastAsia="ru-RU"/>
        </w:rPr>
        <w:t xml:space="preserve">1. Утвердить </w:t>
      </w:r>
      <w:r w:rsidR="00DE38BF">
        <w:rPr>
          <w:rFonts w:ascii="Times New Roman" w:eastAsia="Times New Roman" w:hAnsi="Times New Roman" w:cs="Times New Roman"/>
          <w:bCs/>
          <w:color w:val="000000"/>
          <w:sz w:val="26"/>
          <w:szCs w:val="26"/>
          <w:lang w:eastAsia="ru-RU"/>
        </w:rPr>
        <w:t>а</w:t>
      </w:r>
      <w:r w:rsidRPr="00CE6ACF">
        <w:rPr>
          <w:rFonts w:ascii="Times New Roman" w:eastAsia="Times New Roman" w:hAnsi="Times New Roman" w:cs="Times New Roman"/>
          <w:bCs/>
          <w:color w:val="000000"/>
          <w:sz w:val="26"/>
          <w:szCs w:val="26"/>
          <w:lang w:eastAsia="ru-RU"/>
        </w:rPr>
        <w:t>дминистративный регламент предоставления муниципальной услуги по присвоению спортивного разряда согласно приложению</w:t>
      </w:r>
      <w:r w:rsidRPr="00CE6ACF">
        <w:rPr>
          <w:rFonts w:ascii="Times New Roman" w:eastAsia="Times New Roman" w:hAnsi="Times New Roman" w:cs="Times New Roman"/>
          <w:color w:val="000000"/>
          <w:sz w:val="26"/>
          <w:szCs w:val="26"/>
          <w:lang w:eastAsia="ru-RU"/>
        </w:rPr>
        <w:t>.</w:t>
      </w:r>
    </w:p>
    <w:p w:rsidR="004F4CD9" w:rsidRPr="00CE6ACF" w:rsidRDefault="004F4CD9" w:rsidP="004F4CD9">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CE6ACF">
        <w:rPr>
          <w:rFonts w:ascii="Times New Roman" w:eastAsia="Times New Roman" w:hAnsi="Times New Roman" w:cs="Times New Roman"/>
          <w:color w:val="000000"/>
          <w:sz w:val="26"/>
          <w:szCs w:val="26"/>
          <w:lang w:eastAsia="ru-RU"/>
        </w:rPr>
        <w:t>2. Управлению делопроизводством Исполнительного комитета обеспечить опубликование настоящего постановления в газетах «</w:t>
      </w:r>
      <w:proofErr w:type="spellStart"/>
      <w:r w:rsidRPr="00CE6ACF">
        <w:rPr>
          <w:rFonts w:ascii="Times New Roman" w:eastAsia="Times New Roman" w:hAnsi="Times New Roman" w:cs="Times New Roman"/>
          <w:color w:val="000000"/>
          <w:sz w:val="26"/>
          <w:szCs w:val="26"/>
          <w:lang w:eastAsia="ru-RU"/>
        </w:rPr>
        <w:t>Челнинские</w:t>
      </w:r>
      <w:proofErr w:type="spellEnd"/>
      <w:r w:rsidRPr="00CE6ACF">
        <w:rPr>
          <w:rFonts w:ascii="Times New Roman" w:eastAsia="Times New Roman" w:hAnsi="Times New Roman" w:cs="Times New Roman"/>
          <w:color w:val="000000"/>
          <w:sz w:val="26"/>
          <w:szCs w:val="26"/>
          <w:lang w:eastAsia="ru-RU"/>
        </w:rPr>
        <w:t xml:space="preserve"> известия», «</w:t>
      </w:r>
      <w:proofErr w:type="spellStart"/>
      <w:r w:rsidRPr="00CE6ACF">
        <w:rPr>
          <w:rFonts w:ascii="Times New Roman" w:eastAsia="Times New Roman" w:hAnsi="Times New Roman" w:cs="Times New Roman"/>
          <w:color w:val="000000"/>
          <w:sz w:val="26"/>
          <w:szCs w:val="26"/>
          <w:lang w:eastAsia="ru-RU"/>
        </w:rPr>
        <w:t>Шахри</w:t>
      </w:r>
      <w:proofErr w:type="spellEnd"/>
      <w:r w:rsidRPr="00CE6ACF">
        <w:rPr>
          <w:rFonts w:ascii="Times New Roman" w:eastAsia="Times New Roman" w:hAnsi="Times New Roman" w:cs="Times New Roman"/>
          <w:color w:val="000000"/>
          <w:sz w:val="26"/>
          <w:szCs w:val="26"/>
          <w:lang w:eastAsia="ru-RU"/>
        </w:rPr>
        <w:t xml:space="preserve"> </w:t>
      </w:r>
      <w:proofErr w:type="spellStart"/>
      <w:r w:rsidRPr="00CE6ACF">
        <w:rPr>
          <w:rFonts w:ascii="Times New Roman" w:eastAsia="Times New Roman" w:hAnsi="Times New Roman" w:cs="Times New Roman"/>
          <w:color w:val="000000"/>
          <w:sz w:val="26"/>
          <w:szCs w:val="26"/>
          <w:lang w:eastAsia="ru-RU"/>
        </w:rPr>
        <w:t>Чаллы</w:t>
      </w:r>
      <w:proofErr w:type="spellEnd"/>
      <w:r w:rsidRPr="00CE6ACF">
        <w:rPr>
          <w:rFonts w:ascii="Times New Roman" w:eastAsia="Times New Roman" w:hAnsi="Times New Roman" w:cs="Times New Roman"/>
          <w:color w:val="000000"/>
          <w:sz w:val="26"/>
          <w:szCs w:val="26"/>
          <w:lang w:eastAsia="ru-RU"/>
        </w:rPr>
        <w:t>» и размещение его на официальном портале правовой информации Республики Татарстан (</w:t>
      </w:r>
      <w:proofErr w:type="spellStart"/>
      <w:r w:rsidRPr="00CE6ACF">
        <w:rPr>
          <w:rFonts w:ascii="Times New Roman" w:eastAsia="Times New Roman" w:hAnsi="Times New Roman" w:cs="Times New Roman"/>
          <w:color w:val="000000"/>
          <w:sz w:val="26"/>
          <w:szCs w:val="26"/>
          <w:lang w:val="en-US" w:eastAsia="ru-RU"/>
        </w:rPr>
        <w:t>pravo</w:t>
      </w:r>
      <w:proofErr w:type="spellEnd"/>
      <w:r w:rsidRPr="00CE6ACF">
        <w:rPr>
          <w:rFonts w:ascii="Times New Roman" w:eastAsia="Times New Roman" w:hAnsi="Times New Roman" w:cs="Times New Roman"/>
          <w:color w:val="000000"/>
          <w:sz w:val="26"/>
          <w:szCs w:val="26"/>
          <w:lang w:eastAsia="ru-RU"/>
        </w:rPr>
        <w:t>.</w:t>
      </w:r>
      <w:proofErr w:type="spellStart"/>
      <w:r w:rsidRPr="00CE6ACF">
        <w:rPr>
          <w:rFonts w:ascii="Times New Roman" w:eastAsia="Times New Roman" w:hAnsi="Times New Roman" w:cs="Times New Roman"/>
          <w:color w:val="000000"/>
          <w:sz w:val="26"/>
          <w:szCs w:val="26"/>
          <w:lang w:val="en-US" w:eastAsia="ru-RU"/>
        </w:rPr>
        <w:t>tatarstan</w:t>
      </w:r>
      <w:proofErr w:type="spellEnd"/>
      <w:r w:rsidRPr="00CE6ACF">
        <w:rPr>
          <w:rFonts w:ascii="Times New Roman" w:eastAsia="Times New Roman" w:hAnsi="Times New Roman" w:cs="Times New Roman"/>
          <w:color w:val="000000"/>
          <w:sz w:val="26"/>
          <w:szCs w:val="26"/>
          <w:lang w:eastAsia="ru-RU"/>
        </w:rPr>
        <w:t>.</w:t>
      </w:r>
      <w:proofErr w:type="spellStart"/>
      <w:r w:rsidRPr="00CE6ACF">
        <w:rPr>
          <w:rFonts w:ascii="Times New Roman" w:eastAsia="Times New Roman" w:hAnsi="Times New Roman" w:cs="Times New Roman"/>
          <w:color w:val="000000"/>
          <w:sz w:val="26"/>
          <w:szCs w:val="26"/>
          <w:lang w:val="en-US" w:eastAsia="ru-RU"/>
        </w:rPr>
        <w:t>ru</w:t>
      </w:r>
      <w:proofErr w:type="spellEnd"/>
      <w:r w:rsidRPr="00CE6ACF">
        <w:rPr>
          <w:rFonts w:ascii="Times New Roman" w:eastAsia="Times New Roman" w:hAnsi="Times New Roman" w:cs="Times New Roman"/>
          <w:color w:val="000000"/>
          <w:sz w:val="26"/>
          <w:szCs w:val="26"/>
          <w:lang w:eastAsia="ru-RU"/>
        </w:rPr>
        <w:t>), на официальном сайте города Набережные Челны в сети «Интернет».</w:t>
      </w:r>
    </w:p>
    <w:p w:rsidR="004F4CD9" w:rsidRPr="00CE6ACF" w:rsidRDefault="004F4CD9" w:rsidP="004F4CD9">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CE6ACF">
        <w:rPr>
          <w:rFonts w:ascii="Times New Roman" w:eastAsia="Times New Roman" w:hAnsi="Times New Roman" w:cs="Times New Roman"/>
          <w:color w:val="000000"/>
          <w:sz w:val="26"/>
          <w:szCs w:val="26"/>
          <w:lang w:eastAsia="ru-RU"/>
        </w:rPr>
        <w:t xml:space="preserve">3. Контроль за выполнением постановления возложить на заместителя Руководителя Исполнительного комитета </w:t>
      </w:r>
      <w:proofErr w:type="spellStart"/>
      <w:r w:rsidRPr="00CE6ACF">
        <w:rPr>
          <w:rFonts w:ascii="Times New Roman" w:eastAsia="Times New Roman" w:hAnsi="Times New Roman" w:cs="Times New Roman"/>
          <w:color w:val="000000"/>
          <w:sz w:val="26"/>
          <w:szCs w:val="26"/>
          <w:lang w:eastAsia="ru-RU"/>
        </w:rPr>
        <w:t>Халимова</w:t>
      </w:r>
      <w:proofErr w:type="spellEnd"/>
      <w:r w:rsidRPr="00CE6ACF">
        <w:rPr>
          <w:rFonts w:ascii="Times New Roman" w:eastAsia="Times New Roman" w:hAnsi="Times New Roman" w:cs="Times New Roman"/>
          <w:color w:val="000000"/>
          <w:sz w:val="26"/>
          <w:szCs w:val="26"/>
          <w:lang w:eastAsia="ru-RU"/>
        </w:rPr>
        <w:t xml:space="preserve"> Р.М.</w:t>
      </w:r>
    </w:p>
    <w:p w:rsidR="004F4CD9" w:rsidRPr="00CE6ACF" w:rsidRDefault="004F4CD9" w:rsidP="004F4CD9">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p>
    <w:p w:rsidR="004F4CD9" w:rsidRPr="00CE6ACF" w:rsidRDefault="004F4CD9" w:rsidP="004F4CD9">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p>
    <w:p w:rsidR="004F4CD9" w:rsidRPr="00CE6ACF" w:rsidRDefault="004F4CD9" w:rsidP="004F4CD9">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p>
    <w:p w:rsidR="004F4CD9" w:rsidRPr="00CE6ACF" w:rsidRDefault="004F4CD9" w:rsidP="004F4CD9">
      <w:pPr>
        <w:spacing w:after="0" w:line="240" w:lineRule="auto"/>
        <w:rPr>
          <w:rFonts w:ascii="Times New Roman" w:hAnsi="Times New Roman" w:cs="Times New Roman"/>
          <w:sz w:val="26"/>
          <w:szCs w:val="26"/>
        </w:rPr>
      </w:pPr>
      <w:r w:rsidRPr="00CE6ACF">
        <w:rPr>
          <w:rFonts w:ascii="Times New Roman" w:hAnsi="Times New Roman" w:cs="Times New Roman"/>
          <w:sz w:val="26"/>
          <w:szCs w:val="26"/>
        </w:rPr>
        <w:t xml:space="preserve">Руководитель </w:t>
      </w:r>
    </w:p>
    <w:p w:rsidR="004F4CD9" w:rsidRPr="00CE6ACF" w:rsidRDefault="004F4CD9" w:rsidP="004F4CD9">
      <w:pPr>
        <w:spacing w:after="0" w:line="240" w:lineRule="auto"/>
        <w:rPr>
          <w:rFonts w:ascii="Times New Roman" w:hAnsi="Times New Roman" w:cs="Times New Roman"/>
          <w:sz w:val="26"/>
          <w:szCs w:val="26"/>
        </w:rPr>
      </w:pPr>
      <w:r w:rsidRPr="00CE6ACF">
        <w:rPr>
          <w:rFonts w:ascii="Times New Roman" w:hAnsi="Times New Roman" w:cs="Times New Roman"/>
          <w:sz w:val="26"/>
          <w:szCs w:val="26"/>
        </w:rPr>
        <w:t>Исполнительного комитета                                                                       Ф.Ш. Салахов</w:t>
      </w:r>
    </w:p>
    <w:p w:rsidR="004E57CB" w:rsidRDefault="004E57CB">
      <w:r>
        <w:br w:type="page"/>
      </w:r>
    </w:p>
    <w:p w:rsidR="004E57CB" w:rsidRPr="000C6829" w:rsidRDefault="004E57CB" w:rsidP="002410D6">
      <w:pPr>
        <w:spacing w:after="0" w:line="240" w:lineRule="auto"/>
        <w:ind w:firstLine="5670"/>
        <w:rPr>
          <w:rFonts w:ascii="Times New Roman" w:hAnsi="Times New Roman" w:cs="Times New Roman"/>
          <w:sz w:val="24"/>
          <w:szCs w:val="24"/>
        </w:rPr>
      </w:pPr>
      <w:r w:rsidRPr="000C6829">
        <w:rPr>
          <w:rFonts w:ascii="Times New Roman" w:hAnsi="Times New Roman" w:cs="Times New Roman"/>
          <w:sz w:val="24"/>
          <w:szCs w:val="24"/>
        </w:rPr>
        <w:lastRenderedPageBreak/>
        <w:t xml:space="preserve">Приложение </w:t>
      </w:r>
    </w:p>
    <w:p w:rsidR="004E57CB" w:rsidRPr="000C6829" w:rsidRDefault="004E57CB" w:rsidP="002410D6">
      <w:pPr>
        <w:spacing w:after="0" w:line="240" w:lineRule="auto"/>
        <w:ind w:firstLine="5670"/>
        <w:rPr>
          <w:rFonts w:ascii="Times New Roman" w:hAnsi="Times New Roman" w:cs="Times New Roman"/>
          <w:sz w:val="24"/>
          <w:szCs w:val="24"/>
        </w:rPr>
      </w:pPr>
      <w:r w:rsidRPr="000C6829">
        <w:rPr>
          <w:rFonts w:ascii="Times New Roman" w:hAnsi="Times New Roman" w:cs="Times New Roman"/>
          <w:sz w:val="24"/>
          <w:szCs w:val="24"/>
        </w:rPr>
        <w:t xml:space="preserve">к постановлению </w:t>
      </w:r>
    </w:p>
    <w:p w:rsidR="004E57CB" w:rsidRPr="000C6829" w:rsidRDefault="004E57CB" w:rsidP="002410D6">
      <w:pPr>
        <w:spacing w:after="0" w:line="240" w:lineRule="auto"/>
        <w:ind w:firstLine="5670"/>
        <w:rPr>
          <w:rFonts w:ascii="Times New Roman" w:hAnsi="Times New Roman" w:cs="Times New Roman"/>
          <w:sz w:val="24"/>
          <w:szCs w:val="24"/>
        </w:rPr>
      </w:pPr>
      <w:r w:rsidRPr="000C6829">
        <w:rPr>
          <w:rFonts w:ascii="Times New Roman" w:hAnsi="Times New Roman" w:cs="Times New Roman"/>
          <w:sz w:val="24"/>
          <w:szCs w:val="24"/>
        </w:rPr>
        <w:t xml:space="preserve">Исполнительного комитета </w:t>
      </w:r>
    </w:p>
    <w:p w:rsidR="004E57CB" w:rsidRPr="000C6829" w:rsidRDefault="004E57CB" w:rsidP="002410D6">
      <w:pPr>
        <w:spacing w:after="0" w:line="240" w:lineRule="auto"/>
        <w:ind w:firstLine="5670"/>
        <w:rPr>
          <w:rFonts w:ascii="Times New Roman" w:hAnsi="Times New Roman" w:cs="Times New Roman"/>
          <w:bCs/>
          <w:sz w:val="24"/>
          <w:szCs w:val="24"/>
        </w:rPr>
      </w:pPr>
      <w:r w:rsidRPr="000C6829">
        <w:rPr>
          <w:rFonts w:ascii="Times New Roman" w:hAnsi="Times New Roman" w:cs="Times New Roman"/>
          <w:sz w:val="24"/>
          <w:szCs w:val="24"/>
        </w:rPr>
        <w:t xml:space="preserve">от </w:t>
      </w:r>
      <w:r>
        <w:rPr>
          <w:rFonts w:ascii="Times New Roman" w:hAnsi="Times New Roman" w:cs="Times New Roman"/>
          <w:sz w:val="24"/>
          <w:szCs w:val="24"/>
        </w:rPr>
        <w:t>«</w:t>
      </w:r>
      <w:r w:rsidRPr="000C6829">
        <w:rPr>
          <w:rFonts w:ascii="Times New Roman" w:hAnsi="Times New Roman" w:cs="Times New Roman"/>
          <w:sz w:val="24"/>
          <w:szCs w:val="24"/>
        </w:rPr>
        <w:t>__</w:t>
      </w:r>
      <w:r>
        <w:rPr>
          <w:rFonts w:ascii="Times New Roman" w:hAnsi="Times New Roman" w:cs="Times New Roman"/>
          <w:sz w:val="24"/>
          <w:szCs w:val="24"/>
        </w:rPr>
        <w:t>__</w:t>
      </w:r>
      <w:r w:rsidRPr="000C6829">
        <w:rPr>
          <w:rFonts w:ascii="Times New Roman" w:hAnsi="Times New Roman" w:cs="Times New Roman"/>
          <w:sz w:val="24"/>
          <w:szCs w:val="24"/>
        </w:rPr>
        <w:t>_</w:t>
      </w:r>
      <w:r>
        <w:rPr>
          <w:rFonts w:ascii="Times New Roman" w:hAnsi="Times New Roman" w:cs="Times New Roman"/>
          <w:sz w:val="24"/>
          <w:szCs w:val="24"/>
        </w:rPr>
        <w:t>»</w:t>
      </w:r>
      <w:r w:rsidRPr="000C6829">
        <w:rPr>
          <w:rFonts w:ascii="Times New Roman" w:hAnsi="Times New Roman" w:cs="Times New Roman"/>
          <w:sz w:val="24"/>
          <w:szCs w:val="24"/>
        </w:rPr>
        <w:t xml:space="preserve"> ______ 20</w:t>
      </w:r>
      <w:r>
        <w:rPr>
          <w:rFonts w:ascii="Times New Roman" w:hAnsi="Times New Roman" w:cs="Times New Roman"/>
          <w:sz w:val="24"/>
          <w:szCs w:val="24"/>
        </w:rPr>
        <w:t>21</w:t>
      </w:r>
      <w:r w:rsidRPr="000C6829">
        <w:rPr>
          <w:rFonts w:ascii="Times New Roman" w:hAnsi="Times New Roman" w:cs="Times New Roman"/>
          <w:sz w:val="24"/>
          <w:szCs w:val="24"/>
        </w:rPr>
        <w:t xml:space="preserve"> № __</w:t>
      </w:r>
      <w:r>
        <w:rPr>
          <w:rFonts w:ascii="Times New Roman" w:hAnsi="Times New Roman" w:cs="Times New Roman"/>
          <w:sz w:val="24"/>
          <w:szCs w:val="24"/>
        </w:rPr>
        <w:t>___</w:t>
      </w:r>
      <w:r w:rsidRPr="000C6829">
        <w:rPr>
          <w:rFonts w:ascii="Times New Roman" w:hAnsi="Times New Roman" w:cs="Times New Roman"/>
          <w:sz w:val="24"/>
          <w:szCs w:val="24"/>
        </w:rPr>
        <w:t>_</w:t>
      </w:r>
    </w:p>
    <w:p w:rsidR="004E57CB" w:rsidRDefault="004E57CB" w:rsidP="004E57CB">
      <w:pPr>
        <w:keepNext/>
        <w:spacing w:after="0" w:line="240" w:lineRule="auto"/>
        <w:jc w:val="center"/>
        <w:outlineLvl w:val="0"/>
        <w:rPr>
          <w:rFonts w:ascii="Times New Roman" w:hAnsi="Times New Roman" w:cs="Times New Roman"/>
          <w:bCs/>
          <w:sz w:val="24"/>
          <w:szCs w:val="24"/>
          <w:lang w:eastAsia="zh-CN"/>
        </w:rPr>
      </w:pPr>
    </w:p>
    <w:p w:rsidR="004E57CB" w:rsidRDefault="004E57CB" w:rsidP="004E57CB">
      <w:pPr>
        <w:keepNext/>
        <w:spacing w:after="0" w:line="240" w:lineRule="auto"/>
        <w:jc w:val="center"/>
        <w:outlineLvl w:val="0"/>
        <w:rPr>
          <w:rFonts w:ascii="Times New Roman" w:hAnsi="Times New Roman" w:cs="Times New Roman"/>
          <w:bCs/>
          <w:sz w:val="24"/>
          <w:szCs w:val="24"/>
          <w:lang w:eastAsia="zh-CN"/>
        </w:rPr>
      </w:pPr>
    </w:p>
    <w:p w:rsidR="004E57CB" w:rsidRPr="000C6829" w:rsidRDefault="004E57CB" w:rsidP="004E57CB">
      <w:pPr>
        <w:keepNext/>
        <w:spacing w:after="0" w:line="240" w:lineRule="auto"/>
        <w:jc w:val="center"/>
        <w:outlineLvl w:val="0"/>
        <w:rPr>
          <w:rFonts w:ascii="Times New Roman" w:hAnsi="Times New Roman" w:cs="Times New Roman"/>
          <w:bCs/>
          <w:sz w:val="24"/>
          <w:szCs w:val="24"/>
          <w:lang w:eastAsia="zh-CN"/>
        </w:rPr>
      </w:pPr>
    </w:p>
    <w:p w:rsidR="004E57CB" w:rsidRPr="000C6829" w:rsidRDefault="004E57CB" w:rsidP="004E57CB">
      <w:pPr>
        <w:keepNext/>
        <w:spacing w:after="0" w:line="240" w:lineRule="auto"/>
        <w:jc w:val="center"/>
        <w:outlineLvl w:val="0"/>
        <w:rPr>
          <w:rFonts w:ascii="Times New Roman" w:hAnsi="Times New Roman" w:cs="Times New Roman"/>
          <w:bCs/>
          <w:sz w:val="24"/>
          <w:szCs w:val="24"/>
          <w:lang w:eastAsia="zh-CN"/>
        </w:rPr>
      </w:pPr>
      <w:r w:rsidRPr="000C6829">
        <w:rPr>
          <w:rFonts w:ascii="Times New Roman" w:hAnsi="Times New Roman" w:cs="Times New Roman"/>
          <w:bCs/>
          <w:sz w:val="24"/>
          <w:szCs w:val="24"/>
          <w:lang w:eastAsia="zh-CN"/>
        </w:rPr>
        <w:t>Административный регламент</w:t>
      </w:r>
    </w:p>
    <w:p w:rsidR="004E57CB" w:rsidRPr="000C6829" w:rsidRDefault="004E57CB" w:rsidP="004E57CB">
      <w:pPr>
        <w:keepNext/>
        <w:spacing w:after="0" w:line="240" w:lineRule="auto"/>
        <w:jc w:val="center"/>
        <w:outlineLvl w:val="0"/>
        <w:rPr>
          <w:rFonts w:ascii="Times New Roman" w:hAnsi="Times New Roman" w:cs="Times New Roman"/>
          <w:sz w:val="24"/>
          <w:szCs w:val="24"/>
        </w:rPr>
      </w:pPr>
      <w:r w:rsidRPr="000C6829">
        <w:rPr>
          <w:rFonts w:ascii="Times New Roman" w:hAnsi="Times New Roman" w:cs="Times New Roman"/>
          <w:bCs/>
          <w:sz w:val="24"/>
          <w:szCs w:val="24"/>
          <w:lang w:eastAsia="zh-CN"/>
        </w:rPr>
        <w:t xml:space="preserve">предоставления муниципальной услуги </w:t>
      </w:r>
    </w:p>
    <w:p w:rsidR="004E57CB" w:rsidRPr="000C6829" w:rsidRDefault="004E57CB" w:rsidP="004E57CB">
      <w:pPr>
        <w:keepNext/>
        <w:spacing w:after="0" w:line="240" w:lineRule="auto"/>
        <w:jc w:val="center"/>
        <w:outlineLvl w:val="0"/>
        <w:rPr>
          <w:rFonts w:ascii="Times New Roman" w:hAnsi="Times New Roman" w:cs="Times New Roman"/>
          <w:sz w:val="24"/>
          <w:szCs w:val="24"/>
        </w:rPr>
      </w:pPr>
      <w:r w:rsidRPr="000C6829">
        <w:rPr>
          <w:rFonts w:ascii="Times New Roman" w:hAnsi="Times New Roman" w:cs="Times New Roman"/>
          <w:bCs/>
          <w:sz w:val="24"/>
          <w:szCs w:val="24"/>
          <w:lang w:eastAsia="zh-CN"/>
        </w:rPr>
        <w:t xml:space="preserve">по </w:t>
      </w:r>
      <w:r w:rsidRPr="000C6829">
        <w:rPr>
          <w:rFonts w:ascii="Times New Roman" w:hAnsi="Times New Roman" w:cs="Times New Roman"/>
          <w:sz w:val="24"/>
          <w:szCs w:val="24"/>
        </w:rPr>
        <w:t xml:space="preserve">присвоению спортивного разряда </w:t>
      </w:r>
    </w:p>
    <w:p w:rsidR="004E57CB" w:rsidRPr="000C6829" w:rsidRDefault="004E57CB" w:rsidP="004E57CB">
      <w:pPr>
        <w:keepNext/>
        <w:spacing w:after="0" w:line="240" w:lineRule="auto"/>
        <w:jc w:val="center"/>
        <w:outlineLvl w:val="0"/>
        <w:rPr>
          <w:rFonts w:ascii="Times New Roman" w:hAnsi="Times New Roman" w:cs="Times New Roman"/>
          <w:bCs/>
          <w:sz w:val="24"/>
          <w:szCs w:val="24"/>
          <w:lang w:eastAsia="zh-CN"/>
        </w:rPr>
      </w:pPr>
      <w:r w:rsidRPr="000C6829">
        <w:rPr>
          <w:rFonts w:ascii="Times New Roman" w:hAnsi="Times New Roman" w:cs="Times New Roman"/>
          <w:sz w:val="24"/>
          <w:szCs w:val="24"/>
        </w:rPr>
        <w:t xml:space="preserve"> </w:t>
      </w:r>
    </w:p>
    <w:p w:rsidR="004E57CB" w:rsidRPr="000C6829" w:rsidRDefault="004E57CB" w:rsidP="004E57CB">
      <w:pPr>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1. Общие положения</w:t>
      </w:r>
    </w:p>
    <w:p w:rsidR="004E57CB" w:rsidRPr="000C6829" w:rsidRDefault="004E57CB" w:rsidP="004E57CB">
      <w:pPr>
        <w:spacing w:after="0" w:line="240" w:lineRule="auto"/>
        <w:jc w:val="both"/>
        <w:rPr>
          <w:rFonts w:ascii="Times New Roman" w:hAnsi="Times New Roman" w:cs="Times New Roman"/>
          <w:sz w:val="24"/>
          <w:szCs w:val="24"/>
        </w:rPr>
      </w:pPr>
    </w:p>
    <w:p w:rsidR="004E57CB" w:rsidRPr="000C6829" w:rsidRDefault="004E57CB" w:rsidP="004E57CB">
      <w:pPr>
        <w:keepNext/>
        <w:spacing w:after="0" w:line="240" w:lineRule="auto"/>
        <w:ind w:firstLine="709"/>
        <w:jc w:val="both"/>
        <w:outlineLvl w:val="0"/>
        <w:rPr>
          <w:rFonts w:ascii="Times New Roman" w:hAnsi="Times New Roman" w:cs="Times New Roman"/>
          <w:sz w:val="24"/>
          <w:szCs w:val="24"/>
        </w:rPr>
      </w:pPr>
      <w:r w:rsidRPr="000C6829">
        <w:rPr>
          <w:rFonts w:ascii="Times New Roman" w:hAnsi="Times New Roman" w:cs="Times New Roman"/>
          <w:sz w:val="24"/>
          <w:szCs w:val="24"/>
          <w:lang w:eastAsia="zh-CN"/>
        </w:rPr>
        <w:t xml:space="preserve">1.1. </w:t>
      </w:r>
      <w:r w:rsidRPr="000C6829">
        <w:rPr>
          <w:rFonts w:ascii="Times New Roman" w:hAnsi="Times New Roman" w:cs="Times New Roman"/>
          <w:sz w:val="24"/>
          <w:szCs w:val="24"/>
        </w:rPr>
        <w:t xml:space="preserve">Настоящий административный регламент предоставления муниципальной услуги (далее – Регламент) </w:t>
      </w:r>
      <w:r w:rsidRPr="000C6829">
        <w:rPr>
          <w:rFonts w:ascii="Times New Roman" w:hAnsi="Times New Roman" w:cs="Times New Roman"/>
          <w:sz w:val="24"/>
          <w:szCs w:val="24"/>
          <w:lang w:eastAsia="zh-CN"/>
        </w:rPr>
        <w:t xml:space="preserve">устанавливает стандарт и порядок предоставления муниципальной </w:t>
      </w:r>
      <w:r w:rsidRPr="000C6829">
        <w:rPr>
          <w:rFonts w:ascii="Times New Roman" w:hAnsi="Times New Roman" w:cs="Times New Roman"/>
          <w:sz w:val="24"/>
          <w:szCs w:val="24"/>
        </w:rPr>
        <w:t>услуги по присвоению спортивного разряда.</w:t>
      </w:r>
    </w:p>
    <w:p w:rsidR="004E57CB" w:rsidRPr="000C6829" w:rsidRDefault="004E57CB" w:rsidP="004E57CB">
      <w:pPr>
        <w:keepNext/>
        <w:spacing w:after="0" w:line="240" w:lineRule="auto"/>
        <w:ind w:firstLine="709"/>
        <w:jc w:val="both"/>
        <w:outlineLvl w:val="0"/>
        <w:rPr>
          <w:rFonts w:ascii="Times New Roman" w:hAnsi="Times New Roman" w:cs="Times New Roman"/>
          <w:sz w:val="24"/>
          <w:szCs w:val="24"/>
        </w:rPr>
      </w:pPr>
      <w:r w:rsidRPr="000C6829">
        <w:rPr>
          <w:rFonts w:ascii="Times New Roman" w:hAnsi="Times New Roman" w:cs="Times New Roman"/>
          <w:sz w:val="24"/>
          <w:szCs w:val="24"/>
        </w:rPr>
        <w:t>Действие настоящего Регламента распространяются на второй, третий спортивный разряды.</w:t>
      </w:r>
    </w:p>
    <w:p w:rsidR="004E57CB" w:rsidRPr="000C6829" w:rsidRDefault="004E57CB" w:rsidP="004E57CB">
      <w:pPr>
        <w:tabs>
          <w:tab w:val="left" w:pos="8325"/>
        </w:tabs>
        <w:suppressAutoHyphen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pacing w:val="1"/>
          <w:sz w:val="24"/>
          <w:szCs w:val="24"/>
        </w:rPr>
        <w:t>1.2. Получатели услуги: ф</w:t>
      </w:r>
      <w:r w:rsidRPr="000C6829">
        <w:rPr>
          <w:rFonts w:ascii="Times New Roman" w:hAnsi="Times New Roman" w:cs="Times New Roman"/>
          <w:sz w:val="24"/>
          <w:szCs w:val="24"/>
        </w:rPr>
        <w:t xml:space="preserve">изические лица (далее заявитель), претенденты на присвоение второго или третьего спортивного </w:t>
      </w:r>
      <w:proofErr w:type="spellStart"/>
      <w:r w:rsidRPr="000C6829">
        <w:rPr>
          <w:rFonts w:ascii="Times New Roman" w:hAnsi="Times New Roman" w:cs="Times New Roman"/>
          <w:sz w:val="24"/>
          <w:szCs w:val="24"/>
        </w:rPr>
        <w:t>рязряда</w:t>
      </w:r>
      <w:proofErr w:type="spellEnd"/>
      <w:r w:rsidRPr="000C6829">
        <w:rPr>
          <w:rFonts w:ascii="Times New Roman" w:hAnsi="Times New Roman" w:cs="Times New Roman"/>
          <w:sz w:val="24"/>
          <w:szCs w:val="24"/>
        </w:rPr>
        <w:t>.</w:t>
      </w:r>
    </w:p>
    <w:p w:rsidR="004E57CB" w:rsidRPr="000C6829" w:rsidRDefault="004E57CB" w:rsidP="004E57CB">
      <w:pPr>
        <w:pStyle w:val="ad"/>
        <w:tabs>
          <w:tab w:val="left" w:pos="9781"/>
        </w:tabs>
        <w:autoSpaceDE w:val="0"/>
        <w:autoSpaceDN w:val="0"/>
        <w:adjustRightInd w:val="0"/>
        <w:ind w:left="0" w:firstLine="709"/>
        <w:jc w:val="both"/>
        <w:rPr>
          <w:spacing w:val="1"/>
        </w:rPr>
      </w:pPr>
      <w:r w:rsidRPr="000C6829">
        <w:rPr>
          <w:spacing w:val="1"/>
        </w:rPr>
        <w:t>1.3. Информирование о предоставлении муниципальной услуги: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1.3.1. информация о порядке предоставления муниципальной услуги размещается:</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E57CB" w:rsidRPr="000C6829" w:rsidRDefault="004E57CB" w:rsidP="004E57CB">
      <w:pPr>
        <w:tabs>
          <w:tab w:val="left" w:pos="9923"/>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 xml:space="preserve">2) на официальном сайте муниципального образования город Набережные Челны в информационно-телекоммуникационной сети </w:t>
      </w:r>
      <w:r>
        <w:rPr>
          <w:rFonts w:ascii="Times New Roman" w:hAnsi="Times New Roman" w:cs="Times New Roman"/>
          <w:spacing w:val="1"/>
          <w:sz w:val="24"/>
          <w:szCs w:val="24"/>
        </w:rPr>
        <w:t>«</w:t>
      </w:r>
      <w:r w:rsidRPr="000C6829">
        <w:rPr>
          <w:rFonts w:ascii="Times New Roman" w:hAnsi="Times New Roman" w:cs="Times New Roman"/>
          <w:spacing w:val="1"/>
          <w:sz w:val="24"/>
          <w:szCs w:val="24"/>
        </w:rPr>
        <w:t>Интернет</w:t>
      </w:r>
      <w:r>
        <w:rPr>
          <w:rFonts w:ascii="Times New Roman" w:hAnsi="Times New Roman" w:cs="Times New Roman"/>
          <w:spacing w:val="1"/>
          <w:sz w:val="24"/>
          <w:szCs w:val="24"/>
        </w:rPr>
        <w:t>»</w:t>
      </w:r>
      <w:r w:rsidRPr="000C6829">
        <w:rPr>
          <w:rFonts w:ascii="Times New Roman" w:hAnsi="Times New Roman" w:cs="Times New Roman"/>
          <w:spacing w:val="1"/>
          <w:sz w:val="24"/>
          <w:szCs w:val="24"/>
        </w:rPr>
        <w:t xml:space="preserve"> (</w:t>
      </w:r>
      <w:hyperlink r:id="rId7" w:history="1">
        <w:r w:rsidRPr="000C6829">
          <w:rPr>
            <w:rStyle w:val="a8"/>
            <w:rFonts w:ascii="Times New Roman" w:hAnsi="Times New Roman" w:cs="Times New Roman"/>
            <w:spacing w:val="1"/>
            <w:sz w:val="24"/>
            <w:szCs w:val="24"/>
          </w:rPr>
          <w:t>http://nabchelny.ru/</w:t>
        </w:r>
      </w:hyperlink>
      <w:r w:rsidRPr="000C6829">
        <w:rPr>
          <w:rFonts w:ascii="Times New Roman" w:hAnsi="Times New Roman" w:cs="Times New Roman"/>
          <w:spacing w:val="1"/>
          <w:sz w:val="24"/>
          <w:szCs w:val="24"/>
        </w:rPr>
        <w:t>);</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3) на Портале государственных и муниципальных услуг Республики Татарстан (</w:t>
      </w:r>
      <w:proofErr w:type="spellStart"/>
      <w:r w:rsidRPr="000C6829">
        <w:rPr>
          <w:rFonts w:ascii="Times New Roman" w:hAnsi="Times New Roman" w:cs="Times New Roman"/>
          <w:spacing w:val="1"/>
          <w:sz w:val="24"/>
          <w:szCs w:val="24"/>
        </w:rPr>
        <w:t>http</w:t>
      </w:r>
      <w:proofErr w:type="spellEnd"/>
      <w:r w:rsidRPr="000C6829">
        <w:rPr>
          <w:rFonts w:ascii="Times New Roman" w:hAnsi="Times New Roman" w:cs="Times New Roman"/>
          <w:spacing w:val="1"/>
          <w:sz w:val="24"/>
          <w:szCs w:val="24"/>
          <w:lang w:val="en-US"/>
        </w:rPr>
        <w:t>s</w:t>
      </w:r>
      <w:r w:rsidRPr="000C6829">
        <w:rPr>
          <w:rFonts w:ascii="Times New Roman" w:hAnsi="Times New Roman" w:cs="Times New Roman"/>
          <w:spacing w:val="1"/>
          <w:sz w:val="24"/>
          <w:szCs w:val="24"/>
        </w:rPr>
        <w:t>://</w:t>
      </w:r>
      <w:proofErr w:type="spellStart"/>
      <w:r w:rsidRPr="000C6829">
        <w:rPr>
          <w:rFonts w:ascii="Times New Roman" w:hAnsi="Times New Roman" w:cs="Times New Roman"/>
          <w:spacing w:val="1"/>
          <w:sz w:val="24"/>
          <w:szCs w:val="24"/>
        </w:rPr>
        <w:t>uslugi.tatarsta</w:t>
      </w:r>
      <w:proofErr w:type="spellEnd"/>
      <w:r w:rsidRPr="000C6829">
        <w:rPr>
          <w:rFonts w:ascii="Times New Roman" w:hAnsi="Times New Roman" w:cs="Times New Roman"/>
          <w:spacing w:val="1"/>
          <w:sz w:val="24"/>
          <w:szCs w:val="24"/>
          <w:lang w:val="en-US"/>
        </w:rPr>
        <w:t>n</w:t>
      </w:r>
      <w:r w:rsidRPr="000C6829">
        <w:rPr>
          <w:rFonts w:ascii="Times New Roman" w:hAnsi="Times New Roman" w:cs="Times New Roman"/>
          <w:spacing w:val="1"/>
          <w:sz w:val="24"/>
          <w:szCs w:val="24"/>
        </w:rPr>
        <w:t>.</w:t>
      </w:r>
      <w:proofErr w:type="spellStart"/>
      <w:r w:rsidRPr="000C6829">
        <w:rPr>
          <w:rFonts w:ascii="Times New Roman" w:hAnsi="Times New Roman" w:cs="Times New Roman"/>
          <w:spacing w:val="1"/>
          <w:sz w:val="24"/>
          <w:szCs w:val="24"/>
        </w:rPr>
        <w:t>ru</w:t>
      </w:r>
      <w:proofErr w:type="spellEnd"/>
      <w:r w:rsidRPr="000C6829">
        <w:rPr>
          <w:rFonts w:ascii="Times New Roman" w:hAnsi="Times New Roman" w:cs="Times New Roman"/>
          <w:spacing w:val="1"/>
          <w:sz w:val="24"/>
          <w:szCs w:val="24"/>
        </w:rPr>
        <w:t xml:space="preserve">/) (далее – Республиканский портал); </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4) на Едином портале государственных и муниципальных услуг (функций) (</w:t>
      </w:r>
      <w:proofErr w:type="spellStart"/>
      <w:r w:rsidRPr="000C6829">
        <w:rPr>
          <w:rFonts w:ascii="Times New Roman" w:hAnsi="Times New Roman" w:cs="Times New Roman"/>
          <w:spacing w:val="1"/>
          <w:sz w:val="24"/>
          <w:szCs w:val="24"/>
        </w:rPr>
        <w:t>http</w:t>
      </w:r>
      <w:proofErr w:type="spellEnd"/>
      <w:r w:rsidRPr="000C6829">
        <w:rPr>
          <w:rFonts w:ascii="Times New Roman" w:hAnsi="Times New Roman" w:cs="Times New Roman"/>
          <w:spacing w:val="1"/>
          <w:sz w:val="24"/>
          <w:szCs w:val="24"/>
          <w:lang w:val="en-US"/>
        </w:rPr>
        <w:t>s</w:t>
      </w:r>
      <w:r w:rsidRPr="000C6829">
        <w:rPr>
          <w:rFonts w:ascii="Times New Roman" w:hAnsi="Times New Roman" w:cs="Times New Roman"/>
          <w:spacing w:val="1"/>
          <w:sz w:val="24"/>
          <w:szCs w:val="24"/>
        </w:rPr>
        <w:t>:// www.gosuslugi.ru/) (далее – Единый портал);</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 xml:space="preserve">5) в государственной информационной системе </w:t>
      </w:r>
      <w:r>
        <w:rPr>
          <w:rFonts w:ascii="Times New Roman" w:hAnsi="Times New Roman" w:cs="Times New Roman"/>
          <w:spacing w:val="1"/>
          <w:sz w:val="24"/>
          <w:szCs w:val="24"/>
        </w:rPr>
        <w:t>«</w:t>
      </w:r>
      <w:r w:rsidRPr="000C6829">
        <w:rPr>
          <w:rFonts w:ascii="Times New Roman" w:hAnsi="Times New Roman" w:cs="Times New Roman"/>
          <w:spacing w:val="1"/>
          <w:sz w:val="24"/>
          <w:szCs w:val="24"/>
        </w:rPr>
        <w:t>Реестр государственных и муниципальных услуг Республики Татарстан</w:t>
      </w:r>
      <w:r>
        <w:rPr>
          <w:rFonts w:ascii="Times New Roman" w:hAnsi="Times New Roman" w:cs="Times New Roman"/>
          <w:spacing w:val="1"/>
          <w:sz w:val="24"/>
          <w:szCs w:val="24"/>
        </w:rPr>
        <w:t>»</w:t>
      </w:r>
      <w:r w:rsidRPr="000C6829">
        <w:rPr>
          <w:rFonts w:ascii="Times New Roman" w:hAnsi="Times New Roman" w:cs="Times New Roman"/>
          <w:spacing w:val="1"/>
          <w:sz w:val="24"/>
          <w:szCs w:val="24"/>
        </w:rPr>
        <w:t xml:space="preserve"> (http://frgu.tatar.ru) (далее – Республиканский реестр).</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1.3.2. Консультирование по вопросам предоставления муниципальной услуги осуществляется:</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2) в интерактивной форме Республиканского портала;</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3) в Исполнительном комитете муниципального образования город Набережные Челны (далее – Исполком):</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 xml:space="preserve">при устном обращении - лично или по телефону; </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0C6829">
        <w:rPr>
          <w:rFonts w:ascii="Times New Roman" w:hAnsi="Times New Roman" w:cs="Times New Roman"/>
          <w:spacing w:val="1"/>
          <w:sz w:val="24"/>
          <w:szCs w:val="24"/>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0C6829">
        <w:rPr>
          <w:rFonts w:ascii="Times New Roman" w:hAnsi="Times New Roman" w:cs="Times New Roman"/>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1.3.5. Информация по вопросам предоставления муниципальной услуги размещается на официальном сайте муниципального образования город Набережные Челны и на информационных стендах в помещениях Исполкома для работы с заявителями.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Pr>
          <w:rFonts w:ascii="Times New Roman" w:hAnsi="Times New Roman" w:cs="Times New Roman"/>
          <w:spacing w:val="1"/>
          <w:sz w:val="24"/>
          <w:szCs w:val="24"/>
        </w:rPr>
        <w:t>«</w:t>
      </w:r>
      <w:r w:rsidRPr="000C6829">
        <w:rPr>
          <w:rFonts w:ascii="Times New Roman" w:hAnsi="Times New Roman" w:cs="Times New Roman"/>
          <w:spacing w:val="1"/>
          <w:sz w:val="24"/>
          <w:szCs w:val="24"/>
        </w:rPr>
        <w:t>Интернет</w:t>
      </w:r>
      <w:r>
        <w:rPr>
          <w:rFonts w:ascii="Times New Roman" w:hAnsi="Times New Roman" w:cs="Times New Roman"/>
          <w:spacing w:val="1"/>
          <w:sz w:val="24"/>
          <w:szCs w:val="24"/>
        </w:rPr>
        <w:t>»</w:t>
      </w:r>
      <w:r w:rsidRPr="000C6829">
        <w:rPr>
          <w:rFonts w:ascii="Times New Roman" w:hAnsi="Times New Roman" w:cs="Times New Roman"/>
          <w:spacing w:val="1"/>
          <w:sz w:val="24"/>
          <w:szCs w:val="24"/>
        </w:rPr>
        <w:t>,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w:t>
      </w:r>
      <w:r>
        <w:rPr>
          <w:rFonts w:ascii="Times New Roman" w:hAnsi="Times New Roman" w:cs="Times New Roman"/>
          <w:spacing w:val="1"/>
          <w:sz w:val="24"/>
          <w:szCs w:val="24"/>
        </w:rPr>
        <w:t>«</w:t>
      </w:r>
      <w:r w:rsidRPr="000C6829">
        <w:rPr>
          <w:rFonts w:ascii="Times New Roman" w:hAnsi="Times New Roman" w:cs="Times New Roman"/>
          <w:spacing w:val="1"/>
          <w:sz w:val="24"/>
          <w:szCs w:val="24"/>
        </w:rPr>
        <w:t>Интернет</w:t>
      </w:r>
      <w:r>
        <w:rPr>
          <w:rFonts w:ascii="Times New Roman" w:hAnsi="Times New Roman" w:cs="Times New Roman"/>
          <w:spacing w:val="1"/>
          <w:sz w:val="24"/>
          <w:szCs w:val="24"/>
        </w:rPr>
        <w:t>»</w:t>
      </w:r>
      <w:r w:rsidRPr="000C6829">
        <w:rPr>
          <w:rFonts w:ascii="Times New Roman" w:hAnsi="Times New Roman" w:cs="Times New Roman"/>
          <w:spacing w:val="1"/>
          <w:sz w:val="24"/>
          <w:szCs w:val="24"/>
        </w:rPr>
        <w:t>, в Республиканском реестре.</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pacing w:val="1"/>
          <w:sz w:val="24"/>
          <w:szCs w:val="24"/>
        </w:rPr>
      </w:pPr>
      <w:r w:rsidRPr="000C6829">
        <w:rPr>
          <w:rFonts w:ascii="Times New Roman" w:hAnsi="Times New Roman" w:cs="Times New Roman"/>
          <w:spacing w:val="1"/>
          <w:sz w:val="24"/>
          <w:szCs w:val="24"/>
        </w:rPr>
        <w:t xml:space="preserve">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w:t>
      </w:r>
      <w:r>
        <w:rPr>
          <w:rFonts w:ascii="Times New Roman" w:hAnsi="Times New Roman" w:cs="Times New Roman"/>
          <w:spacing w:val="1"/>
          <w:sz w:val="24"/>
          <w:szCs w:val="24"/>
        </w:rPr>
        <w:t>«</w:t>
      </w:r>
      <w:r w:rsidRPr="000C6829">
        <w:rPr>
          <w:rFonts w:ascii="Times New Roman" w:hAnsi="Times New Roman" w:cs="Times New Roman"/>
          <w:spacing w:val="1"/>
          <w:sz w:val="24"/>
          <w:szCs w:val="24"/>
        </w:rPr>
        <w:t>Интернет</w:t>
      </w:r>
      <w:r>
        <w:rPr>
          <w:rFonts w:ascii="Times New Roman" w:hAnsi="Times New Roman" w:cs="Times New Roman"/>
          <w:spacing w:val="1"/>
          <w:sz w:val="24"/>
          <w:szCs w:val="24"/>
        </w:rPr>
        <w:t>»</w:t>
      </w:r>
      <w:r w:rsidRPr="000C6829">
        <w:rPr>
          <w:rFonts w:ascii="Times New Roman" w:hAnsi="Times New Roman" w:cs="Times New Roman"/>
          <w:spacing w:val="1"/>
          <w:sz w:val="24"/>
          <w:szCs w:val="24"/>
        </w:rPr>
        <w:t>, в Республиканском реестре.</w:t>
      </w:r>
    </w:p>
    <w:p w:rsidR="004E57CB" w:rsidRPr="000C6829" w:rsidRDefault="004E57CB" w:rsidP="004E57CB">
      <w:pPr>
        <w:tabs>
          <w:tab w:val="left" w:pos="9781"/>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1.5. В Регламенте используются следующие термины и определения:</w:t>
      </w:r>
    </w:p>
    <w:p w:rsidR="004E57CB" w:rsidRPr="000C6829" w:rsidRDefault="004E57CB" w:rsidP="004E57CB">
      <w:pPr>
        <w:tabs>
          <w:tab w:val="left" w:pos="600"/>
          <w:tab w:val="left" w:pos="6810"/>
          <w:tab w:val="left" w:pos="9781"/>
        </w:tabs>
        <w:spacing w:after="0" w:line="240" w:lineRule="auto"/>
        <w:ind w:firstLine="720"/>
        <w:jc w:val="both"/>
        <w:rPr>
          <w:rFonts w:ascii="Times New Roman" w:hAnsi="Times New Roman" w:cs="Times New Roman"/>
          <w:sz w:val="24"/>
          <w:szCs w:val="24"/>
        </w:rPr>
      </w:pPr>
      <w:bookmarkStart w:id="0" w:name="_Hlk40972604"/>
      <w:r w:rsidRPr="000C6829">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w:t>
      </w:r>
      <w:r>
        <w:rPr>
          <w:rFonts w:ascii="Times New Roman" w:hAnsi="Times New Roman" w:cs="Times New Roman"/>
          <w:sz w:val="24"/>
          <w:szCs w:val="24"/>
        </w:rPr>
        <w:t>«</w:t>
      </w:r>
      <w:r w:rsidRPr="000C6829">
        <w:rPr>
          <w:rFonts w:ascii="Times New Roman" w:hAnsi="Times New Roman" w:cs="Times New Roman"/>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4"/>
          <w:szCs w:val="24"/>
        </w:rPr>
        <w:t>»</w:t>
      </w:r>
      <w:r w:rsidRPr="000C6829">
        <w:rPr>
          <w:rFonts w:ascii="Times New Roman" w:hAnsi="Times New Roman" w:cs="Times New Roman"/>
          <w:sz w:val="24"/>
          <w:szCs w:val="24"/>
        </w:rPr>
        <w:t xml:space="preserve">; </w:t>
      </w:r>
    </w:p>
    <w:bookmarkEnd w:id="0"/>
    <w:p w:rsidR="004E57CB" w:rsidRPr="000C6829" w:rsidRDefault="004E57CB" w:rsidP="004E57CB">
      <w:pPr>
        <w:tabs>
          <w:tab w:val="left" w:pos="600"/>
          <w:tab w:val="left" w:pos="6810"/>
          <w:tab w:val="left" w:pos="9781"/>
        </w:tabs>
        <w:spacing w:after="0" w:line="240" w:lineRule="auto"/>
        <w:ind w:firstLine="720"/>
        <w:jc w:val="both"/>
        <w:rPr>
          <w:rFonts w:ascii="Times New Roman" w:hAnsi="Times New Roman" w:cs="Times New Roman"/>
          <w:sz w:val="24"/>
          <w:szCs w:val="24"/>
        </w:rPr>
      </w:pPr>
      <w:r w:rsidRPr="000C6829">
        <w:rPr>
          <w:rFonts w:ascii="Times New Roman" w:hAnsi="Times New Roman" w:cs="Times New Roman"/>
          <w:sz w:val="24"/>
          <w:szCs w:val="24"/>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w:t>
      </w:r>
      <w:r w:rsidRPr="000C6829">
        <w:rPr>
          <w:rFonts w:ascii="Times New Roman" w:hAnsi="Times New Roman" w:cs="Times New Roman"/>
          <w:sz w:val="24"/>
          <w:szCs w:val="24"/>
        </w:rPr>
        <w:lastRenderedPageBreak/>
        <w:t>(результат муниципальной услуги), сведениям в документах, на основании которых вносились сведения;</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МФЦ - Государственное бюджетное учреждение </w:t>
      </w:r>
      <w:r>
        <w:rPr>
          <w:rFonts w:ascii="Times New Roman" w:hAnsi="Times New Roman" w:cs="Times New Roman"/>
          <w:sz w:val="24"/>
          <w:szCs w:val="24"/>
        </w:rPr>
        <w:t>«</w:t>
      </w:r>
      <w:r w:rsidRPr="000C6829">
        <w:rPr>
          <w:rFonts w:ascii="Times New Roman" w:hAnsi="Times New Roman" w:cs="Times New Roman"/>
          <w:sz w:val="24"/>
          <w:szCs w:val="24"/>
        </w:rPr>
        <w:t>Многофункциональный центр предоставления государственных и муниципальных услуг в Республике Татарстан</w:t>
      </w:r>
      <w:r>
        <w:rPr>
          <w:rFonts w:ascii="Times New Roman" w:hAnsi="Times New Roman" w:cs="Times New Roman"/>
          <w:sz w:val="24"/>
          <w:szCs w:val="24"/>
        </w:rPr>
        <w:t>»</w:t>
      </w:r>
      <w:r w:rsidRPr="000C6829">
        <w:rPr>
          <w:rFonts w:ascii="Times New Roman" w:hAnsi="Times New Roman" w:cs="Times New Roman"/>
          <w:sz w:val="24"/>
          <w:szCs w:val="24"/>
        </w:rPr>
        <w:t>;</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w:t>
      </w:r>
      <w:r>
        <w:rPr>
          <w:rFonts w:ascii="Times New Roman" w:hAnsi="Times New Roman" w:cs="Times New Roman"/>
          <w:sz w:val="24"/>
          <w:szCs w:val="24"/>
        </w:rPr>
        <w:t>«</w:t>
      </w:r>
      <w:r w:rsidRPr="000C6829">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0C6829">
        <w:rPr>
          <w:rFonts w:ascii="Times New Roman" w:hAnsi="Times New Roman" w:cs="Times New Roman"/>
          <w:sz w:val="24"/>
          <w:szCs w:val="24"/>
        </w:rPr>
        <w:t xml:space="preserve"> (далее – Федеральный закон № 210-ФЗ).</w:t>
      </w:r>
    </w:p>
    <w:p w:rsidR="004E57CB" w:rsidRPr="000C6829" w:rsidRDefault="004E57CB" w:rsidP="004E57CB">
      <w:pPr>
        <w:spacing w:after="0" w:line="240" w:lineRule="auto"/>
        <w:jc w:val="both"/>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 Стандарт предоставления муниципальной услуги</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2.1. Наименование муниципальной услуги</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Присвоение спортивного разряда</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2.2. Наименование органа местного самоуправления непосредственно </w:t>
      </w: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предоставляющего муниципальную услугу</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Исполнительный комитет муниципального </w:t>
      </w:r>
      <w:r w:rsidRPr="000C6829">
        <w:rPr>
          <w:rFonts w:ascii="Times New Roman" w:hAnsi="Times New Roman" w:cs="Times New Roman"/>
          <w:spacing w:val="1"/>
          <w:sz w:val="24"/>
          <w:szCs w:val="24"/>
        </w:rPr>
        <w:t>образования город Набережные Челны</w:t>
      </w:r>
      <w:r w:rsidRPr="000C6829">
        <w:rPr>
          <w:rFonts w:ascii="Times New Roman" w:hAnsi="Times New Roman" w:cs="Times New Roman"/>
          <w:sz w:val="24"/>
          <w:szCs w:val="24"/>
        </w:rPr>
        <w:t xml:space="preserve"> Республики Татарстан.</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2.3. Описание результата предоставления </w:t>
      </w:r>
      <w:proofErr w:type="gramStart"/>
      <w:r w:rsidRPr="000C6829">
        <w:rPr>
          <w:rFonts w:ascii="Times New Roman" w:hAnsi="Times New Roman" w:cs="Times New Roman"/>
          <w:sz w:val="24"/>
          <w:szCs w:val="24"/>
        </w:rPr>
        <w:t>муниципальной  услуги</w:t>
      </w:r>
      <w:proofErr w:type="gramEnd"/>
    </w:p>
    <w:p w:rsidR="004E57CB" w:rsidRPr="000C6829" w:rsidRDefault="004E57CB" w:rsidP="004E57CB">
      <w:pPr>
        <w:spacing w:after="0" w:line="240" w:lineRule="auto"/>
        <w:ind w:firstLine="709"/>
        <w:jc w:val="center"/>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1. Выдача зачетной квалификационной книжки спортсмена (с нагрудным значком соответствующего разряда), с отметкой о присвоенном разряде. </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 Письмо об отказе в присвоении спортивного разряда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2.3.2. Письмо об отказе в присвоении спортивного разряда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w:t>
      </w:r>
      <w:r>
        <w:rPr>
          <w:rFonts w:ascii="Times New Roman" w:hAnsi="Times New Roman" w:cs="Times New Roman"/>
          <w:sz w:val="24"/>
          <w:szCs w:val="24"/>
        </w:rPr>
        <w:t>0</w:t>
      </w:r>
      <w:r w:rsidRPr="000C6829">
        <w:rPr>
          <w:rFonts w:ascii="Times New Roman" w:hAnsi="Times New Roman" w:cs="Times New Roman"/>
          <w:sz w:val="24"/>
          <w:szCs w:val="24"/>
        </w:rPr>
        <w:t>6 апреля 2011 года №</w:t>
      </w:r>
      <w:r>
        <w:rPr>
          <w:rFonts w:ascii="Times New Roman" w:hAnsi="Times New Roman" w:cs="Times New Roman"/>
          <w:sz w:val="24"/>
          <w:szCs w:val="24"/>
        </w:rPr>
        <w:t xml:space="preserve"> </w:t>
      </w:r>
      <w:r w:rsidRPr="000C6829">
        <w:rPr>
          <w:rFonts w:ascii="Times New Roman" w:hAnsi="Times New Roman" w:cs="Times New Roman"/>
          <w:sz w:val="24"/>
          <w:szCs w:val="24"/>
        </w:rPr>
        <w:t xml:space="preserve">63-ФЗ </w:t>
      </w:r>
      <w:r>
        <w:rPr>
          <w:rFonts w:ascii="Times New Roman" w:hAnsi="Times New Roman" w:cs="Times New Roman"/>
          <w:sz w:val="24"/>
          <w:szCs w:val="24"/>
        </w:rPr>
        <w:t>«</w:t>
      </w:r>
      <w:r w:rsidRPr="000C6829">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0C6829">
        <w:rPr>
          <w:rFonts w:ascii="Times New Roman" w:hAnsi="Times New Roman" w:cs="Times New Roman"/>
          <w:sz w:val="24"/>
          <w:szCs w:val="24"/>
        </w:rPr>
        <w:t xml:space="preserve"> (далее – Федеральный закон №</w:t>
      </w:r>
      <w:r>
        <w:rPr>
          <w:rFonts w:ascii="Times New Roman" w:hAnsi="Times New Roman" w:cs="Times New Roman"/>
          <w:sz w:val="24"/>
          <w:szCs w:val="24"/>
        </w:rPr>
        <w:t xml:space="preserve"> </w:t>
      </w:r>
      <w:r w:rsidRPr="000C6829">
        <w:rPr>
          <w:rFonts w:ascii="Times New Roman" w:hAnsi="Times New Roman" w:cs="Times New Roman"/>
          <w:sz w:val="24"/>
          <w:szCs w:val="24"/>
        </w:rPr>
        <w:t>63-ФЗ) в личный кабинет Республиканского портала.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Выдача зачетной квалификационной книжки спортсмена (с нагрудным значком соответствующего разряда), с отметкой о присвоенном разряде осуществляется в день обращения заявителя.</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lastRenderedPageBreak/>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w:t>
      </w:r>
      <w:bookmarkStart w:id="1" w:name="_GoBack"/>
      <w:bookmarkEnd w:id="1"/>
      <w:r w:rsidRPr="000C6829">
        <w:rPr>
          <w:rFonts w:ascii="Times New Roman" w:hAnsi="Times New Roman" w:cs="Times New Roman"/>
          <w:sz w:val="24"/>
          <w:szCs w:val="24"/>
        </w:rPr>
        <w:t xml:space="preserve"> услуги</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2.4.1. Присвоение спортивного разряда осуществляется в течение пяти рабочих дней с момента регистрации заявления с комплектом документов.</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2.4.2. Приостановление срока предоставления муниципальной услуги не предусмотрено.</w:t>
      </w:r>
    </w:p>
    <w:p w:rsidR="004E57CB" w:rsidRPr="000C6829" w:rsidRDefault="004E57CB" w:rsidP="004E57CB">
      <w:pPr>
        <w:tabs>
          <w:tab w:val="left" w:pos="9923"/>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2.4.3. Направление документа, являющегося результатом предоставления муниципальной услуги</w:t>
      </w:r>
      <w:r w:rsidRPr="000C6829">
        <w:rPr>
          <w:rFonts w:ascii="Times New Roman" w:hAnsi="Times New Roman" w:cs="Times New Roman"/>
          <w:color w:val="000000"/>
          <w:sz w:val="24"/>
          <w:szCs w:val="24"/>
        </w:rPr>
        <w:t xml:space="preserve"> в форме электронного документа</w:t>
      </w:r>
      <w:r w:rsidRPr="000C6829">
        <w:rPr>
          <w:rFonts w:ascii="Times New Roman" w:hAnsi="Times New Roman" w:cs="Times New Roman"/>
          <w:sz w:val="24"/>
          <w:szCs w:val="24"/>
        </w:rPr>
        <w:t>, осуществляется в день оформления и регистрации результата предоставления муниципальной услуги.</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E57CB" w:rsidRPr="000C6829" w:rsidRDefault="004E57CB" w:rsidP="004E57CB">
      <w:pPr>
        <w:spacing w:after="0" w:line="240" w:lineRule="auto"/>
        <w:ind w:firstLine="709"/>
        <w:jc w:val="center"/>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2.5.1. Для присвоения спортивного разряда необходимо представить следующие документы:</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1) документ, удостоверяющий личность (предоставляется при обращении в МФЦ);</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 представление или обращение:</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в форме документа на бумажном носителе;</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 в электронной форме, подписанное в соответствии с требованиями Федерального закона от №63-ФЗ </w:t>
      </w:r>
      <w:r>
        <w:rPr>
          <w:rFonts w:ascii="Times New Roman" w:hAnsi="Times New Roman" w:cs="Times New Roman"/>
          <w:sz w:val="24"/>
          <w:szCs w:val="24"/>
        </w:rPr>
        <w:t>«</w:t>
      </w:r>
      <w:r w:rsidRPr="000C6829">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0C6829">
        <w:rPr>
          <w:rFonts w:ascii="Times New Roman" w:hAnsi="Times New Roman" w:cs="Times New Roman"/>
          <w:sz w:val="24"/>
          <w:szCs w:val="24"/>
        </w:rPr>
        <w:t>, при обращении посредством Республиканского портала;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К представлению или обращению прикладываются следующие документы:</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б) копия справки о составе и квалификации судейской коллегии, подписанной:</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председателем судейской коллегии (главным судьей) и лицом, уполномоченным организацией, проводящей соревнования - для присвоения спортивных разрядов КМС, </w:t>
      </w:r>
      <w:r>
        <w:rPr>
          <w:rFonts w:ascii="Times New Roman" w:hAnsi="Times New Roman" w:cs="Times New Roman"/>
          <w:sz w:val="24"/>
          <w:szCs w:val="24"/>
        </w:rPr>
        <w:t>«</w:t>
      </w:r>
      <w:r w:rsidRPr="000C6829">
        <w:rPr>
          <w:rFonts w:ascii="Times New Roman" w:hAnsi="Times New Roman" w:cs="Times New Roman"/>
          <w:sz w:val="24"/>
          <w:szCs w:val="24"/>
        </w:rPr>
        <w:t>первый спортивный разряд</w:t>
      </w:r>
      <w:r>
        <w:rPr>
          <w:rFonts w:ascii="Times New Roman" w:hAnsi="Times New Roman" w:cs="Times New Roman"/>
          <w:sz w:val="24"/>
          <w:szCs w:val="24"/>
        </w:rPr>
        <w:t>»</w:t>
      </w:r>
      <w:r w:rsidRPr="000C6829">
        <w:rPr>
          <w:rFonts w:ascii="Times New Roman" w:hAnsi="Times New Roman" w:cs="Times New Roman"/>
          <w:sz w:val="24"/>
          <w:szCs w:val="24"/>
        </w:rPr>
        <w:t xml:space="preserve">, </w:t>
      </w:r>
      <w:r>
        <w:rPr>
          <w:rFonts w:ascii="Times New Roman" w:hAnsi="Times New Roman" w:cs="Times New Roman"/>
          <w:sz w:val="24"/>
          <w:szCs w:val="24"/>
        </w:rPr>
        <w:t>«</w:t>
      </w:r>
      <w:r w:rsidRPr="000C6829">
        <w:rPr>
          <w:rFonts w:ascii="Times New Roman" w:hAnsi="Times New Roman" w:cs="Times New Roman"/>
          <w:sz w:val="24"/>
          <w:szCs w:val="24"/>
        </w:rPr>
        <w:t>второй спортивный разряд</w:t>
      </w:r>
      <w:r>
        <w:rPr>
          <w:rFonts w:ascii="Times New Roman" w:hAnsi="Times New Roman" w:cs="Times New Roman"/>
          <w:sz w:val="24"/>
          <w:szCs w:val="24"/>
        </w:rPr>
        <w:t>»</w:t>
      </w:r>
      <w:r w:rsidRPr="000C6829">
        <w:rPr>
          <w:rFonts w:ascii="Times New Roman" w:hAnsi="Times New Roman" w:cs="Times New Roman"/>
          <w:sz w:val="24"/>
          <w:szCs w:val="24"/>
        </w:rPr>
        <w:t xml:space="preserve">, </w:t>
      </w:r>
      <w:r>
        <w:rPr>
          <w:rFonts w:ascii="Times New Roman" w:hAnsi="Times New Roman" w:cs="Times New Roman"/>
          <w:sz w:val="24"/>
          <w:szCs w:val="24"/>
        </w:rPr>
        <w:t>«</w:t>
      </w:r>
      <w:r w:rsidRPr="000C6829">
        <w:rPr>
          <w:rFonts w:ascii="Times New Roman" w:hAnsi="Times New Roman" w:cs="Times New Roman"/>
          <w:sz w:val="24"/>
          <w:szCs w:val="24"/>
        </w:rPr>
        <w:t>третий спортивный разряд</w:t>
      </w:r>
      <w:r>
        <w:rPr>
          <w:rFonts w:ascii="Times New Roman" w:hAnsi="Times New Roman" w:cs="Times New Roman"/>
          <w:sz w:val="24"/>
          <w:szCs w:val="24"/>
        </w:rPr>
        <w:t>»</w:t>
      </w:r>
      <w:r w:rsidRPr="000C6829">
        <w:rPr>
          <w:rFonts w:ascii="Times New Roman" w:hAnsi="Times New Roman" w:cs="Times New Roman"/>
          <w:sz w:val="24"/>
          <w:szCs w:val="24"/>
        </w:rPr>
        <w:t xml:space="preserve"> (за исключением международных соревнований);</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 две фотографии размером 3 x 4 см;</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е)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ж)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Для лиц, не достигших возраста 14 лет, - копия свидетельства о рождении.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2.5.2.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2.5.3. При подаче документов, указанных в подпункте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w:t>
      </w:r>
      <w:r>
        <w:rPr>
          <w:rFonts w:ascii="Times New Roman" w:hAnsi="Times New Roman" w:cs="Times New Roman"/>
          <w:sz w:val="24"/>
          <w:szCs w:val="24"/>
        </w:rPr>
        <w:t>«</w:t>
      </w:r>
      <w:r w:rsidRPr="000C6829">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0C6829">
        <w:rPr>
          <w:rFonts w:ascii="Times New Roman" w:hAnsi="Times New Roman" w:cs="Times New Roman"/>
          <w:sz w:val="24"/>
          <w:szCs w:val="24"/>
        </w:rPr>
        <w:t xml:space="preserve"> лицами, уполномоченными на создание и подписание таких документов, в том числе нотариусами.</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2.5.4. Запрещается требовать от заявителя:</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E57CB" w:rsidRPr="000C6829" w:rsidRDefault="004E57CB" w:rsidP="004E57CB">
      <w:pPr>
        <w:tabs>
          <w:tab w:val="left" w:pos="9923"/>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E57CB" w:rsidRPr="000C6829" w:rsidRDefault="004E57CB" w:rsidP="004E57CB">
      <w:pPr>
        <w:spacing w:after="0" w:line="240" w:lineRule="auto"/>
        <w:ind w:firstLine="709"/>
        <w:jc w:val="center"/>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Представление документов, которые могут быть отнесены к данной категории, не требуется</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4E57CB" w:rsidRPr="000C6829" w:rsidRDefault="004E57CB" w:rsidP="004E57CB">
      <w:pPr>
        <w:spacing w:after="0" w:line="240" w:lineRule="auto"/>
        <w:ind w:firstLine="709"/>
        <w:jc w:val="center"/>
        <w:rPr>
          <w:rFonts w:ascii="Times New Roman" w:hAnsi="Times New Roman" w:cs="Times New Roman"/>
          <w:sz w:val="24"/>
          <w:szCs w:val="24"/>
        </w:rPr>
      </w:pP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2.7.1. Основанием для отказа в приеме документов являются:</w:t>
      </w:r>
    </w:p>
    <w:p w:rsidR="004E57CB" w:rsidRPr="000C6829" w:rsidRDefault="004E57CB" w:rsidP="004E57CB">
      <w:pPr>
        <w:pStyle w:val="ad"/>
        <w:numPr>
          <w:ilvl w:val="0"/>
          <w:numId w:val="8"/>
        </w:numPr>
        <w:tabs>
          <w:tab w:val="left" w:pos="1134"/>
        </w:tabs>
        <w:autoSpaceDE w:val="0"/>
        <w:autoSpaceDN w:val="0"/>
        <w:adjustRightInd w:val="0"/>
        <w:ind w:left="0" w:firstLine="709"/>
        <w:jc w:val="both"/>
      </w:pPr>
      <w:r w:rsidRPr="000C6829">
        <w:t>непредставление документов, которые в соответствии с пунктом 2.5. Регламента должны предоставляться заявителем самостоятельно, либо представление документов, содержащих противоречивые сведения;</w:t>
      </w:r>
    </w:p>
    <w:p w:rsidR="004E57CB" w:rsidRPr="000C6829" w:rsidRDefault="004E57CB" w:rsidP="004E57CB">
      <w:pPr>
        <w:pStyle w:val="ad"/>
        <w:numPr>
          <w:ilvl w:val="0"/>
          <w:numId w:val="8"/>
        </w:numPr>
        <w:tabs>
          <w:tab w:val="left" w:pos="1134"/>
          <w:tab w:val="left" w:pos="1276"/>
        </w:tabs>
        <w:ind w:left="0" w:firstLine="709"/>
        <w:jc w:val="both"/>
      </w:pPr>
      <w:r w:rsidRPr="000C6829">
        <w:t>не 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4E57CB" w:rsidRPr="000C6829" w:rsidRDefault="004E57CB" w:rsidP="004E57CB">
      <w:pPr>
        <w:pStyle w:val="ad"/>
        <w:numPr>
          <w:ilvl w:val="0"/>
          <w:numId w:val="8"/>
        </w:numPr>
        <w:tabs>
          <w:tab w:val="left" w:pos="1134"/>
          <w:tab w:val="left" w:pos="9781"/>
        </w:tabs>
        <w:autoSpaceDE w:val="0"/>
        <w:autoSpaceDN w:val="0"/>
        <w:adjustRightInd w:val="0"/>
        <w:ind w:left="0" w:firstLine="709"/>
        <w:jc w:val="both"/>
      </w:pPr>
      <w:r w:rsidRPr="000C6829">
        <w:t>представление документов в ненадлежащий орган;</w:t>
      </w:r>
    </w:p>
    <w:p w:rsidR="004E57CB" w:rsidRPr="000C6829" w:rsidRDefault="004E57CB" w:rsidP="004E57CB">
      <w:pPr>
        <w:pStyle w:val="ad"/>
        <w:numPr>
          <w:ilvl w:val="0"/>
          <w:numId w:val="8"/>
        </w:numPr>
        <w:tabs>
          <w:tab w:val="left" w:pos="1134"/>
          <w:tab w:val="left" w:pos="1276"/>
        </w:tabs>
        <w:ind w:left="0" w:firstLine="709"/>
        <w:jc w:val="both"/>
      </w:pPr>
      <w:r w:rsidRPr="000C6829">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4E57CB" w:rsidRPr="000C6829" w:rsidRDefault="004E57CB" w:rsidP="004E57CB">
      <w:pPr>
        <w:pStyle w:val="ad"/>
        <w:numPr>
          <w:ilvl w:val="0"/>
          <w:numId w:val="8"/>
        </w:numPr>
        <w:tabs>
          <w:tab w:val="left" w:pos="1134"/>
          <w:tab w:val="left" w:pos="9781"/>
        </w:tabs>
        <w:autoSpaceDE w:val="0"/>
        <w:autoSpaceDN w:val="0"/>
        <w:adjustRightInd w:val="0"/>
        <w:ind w:left="0" w:firstLine="709"/>
        <w:jc w:val="both"/>
      </w:pPr>
      <w:r w:rsidRPr="000C6829">
        <w:t>обращение за предоставлением муниципальной услуги лица, не являющегося получателем муниципальной услуги в соответствии с Регламентом;</w:t>
      </w:r>
    </w:p>
    <w:p w:rsidR="004E57CB" w:rsidRPr="000C6829" w:rsidRDefault="004E57CB" w:rsidP="004E57CB">
      <w:pPr>
        <w:pStyle w:val="ad"/>
        <w:numPr>
          <w:ilvl w:val="0"/>
          <w:numId w:val="8"/>
        </w:numPr>
        <w:tabs>
          <w:tab w:val="left" w:pos="1134"/>
          <w:tab w:val="left" w:pos="9781"/>
        </w:tabs>
        <w:autoSpaceDE w:val="0"/>
        <w:autoSpaceDN w:val="0"/>
        <w:adjustRightInd w:val="0"/>
        <w:ind w:left="0" w:firstLine="709"/>
        <w:jc w:val="both"/>
      </w:pPr>
      <w:r w:rsidRPr="000C6829">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4E57CB" w:rsidRPr="000C6829" w:rsidRDefault="004E57CB" w:rsidP="004E57CB">
      <w:pPr>
        <w:pStyle w:val="ad"/>
        <w:numPr>
          <w:ilvl w:val="0"/>
          <w:numId w:val="8"/>
        </w:numPr>
        <w:tabs>
          <w:tab w:val="left" w:pos="1134"/>
          <w:tab w:val="left" w:pos="9781"/>
        </w:tabs>
        <w:autoSpaceDE w:val="0"/>
        <w:autoSpaceDN w:val="0"/>
        <w:adjustRightInd w:val="0"/>
        <w:ind w:left="0" w:firstLine="709"/>
        <w:jc w:val="both"/>
      </w:pPr>
      <w:r w:rsidRPr="000C6829">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E57CB" w:rsidRPr="000C6829" w:rsidRDefault="004E57CB" w:rsidP="004E57CB">
      <w:pPr>
        <w:pStyle w:val="ad"/>
        <w:numPr>
          <w:ilvl w:val="0"/>
          <w:numId w:val="8"/>
        </w:numPr>
        <w:tabs>
          <w:tab w:val="left" w:pos="1134"/>
          <w:tab w:val="left" w:pos="9781"/>
        </w:tabs>
        <w:autoSpaceDE w:val="0"/>
        <w:autoSpaceDN w:val="0"/>
        <w:adjustRightInd w:val="0"/>
        <w:ind w:left="0" w:firstLine="709"/>
        <w:jc w:val="both"/>
      </w:pPr>
      <w:r w:rsidRPr="000C6829">
        <w:t>электронные документы не соответствуют требованиям к форматам их предоставления и (или) не читаются.</w:t>
      </w:r>
    </w:p>
    <w:p w:rsidR="004E57CB" w:rsidRPr="000C6829" w:rsidRDefault="004E57CB" w:rsidP="004E57CB">
      <w:pPr>
        <w:pStyle w:val="ConsPlusNonformat"/>
        <w:tabs>
          <w:tab w:val="left" w:pos="9923"/>
        </w:tabs>
        <w:ind w:firstLine="709"/>
        <w:jc w:val="both"/>
        <w:rPr>
          <w:rFonts w:ascii="Times New Roman" w:hAnsi="Times New Roman" w:cs="Times New Roman"/>
          <w:sz w:val="24"/>
          <w:szCs w:val="24"/>
        </w:rPr>
      </w:pPr>
      <w:r w:rsidRPr="000C6829">
        <w:rPr>
          <w:rFonts w:ascii="Times New Roman" w:hAnsi="Times New Roman" w:cs="Times New Roman"/>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4E57CB" w:rsidRPr="000C6829" w:rsidRDefault="004E57CB" w:rsidP="004E57CB">
      <w:pPr>
        <w:pStyle w:val="ConsPlusNonformat"/>
        <w:tabs>
          <w:tab w:val="left" w:pos="9923"/>
        </w:tabs>
        <w:ind w:firstLine="709"/>
        <w:jc w:val="both"/>
        <w:rPr>
          <w:rFonts w:ascii="Times New Roman" w:hAnsi="Times New Roman" w:cs="Times New Roman"/>
          <w:sz w:val="24"/>
          <w:szCs w:val="24"/>
        </w:rPr>
      </w:pPr>
      <w:r w:rsidRPr="000C6829">
        <w:rPr>
          <w:rFonts w:ascii="Times New Roman" w:hAnsi="Times New Roman" w:cs="Times New Roman"/>
          <w:sz w:val="24"/>
          <w:szCs w:val="24"/>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4E57CB" w:rsidRPr="000C6829" w:rsidRDefault="004E57CB" w:rsidP="004E57CB">
      <w:pPr>
        <w:pStyle w:val="ConsPlusNonformat"/>
        <w:tabs>
          <w:tab w:val="left" w:pos="9923"/>
        </w:tabs>
        <w:ind w:firstLine="709"/>
        <w:jc w:val="both"/>
        <w:rPr>
          <w:rFonts w:ascii="Times New Roman" w:hAnsi="Times New Roman" w:cs="Times New Roman"/>
          <w:sz w:val="24"/>
          <w:szCs w:val="24"/>
        </w:rPr>
      </w:pPr>
      <w:r w:rsidRPr="000C6829">
        <w:rPr>
          <w:rFonts w:ascii="Times New Roman" w:hAnsi="Times New Roman" w:cs="Times New Roman"/>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E57CB" w:rsidRPr="000C6829" w:rsidRDefault="004E57CB" w:rsidP="002410D6">
      <w:pPr>
        <w:spacing w:after="0" w:line="240" w:lineRule="auto"/>
        <w:jc w:val="both"/>
        <w:rPr>
          <w:rFonts w:ascii="Times New Roman" w:hAnsi="Times New Roman" w:cs="Times New Roman"/>
          <w:sz w:val="24"/>
          <w:szCs w:val="24"/>
        </w:rPr>
      </w:pPr>
    </w:p>
    <w:p w:rsidR="004E57CB"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2.8. Исчерпывающий перечень оснований для приостановления </w:t>
      </w: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или отказа в предоставлении муниципальной услуги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2.8.1. Основания для приостановления предоставления муниципальной услуги не предусмотрены.</w:t>
      </w:r>
    </w:p>
    <w:p w:rsidR="004E57CB" w:rsidRPr="000C6829" w:rsidRDefault="004E57CB" w:rsidP="004E57CB">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2.8.2. Перечень оснований для отказа в предоставлении муниципальной услуги: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а) несоответствие результата спортсмена, указанного в документах для присвоения спортивного разряда, утвержденным нормам, требованиям и условиям их выполнения;</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б) спортивная дисквалификация спортсмена;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2.8.3. Перечень оснований для отказа в предоставлении муниципальной услуги являются исчерпывающим.</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E57CB" w:rsidRPr="000C6829" w:rsidRDefault="004E57CB" w:rsidP="002410D6">
      <w:pPr>
        <w:spacing w:after="0" w:line="240" w:lineRule="auto"/>
        <w:jc w:val="both"/>
        <w:rPr>
          <w:rFonts w:ascii="Times New Roman" w:hAnsi="Times New Roman" w:cs="Times New Roman"/>
          <w:sz w:val="24"/>
          <w:szCs w:val="24"/>
        </w:rPr>
      </w:pPr>
    </w:p>
    <w:p w:rsidR="004E57CB"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2.9. Порядок, размер и основания взимания государственной пошлины </w:t>
      </w: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или иной платы, взимаемой за предоставление муниципальной услуги</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Муниципальная услуга предоставляется на безвозмездной основе.</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2.10. Перечень услуг, которые являются необходимыми и обязательными </w:t>
      </w:r>
    </w:p>
    <w:p w:rsidR="004E57CB"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в предоставлении муниципальных услуг</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Предоставление необходимых и обязательных услуг не требуется.</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Предоставление необходимых и обязательных услуг не требуется.</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2.12.1. Время ожидания при подаче заявления на получение муниципальной услуги - не более 15 минут.</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2.13. Срок и порядок регистрации запроса заявителя о предоставлении </w:t>
      </w:r>
    </w:p>
    <w:p w:rsidR="004E57CB"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муниципальной услуги и услуги, предоставляемой организацией, участвующей </w:t>
      </w: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в предоставлении муниципальной услуги, в том числе в электронной форме</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2.14. Требования к помещениям, в которых предоставляется муниципальная услуга, </w:t>
      </w:r>
    </w:p>
    <w:p w:rsidR="004E57CB"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w:t>
      </w:r>
      <w:r w:rsidR="002410D6" w:rsidRPr="000C6829">
        <w:rPr>
          <w:rFonts w:ascii="Times New Roman" w:hAnsi="Times New Roman" w:cs="Times New Roman"/>
          <w:sz w:val="24"/>
          <w:szCs w:val="24"/>
        </w:rPr>
        <w:t>с федеральным</w:t>
      </w:r>
    </w:p>
    <w:p w:rsidR="002410D6"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законодательством и законодательством Республики Татарстан </w:t>
      </w: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о социальной защите инвалидов</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 возможность посадки в транспортное средство и высадки из него, в том числе с использованием кресла-коляски;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5) допуск </w:t>
      </w:r>
      <w:proofErr w:type="spellStart"/>
      <w:r w:rsidRPr="000C6829">
        <w:rPr>
          <w:rFonts w:ascii="Times New Roman" w:hAnsi="Times New Roman" w:cs="Times New Roman"/>
          <w:sz w:val="24"/>
          <w:szCs w:val="24"/>
        </w:rPr>
        <w:t>сурдопереводчика</w:t>
      </w:r>
      <w:proofErr w:type="spellEnd"/>
      <w:r w:rsidRPr="000C6829">
        <w:rPr>
          <w:rFonts w:ascii="Times New Roman" w:hAnsi="Times New Roman" w:cs="Times New Roman"/>
          <w:sz w:val="24"/>
          <w:szCs w:val="24"/>
        </w:rPr>
        <w:t xml:space="preserve"> и </w:t>
      </w:r>
      <w:proofErr w:type="spellStart"/>
      <w:r w:rsidRPr="000C6829">
        <w:rPr>
          <w:rFonts w:ascii="Times New Roman" w:hAnsi="Times New Roman" w:cs="Times New Roman"/>
          <w:sz w:val="24"/>
          <w:szCs w:val="24"/>
        </w:rPr>
        <w:t>тифлосурдопереводчика</w:t>
      </w:r>
      <w:proofErr w:type="spellEnd"/>
      <w:r w:rsidRPr="000C6829">
        <w:rPr>
          <w:rFonts w:ascii="Times New Roman" w:hAnsi="Times New Roman" w:cs="Times New Roman"/>
          <w:sz w:val="24"/>
          <w:szCs w:val="24"/>
        </w:rPr>
        <w:t>;</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w:t>
      </w:r>
      <w:r>
        <w:rPr>
          <w:rFonts w:ascii="Times New Roman" w:hAnsi="Times New Roman" w:cs="Times New Roman"/>
          <w:sz w:val="24"/>
          <w:szCs w:val="24"/>
        </w:rPr>
        <w:t>«</w:t>
      </w:r>
      <w:r w:rsidRPr="000C6829">
        <w:rPr>
          <w:rFonts w:ascii="Times New Roman" w:hAnsi="Times New Roman" w:cs="Times New Roman"/>
          <w:sz w:val="24"/>
          <w:szCs w:val="24"/>
        </w:rPr>
        <w:t>Об утверждении формы документа, подтверждающего специальное обучение собаки-проводника, и порядка его выдачи</w:t>
      </w:r>
      <w:r>
        <w:rPr>
          <w:rFonts w:ascii="Times New Roman" w:hAnsi="Times New Roman" w:cs="Times New Roman"/>
          <w:sz w:val="24"/>
          <w:szCs w:val="24"/>
        </w:rPr>
        <w:t>»</w:t>
      </w:r>
      <w:r w:rsidRPr="000C6829">
        <w:rPr>
          <w:rFonts w:ascii="Times New Roman" w:hAnsi="Times New Roman" w:cs="Times New Roman"/>
          <w:sz w:val="24"/>
          <w:szCs w:val="24"/>
        </w:rPr>
        <w:t>.</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w:t>
      </w:r>
      <w:r w:rsidR="002410D6" w:rsidRPr="000C6829">
        <w:rPr>
          <w:rFonts w:ascii="Times New Roman" w:hAnsi="Times New Roman" w:cs="Times New Roman"/>
          <w:sz w:val="24"/>
          <w:szCs w:val="24"/>
        </w:rPr>
        <w:t>в многофункциональном центре</w:t>
      </w: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2.15.1. Показателями доступности предоставления муниципальной услуги являются:</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расположенность помещения, в котором ведется прием, выдача документов в зоне доступности общественного транспорта;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2.15.2. Показателями качества предоставления муниципальной услуги являются: </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1) соблюдение сроков приема и рассмотрения документов; </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2) соблюдение срока получения результата муниципальной услуги; </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3) отсутствие обоснованных жалоб на нарушения Регламента, совершенные работниками Исполкома; </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4) количество взаимодействий заявителя с должностными лицами (без учета консультаций): </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Заявитель вправе получить муниципальную услугу в составе комплексного запроса.</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 xml:space="preserve">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w:t>
      </w:r>
    </w:p>
    <w:p w:rsidR="004E57CB" w:rsidRPr="000C6829" w:rsidRDefault="004E57CB" w:rsidP="004E57CB">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услуга предоставляется по экстерриториальному принципу) и особенности предоставления муниципальной услуги в электронной форме</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2.16.1. При предоставлении муниципальной услуги в электронной форме заявитель вправе:</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г) осуществить оценку качества предоставления муниципальной услуги посредством Республиканского портала;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д) получить результат предоставления муниципальной услуги в форме электронного документа;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Запись на определенную дату заканчивается за сутки до наступления этой даты.</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фамилию, имя, отчество (при наличии);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номер телефона;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адрес электронной почты (по желанию);</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желаемую дату и время приема.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Заявитель в любое время вправе отказаться от предварительной записи.</w:t>
      </w:r>
    </w:p>
    <w:p w:rsidR="004E57CB" w:rsidRPr="000C6829" w:rsidRDefault="004E57CB" w:rsidP="004E57CB">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E57CB" w:rsidRPr="000C6829" w:rsidRDefault="004E57CB" w:rsidP="004E57CB">
      <w:pPr>
        <w:spacing w:after="0" w:line="240" w:lineRule="auto"/>
        <w:ind w:firstLine="709"/>
        <w:jc w:val="both"/>
        <w:rPr>
          <w:rFonts w:ascii="Times New Roman" w:hAnsi="Times New Roman" w:cs="Times New Roman"/>
          <w:sz w:val="24"/>
          <w:szCs w:val="24"/>
        </w:rPr>
      </w:pPr>
    </w:p>
    <w:p w:rsidR="002410D6" w:rsidRDefault="004E57CB" w:rsidP="002410D6">
      <w:pPr>
        <w:autoSpaceDE w:val="0"/>
        <w:autoSpaceDN w:val="0"/>
        <w:adjustRightInd w:val="0"/>
        <w:spacing w:after="0" w:line="240" w:lineRule="auto"/>
        <w:jc w:val="center"/>
        <w:rPr>
          <w:rFonts w:ascii="Times New Roman" w:hAnsi="Times New Roman" w:cs="Times New Roman"/>
          <w:bCs/>
          <w:sz w:val="24"/>
          <w:szCs w:val="24"/>
        </w:rPr>
      </w:pPr>
      <w:r w:rsidRPr="000C6829">
        <w:rPr>
          <w:rFonts w:ascii="Times New Roman" w:hAnsi="Times New Roman" w:cs="Times New Roman"/>
          <w:bCs/>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p>
    <w:p w:rsidR="004E57CB" w:rsidRPr="002410D6" w:rsidRDefault="004E57CB" w:rsidP="002410D6">
      <w:pPr>
        <w:autoSpaceDE w:val="0"/>
        <w:autoSpaceDN w:val="0"/>
        <w:adjustRightInd w:val="0"/>
        <w:spacing w:after="0" w:line="240" w:lineRule="auto"/>
        <w:jc w:val="center"/>
        <w:rPr>
          <w:rFonts w:ascii="Times New Roman" w:hAnsi="Times New Roman" w:cs="Times New Roman"/>
          <w:bCs/>
          <w:sz w:val="24"/>
          <w:szCs w:val="24"/>
        </w:rPr>
      </w:pPr>
      <w:r w:rsidRPr="000C6829">
        <w:rPr>
          <w:rFonts w:ascii="Times New Roman" w:hAnsi="Times New Roman" w:cs="Times New Roman"/>
          <w:bCs/>
          <w:sz w:val="24"/>
          <w:szCs w:val="24"/>
        </w:rPr>
        <w:t>выполнения административных процедур в многофункциональных центрах</w:t>
      </w:r>
    </w:p>
    <w:p w:rsidR="004E57CB" w:rsidRPr="000C6829" w:rsidRDefault="004E57CB" w:rsidP="004E57CB">
      <w:pPr>
        <w:tabs>
          <w:tab w:val="left" w:pos="9781"/>
        </w:tabs>
        <w:autoSpaceDE w:val="0"/>
        <w:autoSpaceDN w:val="0"/>
        <w:adjustRightInd w:val="0"/>
        <w:spacing w:after="0" w:line="240" w:lineRule="auto"/>
        <w:ind w:firstLine="720"/>
        <w:jc w:val="both"/>
        <w:rPr>
          <w:rFonts w:ascii="Times New Roman" w:hAnsi="Times New Roman" w:cs="Times New Roman"/>
          <w:sz w:val="24"/>
          <w:szCs w:val="24"/>
        </w:rPr>
      </w:pPr>
    </w:p>
    <w:p w:rsidR="004E57CB" w:rsidRPr="000C6829" w:rsidRDefault="004E57CB" w:rsidP="004E57CB">
      <w:pPr>
        <w:tabs>
          <w:tab w:val="left" w:pos="9781"/>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3.1. Описание последовательности действий при предоставлении муниципальной услуги</w:t>
      </w:r>
    </w:p>
    <w:p w:rsidR="004E57CB" w:rsidRPr="000C6829" w:rsidRDefault="004E57CB" w:rsidP="004E57CB">
      <w:pPr>
        <w:tabs>
          <w:tab w:val="left" w:pos="9781"/>
        </w:tabs>
        <w:suppressAutoHyphen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tabs>
          <w:tab w:val="left" w:pos="9781"/>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3.1.1. Предоставление муниципальной услуги включает в себя следующие процедуры:</w:t>
      </w:r>
    </w:p>
    <w:p w:rsidR="004E57CB" w:rsidRPr="000C6829" w:rsidRDefault="004E57CB" w:rsidP="004E57CB">
      <w:pPr>
        <w:tabs>
          <w:tab w:val="left" w:pos="9781"/>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1) оказание консультаций заявителю;</w:t>
      </w:r>
    </w:p>
    <w:p w:rsidR="004E57CB" w:rsidRPr="000C6829" w:rsidRDefault="004E57CB" w:rsidP="004E57CB">
      <w:pPr>
        <w:tabs>
          <w:tab w:val="left" w:pos="9781"/>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 принятие и рассмотрение комплекта документов, представленных заявителем;</w:t>
      </w:r>
    </w:p>
    <w:p w:rsidR="004E57CB" w:rsidRPr="000C6829" w:rsidRDefault="004E57CB" w:rsidP="004E57CB">
      <w:pPr>
        <w:tabs>
          <w:tab w:val="left" w:pos="9781"/>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 подготовка результата муниципальной услуги;</w:t>
      </w:r>
    </w:p>
    <w:p w:rsidR="004E57CB" w:rsidRPr="000C6829" w:rsidRDefault="004E57CB" w:rsidP="004E57CB">
      <w:pPr>
        <w:tabs>
          <w:tab w:val="left" w:pos="9781"/>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4) выдача (направление) заявителю результата муниципальной услуги.</w:t>
      </w:r>
    </w:p>
    <w:p w:rsidR="004E57CB" w:rsidRPr="000C6829" w:rsidRDefault="004E57CB" w:rsidP="004E57CB">
      <w:pPr>
        <w:tabs>
          <w:tab w:val="left" w:pos="9781"/>
        </w:tabs>
        <w:suppressAutoHyphen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tabs>
          <w:tab w:val="left" w:pos="9781"/>
        </w:tabs>
        <w:suppressAutoHyphens/>
        <w:autoSpaceDE w:val="0"/>
        <w:autoSpaceDN w:val="0"/>
        <w:adjustRightInd w:val="0"/>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3.2. Оказание консультаций заявителю</w:t>
      </w:r>
    </w:p>
    <w:p w:rsidR="004E57CB" w:rsidRPr="000C6829" w:rsidRDefault="004E57CB" w:rsidP="004E57CB">
      <w:pPr>
        <w:tabs>
          <w:tab w:val="left" w:pos="9781"/>
        </w:tabs>
        <w:suppressAutoHyphen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Должностным лицом (работником), ответственным за выполнение административной процедуры, является:</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при обращении заявителя в МФЦ – работник МФЦ;</w:t>
      </w:r>
    </w:p>
    <w:p w:rsidR="00552BDB"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 при обращении заявителя в Исполком </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специалист управления физической культуры и спорта Исполнительного комитета (далее - должностное лицо, ответственное за консультирование).</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C6829">
        <w:rPr>
          <w:rFonts w:ascii="Times New Roman" w:hAnsi="Times New Roman" w:cs="Times New Roman"/>
          <w:sz w:val="24"/>
          <w:szCs w:val="24"/>
          <w:lang w:val="en-US"/>
        </w:rPr>
        <w:t>n</w:t>
      </w:r>
      <w:r w:rsidRPr="000C6829">
        <w:rPr>
          <w:rFonts w:ascii="Times New Roman" w:hAnsi="Times New Roman" w:cs="Times New Roman"/>
          <w:sz w:val="24"/>
          <w:szCs w:val="24"/>
        </w:rPr>
        <w:t>.</w:t>
      </w:r>
      <w:proofErr w:type="spellStart"/>
      <w:r w:rsidRPr="000C6829">
        <w:rPr>
          <w:rFonts w:ascii="Times New Roman" w:hAnsi="Times New Roman" w:cs="Times New Roman"/>
          <w:sz w:val="24"/>
          <w:szCs w:val="24"/>
        </w:rPr>
        <w:t>ru</w:t>
      </w:r>
      <w:proofErr w:type="spellEnd"/>
      <w:r w:rsidRPr="000C6829">
        <w:rPr>
          <w:rFonts w:ascii="Times New Roman" w:hAnsi="Times New Roman" w:cs="Times New Roman"/>
          <w:sz w:val="24"/>
          <w:szCs w:val="24"/>
        </w:rPr>
        <w:t>.</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Результатами </w:t>
      </w:r>
      <w:r w:rsidRPr="000C6829">
        <w:rPr>
          <w:rFonts w:ascii="Times New Roman" w:hAnsi="Times New Roman" w:cs="Times New Roman"/>
          <w:bCs/>
          <w:iCs/>
          <w:sz w:val="24"/>
          <w:szCs w:val="24"/>
          <w:shd w:val="clear" w:color="auto" w:fill="FFFFFF"/>
        </w:rPr>
        <w:t>выполнения административных процедур являются:</w:t>
      </w:r>
      <w:r w:rsidRPr="000C6829">
        <w:rPr>
          <w:rFonts w:ascii="Times New Roman" w:hAnsi="Times New Roman" w:cs="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Процедуры, устанавливаемые настоящим пунктом, выполняются в течение трех рабочих дней со дня поступления обращения.</w:t>
      </w:r>
    </w:p>
    <w:p w:rsidR="004E57CB" w:rsidRPr="000C6829" w:rsidRDefault="004E57CB" w:rsidP="004E57CB">
      <w:pPr>
        <w:tabs>
          <w:tab w:val="left" w:pos="9923"/>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Результатами </w:t>
      </w:r>
      <w:r w:rsidRPr="000C6829">
        <w:rPr>
          <w:rFonts w:ascii="Times New Roman" w:hAnsi="Times New Roman" w:cs="Times New Roman"/>
          <w:bCs/>
          <w:iCs/>
          <w:sz w:val="24"/>
          <w:szCs w:val="24"/>
          <w:shd w:val="clear" w:color="auto" w:fill="FFFFFF"/>
        </w:rPr>
        <w:t>выполнения административных процедур являются</w:t>
      </w:r>
      <w:r w:rsidRPr="000C6829">
        <w:rPr>
          <w:rFonts w:ascii="Times New Roman" w:hAnsi="Times New Roman" w:cs="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4E57CB" w:rsidRPr="000C6829" w:rsidRDefault="004E57CB" w:rsidP="004E57CB">
      <w:pPr>
        <w:tabs>
          <w:tab w:val="left" w:pos="9781"/>
        </w:tabs>
        <w:suppressAutoHyphens/>
        <w:autoSpaceDE w:val="0"/>
        <w:autoSpaceDN w:val="0"/>
        <w:adjustRightInd w:val="0"/>
        <w:spacing w:after="0" w:line="240" w:lineRule="auto"/>
        <w:ind w:firstLine="709"/>
        <w:jc w:val="both"/>
        <w:rPr>
          <w:rFonts w:ascii="Times New Roman" w:hAnsi="Times New Roman" w:cs="Times New Roman"/>
          <w:sz w:val="24"/>
          <w:szCs w:val="24"/>
        </w:rPr>
      </w:pPr>
    </w:p>
    <w:p w:rsidR="004E57CB" w:rsidRDefault="004E57CB" w:rsidP="004E57CB">
      <w:pPr>
        <w:tabs>
          <w:tab w:val="left" w:pos="9781"/>
        </w:tabs>
        <w:suppressAutoHyphens/>
        <w:autoSpaceDE w:val="0"/>
        <w:autoSpaceDN w:val="0"/>
        <w:adjustRightInd w:val="0"/>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 xml:space="preserve">3.3. Принятие и рассмотрение комплекта документов, </w:t>
      </w:r>
    </w:p>
    <w:p w:rsidR="004E57CB" w:rsidRPr="000C6829" w:rsidRDefault="004E57CB" w:rsidP="004E57CB">
      <w:pPr>
        <w:tabs>
          <w:tab w:val="left" w:pos="9781"/>
        </w:tabs>
        <w:suppressAutoHyphens/>
        <w:autoSpaceDE w:val="0"/>
        <w:autoSpaceDN w:val="0"/>
        <w:adjustRightInd w:val="0"/>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представленных заявителем</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3.3.1. Прием документов для предоставления муниципальной услуги через МФЦ или удаленное рабочее место МФЦ.</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3.3.1.2. Работник МФЦ, ведущий прием заявлений: </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удостоверяет личность заявителя;</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определяет предмет обращения;</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проводит проверку полномочий лица, подающего документы;</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проводит проверку соответствия документов требованиям, указанным в пункте 2.5 Регламента;</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заполняет электронную форму заявления в АИС МФЦ;</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при предоставлении документов, указанных в подпункте 2.5.1 Регламента на бумажном носителе, осуществляет сканирование представленных документов;</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распечатывает заявление из АИС МФЦ;</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передает заявителю на проверку и подписание;</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после подписания сканирует подписанное заявление в АИС МФЦ;</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возвращает подписанное заявление и оригиналы бумажных документов;</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выдает заявителю расписку в приеме документов.</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Результатами </w:t>
      </w:r>
      <w:r w:rsidRPr="000C6829">
        <w:rPr>
          <w:rFonts w:ascii="Times New Roman" w:hAnsi="Times New Roman" w:cs="Times New Roman"/>
          <w:bCs/>
          <w:iCs/>
          <w:sz w:val="24"/>
          <w:szCs w:val="24"/>
          <w:shd w:val="clear" w:color="auto" w:fill="FFFFFF"/>
        </w:rPr>
        <w:t>выполнения административных процедур являются</w:t>
      </w:r>
      <w:r w:rsidRPr="000C6829">
        <w:rPr>
          <w:rFonts w:ascii="Times New Roman" w:hAnsi="Times New Roman" w:cs="Times New Roman"/>
          <w:sz w:val="24"/>
          <w:szCs w:val="24"/>
        </w:rPr>
        <w:t xml:space="preserve">: готовое к отправке заявление и пакет документов. </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Результатами </w:t>
      </w:r>
      <w:r w:rsidRPr="000C6829">
        <w:rPr>
          <w:rFonts w:ascii="Times New Roman" w:hAnsi="Times New Roman" w:cs="Times New Roman"/>
          <w:bCs/>
          <w:iCs/>
          <w:sz w:val="24"/>
          <w:szCs w:val="24"/>
          <w:shd w:val="clear" w:color="auto" w:fill="FFFFFF"/>
        </w:rPr>
        <w:t>выполнения административных процедур являются</w:t>
      </w:r>
      <w:r w:rsidRPr="000C6829">
        <w:rPr>
          <w:rFonts w:ascii="Times New Roman" w:hAnsi="Times New Roman" w:cs="Times New Roman"/>
          <w:sz w:val="24"/>
          <w:szCs w:val="24"/>
        </w:rPr>
        <w:t>: заявление и пакет документов (электронное дело), направленные в Исполком, посредством системы электронного взаимодействия.</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3.3.2.</w:t>
      </w:r>
      <w:r w:rsidRPr="000C6829">
        <w:rPr>
          <w:rFonts w:ascii="Times New Roman" w:hAnsi="Times New Roman" w:cs="Times New Roman"/>
          <w:sz w:val="24"/>
          <w:szCs w:val="24"/>
          <w:lang w:val="en-US"/>
        </w:rPr>
        <w:t> </w:t>
      </w:r>
      <w:r w:rsidRPr="000C6829">
        <w:rPr>
          <w:rFonts w:ascii="Times New Roman" w:hAnsi="Times New Roman" w:cs="Times New Roman"/>
          <w:sz w:val="24"/>
          <w:szCs w:val="24"/>
        </w:rPr>
        <w:t>Прием документов для предоставления муниципальной услуги в электронной форме через Республиканский портал.</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3.3.2.1.</w:t>
      </w:r>
      <w:r w:rsidRPr="000C6829">
        <w:rPr>
          <w:rFonts w:ascii="Times New Roman" w:hAnsi="Times New Roman" w:cs="Times New Roman"/>
          <w:sz w:val="24"/>
          <w:szCs w:val="24"/>
          <w:lang w:val="en-US"/>
        </w:rPr>
        <w:t> </w:t>
      </w:r>
      <w:r w:rsidRPr="000C6829">
        <w:rPr>
          <w:rFonts w:ascii="Times New Roman" w:hAnsi="Times New Roman" w:cs="Times New Roman"/>
          <w:sz w:val="24"/>
          <w:szCs w:val="24"/>
        </w:rPr>
        <w:t xml:space="preserve">Заявитель для подачи заявления в электронной форме через Республиканский портал выполняет следующие действия: </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выполняет авторизацию на Республиканском портале;</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открывает форму электронного заявления на Республиканском портале;</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отправляет заполненное электронное заявление (нажимает соответствующую кнопку в форме электронного заявления);</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электронное заявление подписывается в соответствии с требованиями пункта 2.5.3 Регламента; </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получает уведомление об отправке электронного заявления. </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Процедуры, устанавливаемые настоящим пунктом, выполняются в день обращения заявителя.</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Результатами </w:t>
      </w:r>
      <w:r w:rsidRPr="000C6829">
        <w:rPr>
          <w:rFonts w:ascii="Times New Roman" w:hAnsi="Times New Roman" w:cs="Times New Roman"/>
          <w:bCs/>
          <w:iCs/>
          <w:sz w:val="24"/>
          <w:szCs w:val="24"/>
          <w:shd w:val="clear" w:color="auto" w:fill="FFFFFF"/>
        </w:rPr>
        <w:t>выполнения административных процедур являются</w:t>
      </w:r>
      <w:r w:rsidRPr="000C6829">
        <w:rPr>
          <w:rFonts w:ascii="Times New Roman" w:hAnsi="Times New Roman" w:cs="Times New Roman"/>
          <w:sz w:val="24"/>
          <w:szCs w:val="24"/>
        </w:rPr>
        <w:t>: электронное дело, направленное в Исполком, посредством системы электронного взаимодействия.</w:t>
      </w: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3.3.3. Рассмотрение комплекта документов Исполкомом</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3.3.3.1.</w:t>
      </w:r>
      <w:r w:rsidRPr="000C6829">
        <w:rPr>
          <w:rFonts w:ascii="Times New Roman" w:hAnsi="Times New Roman" w:cs="Times New Roman"/>
          <w:sz w:val="24"/>
          <w:szCs w:val="24"/>
          <w:lang w:val="en-US"/>
        </w:rPr>
        <w:t> </w:t>
      </w:r>
      <w:r w:rsidRPr="000C6829">
        <w:rPr>
          <w:rFonts w:ascii="Times New Roman" w:hAnsi="Times New Roman" w:cs="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Должностным лицом (работником), ответственным за выполнение административной процедуры является специалист управления физической культуры и спорта Исполнительного комитета (далее - должностное лицо, ответственное за прием документов):</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Должностное лицо, ответственное за прием документов, после поступления документов на рассмотрение: </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присваивает заявлению номер в соответствии с номенклатурой дел и статус </w:t>
      </w:r>
      <w:r>
        <w:rPr>
          <w:rFonts w:ascii="Times New Roman" w:hAnsi="Times New Roman" w:cs="Times New Roman"/>
          <w:sz w:val="24"/>
          <w:szCs w:val="24"/>
        </w:rPr>
        <w:t>«</w:t>
      </w:r>
      <w:r w:rsidRPr="000C6829">
        <w:rPr>
          <w:rFonts w:ascii="Times New Roman" w:hAnsi="Times New Roman" w:cs="Times New Roman"/>
          <w:sz w:val="24"/>
          <w:szCs w:val="24"/>
        </w:rPr>
        <w:t>Проверка документов</w:t>
      </w:r>
      <w:r>
        <w:rPr>
          <w:rFonts w:ascii="Times New Roman" w:hAnsi="Times New Roman" w:cs="Times New Roman"/>
          <w:sz w:val="24"/>
          <w:szCs w:val="24"/>
        </w:rPr>
        <w:t>»</w:t>
      </w:r>
      <w:r w:rsidRPr="000C6829">
        <w:rPr>
          <w:rFonts w:ascii="Times New Roman" w:hAnsi="Times New Roman" w:cs="Times New Roman"/>
          <w:sz w:val="24"/>
          <w:szCs w:val="24"/>
        </w:rPr>
        <w:t>, что отражается в личном кабинете Республиканского портала;</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проверяет комплектность, читаемость электронных образов документов;</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Pr>
          <w:rFonts w:ascii="Times New Roman" w:hAnsi="Times New Roman" w:cs="Times New Roman"/>
          <w:sz w:val="24"/>
          <w:szCs w:val="24"/>
        </w:rPr>
        <w:t xml:space="preserve"> </w:t>
      </w:r>
      <w:r w:rsidRPr="000C6829">
        <w:rPr>
          <w:rFonts w:ascii="Times New Roman" w:hAnsi="Times New Roman" w:cs="Times New Roman"/>
          <w:sz w:val="24"/>
          <w:szCs w:val="24"/>
        </w:rPr>
        <w:t>2 к Регламенту, направляется на согласование в установленном порядке посредством системы электронного документооборота.</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 Регламента.</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4E57CB" w:rsidRPr="000C6829" w:rsidRDefault="004E57CB" w:rsidP="004E57CB">
      <w:pPr>
        <w:tabs>
          <w:tab w:val="left" w:pos="8610"/>
        </w:tabs>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Результатами </w:t>
      </w:r>
      <w:r w:rsidRPr="000C6829">
        <w:rPr>
          <w:rFonts w:ascii="Times New Roman" w:hAnsi="Times New Roman" w:cs="Times New Roman"/>
          <w:bCs/>
          <w:iCs/>
          <w:sz w:val="24"/>
          <w:szCs w:val="24"/>
          <w:shd w:val="clear" w:color="auto" w:fill="FFFFFF"/>
        </w:rPr>
        <w:t>выполнения административных процедур являются</w:t>
      </w:r>
      <w:r w:rsidRPr="000C6829">
        <w:rPr>
          <w:rFonts w:ascii="Times New Roman" w:hAnsi="Times New Roman" w:cs="Times New Roman"/>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3.4. Подготовка результата муниципальной услуги</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3.4.1. Специалист Отдела: </w:t>
      </w:r>
    </w:p>
    <w:p w:rsidR="004E57CB" w:rsidRPr="000C6829" w:rsidRDefault="004E57CB" w:rsidP="004E57CB">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0C6829">
        <w:rPr>
          <w:rFonts w:ascii="Times New Roman" w:hAnsi="Times New Roman" w:cs="Times New Roman"/>
          <w:sz w:val="24"/>
          <w:szCs w:val="24"/>
        </w:rPr>
        <w:t xml:space="preserve">рассматривает документы на наличие оснований для присвоения спортивного разряда; </w:t>
      </w:r>
    </w:p>
    <w:p w:rsidR="004E57CB" w:rsidRPr="000C6829" w:rsidRDefault="004E57CB" w:rsidP="004E57CB">
      <w:pPr>
        <w:widowControl w:val="0"/>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rPr>
      </w:pPr>
      <w:r w:rsidRPr="000C6829">
        <w:rPr>
          <w:rFonts w:ascii="Times New Roman" w:eastAsia="Calibri" w:hAnsi="Times New Roman" w:cs="Times New Roman"/>
          <w:sz w:val="24"/>
          <w:szCs w:val="24"/>
        </w:rPr>
        <w:t>готовит приказ управления физической культуры и спорта Исполнительного комитета о присвоении либо письмо заявителю об отказе с указанием причин (далее – проекты документа)</w:t>
      </w:r>
      <w:r w:rsidRPr="000C6829">
        <w:rPr>
          <w:rFonts w:ascii="Times New Roman" w:hAnsi="Times New Roman" w:cs="Times New Roman"/>
          <w:sz w:val="24"/>
          <w:szCs w:val="24"/>
        </w:rPr>
        <w:t xml:space="preserve"> оформляет в установленном порядке;</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направляет приказ на подпись начальнику управления физической культуры и спорта Исполнительного комитета (лицу, им уполномоченному).</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Процедура, устанавливаемая настоящим пунктом, осуществляется в течение трех рабочих дней с момента поступления документов в отдел. </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Результат процедур: приказ, направленный на подпись начальнику управления физической культуры и спорта Исполнительного комитета (лицу, им уполномоченному).</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3.4.2. Начальник </w:t>
      </w:r>
      <w:r w:rsidR="00E33CDF" w:rsidRPr="000C6829">
        <w:rPr>
          <w:rFonts w:ascii="Times New Roman" w:hAnsi="Times New Roman" w:cs="Times New Roman"/>
          <w:sz w:val="24"/>
          <w:szCs w:val="24"/>
        </w:rPr>
        <w:t>управления</w:t>
      </w:r>
      <w:r w:rsidRPr="000C6829">
        <w:rPr>
          <w:rFonts w:ascii="Times New Roman" w:hAnsi="Times New Roman" w:cs="Times New Roman"/>
          <w:sz w:val="24"/>
          <w:szCs w:val="24"/>
        </w:rPr>
        <w:t xml:space="preserve"> физической культуры и спорта Исполнительного комитета подписывает приказ. Подписанные документы направляются специалисту Отдела.</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Процедура, устанавливаемая настоящим пунктом, осуществляется в день поступления проекта на утверждение.</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Результат процедуры: утвержденное решение.</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3.5. Выдача заявителю результата муниципальной услуги</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3.5.1. Специалист Отдела:</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делает отметку в зачетной квалификационной книжке о присвоении спортивного разряда;</w:t>
      </w:r>
    </w:p>
    <w:p w:rsidR="004E57CB" w:rsidRPr="000C6829" w:rsidRDefault="004E57CB" w:rsidP="004E57CB">
      <w:pPr>
        <w:autoSpaceDE w:val="0"/>
        <w:autoSpaceDN w:val="0"/>
        <w:adjustRightInd w:val="0"/>
        <w:spacing w:after="0" w:line="240" w:lineRule="auto"/>
        <w:ind w:firstLine="709"/>
        <w:jc w:val="both"/>
        <w:rPr>
          <w:rFonts w:ascii="Times New Roman" w:eastAsia="Calibri" w:hAnsi="Times New Roman" w:cs="Times New Roman"/>
          <w:sz w:val="24"/>
          <w:szCs w:val="24"/>
        </w:rPr>
      </w:pPr>
      <w:r w:rsidRPr="000C6829">
        <w:rPr>
          <w:rFonts w:ascii="Times New Roman" w:eastAsia="Calibri" w:hAnsi="Times New Roman" w:cs="Times New Roman"/>
          <w:sz w:val="24"/>
          <w:szCs w:val="24"/>
        </w:rPr>
        <w:t xml:space="preserve">Процедура, устанавливаемая настоящим пунктом, осуществляется в течение дня </w:t>
      </w:r>
      <w:proofErr w:type="gramStart"/>
      <w:r w:rsidRPr="000C6829">
        <w:rPr>
          <w:rFonts w:ascii="Times New Roman" w:eastAsia="Calibri" w:hAnsi="Times New Roman" w:cs="Times New Roman"/>
          <w:sz w:val="24"/>
          <w:szCs w:val="24"/>
        </w:rPr>
        <w:t>проведения  предыдущей</w:t>
      </w:r>
      <w:proofErr w:type="gramEnd"/>
      <w:r w:rsidRPr="000C6829">
        <w:rPr>
          <w:rFonts w:ascii="Times New Roman" w:eastAsia="Calibri" w:hAnsi="Times New Roman" w:cs="Times New Roman"/>
          <w:sz w:val="24"/>
          <w:szCs w:val="24"/>
        </w:rPr>
        <w:t xml:space="preserve"> процедуры.</w:t>
      </w:r>
    </w:p>
    <w:p w:rsidR="004E57CB" w:rsidRPr="000C6829" w:rsidRDefault="004E57CB" w:rsidP="004E57CB">
      <w:pPr>
        <w:autoSpaceDE w:val="0"/>
        <w:autoSpaceDN w:val="0"/>
        <w:adjustRightInd w:val="0"/>
        <w:spacing w:after="0" w:line="240" w:lineRule="auto"/>
        <w:ind w:firstLine="709"/>
        <w:jc w:val="both"/>
        <w:rPr>
          <w:rFonts w:ascii="Times New Roman" w:eastAsia="Calibri" w:hAnsi="Times New Roman" w:cs="Times New Roman"/>
          <w:sz w:val="24"/>
          <w:szCs w:val="24"/>
        </w:rPr>
      </w:pPr>
      <w:r w:rsidRPr="000C6829">
        <w:rPr>
          <w:rFonts w:ascii="Times New Roman" w:eastAsia="Calibri" w:hAnsi="Times New Roman" w:cs="Times New Roman"/>
          <w:sz w:val="24"/>
          <w:szCs w:val="24"/>
        </w:rPr>
        <w:t>Результат: отметка в зачетной книжке заявителя.</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Процедуры, устанавливаемые настоящим пунктом, осуществляются в день прибытия заявителя.</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Результат процедур: выданные документы, нагрудный знак. </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3.6. Исправление технических ошибок. </w:t>
      </w: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3.6.1. В случае обнаружения технической ошибки в документе, являющемся результатом муниципальной услуги, заявитель представляет в Отдел:</w:t>
      </w: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заявление об исправлении технической ошибки (приложение №</w:t>
      </w:r>
      <w:r w:rsidR="00E33CDF">
        <w:rPr>
          <w:rFonts w:ascii="Times New Roman" w:hAnsi="Times New Roman" w:cs="Times New Roman"/>
          <w:sz w:val="24"/>
          <w:szCs w:val="24"/>
        </w:rPr>
        <w:t xml:space="preserve"> </w:t>
      </w:r>
      <w:r w:rsidRPr="000C6829">
        <w:rPr>
          <w:rFonts w:ascii="Times New Roman" w:hAnsi="Times New Roman" w:cs="Times New Roman"/>
          <w:sz w:val="24"/>
          <w:szCs w:val="24"/>
        </w:rPr>
        <w:t>4);</w:t>
      </w: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Республиканский портал или многофункциональный центр предоставления государственных и муниципальных услуг.</w:t>
      </w: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Процедура, устанавливаемая настоящим пунктом, осуществляется в течение одного рабочего дня с момента регистрации заявления. </w:t>
      </w: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Отдела.</w:t>
      </w: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3.6.3.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4E57CB" w:rsidRPr="000C6829" w:rsidRDefault="004E57CB" w:rsidP="004E57CB">
      <w:pPr>
        <w:pStyle w:val="ConsPlusNonformat"/>
        <w:ind w:firstLine="709"/>
        <w:jc w:val="both"/>
        <w:rPr>
          <w:rFonts w:ascii="Times New Roman" w:hAnsi="Times New Roman" w:cs="Times New Roman"/>
          <w:sz w:val="24"/>
          <w:szCs w:val="24"/>
        </w:rPr>
      </w:pPr>
      <w:r w:rsidRPr="000C6829">
        <w:rPr>
          <w:rFonts w:ascii="Times New Roman" w:hAnsi="Times New Roman" w:cs="Times New Roman"/>
          <w:sz w:val="24"/>
          <w:szCs w:val="24"/>
        </w:rPr>
        <w:t>Результат процедуры: выданный (направленный) заявителю документ.</w:t>
      </w:r>
    </w:p>
    <w:p w:rsidR="004E57CB" w:rsidRPr="000C6829" w:rsidRDefault="004E57CB" w:rsidP="004E57CB">
      <w:pPr>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pStyle w:val="ConsPlusNonformat"/>
        <w:tabs>
          <w:tab w:val="left" w:pos="9781"/>
        </w:tabs>
        <w:ind w:firstLine="709"/>
        <w:jc w:val="center"/>
        <w:rPr>
          <w:rFonts w:ascii="Times New Roman" w:hAnsi="Times New Roman" w:cs="Times New Roman"/>
          <w:sz w:val="24"/>
          <w:szCs w:val="24"/>
        </w:rPr>
      </w:pPr>
      <w:r w:rsidRPr="000C6829">
        <w:rPr>
          <w:rFonts w:ascii="Times New Roman" w:hAnsi="Times New Roman" w:cs="Times New Roman"/>
          <w:sz w:val="24"/>
          <w:szCs w:val="24"/>
        </w:rPr>
        <w:t>4. Порядок и формы контроля за предоставлением муниципальной услуги</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p>
    <w:p w:rsidR="00E33CDF" w:rsidRDefault="004E57CB" w:rsidP="004E57CB">
      <w:pPr>
        <w:pStyle w:val="ConsPlusNonformat"/>
        <w:tabs>
          <w:tab w:val="left" w:pos="9781"/>
        </w:tabs>
        <w:jc w:val="center"/>
        <w:rPr>
          <w:rFonts w:ascii="Times New Roman" w:hAnsi="Times New Roman" w:cs="Times New Roman"/>
          <w:sz w:val="24"/>
          <w:szCs w:val="24"/>
        </w:rPr>
      </w:pPr>
      <w:r w:rsidRPr="000C6829">
        <w:rPr>
          <w:rFonts w:ascii="Times New Roman" w:hAnsi="Times New Roman" w:cs="Times New Roman"/>
          <w:sz w:val="24"/>
          <w:szCs w:val="24"/>
        </w:rPr>
        <w:t xml:space="preserve">4.1. Порядок осуществления текущего контроля за соблюдением и исполнением </w:t>
      </w:r>
    </w:p>
    <w:p w:rsidR="00E33CDF" w:rsidRDefault="004E57CB" w:rsidP="004E57CB">
      <w:pPr>
        <w:pStyle w:val="ConsPlusNonformat"/>
        <w:tabs>
          <w:tab w:val="left" w:pos="9781"/>
        </w:tabs>
        <w:jc w:val="center"/>
        <w:rPr>
          <w:rFonts w:ascii="Times New Roman" w:hAnsi="Times New Roman" w:cs="Times New Roman"/>
          <w:sz w:val="24"/>
          <w:szCs w:val="24"/>
        </w:rPr>
      </w:pPr>
      <w:r w:rsidRPr="000C6829">
        <w:rPr>
          <w:rFonts w:ascii="Times New Roman" w:hAnsi="Times New Roman" w:cs="Times New Roman"/>
          <w:sz w:val="24"/>
          <w:szCs w:val="24"/>
        </w:rPr>
        <w:t xml:space="preserve">ответственными должностными лицами положений Регламента и иных нормативных </w:t>
      </w:r>
    </w:p>
    <w:p w:rsidR="00E33CDF" w:rsidRDefault="004E57CB" w:rsidP="004E57CB">
      <w:pPr>
        <w:pStyle w:val="ConsPlusNonformat"/>
        <w:tabs>
          <w:tab w:val="left" w:pos="9781"/>
        </w:tabs>
        <w:jc w:val="center"/>
        <w:rPr>
          <w:rFonts w:ascii="Times New Roman" w:hAnsi="Times New Roman" w:cs="Times New Roman"/>
          <w:sz w:val="24"/>
          <w:szCs w:val="24"/>
        </w:rPr>
      </w:pPr>
      <w:r w:rsidRPr="000C6829">
        <w:rPr>
          <w:rFonts w:ascii="Times New Roman" w:hAnsi="Times New Roman" w:cs="Times New Roman"/>
          <w:sz w:val="24"/>
          <w:szCs w:val="24"/>
        </w:rPr>
        <w:t xml:space="preserve">правовых актов, устанавливающих требования к предоставлению муниципальной услуги, </w:t>
      </w:r>
    </w:p>
    <w:p w:rsidR="004E57CB" w:rsidRPr="000C6829" w:rsidRDefault="004E57CB" w:rsidP="004E57CB">
      <w:pPr>
        <w:pStyle w:val="ConsPlusNonformat"/>
        <w:tabs>
          <w:tab w:val="left" w:pos="9781"/>
        </w:tabs>
        <w:jc w:val="center"/>
        <w:rPr>
          <w:rFonts w:ascii="Times New Roman" w:hAnsi="Times New Roman" w:cs="Times New Roman"/>
          <w:sz w:val="24"/>
          <w:szCs w:val="24"/>
        </w:rPr>
      </w:pPr>
      <w:r w:rsidRPr="000C6829">
        <w:rPr>
          <w:rFonts w:ascii="Times New Roman" w:hAnsi="Times New Roman" w:cs="Times New Roman"/>
          <w:sz w:val="24"/>
          <w:szCs w:val="24"/>
        </w:rPr>
        <w:t>а также принятием ими решений</w:t>
      </w:r>
    </w:p>
    <w:p w:rsidR="004E57CB" w:rsidRPr="000C6829" w:rsidRDefault="004E57CB" w:rsidP="004E57CB">
      <w:pPr>
        <w:pStyle w:val="ConsPlusNonformat"/>
        <w:tabs>
          <w:tab w:val="left" w:pos="9781"/>
        </w:tabs>
        <w:jc w:val="center"/>
        <w:rPr>
          <w:rFonts w:ascii="Times New Roman" w:hAnsi="Times New Roman" w:cs="Times New Roman"/>
          <w:sz w:val="24"/>
          <w:szCs w:val="24"/>
        </w:rPr>
      </w:pP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Формами контроля за соблюдением исполнения административных процедур являются:</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2) проводимые в установленном порядке проверки ведения делопроизводства;</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E57CB" w:rsidRDefault="004E57CB" w:rsidP="004E57CB">
      <w:pPr>
        <w:pStyle w:val="ConsPlusNonformat"/>
        <w:tabs>
          <w:tab w:val="left" w:pos="9781"/>
        </w:tabs>
        <w:ind w:firstLine="709"/>
        <w:jc w:val="both"/>
        <w:rPr>
          <w:rFonts w:ascii="Times New Roman" w:hAnsi="Times New Roman" w:cs="Times New Roman"/>
          <w:sz w:val="24"/>
          <w:szCs w:val="24"/>
        </w:rPr>
      </w:pPr>
    </w:p>
    <w:p w:rsidR="00E33CDF" w:rsidRPr="000C6829" w:rsidRDefault="00E33CDF" w:rsidP="004E57CB">
      <w:pPr>
        <w:pStyle w:val="ConsPlusNonformat"/>
        <w:tabs>
          <w:tab w:val="left" w:pos="9781"/>
        </w:tabs>
        <w:ind w:firstLine="709"/>
        <w:jc w:val="both"/>
        <w:rPr>
          <w:rFonts w:ascii="Times New Roman" w:hAnsi="Times New Roman" w:cs="Times New Roman"/>
          <w:sz w:val="24"/>
          <w:szCs w:val="24"/>
        </w:rPr>
      </w:pPr>
    </w:p>
    <w:p w:rsidR="00E33CDF" w:rsidRDefault="004E57CB" w:rsidP="004E57CB">
      <w:pPr>
        <w:pStyle w:val="ConsPlusNonformat"/>
        <w:tabs>
          <w:tab w:val="left" w:pos="9781"/>
        </w:tabs>
        <w:jc w:val="center"/>
        <w:rPr>
          <w:rFonts w:ascii="Times New Roman" w:hAnsi="Times New Roman" w:cs="Times New Roman"/>
          <w:sz w:val="24"/>
          <w:szCs w:val="24"/>
        </w:rPr>
      </w:pPr>
      <w:r w:rsidRPr="000C6829">
        <w:rPr>
          <w:rFonts w:ascii="Times New Roman" w:hAnsi="Times New Roman" w:cs="Times New Roman"/>
          <w:sz w:val="24"/>
          <w:szCs w:val="24"/>
        </w:rPr>
        <w:t xml:space="preserve">4.2. Порядок и периодичность осуществления плановых и внеплановых проверок полноты </w:t>
      </w:r>
    </w:p>
    <w:p w:rsidR="004E57CB" w:rsidRPr="000C6829" w:rsidRDefault="004E57CB" w:rsidP="002410D6">
      <w:pPr>
        <w:pStyle w:val="ConsPlusNonformat"/>
        <w:tabs>
          <w:tab w:val="left" w:pos="9781"/>
        </w:tabs>
        <w:jc w:val="center"/>
        <w:rPr>
          <w:rFonts w:ascii="Times New Roman" w:hAnsi="Times New Roman" w:cs="Times New Roman"/>
          <w:sz w:val="24"/>
          <w:szCs w:val="24"/>
        </w:rPr>
      </w:pPr>
      <w:r w:rsidRPr="000C6829">
        <w:rPr>
          <w:rFonts w:ascii="Times New Roman" w:hAnsi="Times New Roman" w:cs="Times New Roman"/>
          <w:sz w:val="24"/>
          <w:szCs w:val="24"/>
        </w:rPr>
        <w:t>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E57CB" w:rsidRPr="000C6829" w:rsidRDefault="004E57CB" w:rsidP="004E57CB">
      <w:pPr>
        <w:pStyle w:val="ConsPlusNonformat"/>
        <w:tabs>
          <w:tab w:val="left" w:pos="9781"/>
        </w:tabs>
        <w:jc w:val="center"/>
        <w:rPr>
          <w:rFonts w:ascii="Times New Roman" w:hAnsi="Times New Roman" w:cs="Times New Roman"/>
          <w:sz w:val="24"/>
          <w:szCs w:val="24"/>
        </w:rPr>
      </w:pP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p>
    <w:p w:rsidR="00E33CDF" w:rsidRDefault="004E57CB" w:rsidP="002410D6">
      <w:pPr>
        <w:pStyle w:val="ConsPlusNonformat"/>
        <w:tabs>
          <w:tab w:val="left" w:pos="9781"/>
        </w:tabs>
        <w:jc w:val="center"/>
        <w:rPr>
          <w:rFonts w:ascii="Times New Roman" w:hAnsi="Times New Roman" w:cs="Times New Roman"/>
          <w:sz w:val="24"/>
          <w:szCs w:val="24"/>
        </w:rPr>
      </w:pPr>
      <w:r w:rsidRPr="000C6829">
        <w:rPr>
          <w:rFonts w:ascii="Times New Roman" w:hAnsi="Times New Roman" w:cs="Times New Roman"/>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w:t>
      </w:r>
    </w:p>
    <w:p w:rsidR="004E57CB" w:rsidRPr="000C6829" w:rsidRDefault="004E57CB" w:rsidP="004E57CB">
      <w:pPr>
        <w:pStyle w:val="ConsPlusNonformat"/>
        <w:tabs>
          <w:tab w:val="left" w:pos="9781"/>
        </w:tabs>
        <w:jc w:val="center"/>
        <w:rPr>
          <w:rFonts w:ascii="Times New Roman" w:hAnsi="Times New Roman" w:cs="Times New Roman"/>
          <w:sz w:val="24"/>
          <w:szCs w:val="24"/>
        </w:rPr>
      </w:pPr>
      <w:r w:rsidRPr="000C6829">
        <w:rPr>
          <w:rFonts w:ascii="Times New Roman" w:hAnsi="Times New Roman" w:cs="Times New Roman"/>
          <w:sz w:val="24"/>
          <w:szCs w:val="24"/>
        </w:rPr>
        <w:t>ими в ходе предоставления муниципальной услуги</w:t>
      </w:r>
    </w:p>
    <w:p w:rsidR="004E57CB" w:rsidRPr="000C6829" w:rsidRDefault="004E57CB" w:rsidP="004E57CB">
      <w:pPr>
        <w:pStyle w:val="ConsPlusNonformat"/>
        <w:tabs>
          <w:tab w:val="left" w:pos="9781"/>
        </w:tabs>
        <w:jc w:val="center"/>
        <w:rPr>
          <w:rFonts w:ascii="Times New Roman" w:hAnsi="Times New Roman" w:cs="Times New Roman"/>
          <w:sz w:val="24"/>
          <w:szCs w:val="24"/>
        </w:rPr>
      </w:pP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Руководитель органа местного самоуправления несет ответственность за несвоевременное рассмотрение заявлений.</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p>
    <w:p w:rsidR="004E57CB" w:rsidRPr="000C6829" w:rsidRDefault="004E57CB" w:rsidP="004E57CB">
      <w:pPr>
        <w:pStyle w:val="ConsPlusNonformat"/>
        <w:tabs>
          <w:tab w:val="left" w:pos="9781"/>
        </w:tabs>
        <w:jc w:val="center"/>
        <w:rPr>
          <w:rFonts w:ascii="Times New Roman" w:hAnsi="Times New Roman" w:cs="Times New Roman"/>
          <w:sz w:val="24"/>
          <w:szCs w:val="24"/>
        </w:rPr>
      </w:pPr>
      <w:r w:rsidRPr="000C6829">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E57CB" w:rsidRPr="000C6829" w:rsidRDefault="004E57CB" w:rsidP="004E57CB">
      <w:pPr>
        <w:pStyle w:val="ConsPlusNonformat"/>
        <w:tabs>
          <w:tab w:val="left" w:pos="9781"/>
        </w:tabs>
        <w:jc w:val="center"/>
        <w:rPr>
          <w:rFonts w:ascii="Times New Roman" w:hAnsi="Times New Roman" w:cs="Times New Roman"/>
          <w:sz w:val="24"/>
          <w:szCs w:val="24"/>
        </w:rPr>
      </w:pPr>
    </w:p>
    <w:p w:rsidR="004E57CB" w:rsidRPr="000C6829" w:rsidRDefault="004E57CB" w:rsidP="004E57CB">
      <w:pPr>
        <w:pStyle w:val="ConsPlusNonformat"/>
        <w:tabs>
          <w:tab w:val="left" w:pos="9781"/>
        </w:tabs>
        <w:ind w:firstLine="709"/>
        <w:jc w:val="both"/>
        <w:rPr>
          <w:rFonts w:ascii="Times New Roman" w:hAnsi="Times New Roman" w:cs="Times New Roman"/>
          <w:sz w:val="24"/>
          <w:szCs w:val="24"/>
        </w:rPr>
      </w:pPr>
      <w:r w:rsidRPr="000C6829">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E33CDF" w:rsidRDefault="004E57CB" w:rsidP="004E57CB">
      <w:pPr>
        <w:tabs>
          <w:tab w:val="left" w:pos="9781"/>
        </w:tabs>
        <w:autoSpaceDE w:val="0"/>
        <w:autoSpaceDN w:val="0"/>
        <w:adjustRightInd w:val="0"/>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 xml:space="preserve">5. Досудебный (внесудебный) порядок обжалования решений и действий (бездействия) </w:t>
      </w:r>
    </w:p>
    <w:p w:rsidR="00E33CDF" w:rsidRDefault="004E57CB" w:rsidP="004E57CB">
      <w:pPr>
        <w:tabs>
          <w:tab w:val="left" w:pos="9781"/>
        </w:tabs>
        <w:autoSpaceDE w:val="0"/>
        <w:autoSpaceDN w:val="0"/>
        <w:adjustRightInd w:val="0"/>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 xml:space="preserve">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w:t>
      </w:r>
    </w:p>
    <w:p w:rsidR="00E33CDF" w:rsidRDefault="004E57CB" w:rsidP="004E57CB">
      <w:pPr>
        <w:tabs>
          <w:tab w:val="left" w:pos="9781"/>
        </w:tabs>
        <w:autoSpaceDE w:val="0"/>
        <w:autoSpaceDN w:val="0"/>
        <w:adjustRightInd w:val="0"/>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в части 1.1 статьи 16 Федерального закона от 27.07.2010 №</w:t>
      </w:r>
      <w:r w:rsidR="00E33CDF">
        <w:rPr>
          <w:rFonts w:ascii="Times New Roman" w:hAnsi="Times New Roman" w:cs="Times New Roman"/>
          <w:sz w:val="24"/>
          <w:szCs w:val="24"/>
        </w:rPr>
        <w:t xml:space="preserve"> </w:t>
      </w:r>
      <w:r w:rsidRPr="000C6829">
        <w:rPr>
          <w:rFonts w:ascii="Times New Roman" w:hAnsi="Times New Roman" w:cs="Times New Roman"/>
          <w:sz w:val="24"/>
          <w:szCs w:val="24"/>
        </w:rPr>
        <w:t xml:space="preserve">210-ФЗ, </w:t>
      </w:r>
    </w:p>
    <w:p w:rsidR="004E57CB" w:rsidRPr="000C6829" w:rsidRDefault="004E57CB" w:rsidP="00E33CDF">
      <w:pPr>
        <w:tabs>
          <w:tab w:val="left" w:pos="9781"/>
        </w:tabs>
        <w:autoSpaceDE w:val="0"/>
        <w:autoSpaceDN w:val="0"/>
        <w:adjustRightInd w:val="0"/>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а также их должностных лиц, муниципальных служащих, работников</w:t>
      </w:r>
    </w:p>
    <w:p w:rsidR="004E57CB" w:rsidRPr="000C6829" w:rsidRDefault="004E57CB" w:rsidP="004E57CB">
      <w:pPr>
        <w:tabs>
          <w:tab w:val="left" w:pos="9781"/>
        </w:tabs>
        <w:autoSpaceDE w:val="0"/>
        <w:autoSpaceDN w:val="0"/>
        <w:adjustRightInd w:val="0"/>
        <w:spacing w:after="0" w:line="240" w:lineRule="auto"/>
        <w:ind w:firstLine="709"/>
        <w:jc w:val="center"/>
        <w:rPr>
          <w:rFonts w:ascii="Times New Roman" w:hAnsi="Times New Roman" w:cs="Times New Roman"/>
          <w:sz w:val="24"/>
          <w:szCs w:val="24"/>
        </w:rPr>
      </w:pP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Заявитель может обратиться с жалобой, в том числе в следующих случаях:</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w:t>
      </w:r>
      <w:proofErr w:type="gramStart"/>
      <w:r w:rsidRPr="000C6829">
        <w:rPr>
          <w:rFonts w:ascii="Times New Roman" w:hAnsi="Times New Roman" w:cs="Times New Roman"/>
          <w:sz w:val="24"/>
          <w:szCs w:val="24"/>
        </w:rPr>
        <w:t xml:space="preserve">услуги, </w:t>
      </w:r>
      <w:r w:rsidR="00E33CDF">
        <w:rPr>
          <w:rFonts w:ascii="Times New Roman" w:hAnsi="Times New Roman" w:cs="Times New Roman"/>
          <w:sz w:val="24"/>
          <w:szCs w:val="24"/>
        </w:rPr>
        <w:t xml:space="preserve"> </w:t>
      </w:r>
      <w:r w:rsidRPr="000C6829">
        <w:rPr>
          <w:rFonts w:ascii="Times New Roman" w:hAnsi="Times New Roman" w:cs="Times New Roman"/>
          <w:sz w:val="24"/>
          <w:szCs w:val="24"/>
        </w:rPr>
        <w:t>у</w:t>
      </w:r>
      <w:proofErr w:type="gramEnd"/>
      <w:r w:rsidRPr="000C6829">
        <w:rPr>
          <w:rFonts w:ascii="Times New Roman" w:hAnsi="Times New Roman" w:cs="Times New Roman"/>
          <w:sz w:val="24"/>
          <w:szCs w:val="24"/>
        </w:rPr>
        <w:t xml:space="preserve"> заявителя;</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6) затребование с заявителя при предоставлении муниципальной услуги </w:t>
      </w:r>
      <w:proofErr w:type="gramStart"/>
      <w:r w:rsidRPr="000C6829">
        <w:rPr>
          <w:rFonts w:ascii="Times New Roman" w:hAnsi="Times New Roman" w:cs="Times New Roman"/>
          <w:sz w:val="24"/>
          <w:szCs w:val="24"/>
        </w:rPr>
        <w:t xml:space="preserve">платы, </w:t>
      </w:r>
      <w:r w:rsidR="00E33CDF">
        <w:rPr>
          <w:rFonts w:ascii="Times New Roman" w:hAnsi="Times New Roman" w:cs="Times New Roman"/>
          <w:sz w:val="24"/>
          <w:szCs w:val="24"/>
        </w:rPr>
        <w:t xml:space="preserve">  </w:t>
      </w:r>
      <w:proofErr w:type="gramEnd"/>
      <w:r w:rsidR="00E33CDF">
        <w:rPr>
          <w:rFonts w:ascii="Times New Roman" w:hAnsi="Times New Roman" w:cs="Times New Roman"/>
          <w:sz w:val="24"/>
          <w:szCs w:val="24"/>
        </w:rPr>
        <w:t xml:space="preserve">                                  </w:t>
      </w:r>
      <w:r w:rsidRPr="000C6829">
        <w:rPr>
          <w:rFonts w:ascii="Times New Roman" w:hAnsi="Times New Roman" w:cs="Times New Roman"/>
          <w:sz w:val="24"/>
          <w:szCs w:val="24"/>
        </w:rPr>
        <w:t>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002410D6">
        <w:rPr>
          <w:rFonts w:ascii="Times New Roman" w:hAnsi="Times New Roman" w:cs="Times New Roman"/>
          <w:sz w:val="24"/>
          <w:szCs w:val="24"/>
        </w:rPr>
        <w:t xml:space="preserve">                                </w:t>
      </w:r>
      <w:r w:rsidRPr="000C6829">
        <w:rPr>
          <w:rFonts w:ascii="Times New Roman" w:hAnsi="Times New Roman" w:cs="Times New Roman"/>
          <w:sz w:val="24"/>
          <w:szCs w:val="24"/>
        </w:rPr>
        <w:t>№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4"/>
          <w:szCs w:val="24"/>
        </w:rPr>
        <w:t>«</w:t>
      </w:r>
      <w:r w:rsidRPr="000C6829">
        <w:rPr>
          <w:rFonts w:ascii="Times New Roman" w:hAnsi="Times New Roman" w:cs="Times New Roman"/>
          <w:sz w:val="24"/>
          <w:szCs w:val="24"/>
        </w:rPr>
        <w:t>Интернет</w:t>
      </w:r>
      <w:r>
        <w:rPr>
          <w:rFonts w:ascii="Times New Roman" w:hAnsi="Times New Roman" w:cs="Times New Roman"/>
          <w:sz w:val="24"/>
          <w:szCs w:val="24"/>
        </w:rPr>
        <w:t>»</w:t>
      </w:r>
      <w:r w:rsidRPr="000C6829">
        <w:rPr>
          <w:rFonts w:ascii="Times New Roman" w:hAnsi="Times New Roman" w:cs="Times New Roman"/>
          <w:sz w:val="24"/>
          <w:szCs w:val="24"/>
        </w:rPr>
        <w:t xml:space="preserve">,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4"/>
          <w:szCs w:val="24"/>
        </w:rPr>
        <w:t>«</w:t>
      </w:r>
      <w:r w:rsidRPr="000C6829">
        <w:rPr>
          <w:rFonts w:ascii="Times New Roman" w:hAnsi="Times New Roman" w:cs="Times New Roman"/>
          <w:sz w:val="24"/>
          <w:szCs w:val="24"/>
        </w:rPr>
        <w:t>Интернет</w:t>
      </w:r>
      <w:r>
        <w:rPr>
          <w:rFonts w:ascii="Times New Roman" w:hAnsi="Times New Roman" w:cs="Times New Roman"/>
          <w:sz w:val="24"/>
          <w:szCs w:val="24"/>
        </w:rPr>
        <w:t>»</w:t>
      </w:r>
      <w:r w:rsidRPr="000C6829">
        <w:rPr>
          <w:rFonts w:ascii="Times New Roman" w:hAnsi="Times New Roman" w:cs="Times New Roman"/>
          <w:sz w:val="24"/>
          <w:szCs w:val="24"/>
        </w:rPr>
        <w:t xml:space="preserve">,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w:t>
      </w:r>
      <w:r>
        <w:rPr>
          <w:rFonts w:ascii="Times New Roman" w:hAnsi="Times New Roman" w:cs="Times New Roman"/>
          <w:sz w:val="24"/>
          <w:szCs w:val="24"/>
        </w:rPr>
        <w:t>«</w:t>
      </w:r>
      <w:r w:rsidRPr="000C6829">
        <w:rPr>
          <w:rFonts w:ascii="Times New Roman" w:hAnsi="Times New Roman" w:cs="Times New Roman"/>
          <w:sz w:val="24"/>
          <w:szCs w:val="24"/>
        </w:rPr>
        <w:t>Интернет</w:t>
      </w:r>
      <w:r>
        <w:rPr>
          <w:rFonts w:ascii="Times New Roman" w:hAnsi="Times New Roman" w:cs="Times New Roman"/>
          <w:sz w:val="24"/>
          <w:szCs w:val="24"/>
        </w:rPr>
        <w:t>»</w:t>
      </w:r>
      <w:r w:rsidRPr="000C6829">
        <w:rPr>
          <w:rFonts w:ascii="Times New Roman" w:hAnsi="Times New Roman" w:cs="Times New Roman"/>
          <w:sz w:val="24"/>
          <w:szCs w:val="24"/>
        </w:rPr>
        <w:t>, официальных сайтов этих организаций, Единого портала либо Республиканского портала, а также может быть принята при личном приеме заявителя.</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5.3. Жалоба должна содержать:</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5.4. Поступившая жалоба подлежит регистрации в срок не позднее рабочего дня, следующего за днем поступления.</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5.6. По результатам рассмотрения жалобы принимается одно из следующих решений:</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 в удовлетворении жалобы отказывается.</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E57CB" w:rsidRPr="000C6829"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E57CB" w:rsidRDefault="004E57CB"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33CDF" w:rsidRDefault="00E33CDF"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E33CDF" w:rsidRDefault="00E33CDF"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E33CDF" w:rsidRDefault="00E33CDF"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E33CDF" w:rsidRPr="00E33CDF" w:rsidRDefault="00E33CDF" w:rsidP="00E33CDF">
      <w:pPr>
        <w:spacing w:after="0" w:line="240" w:lineRule="auto"/>
        <w:jc w:val="both"/>
        <w:rPr>
          <w:rFonts w:ascii="Times New Roman" w:hAnsi="Times New Roman" w:cs="Times New Roman"/>
          <w:sz w:val="24"/>
          <w:szCs w:val="24"/>
        </w:rPr>
      </w:pPr>
      <w:r w:rsidRPr="00E33CDF">
        <w:rPr>
          <w:rFonts w:ascii="Times New Roman" w:hAnsi="Times New Roman" w:cs="Times New Roman"/>
          <w:sz w:val="24"/>
          <w:szCs w:val="24"/>
        </w:rPr>
        <w:t xml:space="preserve">Заместитель Руководителя Аппарата, </w:t>
      </w:r>
    </w:p>
    <w:p w:rsidR="00E33CDF" w:rsidRPr="00E33CDF" w:rsidRDefault="00E33CDF" w:rsidP="00E33CDF">
      <w:pPr>
        <w:spacing w:after="0" w:line="240" w:lineRule="auto"/>
        <w:jc w:val="both"/>
        <w:rPr>
          <w:rFonts w:ascii="Times New Roman" w:hAnsi="Times New Roman" w:cs="Times New Roman"/>
          <w:sz w:val="24"/>
          <w:szCs w:val="24"/>
        </w:rPr>
      </w:pPr>
      <w:r w:rsidRPr="00E33CDF">
        <w:rPr>
          <w:rFonts w:ascii="Times New Roman" w:hAnsi="Times New Roman" w:cs="Times New Roman"/>
          <w:sz w:val="24"/>
          <w:szCs w:val="24"/>
        </w:rPr>
        <w:t xml:space="preserve">начальник управления делопроизводством </w:t>
      </w:r>
    </w:p>
    <w:p w:rsidR="00E33CDF" w:rsidRDefault="00E33CDF" w:rsidP="00E33CDF">
      <w:pPr>
        <w:spacing w:after="0" w:line="240" w:lineRule="auto"/>
        <w:jc w:val="both"/>
        <w:rPr>
          <w:rFonts w:ascii="Times New Roman" w:hAnsi="Times New Roman" w:cs="Times New Roman"/>
          <w:sz w:val="24"/>
          <w:szCs w:val="24"/>
        </w:rPr>
      </w:pPr>
      <w:r w:rsidRPr="00E33CDF">
        <w:rPr>
          <w:rFonts w:ascii="Times New Roman" w:hAnsi="Times New Roman" w:cs="Times New Roman"/>
          <w:sz w:val="24"/>
          <w:szCs w:val="24"/>
        </w:rPr>
        <w:t xml:space="preserve">Исполнительного комитета             </w:t>
      </w:r>
      <w:r w:rsidR="002410D6">
        <w:rPr>
          <w:rFonts w:ascii="Times New Roman" w:hAnsi="Times New Roman" w:cs="Times New Roman"/>
          <w:sz w:val="24"/>
          <w:szCs w:val="24"/>
        </w:rPr>
        <w:t xml:space="preserve">                               </w:t>
      </w:r>
      <w:r w:rsidRPr="00E33CDF">
        <w:rPr>
          <w:rFonts w:ascii="Times New Roman" w:hAnsi="Times New Roman" w:cs="Times New Roman"/>
          <w:sz w:val="24"/>
          <w:szCs w:val="24"/>
        </w:rPr>
        <w:t xml:space="preserve">                        </w:t>
      </w:r>
      <w:r>
        <w:rPr>
          <w:rFonts w:ascii="Times New Roman" w:hAnsi="Times New Roman" w:cs="Times New Roman"/>
          <w:sz w:val="24"/>
          <w:szCs w:val="24"/>
        </w:rPr>
        <w:t xml:space="preserve">      </w:t>
      </w:r>
      <w:r w:rsidR="002410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3CDF">
        <w:rPr>
          <w:rFonts w:ascii="Times New Roman" w:hAnsi="Times New Roman" w:cs="Times New Roman"/>
          <w:sz w:val="24"/>
          <w:szCs w:val="24"/>
        </w:rPr>
        <w:t xml:space="preserve">     Н.И. </w:t>
      </w:r>
      <w:proofErr w:type="spellStart"/>
      <w:r w:rsidRPr="00E33CDF">
        <w:rPr>
          <w:rFonts w:ascii="Times New Roman" w:hAnsi="Times New Roman" w:cs="Times New Roman"/>
          <w:sz w:val="24"/>
          <w:szCs w:val="24"/>
        </w:rPr>
        <w:t>Галиева</w:t>
      </w:r>
      <w:proofErr w:type="spellEnd"/>
    </w:p>
    <w:p w:rsidR="00AC4051" w:rsidRPr="00E33CDF" w:rsidRDefault="00AC4051" w:rsidP="00E33CDF">
      <w:pPr>
        <w:spacing w:after="0" w:line="240" w:lineRule="auto"/>
        <w:jc w:val="both"/>
        <w:rPr>
          <w:rFonts w:ascii="Times New Roman" w:hAnsi="Times New Roman" w:cs="Times New Roman"/>
          <w:sz w:val="24"/>
          <w:szCs w:val="24"/>
        </w:rPr>
      </w:pPr>
    </w:p>
    <w:p w:rsidR="00E33CDF" w:rsidRDefault="00E33CDF"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sectPr w:rsidR="00E33CDF" w:rsidSect="00E33CDF">
          <w:headerReference w:type="default" r:id="rId8"/>
          <w:footerReference w:type="default" r:id="rId9"/>
          <w:pgSz w:w="11907" w:h="16840"/>
          <w:pgMar w:top="1134" w:right="851" w:bottom="1134" w:left="1701" w:header="720" w:footer="720" w:gutter="0"/>
          <w:cols w:space="720"/>
          <w:titlePg/>
          <w:docGrid w:linePitch="299"/>
        </w:sectPr>
      </w:pPr>
    </w:p>
    <w:p w:rsidR="00E33CDF" w:rsidRDefault="00E33CDF" w:rsidP="004E57CB">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AC4051">
      <w:pPr>
        <w:tabs>
          <w:tab w:val="left" w:pos="9781"/>
        </w:tabs>
        <w:autoSpaceDE w:val="0"/>
        <w:autoSpaceDN w:val="0"/>
        <w:adjustRightInd w:val="0"/>
        <w:spacing w:after="0" w:line="240" w:lineRule="auto"/>
        <w:ind w:firstLine="709"/>
        <w:jc w:val="right"/>
        <w:rPr>
          <w:rFonts w:ascii="Times New Roman" w:hAnsi="Times New Roman" w:cs="Times New Roman"/>
          <w:sz w:val="24"/>
          <w:szCs w:val="24"/>
        </w:rPr>
      </w:pPr>
      <w:r w:rsidRPr="000C6829">
        <w:rPr>
          <w:rFonts w:ascii="Times New Roman" w:hAnsi="Times New Roman" w:cs="Times New Roman"/>
          <w:sz w:val="24"/>
          <w:szCs w:val="24"/>
        </w:rPr>
        <w:t>Приложение №1</w:t>
      </w:r>
    </w:p>
    <w:p w:rsidR="004E57CB" w:rsidRPr="000C6829"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AC4051">
      <w:pPr>
        <w:tabs>
          <w:tab w:val="left" w:pos="9781"/>
        </w:tabs>
        <w:autoSpaceDE w:val="0"/>
        <w:autoSpaceDN w:val="0"/>
        <w:adjustRightInd w:val="0"/>
        <w:spacing w:after="0" w:line="240" w:lineRule="auto"/>
        <w:ind w:firstLine="709"/>
        <w:jc w:val="right"/>
        <w:rPr>
          <w:rFonts w:ascii="Times New Roman" w:hAnsi="Times New Roman" w:cs="Times New Roman"/>
          <w:sz w:val="24"/>
          <w:szCs w:val="24"/>
        </w:rPr>
      </w:pPr>
      <w:r w:rsidRPr="000C6829">
        <w:rPr>
          <w:rFonts w:ascii="Times New Roman" w:hAnsi="Times New Roman" w:cs="Times New Roman"/>
          <w:sz w:val="24"/>
          <w:szCs w:val="24"/>
        </w:rPr>
        <w:t>_____________________________</w:t>
      </w:r>
    </w:p>
    <w:p w:rsidR="004E57CB" w:rsidRPr="00AC4051" w:rsidRDefault="004E57CB" w:rsidP="00AC4051">
      <w:pPr>
        <w:tabs>
          <w:tab w:val="left" w:pos="9781"/>
        </w:tabs>
        <w:autoSpaceDE w:val="0"/>
        <w:autoSpaceDN w:val="0"/>
        <w:adjustRightInd w:val="0"/>
        <w:spacing w:after="0" w:line="240" w:lineRule="auto"/>
        <w:ind w:firstLine="709"/>
        <w:jc w:val="right"/>
        <w:rPr>
          <w:rFonts w:ascii="Times New Roman" w:hAnsi="Times New Roman" w:cs="Times New Roman"/>
          <w:sz w:val="20"/>
          <w:szCs w:val="20"/>
        </w:rPr>
      </w:pPr>
      <w:r w:rsidRPr="00AC4051">
        <w:rPr>
          <w:rFonts w:ascii="Times New Roman" w:hAnsi="Times New Roman" w:cs="Times New Roman"/>
          <w:sz w:val="20"/>
          <w:szCs w:val="20"/>
        </w:rPr>
        <w:t>(наименование организации)</w:t>
      </w:r>
    </w:p>
    <w:p w:rsidR="004E57CB" w:rsidRDefault="004E57CB" w:rsidP="00AC4051">
      <w:pPr>
        <w:tabs>
          <w:tab w:val="left" w:pos="9781"/>
        </w:tabs>
        <w:autoSpaceDE w:val="0"/>
        <w:autoSpaceDN w:val="0"/>
        <w:adjustRightInd w:val="0"/>
        <w:spacing w:after="0" w:line="240" w:lineRule="auto"/>
        <w:ind w:firstLine="709"/>
        <w:jc w:val="center"/>
        <w:rPr>
          <w:rFonts w:ascii="Times New Roman" w:hAnsi="Times New Roman" w:cs="Times New Roman"/>
          <w:sz w:val="24"/>
          <w:szCs w:val="24"/>
        </w:rPr>
      </w:pPr>
    </w:p>
    <w:p w:rsidR="00AC4051" w:rsidRDefault="00AC4051" w:rsidP="00AC4051">
      <w:pPr>
        <w:tabs>
          <w:tab w:val="left" w:pos="9781"/>
        </w:tabs>
        <w:autoSpaceDE w:val="0"/>
        <w:autoSpaceDN w:val="0"/>
        <w:adjustRightInd w:val="0"/>
        <w:spacing w:after="0" w:line="240" w:lineRule="auto"/>
        <w:ind w:firstLine="709"/>
        <w:jc w:val="center"/>
        <w:rPr>
          <w:rFonts w:ascii="Times New Roman" w:hAnsi="Times New Roman" w:cs="Times New Roman"/>
          <w:sz w:val="24"/>
          <w:szCs w:val="24"/>
        </w:rPr>
      </w:pPr>
    </w:p>
    <w:p w:rsidR="00AC4051" w:rsidRPr="000C6829" w:rsidRDefault="00AC4051" w:rsidP="00AC4051">
      <w:pPr>
        <w:tabs>
          <w:tab w:val="left" w:pos="9781"/>
        </w:tabs>
        <w:autoSpaceDE w:val="0"/>
        <w:autoSpaceDN w:val="0"/>
        <w:adjustRightInd w:val="0"/>
        <w:spacing w:after="0" w:line="240" w:lineRule="auto"/>
        <w:ind w:firstLine="709"/>
        <w:jc w:val="center"/>
        <w:rPr>
          <w:rFonts w:ascii="Times New Roman" w:hAnsi="Times New Roman" w:cs="Times New Roman"/>
          <w:sz w:val="24"/>
          <w:szCs w:val="24"/>
        </w:rPr>
      </w:pPr>
    </w:p>
    <w:p w:rsidR="004E57CB" w:rsidRPr="000C6829" w:rsidRDefault="004E57CB" w:rsidP="00AC4051">
      <w:pPr>
        <w:tabs>
          <w:tab w:val="left" w:pos="9781"/>
        </w:tabs>
        <w:autoSpaceDE w:val="0"/>
        <w:autoSpaceDN w:val="0"/>
        <w:adjustRightInd w:val="0"/>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 xml:space="preserve">Представление </w:t>
      </w:r>
    </w:p>
    <w:p w:rsidR="004E57CB" w:rsidRPr="000C6829" w:rsidRDefault="004E57CB" w:rsidP="00AC4051">
      <w:pPr>
        <w:tabs>
          <w:tab w:val="left" w:pos="9781"/>
        </w:tabs>
        <w:autoSpaceDE w:val="0"/>
        <w:autoSpaceDN w:val="0"/>
        <w:adjustRightInd w:val="0"/>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на присвоение спортивного разряда</w:t>
      </w:r>
    </w:p>
    <w:p w:rsidR="004E57CB" w:rsidRPr="000C6829"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___________________</w:t>
      </w:r>
      <w:r w:rsidR="00AC4051">
        <w:rPr>
          <w:rFonts w:ascii="Times New Roman" w:hAnsi="Times New Roman" w:cs="Times New Roman"/>
          <w:sz w:val="24"/>
          <w:szCs w:val="24"/>
        </w:rPr>
        <w:t>______</w:t>
      </w:r>
      <w:r w:rsidRPr="000C6829">
        <w:rPr>
          <w:rFonts w:ascii="Times New Roman" w:hAnsi="Times New Roman" w:cs="Times New Roman"/>
          <w:sz w:val="24"/>
          <w:szCs w:val="24"/>
        </w:rPr>
        <w:t xml:space="preserve"> представляет документы для присвоения спортивного </w:t>
      </w:r>
    </w:p>
    <w:p w:rsidR="004E57CB" w:rsidRPr="00AC4051"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0"/>
          <w:szCs w:val="20"/>
        </w:rPr>
      </w:pPr>
      <w:r w:rsidRPr="00AC4051">
        <w:rPr>
          <w:rFonts w:ascii="Times New Roman" w:hAnsi="Times New Roman" w:cs="Times New Roman"/>
          <w:sz w:val="20"/>
          <w:szCs w:val="20"/>
        </w:rPr>
        <w:t>(наименование организации)</w:t>
      </w:r>
    </w:p>
    <w:p w:rsidR="004E57CB" w:rsidRPr="000C6829" w:rsidRDefault="004E57CB" w:rsidP="00AC4051">
      <w:pPr>
        <w:tabs>
          <w:tab w:val="left" w:pos="9781"/>
        </w:tabs>
        <w:autoSpaceDE w:val="0"/>
        <w:autoSpaceDN w:val="0"/>
        <w:adjustRightInd w:val="0"/>
        <w:spacing w:after="0" w:line="240" w:lineRule="auto"/>
        <w:jc w:val="both"/>
        <w:rPr>
          <w:rFonts w:ascii="Times New Roman" w:hAnsi="Times New Roman" w:cs="Times New Roman"/>
          <w:sz w:val="24"/>
          <w:szCs w:val="24"/>
        </w:rPr>
      </w:pPr>
      <w:r w:rsidRPr="000C6829">
        <w:rPr>
          <w:rFonts w:ascii="Times New Roman" w:hAnsi="Times New Roman" w:cs="Times New Roman"/>
          <w:sz w:val="24"/>
          <w:szCs w:val="24"/>
        </w:rPr>
        <w:t>разряда ________________________________ по ________________________</w:t>
      </w:r>
    </w:p>
    <w:p w:rsidR="004E57CB" w:rsidRPr="00AC4051" w:rsidRDefault="004E57CB" w:rsidP="00AC4051">
      <w:pPr>
        <w:tabs>
          <w:tab w:val="left" w:pos="9781"/>
        </w:tabs>
        <w:autoSpaceDE w:val="0"/>
        <w:autoSpaceDN w:val="0"/>
        <w:adjustRightInd w:val="0"/>
        <w:spacing w:after="0" w:line="240" w:lineRule="auto"/>
        <w:jc w:val="both"/>
        <w:rPr>
          <w:rFonts w:ascii="Times New Roman" w:hAnsi="Times New Roman" w:cs="Times New Roman"/>
          <w:sz w:val="20"/>
          <w:szCs w:val="20"/>
        </w:rPr>
      </w:pPr>
      <w:r w:rsidRPr="00AC4051">
        <w:rPr>
          <w:rFonts w:ascii="Times New Roman" w:hAnsi="Times New Roman" w:cs="Times New Roman"/>
          <w:sz w:val="20"/>
          <w:szCs w:val="20"/>
        </w:rPr>
        <w:t xml:space="preserve">            </w:t>
      </w:r>
      <w:r w:rsidR="00AC4051">
        <w:rPr>
          <w:rFonts w:ascii="Times New Roman" w:hAnsi="Times New Roman" w:cs="Times New Roman"/>
          <w:sz w:val="20"/>
          <w:szCs w:val="20"/>
        </w:rPr>
        <w:t xml:space="preserve">               </w:t>
      </w:r>
      <w:r w:rsidRPr="00AC4051">
        <w:rPr>
          <w:rFonts w:ascii="Times New Roman" w:hAnsi="Times New Roman" w:cs="Times New Roman"/>
          <w:sz w:val="20"/>
          <w:szCs w:val="20"/>
        </w:rPr>
        <w:t xml:space="preserve">   (наименование </w:t>
      </w:r>
      <w:proofErr w:type="gramStart"/>
      <w:r w:rsidRPr="00AC4051">
        <w:rPr>
          <w:rFonts w:ascii="Times New Roman" w:hAnsi="Times New Roman" w:cs="Times New Roman"/>
          <w:sz w:val="20"/>
          <w:szCs w:val="20"/>
        </w:rPr>
        <w:t xml:space="preserve">разряда)   </w:t>
      </w:r>
      <w:proofErr w:type="gramEnd"/>
      <w:r w:rsidRPr="00AC4051">
        <w:rPr>
          <w:rFonts w:ascii="Times New Roman" w:hAnsi="Times New Roman" w:cs="Times New Roman"/>
          <w:sz w:val="20"/>
          <w:szCs w:val="20"/>
        </w:rPr>
        <w:t xml:space="preserve">                                                                 (вид спорта)</w:t>
      </w:r>
    </w:p>
    <w:p w:rsidR="005279FF" w:rsidRDefault="005279FF" w:rsidP="00AC4051">
      <w:pPr>
        <w:tabs>
          <w:tab w:val="left" w:pos="9781"/>
        </w:tabs>
        <w:autoSpaceDE w:val="0"/>
        <w:autoSpaceDN w:val="0"/>
        <w:adjustRightInd w:val="0"/>
        <w:spacing w:after="0" w:line="240" w:lineRule="auto"/>
        <w:jc w:val="both"/>
        <w:rPr>
          <w:rFonts w:ascii="Times New Roman" w:hAnsi="Times New Roman" w:cs="Times New Roman"/>
          <w:sz w:val="24"/>
          <w:szCs w:val="24"/>
        </w:rPr>
      </w:pPr>
    </w:p>
    <w:p w:rsidR="004E57CB" w:rsidRPr="000C6829" w:rsidRDefault="004E57CB" w:rsidP="00AC4051">
      <w:pPr>
        <w:tabs>
          <w:tab w:val="left" w:pos="9781"/>
        </w:tabs>
        <w:autoSpaceDE w:val="0"/>
        <w:autoSpaceDN w:val="0"/>
        <w:adjustRightInd w:val="0"/>
        <w:spacing w:after="0" w:line="240" w:lineRule="auto"/>
        <w:jc w:val="both"/>
        <w:rPr>
          <w:rFonts w:ascii="Times New Roman" w:hAnsi="Times New Roman" w:cs="Times New Roman"/>
          <w:sz w:val="24"/>
          <w:szCs w:val="24"/>
        </w:rPr>
      </w:pPr>
      <w:r w:rsidRPr="000C6829">
        <w:rPr>
          <w:rFonts w:ascii="Times New Roman" w:hAnsi="Times New Roman" w:cs="Times New Roman"/>
          <w:sz w:val="24"/>
          <w:szCs w:val="24"/>
        </w:rPr>
        <w:t>____________________________________________</w:t>
      </w:r>
      <w:r w:rsidR="00AC4051">
        <w:rPr>
          <w:rFonts w:ascii="Times New Roman" w:hAnsi="Times New Roman" w:cs="Times New Roman"/>
          <w:sz w:val="24"/>
          <w:szCs w:val="24"/>
        </w:rPr>
        <w:t>____________</w:t>
      </w:r>
      <w:r w:rsidRPr="000C6829">
        <w:rPr>
          <w:rFonts w:ascii="Times New Roman" w:hAnsi="Times New Roman" w:cs="Times New Roman"/>
          <w:sz w:val="24"/>
          <w:szCs w:val="24"/>
        </w:rPr>
        <w:t xml:space="preserve">_, выполнившему (шей) </w:t>
      </w:r>
    </w:p>
    <w:p w:rsidR="004E57CB" w:rsidRPr="00AC4051"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0"/>
          <w:szCs w:val="20"/>
        </w:rPr>
      </w:pPr>
      <w:r w:rsidRPr="00AC4051">
        <w:rPr>
          <w:rFonts w:ascii="Times New Roman" w:hAnsi="Times New Roman" w:cs="Times New Roman"/>
          <w:sz w:val="20"/>
          <w:szCs w:val="20"/>
        </w:rPr>
        <w:t xml:space="preserve">(Фамилия, имя, </w:t>
      </w:r>
      <w:proofErr w:type="gramStart"/>
      <w:r w:rsidRPr="00AC4051">
        <w:rPr>
          <w:rFonts w:ascii="Times New Roman" w:hAnsi="Times New Roman" w:cs="Times New Roman"/>
          <w:sz w:val="20"/>
          <w:szCs w:val="20"/>
        </w:rPr>
        <w:t>отчество )</w:t>
      </w:r>
      <w:proofErr w:type="gramEnd"/>
    </w:p>
    <w:p w:rsidR="00AC4051" w:rsidRDefault="00AC4051" w:rsidP="00AC4051">
      <w:pPr>
        <w:tabs>
          <w:tab w:val="left" w:pos="9781"/>
        </w:tabs>
        <w:autoSpaceDE w:val="0"/>
        <w:autoSpaceDN w:val="0"/>
        <w:adjustRightInd w:val="0"/>
        <w:spacing w:after="0" w:line="240" w:lineRule="auto"/>
        <w:jc w:val="both"/>
        <w:rPr>
          <w:rFonts w:ascii="Times New Roman" w:hAnsi="Times New Roman" w:cs="Times New Roman"/>
          <w:sz w:val="24"/>
          <w:szCs w:val="24"/>
        </w:rPr>
      </w:pPr>
    </w:p>
    <w:p w:rsidR="004E57CB" w:rsidRPr="000C6829" w:rsidRDefault="004E57CB" w:rsidP="00AC4051">
      <w:pPr>
        <w:tabs>
          <w:tab w:val="left" w:pos="9781"/>
        </w:tabs>
        <w:autoSpaceDE w:val="0"/>
        <w:autoSpaceDN w:val="0"/>
        <w:adjustRightInd w:val="0"/>
        <w:spacing w:after="0" w:line="240" w:lineRule="auto"/>
        <w:jc w:val="both"/>
        <w:rPr>
          <w:rFonts w:ascii="Times New Roman" w:hAnsi="Times New Roman" w:cs="Times New Roman"/>
          <w:sz w:val="24"/>
          <w:szCs w:val="24"/>
        </w:rPr>
      </w:pPr>
      <w:r w:rsidRPr="000C6829">
        <w:rPr>
          <w:rFonts w:ascii="Times New Roman" w:hAnsi="Times New Roman" w:cs="Times New Roman"/>
          <w:sz w:val="24"/>
          <w:szCs w:val="24"/>
        </w:rPr>
        <w:t>требования Единой всероссийской спортивной классификации (ЕВСК):</w:t>
      </w:r>
    </w:p>
    <w:p w:rsidR="004E57CB" w:rsidRPr="000C6829"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704"/>
        <w:gridCol w:w="2835"/>
        <w:gridCol w:w="2126"/>
        <w:gridCol w:w="2410"/>
        <w:gridCol w:w="1270"/>
      </w:tblGrid>
      <w:tr w:rsidR="004E57CB" w:rsidRPr="000C6829" w:rsidTr="00E359EF">
        <w:tc>
          <w:tcPr>
            <w:tcW w:w="704" w:type="dxa"/>
            <w:vAlign w:val="center"/>
          </w:tcPr>
          <w:p w:rsidR="004E57CB" w:rsidRPr="000C6829" w:rsidRDefault="004E57CB" w:rsidP="00AC4051">
            <w:pPr>
              <w:tabs>
                <w:tab w:val="left" w:pos="9781"/>
              </w:tabs>
              <w:autoSpaceDE w:val="0"/>
              <w:autoSpaceDN w:val="0"/>
              <w:adjustRightInd w:val="0"/>
              <w:jc w:val="center"/>
              <w:rPr>
                <w:sz w:val="24"/>
                <w:szCs w:val="24"/>
              </w:rPr>
            </w:pPr>
            <w:r w:rsidRPr="000C6829">
              <w:rPr>
                <w:sz w:val="24"/>
                <w:szCs w:val="24"/>
              </w:rPr>
              <w:t>№ п/п</w:t>
            </w:r>
          </w:p>
        </w:tc>
        <w:tc>
          <w:tcPr>
            <w:tcW w:w="2835" w:type="dxa"/>
            <w:vAlign w:val="center"/>
          </w:tcPr>
          <w:p w:rsidR="004E57CB" w:rsidRPr="000C6829" w:rsidRDefault="004E57CB" w:rsidP="00AC4051">
            <w:pPr>
              <w:tabs>
                <w:tab w:val="left" w:pos="9781"/>
              </w:tabs>
              <w:autoSpaceDE w:val="0"/>
              <w:autoSpaceDN w:val="0"/>
              <w:adjustRightInd w:val="0"/>
              <w:jc w:val="center"/>
              <w:rPr>
                <w:sz w:val="24"/>
                <w:szCs w:val="24"/>
              </w:rPr>
            </w:pPr>
            <w:r w:rsidRPr="000C6829">
              <w:rPr>
                <w:sz w:val="24"/>
                <w:szCs w:val="24"/>
              </w:rPr>
              <w:t>Ф</w:t>
            </w:r>
            <w:r w:rsidR="00E359EF">
              <w:rPr>
                <w:sz w:val="24"/>
                <w:szCs w:val="24"/>
              </w:rPr>
              <w:t>.</w:t>
            </w:r>
            <w:r w:rsidRPr="000C6829">
              <w:rPr>
                <w:sz w:val="24"/>
                <w:szCs w:val="24"/>
              </w:rPr>
              <w:t>И</w:t>
            </w:r>
            <w:r w:rsidR="00E359EF">
              <w:rPr>
                <w:sz w:val="24"/>
                <w:szCs w:val="24"/>
              </w:rPr>
              <w:t>.</w:t>
            </w:r>
            <w:r w:rsidRPr="000C6829">
              <w:rPr>
                <w:sz w:val="24"/>
                <w:szCs w:val="24"/>
              </w:rPr>
              <w:t>О</w:t>
            </w:r>
            <w:r w:rsidR="00E359EF">
              <w:rPr>
                <w:sz w:val="24"/>
                <w:szCs w:val="24"/>
              </w:rPr>
              <w:t>.</w:t>
            </w:r>
          </w:p>
        </w:tc>
        <w:tc>
          <w:tcPr>
            <w:tcW w:w="2126" w:type="dxa"/>
            <w:vAlign w:val="center"/>
          </w:tcPr>
          <w:p w:rsidR="004E57CB" w:rsidRPr="000C6829" w:rsidRDefault="004E57CB" w:rsidP="00AC4051">
            <w:pPr>
              <w:tabs>
                <w:tab w:val="left" w:pos="9781"/>
              </w:tabs>
              <w:autoSpaceDE w:val="0"/>
              <w:autoSpaceDN w:val="0"/>
              <w:adjustRightInd w:val="0"/>
              <w:jc w:val="center"/>
              <w:rPr>
                <w:sz w:val="24"/>
                <w:szCs w:val="24"/>
              </w:rPr>
            </w:pPr>
            <w:r w:rsidRPr="000C6829">
              <w:rPr>
                <w:sz w:val="24"/>
                <w:szCs w:val="24"/>
              </w:rPr>
              <w:t>Дата рождения</w:t>
            </w:r>
          </w:p>
        </w:tc>
        <w:tc>
          <w:tcPr>
            <w:tcW w:w="2410" w:type="dxa"/>
            <w:vAlign w:val="center"/>
          </w:tcPr>
          <w:p w:rsidR="004E57CB" w:rsidRPr="000C6829" w:rsidRDefault="004E57CB" w:rsidP="00AC4051">
            <w:pPr>
              <w:tabs>
                <w:tab w:val="left" w:pos="9781"/>
              </w:tabs>
              <w:autoSpaceDE w:val="0"/>
              <w:autoSpaceDN w:val="0"/>
              <w:adjustRightInd w:val="0"/>
              <w:jc w:val="center"/>
              <w:rPr>
                <w:sz w:val="24"/>
                <w:szCs w:val="24"/>
              </w:rPr>
            </w:pPr>
            <w:r w:rsidRPr="000C6829">
              <w:rPr>
                <w:sz w:val="24"/>
                <w:szCs w:val="24"/>
              </w:rPr>
              <w:t>Соревнование, дата, место проведения</w:t>
            </w:r>
          </w:p>
        </w:tc>
        <w:tc>
          <w:tcPr>
            <w:tcW w:w="1270" w:type="dxa"/>
            <w:vAlign w:val="center"/>
          </w:tcPr>
          <w:p w:rsidR="004E57CB" w:rsidRPr="000C6829" w:rsidRDefault="004E57CB" w:rsidP="00AC4051">
            <w:pPr>
              <w:tabs>
                <w:tab w:val="left" w:pos="9781"/>
              </w:tabs>
              <w:autoSpaceDE w:val="0"/>
              <w:autoSpaceDN w:val="0"/>
              <w:adjustRightInd w:val="0"/>
              <w:jc w:val="center"/>
              <w:rPr>
                <w:sz w:val="24"/>
                <w:szCs w:val="24"/>
              </w:rPr>
            </w:pPr>
            <w:r w:rsidRPr="000C6829">
              <w:rPr>
                <w:sz w:val="24"/>
                <w:szCs w:val="24"/>
              </w:rPr>
              <w:t>Результат</w:t>
            </w:r>
          </w:p>
        </w:tc>
      </w:tr>
      <w:tr w:rsidR="004E57CB" w:rsidRPr="000C6829" w:rsidTr="00E359EF">
        <w:tc>
          <w:tcPr>
            <w:tcW w:w="704" w:type="dxa"/>
          </w:tcPr>
          <w:p w:rsidR="004E57CB" w:rsidRPr="000C6829" w:rsidRDefault="004E57CB" w:rsidP="00AC4051">
            <w:pPr>
              <w:tabs>
                <w:tab w:val="left" w:pos="9781"/>
              </w:tabs>
              <w:autoSpaceDE w:val="0"/>
              <w:autoSpaceDN w:val="0"/>
              <w:adjustRightInd w:val="0"/>
              <w:jc w:val="both"/>
              <w:rPr>
                <w:sz w:val="24"/>
                <w:szCs w:val="24"/>
              </w:rPr>
            </w:pPr>
          </w:p>
        </w:tc>
        <w:tc>
          <w:tcPr>
            <w:tcW w:w="2835" w:type="dxa"/>
          </w:tcPr>
          <w:p w:rsidR="004E57CB" w:rsidRPr="000C6829" w:rsidRDefault="004E57CB" w:rsidP="00AC4051">
            <w:pPr>
              <w:tabs>
                <w:tab w:val="left" w:pos="9781"/>
              </w:tabs>
              <w:autoSpaceDE w:val="0"/>
              <w:autoSpaceDN w:val="0"/>
              <w:adjustRightInd w:val="0"/>
              <w:jc w:val="both"/>
              <w:rPr>
                <w:sz w:val="24"/>
                <w:szCs w:val="24"/>
              </w:rPr>
            </w:pPr>
          </w:p>
        </w:tc>
        <w:tc>
          <w:tcPr>
            <w:tcW w:w="2126" w:type="dxa"/>
          </w:tcPr>
          <w:p w:rsidR="004E57CB" w:rsidRPr="000C6829" w:rsidRDefault="004E57CB" w:rsidP="00AC4051">
            <w:pPr>
              <w:tabs>
                <w:tab w:val="left" w:pos="9781"/>
              </w:tabs>
              <w:autoSpaceDE w:val="0"/>
              <w:autoSpaceDN w:val="0"/>
              <w:adjustRightInd w:val="0"/>
              <w:jc w:val="both"/>
              <w:rPr>
                <w:sz w:val="24"/>
                <w:szCs w:val="24"/>
              </w:rPr>
            </w:pPr>
          </w:p>
        </w:tc>
        <w:tc>
          <w:tcPr>
            <w:tcW w:w="2410" w:type="dxa"/>
          </w:tcPr>
          <w:p w:rsidR="004E57CB" w:rsidRPr="000C6829" w:rsidRDefault="004E57CB" w:rsidP="00AC4051">
            <w:pPr>
              <w:tabs>
                <w:tab w:val="left" w:pos="9781"/>
              </w:tabs>
              <w:autoSpaceDE w:val="0"/>
              <w:autoSpaceDN w:val="0"/>
              <w:adjustRightInd w:val="0"/>
              <w:jc w:val="both"/>
              <w:rPr>
                <w:sz w:val="24"/>
                <w:szCs w:val="24"/>
              </w:rPr>
            </w:pPr>
          </w:p>
        </w:tc>
        <w:tc>
          <w:tcPr>
            <w:tcW w:w="1270" w:type="dxa"/>
          </w:tcPr>
          <w:p w:rsidR="004E57CB" w:rsidRPr="000C6829" w:rsidRDefault="004E57CB" w:rsidP="00AC4051">
            <w:pPr>
              <w:tabs>
                <w:tab w:val="left" w:pos="9781"/>
              </w:tabs>
              <w:autoSpaceDE w:val="0"/>
              <w:autoSpaceDN w:val="0"/>
              <w:adjustRightInd w:val="0"/>
              <w:jc w:val="both"/>
              <w:rPr>
                <w:sz w:val="24"/>
                <w:szCs w:val="24"/>
              </w:rPr>
            </w:pPr>
          </w:p>
        </w:tc>
      </w:tr>
      <w:tr w:rsidR="004E57CB" w:rsidRPr="000C6829" w:rsidTr="00E359EF">
        <w:tc>
          <w:tcPr>
            <w:tcW w:w="704" w:type="dxa"/>
          </w:tcPr>
          <w:p w:rsidR="004E57CB" w:rsidRPr="000C6829" w:rsidRDefault="004E57CB" w:rsidP="00AC4051">
            <w:pPr>
              <w:tabs>
                <w:tab w:val="left" w:pos="9781"/>
              </w:tabs>
              <w:autoSpaceDE w:val="0"/>
              <w:autoSpaceDN w:val="0"/>
              <w:adjustRightInd w:val="0"/>
              <w:jc w:val="both"/>
              <w:rPr>
                <w:sz w:val="24"/>
                <w:szCs w:val="24"/>
              </w:rPr>
            </w:pPr>
          </w:p>
        </w:tc>
        <w:tc>
          <w:tcPr>
            <w:tcW w:w="2835" w:type="dxa"/>
          </w:tcPr>
          <w:p w:rsidR="004E57CB" w:rsidRPr="000C6829" w:rsidRDefault="004E57CB" w:rsidP="00AC4051">
            <w:pPr>
              <w:tabs>
                <w:tab w:val="left" w:pos="9781"/>
              </w:tabs>
              <w:autoSpaceDE w:val="0"/>
              <w:autoSpaceDN w:val="0"/>
              <w:adjustRightInd w:val="0"/>
              <w:jc w:val="both"/>
              <w:rPr>
                <w:sz w:val="24"/>
                <w:szCs w:val="24"/>
              </w:rPr>
            </w:pPr>
          </w:p>
        </w:tc>
        <w:tc>
          <w:tcPr>
            <w:tcW w:w="2126" w:type="dxa"/>
          </w:tcPr>
          <w:p w:rsidR="004E57CB" w:rsidRPr="000C6829" w:rsidRDefault="004E57CB" w:rsidP="00AC4051">
            <w:pPr>
              <w:tabs>
                <w:tab w:val="left" w:pos="9781"/>
              </w:tabs>
              <w:autoSpaceDE w:val="0"/>
              <w:autoSpaceDN w:val="0"/>
              <w:adjustRightInd w:val="0"/>
              <w:jc w:val="both"/>
              <w:rPr>
                <w:sz w:val="24"/>
                <w:szCs w:val="24"/>
              </w:rPr>
            </w:pPr>
          </w:p>
        </w:tc>
        <w:tc>
          <w:tcPr>
            <w:tcW w:w="2410" w:type="dxa"/>
          </w:tcPr>
          <w:p w:rsidR="004E57CB" w:rsidRPr="000C6829" w:rsidRDefault="004E57CB" w:rsidP="00AC4051">
            <w:pPr>
              <w:tabs>
                <w:tab w:val="left" w:pos="9781"/>
              </w:tabs>
              <w:autoSpaceDE w:val="0"/>
              <w:autoSpaceDN w:val="0"/>
              <w:adjustRightInd w:val="0"/>
              <w:jc w:val="both"/>
              <w:rPr>
                <w:sz w:val="24"/>
                <w:szCs w:val="24"/>
              </w:rPr>
            </w:pPr>
          </w:p>
        </w:tc>
        <w:tc>
          <w:tcPr>
            <w:tcW w:w="1270" w:type="dxa"/>
          </w:tcPr>
          <w:p w:rsidR="004E57CB" w:rsidRPr="000C6829" w:rsidRDefault="004E57CB" w:rsidP="00AC4051">
            <w:pPr>
              <w:tabs>
                <w:tab w:val="left" w:pos="9781"/>
              </w:tabs>
              <w:autoSpaceDE w:val="0"/>
              <w:autoSpaceDN w:val="0"/>
              <w:adjustRightInd w:val="0"/>
              <w:jc w:val="both"/>
              <w:rPr>
                <w:sz w:val="24"/>
                <w:szCs w:val="24"/>
              </w:rPr>
            </w:pPr>
          </w:p>
        </w:tc>
      </w:tr>
    </w:tbl>
    <w:p w:rsidR="004E57CB" w:rsidRPr="000C6829"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E359EF">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Указать наименование и адрес учреждения (организации), где спортсмен </w:t>
      </w:r>
      <w:r w:rsidR="00AC4051">
        <w:rPr>
          <w:rFonts w:ascii="Times New Roman" w:hAnsi="Times New Roman" w:cs="Times New Roman"/>
          <w:sz w:val="24"/>
          <w:szCs w:val="24"/>
        </w:rPr>
        <w:t>проходит спортивную подготовку*</w:t>
      </w:r>
    </w:p>
    <w:p w:rsidR="004E57CB" w:rsidRPr="000C6829" w:rsidRDefault="004E57CB" w:rsidP="00E359EF">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Приложение:</w:t>
      </w:r>
    </w:p>
    <w:p w:rsidR="004E57CB" w:rsidRPr="000C6829" w:rsidRDefault="004E57CB" w:rsidP="00E359EF">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1. Копия протокола (окончательные результаты соревнования).</w:t>
      </w:r>
    </w:p>
    <w:p w:rsidR="004E57CB" w:rsidRPr="000C6829" w:rsidRDefault="004E57CB" w:rsidP="00E359EF">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 Состав судейской коллегии.</w:t>
      </w:r>
    </w:p>
    <w:p w:rsidR="004E57CB" w:rsidRPr="000C6829" w:rsidRDefault="004E57CB" w:rsidP="00E359EF">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3.Копия </w:t>
      </w:r>
      <w:proofErr w:type="gramStart"/>
      <w:r w:rsidRPr="000C6829">
        <w:rPr>
          <w:rFonts w:ascii="Times New Roman" w:hAnsi="Times New Roman" w:cs="Times New Roman"/>
          <w:sz w:val="24"/>
          <w:szCs w:val="24"/>
        </w:rPr>
        <w:t>документа</w:t>
      </w:r>
      <w:proofErr w:type="gramEnd"/>
      <w:r w:rsidRPr="000C6829">
        <w:rPr>
          <w:rFonts w:ascii="Times New Roman" w:hAnsi="Times New Roman" w:cs="Times New Roman"/>
          <w:sz w:val="24"/>
          <w:szCs w:val="24"/>
        </w:rPr>
        <w:t xml:space="preserve"> удостоверяющего личность (паспорт, свидетельство </w:t>
      </w:r>
      <w:r w:rsidR="00E359EF">
        <w:rPr>
          <w:rFonts w:ascii="Times New Roman" w:hAnsi="Times New Roman" w:cs="Times New Roman"/>
          <w:sz w:val="24"/>
          <w:szCs w:val="24"/>
        </w:rPr>
        <w:t xml:space="preserve">                                       </w:t>
      </w:r>
      <w:r w:rsidRPr="000C6829">
        <w:rPr>
          <w:rFonts w:ascii="Times New Roman" w:hAnsi="Times New Roman" w:cs="Times New Roman"/>
          <w:sz w:val="24"/>
          <w:szCs w:val="24"/>
        </w:rPr>
        <w:t>о рождении).</w:t>
      </w:r>
    </w:p>
    <w:p w:rsidR="004E57CB" w:rsidRPr="000C6829" w:rsidRDefault="004E57CB" w:rsidP="00E359EF">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__________________                                                                                М.П.</w:t>
      </w:r>
    </w:p>
    <w:p w:rsidR="004E57CB" w:rsidRPr="00E359EF"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0"/>
          <w:szCs w:val="20"/>
        </w:rPr>
      </w:pPr>
      <w:r w:rsidRPr="00E359EF">
        <w:rPr>
          <w:rFonts w:ascii="Times New Roman" w:hAnsi="Times New Roman" w:cs="Times New Roman"/>
          <w:sz w:val="20"/>
          <w:szCs w:val="20"/>
        </w:rPr>
        <w:t>(Руководитель)</w:t>
      </w:r>
    </w:p>
    <w:p w:rsidR="004E57CB" w:rsidRPr="000C6829" w:rsidRDefault="004E57CB" w:rsidP="00AC4051">
      <w:pPr>
        <w:tabs>
          <w:tab w:val="left" w:pos="9781"/>
        </w:tabs>
        <w:autoSpaceDE w:val="0"/>
        <w:autoSpaceDN w:val="0"/>
        <w:adjustRightInd w:val="0"/>
        <w:spacing w:after="0" w:line="240" w:lineRule="auto"/>
        <w:jc w:val="both"/>
        <w:rPr>
          <w:rFonts w:ascii="Times New Roman" w:hAnsi="Times New Roman" w:cs="Times New Roman"/>
          <w:sz w:val="24"/>
          <w:szCs w:val="24"/>
        </w:rPr>
      </w:pPr>
    </w:p>
    <w:p w:rsidR="004E57CB" w:rsidRPr="000C6829"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______________________</w:t>
      </w:r>
    </w:p>
    <w:p w:rsidR="004E57CB" w:rsidRPr="000C6829"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*Если спортсмен занимается самостоятельно, указать муниципальное образование, где спортсмен проходит спортивную подготовку.</w:t>
      </w:r>
    </w:p>
    <w:p w:rsidR="004E57CB" w:rsidRPr="000C6829" w:rsidRDefault="004E57CB" w:rsidP="00AC4051">
      <w:pPr>
        <w:tabs>
          <w:tab w:val="left" w:pos="9781"/>
        </w:tabs>
        <w:autoSpaceDE w:val="0"/>
        <w:autoSpaceDN w:val="0"/>
        <w:adjustRightInd w:val="0"/>
        <w:spacing w:after="0" w:line="240" w:lineRule="auto"/>
        <w:ind w:firstLine="709"/>
        <w:jc w:val="both"/>
        <w:rPr>
          <w:rFonts w:ascii="Times New Roman" w:hAnsi="Times New Roman" w:cs="Times New Roman"/>
          <w:sz w:val="24"/>
          <w:szCs w:val="24"/>
        </w:rPr>
      </w:pPr>
    </w:p>
    <w:p w:rsidR="004E57CB" w:rsidRPr="000C6829" w:rsidRDefault="004E57CB" w:rsidP="004E57CB">
      <w:pPr>
        <w:tabs>
          <w:tab w:val="left" w:pos="9781"/>
        </w:tabs>
        <w:autoSpaceDE w:val="0"/>
        <w:autoSpaceDN w:val="0"/>
        <w:adjustRightInd w:val="0"/>
        <w:ind w:right="-1" w:firstLine="709"/>
        <w:jc w:val="both"/>
        <w:rPr>
          <w:rFonts w:ascii="Times New Roman" w:hAnsi="Times New Roman" w:cs="Times New Roman"/>
          <w:sz w:val="24"/>
          <w:szCs w:val="24"/>
        </w:rPr>
      </w:pPr>
    </w:p>
    <w:p w:rsidR="004E57CB" w:rsidRPr="000C6829" w:rsidRDefault="004E57CB" w:rsidP="004E57CB">
      <w:pPr>
        <w:autoSpaceDE w:val="0"/>
        <w:autoSpaceDN w:val="0"/>
        <w:adjustRightInd w:val="0"/>
        <w:ind w:right="282" w:firstLine="709"/>
        <w:jc w:val="both"/>
        <w:rPr>
          <w:rFonts w:ascii="Times New Roman" w:hAnsi="Times New Roman" w:cs="Times New Roman"/>
          <w:sz w:val="24"/>
          <w:szCs w:val="24"/>
        </w:rPr>
        <w:sectPr w:rsidR="004E57CB" w:rsidRPr="000C6829" w:rsidSect="00E33CDF">
          <w:pgSz w:w="11907" w:h="16840"/>
          <w:pgMar w:top="1134" w:right="851" w:bottom="1134" w:left="1701" w:header="720" w:footer="720" w:gutter="0"/>
          <w:cols w:space="720"/>
        </w:sectPr>
      </w:pPr>
    </w:p>
    <w:p w:rsidR="004E57CB" w:rsidRPr="000C6829" w:rsidRDefault="004E57CB" w:rsidP="005279FF">
      <w:pPr>
        <w:autoSpaceDE w:val="0"/>
        <w:spacing w:after="0" w:line="240" w:lineRule="auto"/>
        <w:ind w:hanging="150"/>
        <w:jc w:val="right"/>
        <w:rPr>
          <w:rFonts w:ascii="Times New Roman" w:hAnsi="Times New Roman" w:cs="Times New Roman"/>
          <w:sz w:val="24"/>
          <w:szCs w:val="24"/>
        </w:rPr>
      </w:pPr>
      <w:r w:rsidRPr="000C6829">
        <w:rPr>
          <w:rFonts w:ascii="Times New Roman" w:hAnsi="Times New Roman" w:cs="Times New Roman"/>
          <w:sz w:val="24"/>
          <w:szCs w:val="24"/>
        </w:rPr>
        <w:t>Приложение №</w:t>
      </w:r>
      <w:r w:rsidR="005279FF">
        <w:rPr>
          <w:rFonts w:ascii="Times New Roman" w:hAnsi="Times New Roman" w:cs="Times New Roman"/>
          <w:sz w:val="24"/>
          <w:szCs w:val="24"/>
        </w:rPr>
        <w:t xml:space="preserve"> </w:t>
      </w:r>
      <w:r w:rsidRPr="000C6829">
        <w:rPr>
          <w:rFonts w:ascii="Times New Roman" w:hAnsi="Times New Roman" w:cs="Times New Roman"/>
          <w:sz w:val="24"/>
          <w:szCs w:val="24"/>
        </w:rPr>
        <w:t>2</w:t>
      </w:r>
    </w:p>
    <w:p w:rsidR="004E57CB" w:rsidRPr="000C6829" w:rsidRDefault="004E57CB" w:rsidP="005279FF">
      <w:pPr>
        <w:autoSpaceDE w:val="0"/>
        <w:spacing w:after="0" w:line="240" w:lineRule="auto"/>
        <w:rPr>
          <w:rFonts w:ascii="Times New Roman" w:hAnsi="Times New Roman" w:cs="Times New Roman"/>
          <w:sz w:val="24"/>
          <w:szCs w:val="24"/>
        </w:rPr>
      </w:pPr>
    </w:p>
    <w:p w:rsidR="004E57CB" w:rsidRPr="000C6829" w:rsidRDefault="004E57CB" w:rsidP="005279FF">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(Бланк органа, предоставляющего муниципальную услугу)</w:t>
      </w:r>
    </w:p>
    <w:p w:rsidR="004E57CB" w:rsidRPr="000C6829" w:rsidRDefault="004E57CB" w:rsidP="005279FF">
      <w:pPr>
        <w:spacing w:after="0" w:line="240" w:lineRule="auto"/>
        <w:rPr>
          <w:rFonts w:ascii="Times New Roman" w:hAnsi="Times New Roman" w:cs="Times New Roman"/>
          <w:sz w:val="24"/>
          <w:szCs w:val="24"/>
        </w:rPr>
      </w:pPr>
    </w:p>
    <w:p w:rsidR="004E57CB" w:rsidRDefault="004E57CB" w:rsidP="005279FF">
      <w:pPr>
        <w:spacing w:after="0" w:line="240" w:lineRule="auto"/>
        <w:rPr>
          <w:rFonts w:ascii="Times New Roman" w:hAnsi="Times New Roman" w:cs="Times New Roman"/>
          <w:sz w:val="24"/>
          <w:szCs w:val="24"/>
        </w:rPr>
      </w:pPr>
    </w:p>
    <w:p w:rsidR="005279FF" w:rsidRPr="000C6829" w:rsidRDefault="005279FF" w:rsidP="005279FF">
      <w:pPr>
        <w:spacing w:after="0" w:line="240" w:lineRule="auto"/>
        <w:rPr>
          <w:rFonts w:ascii="Times New Roman" w:hAnsi="Times New Roman" w:cs="Times New Roman"/>
          <w:sz w:val="24"/>
          <w:szCs w:val="24"/>
        </w:rPr>
      </w:pPr>
    </w:p>
    <w:p w:rsidR="004E57CB" w:rsidRPr="000C6829" w:rsidRDefault="004E57CB" w:rsidP="005279FF">
      <w:pPr>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Решение</w:t>
      </w:r>
    </w:p>
    <w:p w:rsidR="004E57CB" w:rsidRDefault="004E57CB" w:rsidP="005279FF">
      <w:pPr>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 xml:space="preserve">об отказе в приеме документов, необходимых для предоставления </w:t>
      </w:r>
      <w:r w:rsidRPr="000C6829">
        <w:rPr>
          <w:rFonts w:ascii="Times New Roman" w:hAnsi="Times New Roman" w:cs="Times New Roman"/>
          <w:sz w:val="24"/>
          <w:szCs w:val="24"/>
        </w:rPr>
        <w:br/>
        <w:t xml:space="preserve">муниципальной услуги по </w:t>
      </w:r>
      <w:r w:rsidR="006235F4" w:rsidRPr="000C6829">
        <w:rPr>
          <w:rFonts w:ascii="Times New Roman" w:hAnsi="Times New Roman" w:cs="Times New Roman"/>
          <w:sz w:val="24"/>
          <w:szCs w:val="24"/>
        </w:rPr>
        <w:t xml:space="preserve">присвоению спортивного разряда </w:t>
      </w:r>
    </w:p>
    <w:p w:rsidR="005279FF" w:rsidRPr="000C6829" w:rsidRDefault="005279FF" w:rsidP="005279FF">
      <w:pPr>
        <w:spacing w:after="0" w:line="240" w:lineRule="auto"/>
        <w:jc w:val="center"/>
        <w:rPr>
          <w:rFonts w:ascii="Times New Roman" w:hAnsi="Times New Roman" w:cs="Times New Roman"/>
          <w:sz w:val="24"/>
          <w:szCs w:val="24"/>
        </w:rPr>
      </w:pPr>
    </w:p>
    <w:p w:rsidR="004E57CB" w:rsidRPr="000C6829" w:rsidRDefault="004E57CB" w:rsidP="005279FF">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 xml:space="preserve">В связи с обращением  </w:t>
      </w:r>
    </w:p>
    <w:p w:rsidR="004E57CB" w:rsidRPr="005279FF" w:rsidRDefault="004E57CB" w:rsidP="005279FF">
      <w:pPr>
        <w:pBdr>
          <w:top w:val="single" w:sz="4" w:space="1" w:color="000000"/>
        </w:pBdr>
        <w:spacing w:after="0" w:line="240" w:lineRule="auto"/>
        <w:jc w:val="center"/>
        <w:rPr>
          <w:rFonts w:ascii="Times New Roman" w:hAnsi="Times New Roman" w:cs="Times New Roman"/>
          <w:sz w:val="20"/>
          <w:szCs w:val="20"/>
        </w:rPr>
      </w:pPr>
      <w:r w:rsidRPr="005279FF">
        <w:rPr>
          <w:rFonts w:ascii="Times New Roman" w:hAnsi="Times New Roman" w:cs="Times New Roman"/>
          <w:sz w:val="20"/>
          <w:szCs w:val="20"/>
        </w:rPr>
        <w:t>(Ф.И.О. физического лица, наименование юридического лица – заявителя)</w:t>
      </w:r>
    </w:p>
    <w:p w:rsidR="004E57CB" w:rsidRPr="000C6829" w:rsidRDefault="004E57CB" w:rsidP="005279FF">
      <w:pPr>
        <w:spacing w:after="0" w:line="240" w:lineRule="auto"/>
        <w:rPr>
          <w:rFonts w:ascii="Times New Roman" w:hAnsi="Times New Roman" w:cs="Times New Roman"/>
          <w:sz w:val="24"/>
          <w:szCs w:val="24"/>
        </w:rPr>
      </w:pPr>
    </w:p>
    <w:p w:rsidR="004E57CB" w:rsidRPr="000C6829" w:rsidRDefault="004E57CB" w:rsidP="005279FF">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заявление № _______ от____</w:t>
      </w:r>
      <w:proofErr w:type="gramStart"/>
      <w:r w:rsidRPr="000C6829">
        <w:rPr>
          <w:rFonts w:ascii="Times New Roman" w:hAnsi="Times New Roman" w:cs="Times New Roman"/>
          <w:sz w:val="24"/>
          <w:szCs w:val="24"/>
        </w:rPr>
        <w:t>_._</w:t>
      </w:r>
      <w:proofErr w:type="gramEnd"/>
      <w:r w:rsidRPr="000C6829">
        <w:rPr>
          <w:rFonts w:ascii="Times New Roman" w:hAnsi="Times New Roman" w:cs="Times New Roman"/>
          <w:sz w:val="24"/>
          <w:szCs w:val="24"/>
        </w:rPr>
        <w:t>____.________</w:t>
      </w:r>
      <w:proofErr w:type="spellStart"/>
      <w:r w:rsidRPr="000C6829">
        <w:rPr>
          <w:rFonts w:ascii="Times New Roman" w:hAnsi="Times New Roman" w:cs="Times New Roman"/>
          <w:sz w:val="24"/>
          <w:szCs w:val="24"/>
        </w:rPr>
        <w:t>гг</w:t>
      </w:r>
      <w:proofErr w:type="spellEnd"/>
      <w:r w:rsidRPr="000C6829">
        <w:rPr>
          <w:rFonts w:ascii="Times New Roman" w:hAnsi="Times New Roman" w:cs="Times New Roman"/>
          <w:sz w:val="24"/>
          <w:szCs w:val="24"/>
        </w:rPr>
        <w:t>., о ______________________________________</w:t>
      </w:r>
    </w:p>
    <w:p w:rsidR="004E57CB" w:rsidRPr="000C6829" w:rsidRDefault="004E57CB" w:rsidP="005279FF">
      <w:pPr>
        <w:spacing w:after="0" w:line="240" w:lineRule="auto"/>
        <w:rPr>
          <w:rFonts w:ascii="Times New Roman" w:hAnsi="Times New Roman" w:cs="Times New Roman"/>
          <w:sz w:val="24"/>
          <w:szCs w:val="24"/>
        </w:rPr>
      </w:pPr>
    </w:p>
    <w:p w:rsidR="004E57CB" w:rsidRPr="000C6829" w:rsidRDefault="004E57CB" w:rsidP="005279FF">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__________________________________________________________________________________</w:t>
      </w:r>
    </w:p>
    <w:p w:rsidR="004E57CB" w:rsidRPr="000C6829" w:rsidRDefault="004E57CB" w:rsidP="005279FF">
      <w:pPr>
        <w:spacing w:after="0" w:line="240" w:lineRule="auto"/>
        <w:rPr>
          <w:rFonts w:ascii="Times New Roman" w:hAnsi="Times New Roman" w:cs="Times New Roman"/>
          <w:sz w:val="24"/>
          <w:szCs w:val="24"/>
        </w:rPr>
      </w:pPr>
    </w:p>
    <w:p w:rsidR="004E57CB" w:rsidRPr="000C6829" w:rsidRDefault="004E57CB" w:rsidP="005279FF">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 xml:space="preserve">на основании:  </w:t>
      </w:r>
    </w:p>
    <w:p w:rsidR="004E57CB" w:rsidRPr="000C6829" w:rsidRDefault="004E57CB" w:rsidP="005279FF">
      <w:pPr>
        <w:pBdr>
          <w:top w:val="single" w:sz="4" w:space="1" w:color="000000"/>
        </w:pBdr>
        <w:spacing w:after="0" w:line="240" w:lineRule="auto"/>
        <w:jc w:val="center"/>
        <w:rPr>
          <w:rFonts w:ascii="Times New Roman" w:hAnsi="Times New Roman" w:cs="Times New Roman"/>
          <w:sz w:val="24"/>
          <w:szCs w:val="24"/>
        </w:rPr>
      </w:pPr>
    </w:p>
    <w:p w:rsidR="004E57CB" w:rsidRPr="000C6829" w:rsidRDefault="004E57CB" w:rsidP="005279FF">
      <w:pPr>
        <w:tabs>
          <w:tab w:val="left" w:pos="9837"/>
        </w:tabs>
        <w:spacing w:after="0" w:line="240" w:lineRule="auto"/>
        <w:rPr>
          <w:rFonts w:ascii="Times New Roman" w:hAnsi="Times New Roman" w:cs="Times New Roman"/>
          <w:sz w:val="24"/>
          <w:szCs w:val="24"/>
        </w:rPr>
      </w:pPr>
      <w:r w:rsidRPr="000C6829">
        <w:rPr>
          <w:rFonts w:ascii="Times New Roman" w:hAnsi="Times New Roman" w:cs="Times New Roman"/>
          <w:sz w:val="24"/>
          <w:szCs w:val="24"/>
        </w:rPr>
        <w:tab/>
      </w:r>
    </w:p>
    <w:p w:rsidR="004E57CB" w:rsidRPr="000C6829" w:rsidRDefault="004E57CB" w:rsidP="005279FF">
      <w:pPr>
        <w:pBdr>
          <w:top w:val="single" w:sz="4" w:space="1" w:color="000000"/>
        </w:pBdr>
        <w:spacing w:after="0" w:line="240" w:lineRule="auto"/>
        <w:jc w:val="center"/>
        <w:rPr>
          <w:rFonts w:ascii="Times New Roman" w:hAnsi="Times New Roman" w:cs="Times New Roman"/>
          <w:sz w:val="24"/>
          <w:szCs w:val="24"/>
        </w:rPr>
      </w:pPr>
    </w:p>
    <w:p w:rsidR="004E57CB" w:rsidRPr="000C6829" w:rsidRDefault="004E57CB" w:rsidP="005279FF">
      <w:pPr>
        <w:spacing w:after="0" w:line="240" w:lineRule="auto"/>
        <w:jc w:val="both"/>
        <w:rPr>
          <w:rFonts w:ascii="Times New Roman" w:hAnsi="Times New Roman" w:cs="Times New Roman"/>
          <w:sz w:val="24"/>
          <w:szCs w:val="24"/>
        </w:rPr>
      </w:pPr>
      <w:r w:rsidRPr="000C6829">
        <w:rPr>
          <w:rFonts w:ascii="Times New Roman" w:hAnsi="Times New Roman" w:cs="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4E57CB" w:rsidRPr="000C6829" w:rsidRDefault="004E57CB" w:rsidP="005279FF">
      <w:pPr>
        <w:spacing w:after="0" w:line="240" w:lineRule="auto"/>
        <w:rPr>
          <w:rFonts w:ascii="Times New Roman" w:hAnsi="Times New Roman" w:cs="Times New Roman"/>
          <w:sz w:val="24"/>
          <w:szCs w:val="24"/>
        </w:rPr>
      </w:pPr>
    </w:p>
    <w:p w:rsidR="004E57CB" w:rsidRPr="000C6829" w:rsidRDefault="004E57CB" w:rsidP="005279FF">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1.</w:t>
      </w:r>
    </w:p>
    <w:p w:rsidR="004E57CB" w:rsidRPr="000C6829" w:rsidRDefault="004E57CB" w:rsidP="005279FF">
      <w:pPr>
        <w:spacing w:after="0" w:line="240" w:lineRule="auto"/>
        <w:jc w:val="both"/>
        <w:rPr>
          <w:rFonts w:ascii="Times New Roman" w:hAnsi="Times New Roman" w:cs="Times New Roman"/>
          <w:sz w:val="24"/>
          <w:szCs w:val="24"/>
        </w:rPr>
      </w:pPr>
    </w:p>
    <w:p w:rsidR="004E57CB" w:rsidRPr="000C6829" w:rsidRDefault="004E57CB" w:rsidP="005279FF">
      <w:pPr>
        <w:spacing w:after="0" w:line="240" w:lineRule="auto"/>
        <w:jc w:val="both"/>
        <w:rPr>
          <w:rFonts w:ascii="Times New Roman" w:hAnsi="Times New Roman" w:cs="Times New Roman"/>
          <w:sz w:val="24"/>
          <w:szCs w:val="24"/>
        </w:rPr>
      </w:pPr>
      <w:r w:rsidRPr="000C6829">
        <w:rPr>
          <w:rFonts w:ascii="Times New Roman" w:hAnsi="Times New Roman" w:cs="Times New Roman"/>
          <w:sz w:val="24"/>
          <w:szCs w:val="24"/>
        </w:rPr>
        <w:t xml:space="preserve">2. </w:t>
      </w:r>
    </w:p>
    <w:p w:rsidR="004E57CB" w:rsidRPr="000C6829" w:rsidRDefault="004E57CB" w:rsidP="005279FF">
      <w:pPr>
        <w:spacing w:after="0" w:line="240" w:lineRule="auto"/>
        <w:rPr>
          <w:rFonts w:ascii="Times New Roman" w:hAnsi="Times New Roman" w:cs="Times New Roman"/>
          <w:sz w:val="24"/>
          <w:szCs w:val="24"/>
        </w:rPr>
      </w:pPr>
    </w:p>
    <w:p w:rsidR="004E57CB" w:rsidRDefault="004E57CB" w:rsidP="005279FF">
      <w:pPr>
        <w:spacing w:after="0" w:line="240" w:lineRule="auto"/>
        <w:rPr>
          <w:rFonts w:ascii="Times New Roman" w:hAnsi="Times New Roman" w:cs="Times New Roman"/>
          <w:sz w:val="24"/>
          <w:szCs w:val="24"/>
        </w:rPr>
      </w:pPr>
      <w:r w:rsidRPr="005279FF">
        <w:rPr>
          <w:rFonts w:ascii="Times New Roman" w:hAnsi="Times New Roman" w:cs="Times New Roman"/>
          <w:sz w:val="24"/>
          <w:szCs w:val="24"/>
        </w:rPr>
        <w:t>Должностное лицо (ФИО)</w:t>
      </w:r>
    </w:p>
    <w:p w:rsidR="005279FF" w:rsidRPr="005279FF" w:rsidRDefault="005279FF" w:rsidP="005279FF">
      <w:pPr>
        <w:spacing w:after="0" w:line="240" w:lineRule="auto"/>
        <w:rPr>
          <w:rFonts w:ascii="Times New Roman" w:hAnsi="Times New Roman" w:cs="Times New Roman"/>
          <w:sz w:val="24"/>
          <w:szCs w:val="24"/>
        </w:rPr>
      </w:pPr>
    </w:p>
    <w:p w:rsidR="004E57CB" w:rsidRPr="005279FF" w:rsidRDefault="005279FF" w:rsidP="005279FF">
      <w:pPr>
        <w:pBdr>
          <w:top w:val="single" w:sz="4" w:space="9" w:color="000000"/>
        </w:pBdr>
        <w:spacing w:after="0" w:line="240" w:lineRule="auto"/>
        <w:jc w:val="center"/>
        <w:rPr>
          <w:rFonts w:ascii="Times New Roman" w:hAnsi="Times New Roman" w:cs="Times New Roman"/>
          <w:sz w:val="20"/>
          <w:szCs w:val="20"/>
        </w:rPr>
      </w:pPr>
      <w:r w:rsidRPr="005279FF">
        <w:rPr>
          <w:rFonts w:ascii="Times New Roman" w:hAnsi="Times New Roman" w:cs="Times New Roman"/>
          <w:sz w:val="20"/>
          <w:szCs w:val="20"/>
        </w:rPr>
        <w:t xml:space="preserve"> </w:t>
      </w:r>
      <w:r w:rsidR="004E57CB" w:rsidRPr="005279FF">
        <w:rPr>
          <w:rFonts w:ascii="Times New Roman" w:hAnsi="Times New Roman" w:cs="Times New Roman"/>
          <w:sz w:val="20"/>
          <w:szCs w:val="20"/>
        </w:rPr>
        <w:t>(подпись должностного лица органа, осуществляющего подписание)</w:t>
      </w:r>
    </w:p>
    <w:p w:rsidR="004E57CB" w:rsidRPr="000C6829" w:rsidRDefault="004E57CB" w:rsidP="005279FF">
      <w:pPr>
        <w:spacing w:after="0" w:line="240" w:lineRule="auto"/>
        <w:rPr>
          <w:rFonts w:ascii="Times New Roman" w:hAnsi="Times New Roman" w:cs="Times New Roman"/>
          <w:sz w:val="24"/>
          <w:szCs w:val="24"/>
        </w:rPr>
      </w:pPr>
    </w:p>
    <w:p w:rsidR="004E57CB" w:rsidRPr="000C6829" w:rsidRDefault="004E57CB" w:rsidP="005279FF">
      <w:pPr>
        <w:spacing w:after="0" w:line="240" w:lineRule="auto"/>
        <w:rPr>
          <w:rFonts w:ascii="Times New Roman" w:hAnsi="Times New Roman" w:cs="Times New Roman"/>
          <w:sz w:val="24"/>
          <w:szCs w:val="24"/>
        </w:rPr>
      </w:pPr>
    </w:p>
    <w:p w:rsidR="004E57CB" w:rsidRPr="000C6829" w:rsidRDefault="004E57CB" w:rsidP="005279FF">
      <w:pPr>
        <w:spacing w:after="0" w:line="240" w:lineRule="auto"/>
        <w:rPr>
          <w:rFonts w:ascii="Times New Roman" w:hAnsi="Times New Roman" w:cs="Times New Roman"/>
          <w:sz w:val="24"/>
          <w:szCs w:val="24"/>
        </w:rPr>
      </w:pPr>
    </w:p>
    <w:p w:rsidR="004E57CB" w:rsidRPr="000C6829" w:rsidRDefault="004E57CB" w:rsidP="005279FF">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Исполнитель (ФИО)</w:t>
      </w:r>
    </w:p>
    <w:p w:rsidR="004E57CB" w:rsidRPr="000C6829" w:rsidRDefault="004E57CB" w:rsidP="005279FF">
      <w:pPr>
        <w:spacing w:after="0" w:line="240" w:lineRule="auto"/>
        <w:rPr>
          <w:rFonts w:ascii="Times New Roman" w:hAnsi="Times New Roman" w:cs="Times New Roman"/>
          <w:sz w:val="24"/>
          <w:szCs w:val="24"/>
        </w:rPr>
      </w:pPr>
      <w:bookmarkStart w:id="2" w:name="_heading=h.gjdgxs" w:colFirst="0" w:colLast="0"/>
      <w:bookmarkEnd w:id="2"/>
      <w:r w:rsidRPr="000C6829">
        <w:rPr>
          <w:rFonts w:ascii="Times New Roman" w:hAnsi="Times New Roman" w:cs="Times New Roman"/>
          <w:sz w:val="24"/>
          <w:szCs w:val="24"/>
        </w:rPr>
        <w:t>______________________________</w:t>
      </w:r>
    </w:p>
    <w:p w:rsidR="004E57CB" w:rsidRPr="005279FF" w:rsidRDefault="004E57CB" w:rsidP="005279FF">
      <w:pPr>
        <w:spacing w:after="0" w:line="240" w:lineRule="auto"/>
        <w:rPr>
          <w:rFonts w:ascii="Times New Roman" w:hAnsi="Times New Roman" w:cs="Times New Roman"/>
          <w:sz w:val="20"/>
          <w:szCs w:val="20"/>
        </w:rPr>
        <w:sectPr w:rsidR="004E57CB" w:rsidRPr="005279FF" w:rsidSect="004E57CB">
          <w:pgSz w:w="11907" w:h="16840"/>
          <w:pgMar w:top="1134" w:right="747" w:bottom="112" w:left="1134" w:header="720" w:footer="720" w:gutter="0"/>
          <w:cols w:space="720"/>
        </w:sectPr>
      </w:pPr>
      <w:r w:rsidRPr="005279FF">
        <w:rPr>
          <w:rFonts w:ascii="Times New Roman" w:hAnsi="Times New Roman" w:cs="Times New Roman"/>
          <w:sz w:val="20"/>
          <w:szCs w:val="20"/>
        </w:rPr>
        <w:t>(контакты исполнителя)</w:t>
      </w:r>
    </w:p>
    <w:p w:rsidR="004E57CB" w:rsidRPr="000C6829" w:rsidRDefault="004E57CB" w:rsidP="00981008">
      <w:pPr>
        <w:spacing w:after="0" w:line="240" w:lineRule="auto"/>
        <w:jc w:val="right"/>
        <w:rPr>
          <w:rFonts w:ascii="Times New Roman" w:hAnsi="Times New Roman" w:cs="Times New Roman"/>
          <w:sz w:val="24"/>
          <w:szCs w:val="24"/>
        </w:rPr>
      </w:pPr>
      <w:r w:rsidRPr="000C6829">
        <w:rPr>
          <w:rFonts w:ascii="Times New Roman" w:hAnsi="Times New Roman" w:cs="Times New Roman"/>
          <w:sz w:val="24"/>
          <w:szCs w:val="24"/>
        </w:rPr>
        <w:t>Приложение № 3</w:t>
      </w:r>
    </w:p>
    <w:p w:rsidR="004E57CB" w:rsidRPr="000C6829" w:rsidRDefault="004E57CB" w:rsidP="00981008">
      <w:pPr>
        <w:spacing w:after="0" w:line="240" w:lineRule="auto"/>
        <w:rPr>
          <w:rFonts w:ascii="Times New Roman" w:hAnsi="Times New Roman" w:cs="Times New Roman"/>
          <w:sz w:val="24"/>
          <w:szCs w:val="24"/>
        </w:rPr>
      </w:pPr>
    </w:p>
    <w:p w:rsidR="004E57CB" w:rsidRPr="000C6829" w:rsidRDefault="004E57CB" w:rsidP="00981008">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(Бланк органа, предоставляющего муниципальную услугу)</w:t>
      </w:r>
    </w:p>
    <w:p w:rsidR="004E57CB" w:rsidRPr="000C6829" w:rsidRDefault="004E57CB" w:rsidP="00981008">
      <w:pPr>
        <w:spacing w:after="0" w:line="240" w:lineRule="auto"/>
        <w:jc w:val="right"/>
        <w:rPr>
          <w:rFonts w:ascii="Times New Roman" w:hAnsi="Times New Roman" w:cs="Times New Roman"/>
          <w:sz w:val="24"/>
          <w:szCs w:val="24"/>
        </w:rPr>
      </w:pPr>
    </w:p>
    <w:p w:rsidR="004E57CB" w:rsidRPr="000C6829" w:rsidRDefault="004E57CB" w:rsidP="00981008">
      <w:pPr>
        <w:spacing w:after="0" w:line="240" w:lineRule="auto"/>
        <w:jc w:val="center"/>
        <w:rPr>
          <w:rFonts w:ascii="Times New Roman" w:hAnsi="Times New Roman" w:cs="Times New Roman"/>
          <w:sz w:val="24"/>
          <w:szCs w:val="24"/>
        </w:rPr>
      </w:pPr>
    </w:p>
    <w:p w:rsidR="004E57CB" w:rsidRPr="000C6829" w:rsidRDefault="004E57CB" w:rsidP="00981008">
      <w:pPr>
        <w:spacing w:after="0" w:line="240" w:lineRule="auto"/>
        <w:jc w:val="center"/>
        <w:rPr>
          <w:rFonts w:ascii="Times New Roman" w:hAnsi="Times New Roman" w:cs="Times New Roman"/>
          <w:sz w:val="24"/>
          <w:szCs w:val="24"/>
        </w:rPr>
      </w:pPr>
    </w:p>
    <w:p w:rsidR="004E57CB" w:rsidRPr="000C6829" w:rsidRDefault="004E57CB" w:rsidP="00981008">
      <w:pPr>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РЕШЕНИЕ</w:t>
      </w:r>
    </w:p>
    <w:p w:rsidR="004E57CB" w:rsidRPr="000C6829" w:rsidRDefault="004E57CB" w:rsidP="00981008">
      <w:pPr>
        <w:spacing w:after="0" w:line="240" w:lineRule="auto"/>
        <w:jc w:val="center"/>
        <w:rPr>
          <w:rFonts w:ascii="Times New Roman" w:hAnsi="Times New Roman" w:cs="Times New Roman"/>
          <w:sz w:val="24"/>
          <w:szCs w:val="24"/>
        </w:rPr>
      </w:pPr>
      <w:r w:rsidRPr="000C6829">
        <w:rPr>
          <w:rFonts w:ascii="Times New Roman" w:hAnsi="Times New Roman" w:cs="Times New Roman"/>
          <w:sz w:val="24"/>
          <w:szCs w:val="24"/>
        </w:rPr>
        <w:t>об отказе в предоставлении муниципальной услуги по присвоению спортивного разряда</w:t>
      </w:r>
    </w:p>
    <w:p w:rsidR="004E57CB" w:rsidRPr="000C6829" w:rsidRDefault="004E57CB" w:rsidP="00981008">
      <w:pPr>
        <w:spacing w:after="0" w:line="240" w:lineRule="auto"/>
        <w:jc w:val="center"/>
        <w:rPr>
          <w:rFonts w:ascii="Times New Roman" w:hAnsi="Times New Roman" w:cs="Times New Roman"/>
          <w:sz w:val="24"/>
          <w:szCs w:val="24"/>
        </w:rPr>
      </w:pPr>
    </w:p>
    <w:p w:rsidR="004E57CB" w:rsidRDefault="004E57CB" w:rsidP="00981008">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 xml:space="preserve">В связи с обращением  </w:t>
      </w:r>
    </w:p>
    <w:p w:rsidR="00981008" w:rsidRPr="000C6829" w:rsidRDefault="00981008" w:rsidP="00981008">
      <w:pPr>
        <w:spacing w:after="0" w:line="240" w:lineRule="auto"/>
        <w:rPr>
          <w:rFonts w:ascii="Times New Roman" w:hAnsi="Times New Roman" w:cs="Times New Roman"/>
          <w:sz w:val="24"/>
          <w:szCs w:val="24"/>
        </w:rPr>
      </w:pPr>
    </w:p>
    <w:p w:rsidR="004E57CB" w:rsidRPr="00981008" w:rsidRDefault="004E57CB" w:rsidP="00981008">
      <w:pPr>
        <w:pBdr>
          <w:top w:val="single" w:sz="4" w:space="1" w:color="000000"/>
        </w:pBdr>
        <w:spacing w:after="0" w:line="240" w:lineRule="auto"/>
        <w:jc w:val="center"/>
        <w:rPr>
          <w:rFonts w:ascii="Times New Roman" w:hAnsi="Times New Roman" w:cs="Times New Roman"/>
          <w:sz w:val="20"/>
          <w:szCs w:val="20"/>
        </w:rPr>
      </w:pPr>
      <w:r w:rsidRPr="00981008">
        <w:rPr>
          <w:rFonts w:ascii="Times New Roman" w:hAnsi="Times New Roman" w:cs="Times New Roman"/>
          <w:sz w:val="20"/>
          <w:szCs w:val="20"/>
        </w:rPr>
        <w:t>(Ф.И.О. физического лица, наименование юридического лица – заявителя)</w:t>
      </w:r>
    </w:p>
    <w:p w:rsidR="004E57CB" w:rsidRPr="000C6829" w:rsidRDefault="004E57CB" w:rsidP="00981008">
      <w:pPr>
        <w:spacing w:after="0" w:line="240" w:lineRule="auto"/>
        <w:rPr>
          <w:rFonts w:ascii="Times New Roman" w:hAnsi="Times New Roman" w:cs="Times New Roman"/>
          <w:sz w:val="24"/>
          <w:szCs w:val="24"/>
        </w:rPr>
      </w:pPr>
    </w:p>
    <w:p w:rsidR="004E57CB" w:rsidRPr="000C6829" w:rsidRDefault="004E57CB" w:rsidP="00981008">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заявление № _______ от____</w:t>
      </w:r>
      <w:proofErr w:type="gramStart"/>
      <w:r w:rsidRPr="000C6829">
        <w:rPr>
          <w:rFonts w:ascii="Times New Roman" w:hAnsi="Times New Roman" w:cs="Times New Roman"/>
          <w:sz w:val="24"/>
          <w:szCs w:val="24"/>
        </w:rPr>
        <w:t>_._</w:t>
      </w:r>
      <w:proofErr w:type="gramEnd"/>
      <w:r w:rsidRPr="000C6829">
        <w:rPr>
          <w:rFonts w:ascii="Times New Roman" w:hAnsi="Times New Roman" w:cs="Times New Roman"/>
          <w:sz w:val="24"/>
          <w:szCs w:val="24"/>
        </w:rPr>
        <w:t>____.________</w:t>
      </w:r>
      <w:proofErr w:type="spellStart"/>
      <w:r w:rsidRPr="000C6829">
        <w:rPr>
          <w:rFonts w:ascii="Times New Roman" w:hAnsi="Times New Roman" w:cs="Times New Roman"/>
          <w:sz w:val="24"/>
          <w:szCs w:val="24"/>
        </w:rPr>
        <w:t>гг</w:t>
      </w:r>
      <w:proofErr w:type="spellEnd"/>
      <w:r w:rsidRPr="000C6829">
        <w:rPr>
          <w:rFonts w:ascii="Times New Roman" w:hAnsi="Times New Roman" w:cs="Times New Roman"/>
          <w:sz w:val="24"/>
          <w:szCs w:val="24"/>
        </w:rPr>
        <w:t>., о ______________________________________</w:t>
      </w:r>
    </w:p>
    <w:p w:rsidR="004E57CB" w:rsidRPr="000C6829" w:rsidRDefault="004E57CB" w:rsidP="00981008">
      <w:pPr>
        <w:spacing w:after="0" w:line="240" w:lineRule="auto"/>
        <w:rPr>
          <w:rFonts w:ascii="Times New Roman" w:hAnsi="Times New Roman" w:cs="Times New Roman"/>
          <w:sz w:val="24"/>
          <w:szCs w:val="24"/>
        </w:rPr>
      </w:pPr>
    </w:p>
    <w:p w:rsidR="004E57CB" w:rsidRPr="000C6829" w:rsidRDefault="004E57CB" w:rsidP="00981008">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__________________________________________________________________________________</w:t>
      </w:r>
    </w:p>
    <w:p w:rsidR="004E57CB" w:rsidRPr="000C6829" w:rsidRDefault="004E57CB" w:rsidP="00981008">
      <w:pPr>
        <w:spacing w:after="0" w:line="240" w:lineRule="auto"/>
        <w:rPr>
          <w:rFonts w:ascii="Times New Roman" w:hAnsi="Times New Roman" w:cs="Times New Roman"/>
          <w:sz w:val="24"/>
          <w:szCs w:val="24"/>
        </w:rPr>
      </w:pPr>
    </w:p>
    <w:p w:rsidR="004E57CB" w:rsidRPr="000C6829" w:rsidRDefault="004E57CB" w:rsidP="00981008">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 xml:space="preserve">на основании:  </w:t>
      </w:r>
    </w:p>
    <w:p w:rsidR="004E57CB" w:rsidRPr="000C6829" w:rsidRDefault="004E57CB" w:rsidP="00981008">
      <w:pPr>
        <w:pBdr>
          <w:top w:val="single" w:sz="4" w:space="1" w:color="000000"/>
        </w:pBdr>
        <w:spacing w:after="0" w:line="240" w:lineRule="auto"/>
        <w:jc w:val="center"/>
        <w:rPr>
          <w:rFonts w:ascii="Times New Roman" w:hAnsi="Times New Roman" w:cs="Times New Roman"/>
          <w:sz w:val="24"/>
          <w:szCs w:val="24"/>
        </w:rPr>
      </w:pPr>
    </w:p>
    <w:p w:rsidR="004E57CB" w:rsidRPr="000C6829" w:rsidRDefault="004E57CB" w:rsidP="00981008">
      <w:pPr>
        <w:tabs>
          <w:tab w:val="left" w:pos="9837"/>
        </w:tabs>
        <w:spacing w:after="0" w:line="240" w:lineRule="auto"/>
        <w:rPr>
          <w:rFonts w:ascii="Times New Roman" w:hAnsi="Times New Roman" w:cs="Times New Roman"/>
          <w:sz w:val="24"/>
          <w:szCs w:val="24"/>
        </w:rPr>
      </w:pPr>
      <w:r w:rsidRPr="000C6829">
        <w:rPr>
          <w:rFonts w:ascii="Times New Roman" w:hAnsi="Times New Roman" w:cs="Times New Roman"/>
          <w:sz w:val="24"/>
          <w:szCs w:val="24"/>
        </w:rPr>
        <w:tab/>
      </w:r>
    </w:p>
    <w:p w:rsidR="004E57CB" w:rsidRPr="000C6829" w:rsidRDefault="004E57CB" w:rsidP="00981008">
      <w:pPr>
        <w:pBdr>
          <w:top w:val="single" w:sz="4" w:space="1" w:color="000000"/>
        </w:pBdr>
        <w:spacing w:after="0" w:line="240" w:lineRule="auto"/>
        <w:jc w:val="center"/>
        <w:rPr>
          <w:rFonts w:ascii="Times New Roman" w:hAnsi="Times New Roman" w:cs="Times New Roman"/>
          <w:sz w:val="24"/>
          <w:szCs w:val="24"/>
        </w:rPr>
      </w:pPr>
    </w:p>
    <w:p w:rsidR="004E57CB" w:rsidRPr="000C6829" w:rsidRDefault="004E57CB" w:rsidP="00981008">
      <w:pPr>
        <w:spacing w:after="0" w:line="240" w:lineRule="auto"/>
        <w:jc w:val="both"/>
        <w:rPr>
          <w:rFonts w:ascii="Times New Roman" w:hAnsi="Times New Roman" w:cs="Times New Roman"/>
          <w:sz w:val="24"/>
          <w:szCs w:val="24"/>
        </w:rPr>
      </w:pPr>
      <w:r w:rsidRPr="000C6829">
        <w:rPr>
          <w:rFonts w:ascii="Times New Roman" w:hAnsi="Times New Roman" w:cs="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4E57CB" w:rsidRPr="000C6829" w:rsidRDefault="004E57CB" w:rsidP="00981008">
      <w:pPr>
        <w:spacing w:after="0" w:line="240" w:lineRule="auto"/>
        <w:rPr>
          <w:rFonts w:ascii="Times New Roman" w:hAnsi="Times New Roman" w:cs="Times New Roman"/>
          <w:sz w:val="24"/>
          <w:szCs w:val="24"/>
        </w:rPr>
      </w:pPr>
    </w:p>
    <w:p w:rsidR="004E57CB" w:rsidRPr="000C6829" w:rsidRDefault="004E57CB" w:rsidP="00981008">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1.</w:t>
      </w:r>
    </w:p>
    <w:p w:rsidR="004E57CB" w:rsidRPr="000C6829" w:rsidRDefault="004E57CB" w:rsidP="00981008">
      <w:pPr>
        <w:spacing w:after="0" w:line="240" w:lineRule="auto"/>
        <w:jc w:val="both"/>
        <w:rPr>
          <w:rFonts w:ascii="Times New Roman" w:hAnsi="Times New Roman" w:cs="Times New Roman"/>
          <w:sz w:val="24"/>
          <w:szCs w:val="24"/>
        </w:rPr>
      </w:pPr>
    </w:p>
    <w:p w:rsidR="004E57CB" w:rsidRPr="000C6829" w:rsidRDefault="004E57CB" w:rsidP="00981008">
      <w:pPr>
        <w:spacing w:after="0" w:line="240" w:lineRule="auto"/>
        <w:jc w:val="both"/>
        <w:rPr>
          <w:rFonts w:ascii="Times New Roman" w:hAnsi="Times New Roman" w:cs="Times New Roman"/>
          <w:sz w:val="24"/>
          <w:szCs w:val="24"/>
        </w:rPr>
      </w:pPr>
      <w:r w:rsidRPr="000C6829">
        <w:rPr>
          <w:rFonts w:ascii="Times New Roman" w:hAnsi="Times New Roman" w:cs="Times New Roman"/>
          <w:sz w:val="24"/>
          <w:szCs w:val="24"/>
        </w:rPr>
        <w:t xml:space="preserve">2. </w:t>
      </w:r>
    </w:p>
    <w:p w:rsidR="004E57CB" w:rsidRPr="000C6829" w:rsidRDefault="004E57CB" w:rsidP="00981008">
      <w:pPr>
        <w:spacing w:after="0" w:line="240" w:lineRule="auto"/>
        <w:rPr>
          <w:rFonts w:ascii="Times New Roman" w:hAnsi="Times New Roman" w:cs="Times New Roman"/>
          <w:sz w:val="24"/>
          <w:szCs w:val="24"/>
        </w:rPr>
      </w:pPr>
    </w:p>
    <w:p w:rsidR="004E57CB" w:rsidRPr="000C6829" w:rsidRDefault="004E57CB" w:rsidP="00981008">
      <w:pPr>
        <w:spacing w:after="0" w:line="240" w:lineRule="auto"/>
        <w:rPr>
          <w:rFonts w:ascii="Times New Roman" w:hAnsi="Times New Roman" w:cs="Times New Roman"/>
          <w:sz w:val="24"/>
          <w:szCs w:val="24"/>
        </w:rPr>
      </w:pPr>
    </w:p>
    <w:p w:rsidR="004E57CB" w:rsidRDefault="004E57CB" w:rsidP="00981008">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Должностное лицо (ФИО)</w:t>
      </w:r>
    </w:p>
    <w:p w:rsidR="00981008" w:rsidRPr="000C6829" w:rsidRDefault="00981008" w:rsidP="00981008">
      <w:pPr>
        <w:spacing w:after="0" w:line="240" w:lineRule="auto"/>
        <w:rPr>
          <w:rFonts w:ascii="Times New Roman" w:hAnsi="Times New Roman" w:cs="Times New Roman"/>
          <w:sz w:val="24"/>
          <w:szCs w:val="24"/>
        </w:rPr>
      </w:pPr>
    </w:p>
    <w:p w:rsidR="004E57CB" w:rsidRPr="00981008" w:rsidRDefault="004E57CB" w:rsidP="00981008">
      <w:pPr>
        <w:pBdr>
          <w:top w:val="single" w:sz="4" w:space="9" w:color="000000"/>
        </w:pBdr>
        <w:spacing w:after="0" w:line="240" w:lineRule="auto"/>
        <w:jc w:val="center"/>
        <w:rPr>
          <w:rFonts w:ascii="Times New Roman" w:hAnsi="Times New Roman" w:cs="Times New Roman"/>
          <w:sz w:val="20"/>
          <w:szCs w:val="20"/>
        </w:rPr>
      </w:pPr>
      <w:r w:rsidRPr="00981008">
        <w:rPr>
          <w:rFonts w:ascii="Times New Roman" w:hAnsi="Times New Roman" w:cs="Times New Roman"/>
          <w:sz w:val="20"/>
          <w:szCs w:val="20"/>
        </w:rPr>
        <w:t>(подпись должностного лица органа, осуществляющего подписание)</w:t>
      </w:r>
    </w:p>
    <w:p w:rsidR="004E57CB" w:rsidRPr="000C6829" w:rsidRDefault="004E57CB" w:rsidP="00981008">
      <w:pPr>
        <w:spacing w:after="0" w:line="240" w:lineRule="auto"/>
        <w:rPr>
          <w:rFonts w:ascii="Times New Roman" w:hAnsi="Times New Roman" w:cs="Times New Roman"/>
          <w:sz w:val="24"/>
          <w:szCs w:val="24"/>
        </w:rPr>
      </w:pPr>
    </w:p>
    <w:p w:rsidR="004E57CB" w:rsidRPr="000C6829" w:rsidRDefault="004E57CB" w:rsidP="00981008">
      <w:pPr>
        <w:spacing w:after="0" w:line="240" w:lineRule="auto"/>
        <w:rPr>
          <w:rFonts w:ascii="Times New Roman" w:hAnsi="Times New Roman" w:cs="Times New Roman"/>
          <w:sz w:val="24"/>
          <w:szCs w:val="24"/>
        </w:rPr>
      </w:pPr>
    </w:p>
    <w:p w:rsidR="004E57CB" w:rsidRPr="000C6829" w:rsidRDefault="004E57CB" w:rsidP="00981008">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Исполнитель (ФИО)</w:t>
      </w:r>
    </w:p>
    <w:p w:rsidR="004E57CB" w:rsidRPr="000C6829" w:rsidRDefault="004E57CB" w:rsidP="00981008">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______________________________</w:t>
      </w:r>
    </w:p>
    <w:p w:rsidR="004E57CB" w:rsidRPr="00981008" w:rsidRDefault="004E57CB" w:rsidP="00981008">
      <w:pPr>
        <w:spacing w:after="0" w:line="240" w:lineRule="auto"/>
        <w:rPr>
          <w:rFonts w:ascii="Times New Roman" w:hAnsi="Times New Roman" w:cs="Times New Roman"/>
          <w:sz w:val="20"/>
          <w:szCs w:val="20"/>
        </w:rPr>
      </w:pPr>
      <w:r w:rsidRPr="00981008">
        <w:rPr>
          <w:rFonts w:ascii="Times New Roman" w:hAnsi="Times New Roman" w:cs="Times New Roman"/>
          <w:sz w:val="20"/>
          <w:szCs w:val="20"/>
        </w:rPr>
        <w:t>(контакты исполнителя)</w:t>
      </w:r>
    </w:p>
    <w:p w:rsidR="004E57CB" w:rsidRPr="000C6829" w:rsidRDefault="004E57CB" w:rsidP="00981008">
      <w:pPr>
        <w:spacing w:after="0" w:line="240" w:lineRule="auto"/>
        <w:rPr>
          <w:rFonts w:ascii="Times New Roman" w:hAnsi="Times New Roman" w:cs="Times New Roman"/>
          <w:spacing w:val="-6"/>
          <w:sz w:val="24"/>
          <w:szCs w:val="24"/>
        </w:rPr>
      </w:pPr>
      <w:r w:rsidRPr="000C6829">
        <w:rPr>
          <w:rFonts w:ascii="Times New Roman" w:hAnsi="Times New Roman" w:cs="Times New Roman"/>
          <w:spacing w:val="-6"/>
          <w:sz w:val="24"/>
          <w:szCs w:val="24"/>
        </w:rPr>
        <w:t xml:space="preserve">                                          </w:t>
      </w:r>
    </w:p>
    <w:p w:rsidR="004E57CB" w:rsidRPr="000C6829" w:rsidRDefault="004E57CB" w:rsidP="004E57CB">
      <w:pPr>
        <w:autoSpaceDE w:val="0"/>
        <w:autoSpaceDN w:val="0"/>
        <w:adjustRightInd w:val="0"/>
        <w:ind w:firstLine="720"/>
        <w:jc w:val="right"/>
        <w:rPr>
          <w:rFonts w:ascii="Times New Roman" w:hAnsi="Times New Roman" w:cs="Times New Roman"/>
          <w:sz w:val="24"/>
          <w:szCs w:val="24"/>
          <w:highlight w:val="cyan"/>
        </w:rPr>
        <w:sectPr w:rsidR="004E57CB" w:rsidRPr="000C6829" w:rsidSect="004E57CB">
          <w:pgSz w:w="11907" w:h="16840"/>
          <w:pgMar w:top="1134" w:right="747" w:bottom="112" w:left="1134" w:header="720" w:footer="720" w:gutter="0"/>
          <w:cols w:space="720"/>
        </w:sectPr>
      </w:pPr>
    </w:p>
    <w:p w:rsidR="004E57CB" w:rsidRPr="000C6829" w:rsidRDefault="004E57CB" w:rsidP="005710DF">
      <w:pPr>
        <w:tabs>
          <w:tab w:val="left" w:pos="5103"/>
        </w:tabs>
        <w:autoSpaceDE w:val="0"/>
        <w:autoSpaceDN w:val="0"/>
        <w:adjustRightInd w:val="0"/>
        <w:spacing w:after="0" w:line="240" w:lineRule="auto"/>
        <w:jc w:val="right"/>
        <w:outlineLvl w:val="0"/>
        <w:rPr>
          <w:rFonts w:ascii="Times New Roman" w:hAnsi="Times New Roman" w:cs="Times New Roman"/>
          <w:sz w:val="24"/>
          <w:szCs w:val="24"/>
        </w:rPr>
      </w:pPr>
      <w:r w:rsidRPr="000C6829">
        <w:rPr>
          <w:rFonts w:ascii="Times New Roman" w:hAnsi="Times New Roman" w:cs="Times New Roman"/>
          <w:sz w:val="24"/>
          <w:szCs w:val="24"/>
        </w:rPr>
        <w:t>Приложение №</w:t>
      </w:r>
      <w:r w:rsidR="005710DF">
        <w:rPr>
          <w:rFonts w:ascii="Times New Roman" w:hAnsi="Times New Roman" w:cs="Times New Roman"/>
          <w:sz w:val="24"/>
          <w:szCs w:val="24"/>
        </w:rPr>
        <w:t xml:space="preserve"> </w:t>
      </w:r>
      <w:r w:rsidRPr="000C6829">
        <w:rPr>
          <w:rFonts w:ascii="Times New Roman" w:hAnsi="Times New Roman" w:cs="Times New Roman"/>
          <w:sz w:val="24"/>
          <w:szCs w:val="24"/>
        </w:rPr>
        <w:t>4</w:t>
      </w:r>
    </w:p>
    <w:p w:rsidR="004E57CB" w:rsidRDefault="004E57CB" w:rsidP="005710DF">
      <w:pPr>
        <w:autoSpaceDE w:val="0"/>
        <w:autoSpaceDN w:val="0"/>
        <w:adjustRightInd w:val="0"/>
        <w:spacing w:after="0" w:line="240" w:lineRule="auto"/>
        <w:rPr>
          <w:rFonts w:ascii="Times New Roman" w:hAnsi="Times New Roman" w:cs="Times New Roman"/>
          <w:sz w:val="24"/>
          <w:szCs w:val="24"/>
        </w:rPr>
      </w:pPr>
    </w:p>
    <w:p w:rsidR="005710DF" w:rsidRDefault="005710DF" w:rsidP="005710DF">
      <w:pPr>
        <w:autoSpaceDE w:val="0"/>
        <w:autoSpaceDN w:val="0"/>
        <w:adjustRightInd w:val="0"/>
        <w:spacing w:after="0" w:line="240" w:lineRule="auto"/>
        <w:rPr>
          <w:rFonts w:ascii="Times New Roman" w:hAnsi="Times New Roman" w:cs="Times New Roman"/>
          <w:sz w:val="24"/>
          <w:szCs w:val="24"/>
        </w:rPr>
      </w:pPr>
    </w:p>
    <w:p w:rsidR="005710DF" w:rsidRPr="000C6829" w:rsidRDefault="005710DF" w:rsidP="005710DF">
      <w:pPr>
        <w:autoSpaceDE w:val="0"/>
        <w:autoSpaceDN w:val="0"/>
        <w:adjustRightInd w:val="0"/>
        <w:spacing w:after="0" w:line="240" w:lineRule="auto"/>
        <w:rPr>
          <w:rFonts w:ascii="Times New Roman" w:hAnsi="Times New Roman" w:cs="Times New Roman"/>
          <w:sz w:val="24"/>
          <w:szCs w:val="24"/>
        </w:rPr>
      </w:pPr>
    </w:p>
    <w:p w:rsidR="005710DF" w:rsidRDefault="004E57CB" w:rsidP="005710DF">
      <w:pPr>
        <w:autoSpaceDE w:val="0"/>
        <w:autoSpaceDN w:val="0"/>
        <w:adjustRightInd w:val="0"/>
        <w:spacing w:after="0" w:line="240" w:lineRule="auto"/>
        <w:ind w:firstLine="5812"/>
        <w:outlineLvl w:val="0"/>
        <w:rPr>
          <w:rFonts w:ascii="Times New Roman" w:hAnsi="Times New Roman" w:cs="Times New Roman"/>
          <w:sz w:val="24"/>
          <w:szCs w:val="24"/>
        </w:rPr>
      </w:pPr>
      <w:r w:rsidRPr="000C6829">
        <w:rPr>
          <w:rFonts w:ascii="Times New Roman" w:hAnsi="Times New Roman" w:cs="Times New Roman"/>
          <w:sz w:val="24"/>
          <w:szCs w:val="24"/>
        </w:rPr>
        <w:t>__________________________</w:t>
      </w:r>
    </w:p>
    <w:p w:rsidR="005710DF" w:rsidRPr="000C6829" w:rsidRDefault="005710DF" w:rsidP="005710DF">
      <w:pPr>
        <w:autoSpaceDE w:val="0"/>
        <w:autoSpaceDN w:val="0"/>
        <w:adjustRightInd w:val="0"/>
        <w:spacing w:after="0" w:line="240" w:lineRule="auto"/>
        <w:ind w:firstLine="5812"/>
        <w:outlineLvl w:val="0"/>
        <w:rPr>
          <w:rFonts w:ascii="Times New Roman" w:hAnsi="Times New Roman" w:cs="Times New Roman"/>
          <w:sz w:val="24"/>
          <w:szCs w:val="24"/>
        </w:rPr>
      </w:pPr>
    </w:p>
    <w:p w:rsidR="005710DF" w:rsidRDefault="004E57CB" w:rsidP="005710DF">
      <w:pPr>
        <w:autoSpaceDE w:val="0"/>
        <w:autoSpaceDN w:val="0"/>
        <w:adjustRightInd w:val="0"/>
        <w:spacing w:after="0" w:line="240" w:lineRule="auto"/>
        <w:ind w:firstLine="5812"/>
        <w:outlineLvl w:val="0"/>
        <w:rPr>
          <w:rFonts w:ascii="Times New Roman" w:hAnsi="Times New Roman" w:cs="Times New Roman"/>
          <w:sz w:val="20"/>
          <w:szCs w:val="20"/>
        </w:rPr>
      </w:pPr>
      <w:r w:rsidRPr="005710DF">
        <w:rPr>
          <w:rFonts w:ascii="Times New Roman" w:hAnsi="Times New Roman" w:cs="Times New Roman"/>
          <w:sz w:val="20"/>
          <w:szCs w:val="20"/>
        </w:rPr>
        <w:t xml:space="preserve">(наименование организации, ФИО </w:t>
      </w:r>
    </w:p>
    <w:p w:rsidR="004E57CB" w:rsidRPr="005710DF" w:rsidRDefault="004E57CB" w:rsidP="005710DF">
      <w:pPr>
        <w:autoSpaceDE w:val="0"/>
        <w:autoSpaceDN w:val="0"/>
        <w:adjustRightInd w:val="0"/>
        <w:spacing w:after="0" w:line="240" w:lineRule="auto"/>
        <w:ind w:firstLine="5812"/>
        <w:outlineLvl w:val="0"/>
        <w:rPr>
          <w:rFonts w:ascii="Times New Roman" w:hAnsi="Times New Roman" w:cs="Times New Roman"/>
          <w:sz w:val="20"/>
          <w:szCs w:val="20"/>
        </w:rPr>
      </w:pPr>
      <w:r w:rsidRPr="005710DF">
        <w:rPr>
          <w:rFonts w:ascii="Times New Roman" w:hAnsi="Times New Roman" w:cs="Times New Roman"/>
          <w:sz w:val="20"/>
          <w:szCs w:val="20"/>
        </w:rPr>
        <w:t>руководителя организации</w:t>
      </w:r>
    </w:p>
    <w:p w:rsidR="004E57CB" w:rsidRPr="005710DF" w:rsidRDefault="004E57CB" w:rsidP="005710DF">
      <w:pPr>
        <w:autoSpaceDE w:val="0"/>
        <w:autoSpaceDN w:val="0"/>
        <w:adjustRightInd w:val="0"/>
        <w:spacing w:after="0" w:line="240" w:lineRule="auto"/>
        <w:ind w:firstLine="5812"/>
        <w:outlineLvl w:val="0"/>
        <w:rPr>
          <w:rFonts w:ascii="Times New Roman" w:hAnsi="Times New Roman" w:cs="Times New Roman"/>
          <w:sz w:val="20"/>
          <w:szCs w:val="20"/>
        </w:rPr>
      </w:pPr>
      <w:r w:rsidRPr="005710DF">
        <w:rPr>
          <w:rFonts w:ascii="Times New Roman" w:hAnsi="Times New Roman" w:cs="Times New Roman"/>
          <w:sz w:val="20"/>
          <w:szCs w:val="20"/>
        </w:rPr>
        <w:t>или представителя организации)</w:t>
      </w:r>
    </w:p>
    <w:p w:rsidR="004E57CB" w:rsidRDefault="004E57CB" w:rsidP="005710DF">
      <w:pPr>
        <w:autoSpaceDE w:val="0"/>
        <w:autoSpaceDN w:val="0"/>
        <w:adjustRightInd w:val="0"/>
        <w:spacing w:after="0" w:line="240" w:lineRule="auto"/>
        <w:jc w:val="center"/>
        <w:outlineLvl w:val="0"/>
        <w:rPr>
          <w:rFonts w:ascii="Times New Roman" w:hAnsi="Times New Roman" w:cs="Times New Roman"/>
          <w:sz w:val="24"/>
          <w:szCs w:val="24"/>
        </w:rPr>
      </w:pPr>
    </w:p>
    <w:p w:rsidR="005710DF" w:rsidRPr="000C6829" w:rsidRDefault="005710DF" w:rsidP="005710DF">
      <w:pPr>
        <w:autoSpaceDE w:val="0"/>
        <w:autoSpaceDN w:val="0"/>
        <w:adjustRightInd w:val="0"/>
        <w:spacing w:after="0" w:line="240" w:lineRule="auto"/>
        <w:jc w:val="center"/>
        <w:outlineLvl w:val="0"/>
        <w:rPr>
          <w:rFonts w:ascii="Times New Roman" w:hAnsi="Times New Roman" w:cs="Times New Roman"/>
          <w:sz w:val="24"/>
          <w:szCs w:val="24"/>
        </w:rPr>
      </w:pPr>
    </w:p>
    <w:p w:rsidR="004E57CB" w:rsidRPr="000C6829" w:rsidRDefault="004E57CB" w:rsidP="005710DF">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Заявление</w:t>
      </w:r>
    </w:p>
    <w:p w:rsidR="004E57CB" w:rsidRPr="000C6829" w:rsidRDefault="004E57CB" w:rsidP="005710DF">
      <w:pPr>
        <w:spacing w:after="0" w:line="240" w:lineRule="auto"/>
        <w:ind w:firstLine="709"/>
        <w:jc w:val="center"/>
        <w:rPr>
          <w:rFonts w:ascii="Times New Roman" w:hAnsi="Times New Roman" w:cs="Times New Roman"/>
          <w:sz w:val="24"/>
          <w:szCs w:val="24"/>
        </w:rPr>
      </w:pPr>
      <w:r w:rsidRPr="000C6829">
        <w:rPr>
          <w:rFonts w:ascii="Times New Roman" w:hAnsi="Times New Roman" w:cs="Times New Roman"/>
          <w:sz w:val="24"/>
          <w:szCs w:val="24"/>
        </w:rPr>
        <w:t>об исправлении технической ошибки</w:t>
      </w:r>
    </w:p>
    <w:p w:rsidR="004E57CB" w:rsidRPr="000C6829" w:rsidRDefault="004E57CB" w:rsidP="005710DF">
      <w:pPr>
        <w:spacing w:after="0" w:line="240" w:lineRule="auto"/>
        <w:ind w:firstLine="709"/>
        <w:jc w:val="center"/>
        <w:rPr>
          <w:rFonts w:ascii="Times New Roman" w:hAnsi="Times New Roman" w:cs="Times New Roman"/>
          <w:sz w:val="24"/>
          <w:szCs w:val="24"/>
        </w:rPr>
      </w:pPr>
    </w:p>
    <w:p w:rsidR="004E57CB" w:rsidRPr="000C6829" w:rsidRDefault="004E57CB" w:rsidP="005710DF">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Сообщаю об ошибке, допущенной при оказании муниципальной услуги ______________________________________________________________________</w:t>
      </w:r>
    </w:p>
    <w:p w:rsidR="004E57CB" w:rsidRPr="005710DF" w:rsidRDefault="004E57CB" w:rsidP="005710DF">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5710DF">
        <w:rPr>
          <w:rFonts w:ascii="Times New Roman" w:hAnsi="Times New Roman" w:cs="Times New Roman"/>
          <w:sz w:val="20"/>
          <w:szCs w:val="20"/>
        </w:rPr>
        <w:t>(наименование услуги)</w:t>
      </w:r>
    </w:p>
    <w:p w:rsidR="004E57CB" w:rsidRPr="000C6829" w:rsidRDefault="004E57CB" w:rsidP="005710DF">
      <w:pPr>
        <w:spacing w:after="0" w:line="240" w:lineRule="auto"/>
        <w:ind w:firstLine="709"/>
        <w:jc w:val="both"/>
        <w:rPr>
          <w:rFonts w:ascii="Times New Roman" w:hAnsi="Times New Roman" w:cs="Times New Roman"/>
          <w:sz w:val="24"/>
          <w:szCs w:val="24"/>
        </w:rPr>
      </w:pPr>
      <w:proofErr w:type="gramStart"/>
      <w:r w:rsidRPr="000C6829">
        <w:rPr>
          <w:rFonts w:ascii="Times New Roman" w:hAnsi="Times New Roman" w:cs="Times New Roman"/>
          <w:sz w:val="24"/>
          <w:szCs w:val="24"/>
        </w:rPr>
        <w:t>Записано:_</w:t>
      </w:r>
      <w:proofErr w:type="gramEnd"/>
      <w:r w:rsidRPr="000C6829">
        <w:rPr>
          <w:rFonts w:ascii="Times New Roman" w:hAnsi="Times New Roman" w:cs="Times New Roman"/>
          <w:sz w:val="24"/>
          <w:szCs w:val="24"/>
        </w:rPr>
        <w:t>______________________________________________________________________________________________________________________________</w:t>
      </w:r>
    </w:p>
    <w:p w:rsidR="004E57CB" w:rsidRPr="000C6829" w:rsidRDefault="004E57CB" w:rsidP="005710DF">
      <w:pPr>
        <w:spacing w:after="0" w:line="240" w:lineRule="auto"/>
        <w:ind w:firstLine="709"/>
        <w:rPr>
          <w:rFonts w:ascii="Times New Roman" w:hAnsi="Times New Roman" w:cs="Times New Roman"/>
          <w:sz w:val="24"/>
          <w:szCs w:val="24"/>
        </w:rPr>
      </w:pPr>
      <w:r w:rsidRPr="000C6829">
        <w:rPr>
          <w:rFonts w:ascii="Times New Roman" w:hAnsi="Times New Roman" w:cs="Times New Roman"/>
          <w:sz w:val="24"/>
          <w:szCs w:val="24"/>
        </w:rPr>
        <w:t xml:space="preserve">Правильные </w:t>
      </w:r>
      <w:proofErr w:type="gramStart"/>
      <w:r w:rsidRPr="000C6829">
        <w:rPr>
          <w:rFonts w:ascii="Times New Roman" w:hAnsi="Times New Roman" w:cs="Times New Roman"/>
          <w:sz w:val="24"/>
          <w:szCs w:val="24"/>
        </w:rPr>
        <w:t>сведения:_</w:t>
      </w:r>
      <w:proofErr w:type="gramEnd"/>
      <w:r w:rsidRPr="000C6829">
        <w:rPr>
          <w:rFonts w:ascii="Times New Roman" w:hAnsi="Times New Roman" w:cs="Times New Roman"/>
          <w:sz w:val="24"/>
          <w:szCs w:val="24"/>
        </w:rPr>
        <w:t>______________________________________________</w:t>
      </w:r>
    </w:p>
    <w:p w:rsidR="004E57CB" w:rsidRPr="000C6829" w:rsidRDefault="004E57CB" w:rsidP="005710DF">
      <w:pPr>
        <w:spacing w:after="0" w:line="240" w:lineRule="auto"/>
        <w:rPr>
          <w:rFonts w:ascii="Times New Roman" w:hAnsi="Times New Roman" w:cs="Times New Roman"/>
          <w:sz w:val="24"/>
          <w:szCs w:val="24"/>
        </w:rPr>
      </w:pPr>
      <w:r w:rsidRPr="000C6829">
        <w:rPr>
          <w:rFonts w:ascii="Times New Roman" w:hAnsi="Times New Roman" w:cs="Times New Roman"/>
          <w:sz w:val="24"/>
          <w:szCs w:val="24"/>
        </w:rPr>
        <w:t>______________________________________________________________________</w:t>
      </w:r>
    </w:p>
    <w:p w:rsidR="004E57CB" w:rsidRPr="000C6829" w:rsidRDefault="004E57CB" w:rsidP="005710DF">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E57CB" w:rsidRPr="000C6829" w:rsidRDefault="004E57CB" w:rsidP="005710DF">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Прилагаю следующие документы:</w:t>
      </w:r>
    </w:p>
    <w:p w:rsidR="004E57CB" w:rsidRPr="000C6829" w:rsidRDefault="004E57CB" w:rsidP="005710DF">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1.</w:t>
      </w:r>
    </w:p>
    <w:p w:rsidR="004E57CB" w:rsidRPr="000C6829" w:rsidRDefault="004E57CB" w:rsidP="005710DF">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2.</w:t>
      </w:r>
    </w:p>
    <w:p w:rsidR="004E57CB" w:rsidRPr="000C6829" w:rsidRDefault="004E57CB" w:rsidP="005710DF">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3.</w:t>
      </w:r>
    </w:p>
    <w:p w:rsidR="004E57CB" w:rsidRPr="000C6829" w:rsidRDefault="004E57CB" w:rsidP="005710DF">
      <w:pPr>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4E57CB" w:rsidRPr="000C6829" w:rsidRDefault="004E57CB" w:rsidP="005710D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посредством отправления электронного документа на адрес E-</w:t>
      </w:r>
      <w:proofErr w:type="spellStart"/>
      <w:r w:rsidRPr="000C6829">
        <w:rPr>
          <w:rFonts w:ascii="Times New Roman" w:hAnsi="Times New Roman" w:cs="Times New Roman"/>
          <w:sz w:val="24"/>
          <w:szCs w:val="24"/>
        </w:rPr>
        <w:t>mail</w:t>
      </w:r>
      <w:proofErr w:type="spellEnd"/>
      <w:r w:rsidRPr="000C6829">
        <w:rPr>
          <w:rFonts w:ascii="Times New Roman" w:hAnsi="Times New Roman" w:cs="Times New Roman"/>
          <w:sz w:val="24"/>
          <w:szCs w:val="24"/>
        </w:rPr>
        <w:t>:</w:t>
      </w:r>
      <w:r w:rsidR="005710DF">
        <w:rPr>
          <w:rFonts w:ascii="Times New Roman" w:hAnsi="Times New Roman" w:cs="Times New Roman"/>
          <w:sz w:val="24"/>
          <w:szCs w:val="24"/>
        </w:rPr>
        <w:t xml:space="preserve"> </w:t>
      </w:r>
      <w:r w:rsidRPr="000C6829">
        <w:rPr>
          <w:rFonts w:ascii="Times New Roman" w:hAnsi="Times New Roman" w:cs="Times New Roman"/>
          <w:sz w:val="24"/>
          <w:szCs w:val="24"/>
        </w:rPr>
        <w:t>_______;</w:t>
      </w:r>
    </w:p>
    <w:p w:rsidR="004E57CB" w:rsidRPr="000C6829" w:rsidRDefault="004E57CB" w:rsidP="005710D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C6829">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4E57CB" w:rsidRPr="000C6829" w:rsidRDefault="004E57CB" w:rsidP="005710DF">
      <w:pPr>
        <w:widowControl w:val="0"/>
        <w:autoSpaceDE w:val="0"/>
        <w:autoSpaceDN w:val="0"/>
        <w:adjustRightInd w:val="0"/>
        <w:spacing w:after="0" w:line="240" w:lineRule="auto"/>
        <w:ind w:firstLine="851"/>
        <w:jc w:val="both"/>
        <w:rPr>
          <w:rFonts w:ascii="Times New Roman" w:hAnsi="Times New Roman" w:cs="Times New Roman"/>
          <w:spacing w:val="-6"/>
          <w:sz w:val="24"/>
          <w:szCs w:val="24"/>
        </w:rPr>
      </w:pPr>
      <w:r w:rsidRPr="000C6829">
        <w:rPr>
          <w:rFonts w:ascii="Times New Roman" w:hAnsi="Times New Roman" w:cs="Times New Roman"/>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4E57CB" w:rsidRPr="000C6829" w:rsidRDefault="004E57CB" w:rsidP="005710DF">
      <w:pPr>
        <w:widowControl w:val="0"/>
        <w:autoSpaceDE w:val="0"/>
        <w:autoSpaceDN w:val="0"/>
        <w:adjustRightInd w:val="0"/>
        <w:spacing w:after="0" w:line="240" w:lineRule="auto"/>
        <w:ind w:firstLine="851"/>
        <w:jc w:val="both"/>
        <w:rPr>
          <w:rFonts w:ascii="Times New Roman" w:hAnsi="Times New Roman" w:cs="Times New Roman"/>
          <w:spacing w:val="-6"/>
          <w:sz w:val="24"/>
          <w:szCs w:val="24"/>
        </w:rPr>
      </w:pPr>
      <w:r w:rsidRPr="000C6829">
        <w:rPr>
          <w:rFonts w:ascii="Times New Roman" w:hAnsi="Times New Roman" w:cs="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E57CB" w:rsidRPr="000C6829" w:rsidRDefault="004E57CB" w:rsidP="005710DF">
      <w:pPr>
        <w:widowControl w:val="0"/>
        <w:autoSpaceDE w:val="0"/>
        <w:autoSpaceDN w:val="0"/>
        <w:adjustRightInd w:val="0"/>
        <w:spacing w:after="0" w:line="240" w:lineRule="auto"/>
        <w:ind w:firstLine="851"/>
        <w:jc w:val="both"/>
        <w:rPr>
          <w:rFonts w:ascii="Times New Roman" w:hAnsi="Times New Roman" w:cs="Times New Roman"/>
          <w:spacing w:val="-6"/>
          <w:sz w:val="24"/>
          <w:szCs w:val="24"/>
        </w:rPr>
      </w:pPr>
      <w:r w:rsidRPr="000C6829">
        <w:rPr>
          <w:rFonts w:ascii="Times New Roman" w:hAnsi="Times New Roman" w:cs="Times New Roman"/>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4E57CB" w:rsidRDefault="004E57CB" w:rsidP="005710DF">
      <w:pPr>
        <w:spacing w:after="0" w:line="240" w:lineRule="auto"/>
        <w:jc w:val="center"/>
        <w:rPr>
          <w:rFonts w:ascii="Times New Roman" w:hAnsi="Times New Roman" w:cs="Times New Roman"/>
          <w:sz w:val="24"/>
          <w:szCs w:val="24"/>
        </w:rPr>
      </w:pPr>
    </w:p>
    <w:p w:rsidR="005710DF" w:rsidRPr="000C6829" w:rsidRDefault="005710DF" w:rsidP="005710DF">
      <w:pPr>
        <w:spacing w:after="0" w:line="240" w:lineRule="auto"/>
        <w:jc w:val="center"/>
        <w:rPr>
          <w:rFonts w:ascii="Times New Roman" w:hAnsi="Times New Roman" w:cs="Times New Roman"/>
          <w:sz w:val="24"/>
          <w:szCs w:val="24"/>
        </w:rPr>
      </w:pPr>
    </w:p>
    <w:p w:rsidR="004E57CB" w:rsidRPr="000C6829" w:rsidRDefault="004E57CB" w:rsidP="005710DF">
      <w:pPr>
        <w:spacing w:after="0" w:line="240" w:lineRule="auto"/>
        <w:jc w:val="both"/>
        <w:rPr>
          <w:rFonts w:ascii="Times New Roman" w:hAnsi="Times New Roman" w:cs="Times New Roman"/>
          <w:sz w:val="24"/>
          <w:szCs w:val="24"/>
        </w:rPr>
      </w:pPr>
      <w:r w:rsidRPr="000C6829">
        <w:rPr>
          <w:rFonts w:ascii="Times New Roman" w:hAnsi="Times New Roman" w:cs="Times New Roman"/>
          <w:sz w:val="24"/>
          <w:szCs w:val="24"/>
        </w:rPr>
        <w:t>______________</w:t>
      </w:r>
      <w:r w:rsidRPr="000C6829">
        <w:rPr>
          <w:rFonts w:ascii="Times New Roman" w:hAnsi="Times New Roman" w:cs="Times New Roman"/>
          <w:sz w:val="24"/>
          <w:szCs w:val="24"/>
        </w:rPr>
        <w:tab/>
      </w:r>
      <w:r w:rsidRPr="000C6829">
        <w:rPr>
          <w:rFonts w:ascii="Times New Roman" w:hAnsi="Times New Roman" w:cs="Times New Roman"/>
          <w:sz w:val="24"/>
          <w:szCs w:val="24"/>
        </w:rPr>
        <w:tab/>
      </w:r>
      <w:r w:rsidRPr="000C6829">
        <w:rPr>
          <w:rFonts w:ascii="Times New Roman" w:hAnsi="Times New Roman" w:cs="Times New Roman"/>
          <w:sz w:val="24"/>
          <w:szCs w:val="24"/>
        </w:rPr>
        <w:tab/>
      </w:r>
      <w:r w:rsidRPr="000C6829">
        <w:rPr>
          <w:rFonts w:ascii="Times New Roman" w:hAnsi="Times New Roman" w:cs="Times New Roman"/>
          <w:sz w:val="24"/>
          <w:szCs w:val="24"/>
        </w:rPr>
        <w:tab/>
        <w:t>_________________ ( ________________)</w:t>
      </w:r>
    </w:p>
    <w:p w:rsidR="004E57CB" w:rsidRPr="005710DF" w:rsidRDefault="004E57CB" w:rsidP="005710DF">
      <w:pPr>
        <w:autoSpaceDE w:val="0"/>
        <w:autoSpaceDN w:val="0"/>
        <w:adjustRightInd w:val="0"/>
        <w:spacing w:after="0" w:line="240" w:lineRule="auto"/>
        <w:rPr>
          <w:rFonts w:ascii="Times New Roman" w:hAnsi="Times New Roman" w:cs="Times New Roman"/>
          <w:sz w:val="20"/>
          <w:szCs w:val="20"/>
        </w:rPr>
      </w:pPr>
      <w:r w:rsidRPr="005710DF">
        <w:rPr>
          <w:rFonts w:ascii="Times New Roman" w:hAnsi="Times New Roman" w:cs="Times New Roman"/>
          <w:sz w:val="20"/>
          <w:szCs w:val="20"/>
        </w:rPr>
        <w:tab/>
        <w:t>(дата)</w:t>
      </w:r>
      <w:r w:rsidRPr="005710DF">
        <w:rPr>
          <w:rFonts w:ascii="Times New Roman" w:hAnsi="Times New Roman" w:cs="Times New Roman"/>
          <w:sz w:val="20"/>
          <w:szCs w:val="20"/>
        </w:rPr>
        <w:tab/>
      </w:r>
      <w:r w:rsidRPr="005710DF">
        <w:rPr>
          <w:rFonts w:ascii="Times New Roman" w:hAnsi="Times New Roman" w:cs="Times New Roman"/>
          <w:sz w:val="20"/>
          <w:szCs w:val="20"/>
        </w:rPr>
        <w:tab/>
      </w:r>
      <w:r w:rsidRPr="005710DF">
        <w:rPr>
          <w:rFonts w:ascii="Times New Roman" w:hAnsi="Times New Roman" w:cs="Times New Roman"/>
          <w:sz w:val="20"/>
          <w:szCs w:val="20"/>
        </w:rPr>
        <w:tab/>
      </w:r>
      <w:r w:rsidRPr="005710DF">
        <w:rPr>
          <w:rFonts w:ascii="Times New Roman" w:hAnsi="Times New Roman" w:cs="Times New Roman"/>
          <w:sz w:val="20"/>
          <w:szCs w:val="20"/>
        </w:rPr>
        <w:tab/>
      </w:r>
      <w:r w:rsidRPr="005710DF">
        <w:rPr>
          <w:rFonts w:ascii="Times New Roman" w:hAnsi="Times New Roman" w:cs="Times New Roman"/>
          <w:sz w:val="20"/>
          <w:szCs w:val="20"/>
        </w:rPr>
        <w:tab/>
      </w:r>
      <w:r w:rsidRPr="005710DF">
        <w:rPr>
          <w:rFonts w:ascii="Times New Roman" w:hAnsi="Times New Roman" w:cs="Times New Roman"/>
          <w:sz w:val="20"/>
          <w:szCs w:val="20"/>
        </w:rPr>
        <w:tab/>
        <w:t>(подпись)</w:t>
      </w:r>
      <w:r w:rsidRPr="005710DF">
        <w:rPr>
          <w:rFonts w:ascii="Times New Roman" w:hAnsi="Times New Roman" w:cs="Times New Roman"/>
          <w:sz w:val="20"/>
          <w:szCs w:val="20"/>
        </w:rPr>
        <w:tab/>
      </w:r>
      <w:r w:rsidRPr="005710DF">
        <w:rPr>
          <w:rFonts w:ascii="Times New Roman" w:hAnsi="Times New Roman" w:cs="Times New Roman"/>
          <w:sz w:val="20"/>
          <w:szCs w:val="20"/>
        </w:rPr>
        <w:tab/>
        <w:t>(Ф.И.О.)</w:t>
      </w:r>
    </w:p>
    <w:p w:rsidR="004E57CB" w:rsidRPr="000C6829" w:rsidRDefault="004E57CB" w:rsidP="004E57CB">
      <w:pPr>
        <w:rPr>
          <w:rFonts w:ascii="Times New Roman" w:hAnsi="Times New Roman" w:cs="Times New Roman"/>
          <w:sz w:val="24"/>
          <w:szCs w:val="24"/>
        </w:rPr>
      </w:pPr>
    </w:p>
    <w:sectPr w:rsidR="004E57CB" w:rsidRPr="000C6829" w:rsidSect="004E57CB">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A91" w:rsidRDefault="00555A91" w:rsidP="004E57CB">
      <w:pPr>
        <w:spacing w:after="0" w:line="240" w:lineRule="auto"/>
      </w:pPr>
      <w:r>
        <w:separator/>
      </w:r>
    </w:p>
  </w:endnote>
  <w:endnote w:type="continuationSeparator" w:id="0">
    <w:p w:rsidR="00555A91" w:rsidRDefault="00555A91" w:rsidP="004E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7CB" w:rsidRDefault="004E57CB" w:rsidP="004E57CB">
    <w:pPr>
      <w:pStyle w:val="a5"/>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A91" w:rsidRDefault="00555A91" w:rsidP="004E57CB">
      <w:pPr>
        <w:spacing w:after="0" w:line="240" w:lineRule="auto"/>
      </w:pPr>
      <w:r>
        <w:separator/>
      </w:r>
    </w:p>
  </w:footnote>
  <w:footnote w:type="continuationSeparator" w:id="0">
    <w:p w:rsidR="00555A91" w:rsidRDefault="00555A91" w:rsidP="004E5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7CB" w:rsidRPr="004E57CB" w:rsidRDefault="004E57CB">
    <w:pPr>
      <w:pStyle w:val="a3"/>
      <w:jc w:val="center"/>
      <w:rPr>
        <w:rFonts w:ascii="Times New Roman" w:hAnsi="Times New Roman" w:cs="Times New Roman"/>
        <w:sz w:val="16"/>
        <w:szCs w:val="16"/>
      </w:rPr>
    </w:pPr>
    <w:r w:rsidRPr="004E57CB">
      <w:rPr>
        <w:rFonts w:ascii="Times New Roman" w:hAnsi="Times New Roman" w:cs="Times New Roman"/>
        <w:sz w:val="16"/>
        <w:szCs w:val="16"/>
      </w:rPr>
      <w:fldChar w:fldCharType="begin"/>
    </w:r>
    <w:r w:rsidRPr="004E57CB">
      <w:rPr>
        <w:rFonts w:ascii="Times New Roman" w:hAnsi="Times New Roman" w:cs="Times New Roman"/>
        <w:sz w:val="16"/>
        <w:szCs w:val="16"/>
      </w:rPr>
      <w:instrText>PAGE   \* MERGEFORMAT</w:instrText>
    </w:r>
    <w:r w:rsidRPr="004E57CB">
      <w:rPr>
        <w:rFonts w:ascii="Times New Roman" w:hAnsi="Times New Roman" w:cs="Times New Roman"/>
        <w:sz w:val="16"/>
        <w:szCs w:val="16"/>
      </w:rPr>
      <w:fldChar w:fldCharType="separate"/>
    </w:r>
    <w:r w:rsidR="00DE38BF">
      <w:rPr>
        <w:rFonts w:ascii="Times New Roman" w:hAnsi="Times New Roman" w:cs="Times New Roman"/>
        <w:noProof/>
        <w:sz w:val="16"/>
        <w:szCs w:val="16"/>
      </w:rPr>
      <w:t>2</w:t>
    </w:r>
    <w:r w:rsidRPr="004E57CB">
      <w:rPr>
        <w:rFonts w:ascii="Times New Roman" w:hAnsi="Times New Roman" w:cs="Times New Roman"/>
        <w:sz w:val="16"/>
        <w:szCs w:val="16"/>
      </w:rPr>
      <w:fldChar w:fldCharType="end"/>
    </w:r>
  </w:p>
  <w:p w:rsidR="004E57CB" w:rsidRDefault="004E57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885481"/>
      <w:docPartObj>
        <w:docPartGallery w:val="Page Numbers (Top of Page)"/>
        <w:docPartUnique/>
      </w:docPartObj>
    </w:sdtPr>
    <w:sdtEndPr>
      <w:rPr>
        <w:rFonts w:ascii="Times New Roman" w:hAnsi="Times New Roman" w:cs="Times New Roman"/>
        <w:sz w:val="16"/>
        <w:szCs w:val="16"/>
      </w:rPr>
    </w:sdtEndPr>
    <w:sdtContent>
      <w:p w:rsidR="004E57CB" w:rsidRPr="004E57CB" w:rsidRDefault="004E57CB">
        <w:pPr>
          <w:pStyle w:val="a3"/>
          <w:jc w:val="center"/>
          <w:rPr>
            <w:rFonts w:ascii="Times New Roman" w:hAnsi="Times New Roman" w:cs="Times New Roman"/>
            <w:sz w:val="16"/>
            <w:szCs w:val="16"/>
          </w:rPr>
        </w:pPr>
        <w:r w:rsidRPr="004E57CB">
          <w:rPr>
            <w:rFonts w:ascii="Times New Roman" w:hAnsi="Times New Roman" w:cs="Times New Roman"/>
            <w:sz w:val="16"/>
            <w:szCs w:val="16"/>
          </w:rPr>
          <w:fldChar w:fldCharType="begin"/>
        </w:r>
        <w:r w:rsidRPr="004E57CB">
          <w:rPr>
            <w:rFonts w:ascii="Times New Roman" w:hAnsi="Times New Roman" w:cs="Times New Roman"/>
            <w:sz w:val="16"/>
            <w:szCs w:val="16"/>
          </w:rPr>
          <w:instrText>PAGE   \* MERGEFORMAT</w:instrText>
        </w:r>
        <w:r w:rsidRPr="004E57CB">
          <w:rPr>
            <w:rFonts w:ascii="Times New Roman" w:hAnsi="Times New Roman" w:cs="Times New Roman"/>
            <w:sz w:val="16"/>
            <w:szCs w:val="16"/>
          </w:rPr>
          <w:fldChar w:fldCharType="separate"/>
        </w:r>
        <w:r w:rsidR="00552BDB">
          <w:rPr>
            <w:rFonts w:ascii="Times New Roman" w:hAnsi="Times New Roman" w:cs="Times New Roman"/>
            <w:noProof/>
            <w:sz w:val="16"/>
            <w:szCs w:val="16"/>
          </w:rPr>
          <w:t>27</w:t>
        </w:r>
        <w:r w:rsidRPr="004E57CB">
          <w:rPr>
            <w:rFonts w:ascii="Times New Roman" w:hAnsi="Times New Roman" w:cs="Times New Roman"/>
            <w:sz w:val="16"/>
            <w:szCs w:val="16"/>
          </w:rPr>
          <w:fldChar w:fldCharType="end"/>
        </w:r>
      </w:p>
    </w:sdtContent>
  </w:sdt>
  <w:p w:rsidR="004E57CB" w:rsidRDefault="004E57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 w15:restartNumberingAfterBreak="0">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58334E"/>
    <w:multiLevelType w:val="hybridMultilevel"/>
    <w:tmpl w:val="B53AE5FA"/>
    <w:lvl w:ilvl="0" w:tplc="E404F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15:restartNumberingAfterBreak="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0" w15:restartNumberingAfterBreak="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
  </w:num>
  <w:num w:numId="2">
    <w:abstractNumId w:val="9"/>
  </w:num>
  <w:num w:numId="3">
    <w:abstractNumId w:val="0"/>
  </w:num>
  <w:num w:numId="4">
    <w:abstractNumId w:val="10"/>
  </w:num>
  <w:num w:numId="5">
    <w:abstractNumId w:val="8"/>
  </w:num>
  <w:num w:numId="6">
    <w:abstractNumId w:val="1"/>
  </w:num>
  <w:num w:numId="7">
    <w:abstractNumId w:val="13"/>
  </w:num>
  <w:num w:numId="8">
    <w:abstractNumId w:val="4"/>
  </w:num>
  <w:num w:numId="9">
    <w:abstractNumId w:val="5"/>
  </w:num>
  <w:num w:numId="10">
    <w:abstractNumId w:val="7"/>
  </w:num>
  <w:num w:numId="11">
    <w:abstractNumId w:val="2"/>
  </w:num>
  <w:num w:numId="12">
    <w:abstractNumId w:val="1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36"/>
    <w:rsid w:val="002410D6"/>
    <w:rsid w:val="004E57CB"/>
    <w:rsid w:val="004F4CD9"/>
    <w:rsid w:val="005279FF"/>
    <w:rsid w:val="00552BDB"/>
    <w:rsid w:val="00555A91"/>
    <w:rsid w:val="005710DF"/>
    <w:rsid w:val="006235F4"/>
    <w:rsid w:val="006F7BB5"/>
    <w:rsid w:val="00845BCF"/>
    <w:rsid w:val="00877C10"/>
    <w:rsid w:val="008B6471"/>
    <w:rsid w:val="00981008"/>
    <w:rsid w:val="00A45FD1"/>
    <w:rsid w:val="00AC1DDB"/>
    <w:rsid w:val="00AC2D36"/>
    <w:rsid w:val="00AC4051"/>
    <w:rsid w:val="00DE38BF"/>
    <w:rsid w:val="00E33CDF"/>
    <w:rsid w:val="00E359EF"/>
    <w:rsid w:val="00E75954"/>
    <w:rsid w:val="00F56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8D1AD-0B68-432E-BB81-1E40D66A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D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E57CB"/>
    <w:pPr>
      <w:tabs>
        <w:tab w:val="center" w:pos="4677"/>
        <w:tab w:val="right" w:pos="9355"/>
      </w:tabs>
      <w:spacing w:after="0" w:line="240" w:lineRule="auto"/>
    </w:pPr>
  </w:style>
  <w:style w:type="character" w:customStyle="1" w:styleId="a4">
    <w:name w:val="Верхний колонтитул Знак"/>
    <w:basedOn w:val="a0"/>
    <w:link w:val="a3"/>
    <w:rsid w:val="004E57CB"/>
  </w:style>
  <w:style w:type="paragraph" w:styleId="a5">
    <w:name w:val="footer"/>
    <w:basedOn w:val="a"/>
    <w:link w:val="a6"/>
    <w:unhideWhenUsed/>
    <w:rsid w:val="004E57CB"/>
    <w:pPr>
      <w:tabs>
        <w:tab w:val="center" w:pos="4677"/>
        <w:tab w:val="right" w:pos="9355"/>
      </w:tabs>
      <w:spacing w:after="0" w:line="240" w:lineRule="auto"/>
    </w:pPr>
  </w:style>
  <w:style w:type="character" w:customStyle="1" w:styleId="a6">
    <w:name w:val="Нижний колонтитул Знак"/>
    <w:basedOn w:val="a0"/>
    <w:link w:val="a5"/>
    <w:rsid w:val="004E57CB"/>
  </w:style>
  <w:style w:type="table" w:styleId="a7">
    <w:name w:val="Table Grid"/>
    <w:basedOn w:val="a1"/>
    <w:rsid w:val="004E57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4E57CB"/>
    <w:rPr>
      <w:color w:val="0000FF"/>
      <w:u w:val="single"/>
    </w:rPr>
  </w:style>
  <w:style w:type="paragraph" w:styleId="a9">
    <w:name w:val="Balloon Text"/>
    <w:basedOn w:val="a"/>
    <w:link w:val="aa"/>
    <w:uiPriority w:val="99"/>
    <w:semiHidden/>
    <w:rsid w:val="004E57CB"/>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4E57CB"/>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4E57CB"/>
  </w:style>
  <w:style w:type="character" w:customStyle="1" w:styleId="ab">
    <w:name w:val="Текст сноски Знак"/>
    <w:basedOn w:val="a0"/>
    <w:link w:val="ac"/>
    <w:rsid w:val="004E57CB"/>
  </w:style>
  <w:style w:type="paragraph" w:styleId="ac">
    <w:name w:val="footnote text"/>
    <w:basedOn w:val="a"/>
    <w:link w:val="ab"/>
    <w:rsid w:val="004E57CB"/>
    <w:pPr>
      <w:spacing w:after="0" w:line="240" w:lineRule="auto"/>
    </w:pPr>
  </w:style>
  <w:style w:type="character" w:customStyle="1" w:styleId="10">
    <w:name w:val="Текст сноски Знак1"/>
    <w:basedOn w:val="a0"/>
    <w:semiHidden/>
    <w:rsid w:val="004E57CB"/>
    <w:rPr>
      <w:sz w:val="20"/>
      <w:szCs w:val="20"/>
    </w:rPr>
  </w:style>
  <w:style w:type="paragraph" w:customStyle="1" w:styleId="ConsPlusNormal">
    <w:name w:val="ConsPlusNormal"/>
    <w:link w:val="ConsPlusNormal0"/>
    <w:rsid w:val="004E57CB"/>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4E57CB"/>
    <w:pPr>
      <w:spacing w:before="100" w:after="10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4E57CB"/>
    <w:pPr>
      <w:autoSpaceDE w:val="0"/>
      <w:autoSpaceDN w:val="0"/>
      <w:adjustRightInd w:val="0"/>
      <w:spacing w:after="0" w:line="240" w:lineRule="auto"/>
    </w:pPr>
    <w:rPr>
      <w:rFonts w:ascii="Courier New" w:hAnsi="Courier New" w:cs="Courier New"/>
      <w:sz w:val="20"/>
      <w:szCs w:val="20"/>
    </w:rPr>
  </w:style>
  <w:style w:type="paragraph" w:styleId="ad">
    <w:name w:val="List Paragraph"/>
    <w:basedOn w:val="a"/>
    <w:link w:val="ae"/>
    <w:uiPriority w:val="34"/>
    <w:qFormat/>
    <w:rsid w:val="004E57CB"/>
    <w:pPr>
      <w:spacing w:after="0" w:line="240" w:lineRule="auto"/>
      <w:ind w:left="720"/>
      <w:contextualSpacing/>
    </w:pPr>
    <w:rPr>
      <w:rFonts w:ascii="Times New Roman" w:eastAsia="Times New Roman" w:hAnsi="Times New Roman" w:cs="Times New Roman"/>
      <w:sz w:val="24"/>
      <w:szCs w:val="24"/>
      <w:lang w:eastAsia="ru-RU"/>
    </w:rPr>
  </w:style>
  <w:style w:type="character" w:styleId="af">
    <w:name w:val="footnote reference"/>
    <w:unhideWhenUsed/>
    <w:rsid w:val="004E57CB"/>
    <w:rPr>
      <w:vertAlign w:val="superscript"/>
    </w:rPr>
  </w:style>
  <w:style w:type="character" w:customStyle="1" w:styleId="FontStyle17">
    <w:name w:val="Font Style17"/>
    <w:rsid w:val="004E57CB"/>
    <w:rPr>
      <w:rFonts w:ascii="Times New Roman" w:hAnsi="Times New Roman"/>
      <w:sz w:val="26"/>
    </w:rPr>
  </w:style>
  <w:style w:type="character" w:customStyle="1" w:styleId="ae">
    <w:name w:val="Абзац списка Знак"/>
    <w:link w:val="ad"/>
    <w:uiPriority w:val="34"/>
    <w:locked/>
    <w:rsid w:val="004E57CB"/>
    <w:rPr>
      <w:rFonts w:ascii="Times New Roman" w:eastAsia="Times New Roman" w:hAnsi="Times New Roman" w:cs="Times New Roman"/>
      <w:sz w:val="24"/>
      <w:szCs w:val="24"/>
      <w:lang w:eastAsia="ru-RU"/>
    </w:rPr>
  </w:style>
  <w:style w:type="character" w:styleId="af0">
    <w:name w:val="annotation reference"/>
    <w:basedOn w:val="a0"/>
    <w:semiHidden/>
    <w:unhideWhenUsed/>
    <w:rsid w:val="004E57CB"/>
    <w:rPr>
      <w:sz w:val="16"/>
      <w:szCs w:val="16"/>
    </w:rPr>
  </w:style>
  <w:style w:type="paragraph" w:styleId="af1">
    <w:name w:val="annotation text"/>
    <w:basedOn w:val="a"/>
    <w:link w:val="af2"/>
    <w:semiHidden/>
    <w:unhideWhenUsed/>
    <w:rsid w:val="004E57CB"/>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4E57CB"/>
    <w:rPr>
      <w:rFonts w:ascii="Times New Roman" w:eastAsia="Times New Roman" w:hAnsi="Times New Roman" w:cs="Times New Roman"/>
      <w:sz w:val="20"/>
      <w:szCs w:val="20"/>
      <w:lang w:eastAsia="ru-RU"/>
    </w:rPr>
  </w:style>
  <w:style w:type="paragraph" w:styleId="af3">
    <w:name w:val="annotation subject"/>
    <w:basedOn w:val="af1"/>
    <w:next w:val="af1"/>
    <w:link w:val="af4"/>
    <w:semiHidden/>
    <w:unhideWhenUsed/>
    <w:rsid w:val="004E57CB"/>
    <w:rPr>
      <w:b/>
      <w:bCs/>
    </w:rPr>
  </w:style>
  <w:style w:type="character" w:customStyle="1" w:styleId="af4">
    <w:name w:val="Тема примечания Знак"/>
    <w:basedOn w:val="af2"/>
    <w:link w:val="af3"/>
    <w:semiHidden/>
    <w:rsid w:val="004E57CB"/>
    <w:rPr>
      <w:rFonts w:ascii="Times New Roman" w:eastAsia="Times New Roman" w:hAnsi="Times New Roman" w:cs="Times New Roman"/>
      <w:b/>
      <w:bCs/>
      <w:sz w:val="20"/>
      <w:szCs w:val="20"/>
      <w:lang w:eastAsia="ru-RU"/>
    </w:rPr>
  </w:style>
  <w:style w:type="paragraph" w:styleId="af5">
    <w:name w:val="Normal (Web)"/>
    <w:basedOn w:val="a"/>
    <w:uiPriority w:val="99"/>
    <w:semiHidden/>
    <w:unhideWhenUsed/>
    <w:rsid w:val="004E57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page number"/>
    <w:rsid w:val="004E57CB"/>
    <w:rPr>
      <w:rFonts w:cs="Times New Roman"/>
    </w:rPr>
  </w:style>
  <w:style w:type="character" w:customStyle="1" w:styleId="ConsPlusNormal0">
    <w:name w:val="ConsPlusNormal Знак"/>
    <w:link w:val="ConsPlusNormal"/>
    <w:locked/>
    <w:rsid w:val="004E57CB"/>
    <w:rPr>
      <w:rFonts w:ascii="Arial" w:eastAsia="Calibri" w:hAnsi="Arial" w:cs="Arial"/>
      <w:sz w:val="20"/>
      <w:szCs w:val="20"/>
    </w:rPr>
  </w:style>
  <w:style w:type="paragraph" w:styleId="af7">
    <w:name w:val="Title"/>
    <w:basedOn w:val="a"/>
    <w:link w:val="af8"/>
    <w:uiPriority w:val="99"/>
    <w:qFormat/>
    <w:rsid w:val="004E57CB"/>
    <w:pPr>
      <w:spacing w:after="0" w:line="240" w:lineRule="auto"/>
      <w:jc w:val="center"/>
    </w:pPr>
    <w:rPr>
      <w:rFonts w:ascii="Times New Roman" w:eastAsia="Times New Roman" w:hAnsi="Times New Roman" w:cs="Times New Roman"/>
      <w:sz w:val="24"/>
      <w:szCs w:val="24"/>
      <w:lang w:eastAsia="ru-RU"/>
    </w:rPr>
  </w:style>
  <w:style w:type="character" w:customStyle="1" w:styleId="af8">
    <w:name w:val="Название Знак"/>
    <w:basedOn w:val="a0"/>
    <w:link w:val="af7"/>
    <w:uiPriority w:val="99"/>
    <w:rsid w:val="004E57CB"/>
    <w:rPr>
      <w:rFonts w:ascii="Times New Roman" w:eastAsia="Times New Roman" w:hAnsi="Times New Roman" w:cs="Times New Roman"/>
      <w:sz w:val="24"/>
      <w:szCs w:val="24"/>
      <w:lang w:eastAsia="ru-RU"/>
    </w:rPr>
  </w:style>
  <w:style w:type="character" w:customStyle="1" w:styleId="af9">
    <w:name w:val="Основной текст_"/>
    <w:link w:val="12"/>
    <w:locked/>
    <w:rsid w:val="004E57CB"/>
    <w:rPr>
      <w:sz w:val="27"/>
      <w:szCs w:val="27"/>
      <w:shd w:val="clear" w:color="auto" w:fill="FFFFFF"/>
    </w:rPr>
  </w:style>
  <w:style w:type="paragraph" w:customStyle="1" w:styleId="12">
    <w:name w:val="Основной текст1"/>
    <w:basedOn w:val="a"/>
    <w:link w:val="af9"/>
    <w:rsid w:val="004E57CB"/>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4E57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
    <w:name w:val="Знак Знак4"/>
    <w:basedOn w:val="a"/>
    <w:rsid w:val="004E57C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qFormat/>
    <w:rsid w:val="004E57C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abcheln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26</Pages>
  <Words>10609</Words>
  <Characters>60473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Мухтарова Флуровна</dc:creator>
  <cp:keywords/>
  <dc:description/>
  <cp:lastModifiedBy>Гюзель Сунгатуллина Ахмаевна</cp:lastModifiedBy>
  <cp:revision>14</cp:revision>
  <dcterms:created xsi:type="dcterms:W3CDTF">2021-06-24T06:32:00Z</dcterms:created>
  <dcterms:modified xsi:type="dcterms:W3CDTF">2021-06-28T13:14:00Z</dcterms:modified>
</cp:coreProperties>
</file>