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29C" w:rsidRPr="004172DE" w:rsidRDefault="0001729C" w:rsidP="0001729C">
      <w:pPr>
        <w:pStyle w:val="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00"/>
      <w:r w:rsidRPr="004172DE">
        <w:rPr>
          <w:rFonts w:ascii="Times New Roman" w:hAnsi="Times New Roman" w:cs="Times New Roman"/>
          <w:b w:val="0"/>
          <w:color w:val="auto"/>
          <w:sz w:val="28"/>
          <w:szCs w:val="28"/>
        </w:rPr>
        <w:t>Проект</w:t>
      </w:r>
    </w:p>
    <w:p w:rsidR="0001729C" w:rsidRDefault="0001729C" w:rsidP="0001729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01729C" w:rsidRDefault="0001729C" w:rsidP="0001729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040C9B" w:rsidRDefault="0001729C" w:rsidP="0001729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17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Указ </w:t>
      </w:r>
    </w:p>
    <w:p w:rsidR="0001729C" w:rsidRDefault="0001729C" w:rsidP="0001729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1729C">
        <w:rPr>
          <w:rFonts w:ascii="Times New Roman" w:hAnsi="Times New Roman" w:cs="Times New Roman"/>
          <w:b w:val="0"/>
          <w:color w:val="auto"/>
          <w:sz w:val="28"/>
          <w:szCs w:val="28"/>
        </w:rPr>
        <w:t>Президента Республики Татарстан</w:t>
      </w:r>
    </w:p>
    <w:p w:rsidR="00040C9B" w:rsidRDefault="00040C9B" w:rsidP="00040C9B"/>
    <w:p w:rsidR="00040C9B" w:rsidRPr="00040C9B" w:rsidRDefault="00040C9B" w:rsidP="00040C9B"/>
    <w:p w:rsidR="0001729C" w:rsidRPr="00932F2F" w:rsidRDefault="00D64844" w:rsidP="0001729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32F2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внесении изменений в отдельные указы Президента Республики Татарстан по вопросам предоставления Министерством лесного хозяйства Республики Татарстан государственных услуг</w:t>
      </w:r>
    </w:p>
    <w:p w:rsidR="002D4797" w:rsidRDefault="002D4797" w:rsidP="002D479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4797" w:rsidRPr="00932F2F" w:rsidRDefault="002D4797" w:rsidP="00D64844">
      <w:pPr>
        <w:ind w:firstLine="567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2D479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связи с внесением изменений в нормативные правовые акты, регулирующие </w:t>
      </w:r>
      <w:r w:rsidRPr="00932F2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предоставление государственных услуг, постановляю:</w:t>
      </w:r>
    </w:p>
    <w:p w:rsidR="00040C9B" w:rsidRDefault="00040C9B" w:rsidP="00D64844">
      <w:pPr>
        <w:ind w:firstLine="567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D6484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Serif" w:hAnsi="PT Serif"/>
          <w:sz w:val="28"/>
          <w:szCs w:val="28"/>
        </w:rPr>
      </w:pPr>
      <w:r>
        <w:rPr>
          <w:rFonts w:ascii="PT Serif" w:hAnsi="PT Serif"/>
          <w:color w:val="22272F"/>
          <w:sz w:val="28"/>
          <w:szCs w:val="28"/>
        </w:rPr>
        <w:t>1. Внести в указы Президента Республики Татарстан изменения по перечню согласно </w:t>
      </w:r>
      <w:hyperlink r:id="rId8" w:anchor="/document/22577875/entry/100" w:history="1">
        <w:r w:rsidRPr="004A231A">
          <w:rPr>
            <w:rStyle w:val="a9"/>
            <w:rFonts w:ascii="PT Serif" w:hAnsi="PT Serif"/>
            <w:color w:val="auto"/>
            <w:sz w:val="28"/>
            <w:szCs w:val="28"/>
            <w:u w:val="none"/>
          </w:rPr>
          <w:t>приложению</w:t>
        </w:r>
      </w:hyperlink>
      <w:r w:rsidRPr="004A231A">
        <w:rPr>
          <w:rFonts w:ascii="PT Serif" w:hAnsi="PT Serif"/>
          <w:sz w:val="28"/>
          <w:szCs w:val="28"/>
        </w:rPr>
        <w:t>.</w:t>
      </w:r>
    </w:p>
    <w:p w:rsidR="00040C9B" w:rsidRDefault="00040C9B" w:rsidP="00D6484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Serif" w:hAnsi="PT Serif"/>
          <w:color w:val="22272F"/>
          <w:sz w:val="28"/>
          <w:szCs w:val="28"/>
        </w:rPr>
      </w:pPr>
    </w:p>
    <w:p w:rsidR="00D64844" w:rsidRDefault="00D64844" w:rsidP="00D6484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Serif" w:hAnsi="PT Serif"/>
          <w:sz w:val="28"/>
          <w:szCs w:val="28"/>
        </w:rPr>
      </w:pPr>
      <w:r>
        <w:rPr>
          <w:rFonts w:ascii="PT Serif" w:hAnsi="PT Serif"/>
          <w:color w:val="22272F"/>
          <w:sz w:val="28"/>
          <w:szCs w:val="28"/>
        </w:rPr>
        <w:t>2. Настоящий Указ вступает в силу через 10 дней после дня его </w:t>
      </w:r>
      <w:hyperlink r:id="rId9" w:anchor="/document/22677875/entry/0" w:history="1">
        <w:r w:rsidRPr="00D64844">
          <w:rPr>
            <w:rStyle w:val="a9"/>
            <w:rFonts w:ascii="PT Serif" w:hAnsi="PT Serif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Pr="00D64844">
        <w:rPr>
          <w:rFonts w:ascii="PT Serif" w:hAnsi="PT Serif"/>
          <w:sz w:val="28"/>
          <w:szCs w:val="28"/>
        </w:rPr>
        <w:t>.</w:t>
      </w:r>
    </w:p>
    <w:p w:rsidR="00D64844" w:rsidRDefault="00D64844" w:rsidP="00D6484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Serif" w:hAnsi="PT Serif"/>
          <w:sz w:val="28"/>
          <w:szCs w:val="28"/>
        </w:rPr>
      </w:pPr>
    </w:p>
    <w:p w:rsidR="00D64844" w:rsidRPr="00D64844" w:rsidRDefault="00D64844" w:rsidP="00D6484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Serif" w:hAnsi="PT Serif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9"/>
        <w:gridCol w:w="3400"/>
      </w:tblGrid>
      <w:tr w:rsidR="00D64844" w:rsidRPr="00932F2F" w:rsidTr="00D64844">
        <w:tc>
          <w:tcPr>
            <w:tcW w:w="3300" w:type="pct"/>
            <w:shd w:val="clear" w:color="auto" w:fill="FFFFFF"/>
            <w:vAlign w:val="bottom"/>
            <w:hideMark/>
          </w:tcPr>
          <w:p w:rsidR="00040C9B" w:rsidRPr="00932F2F" w:rsidRDefault="00040C9B" w:rsidP="000D10CF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32F2F">
              <w:rPr>
                <w:color w:val="22272F"/>
                <w:sz w:val="28"/>
                <w:szCs w:val="28"/>
              </w:rPr>
              <w:t xml:space="preserve">     </w:t>
            </w:r>
            <w:r w:rsidR="00D64844" w:rsidRPr="00932F2F">
              <w:rPr>
                <w:color w:val="22272F"/>
                <w:sz w:val="28"/>
                <w:szCs w:val="28"/>
              </w:rPr>
              <w:t xml:space="preserve">Президент </w:t>
            </w:r>
          </w:p>
          <w:p w:rsidR="00D64844" w:rsidRPr="00932F2F" w:rsidRDefault="00D64844" w:rsidP="000D10CF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932F2F">
              <w:rPr>
                <w:color w:val="22272F"/>
                <w:sz w:val="28"/>
                <w:szCs w:val="28"/>
              </w:rPr>
              <w:t>Республики Татарстан</w:t>
            </w:r>
            <w:r w:rsidR="00040C9B" w:rsidRPr="00932F2F">
              <w:rPr>
                <w:color w:val="22272F"/>
                <w:sz w:val="28"/>
                <w:szCs w:val="28"/>
              </w:rPr>
              <w:t xml:space="preserve"> 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D64844" w:rsidRPr="00932F2F" w:rsidRDefault="00D64844" w:rsidP="00D64844">
            <w:pPr>
              <w:pStyle w:val="s1"/>
              <w:spacing w:before="0" w:beforeAutospacing="0" w:after="0" w:afterAutospacing="0"/>
              <w:ind w:firstLine="567"/>
              <w:jc w:val="right"/>
              <w:rPr>
                <w:color w:val="22272F"/>
                <w:sz w:val="28"/>
                <w:szCs w:val="28"/>
              </w:rPr>
            </w:pPr>
            <w:r w:rsidRPr="00932F2F">
              <w:rPr>
                <w:color w:val="22272F"/>
                <w:sz w:val="28"/>
                <w:szCs w:val="28"/>
              </w:rPr>
              <w:t xml:space="preserve">Р.Н. </w:t>
            </w:r>
            <w:proofErr w:type="spellStart"/>
            <w:r w:rsidRPr="00932F2F">
              <w:rPr>
                <w:color w:val="22272F"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932F2F" w:rsidRPr="00476AC8" w:rsidRDefault="00932F2F" w:rsidP="00932F2F">
      <w:pPr>
        <w:widowControl/>
        <w:ind w:left="532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6A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932F2F" w:rsidRPr="00476AC8" w:rsidRDefault="00932F2F" w:rsidP="00932F2F">
      <w:pPr>
        <w:widowControl/>
        <w:autoSpaceDE/>
        <w:autoSpaceDN/>
        <w:adjustRightInd/>
        <w:ind w:left="532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76AC8">
        <w:rPr>
          <w:rFonts w:ascii="Times New Roman" w:eastAsia="Times New Roman" w:hAnsi="Times New Roman" w:cs="Times New Roman"/>
          <w:sz w:val="28"/>
          <w:szCs w:val="28"/>
        </w:rPr>
        <w:t xml:space="preserve">к Указу Президента </w:t>
      </w:r>
    </w:p>
    <w:p w:rsidR="00932F2F" w:rsidRPr="00476AC8" w:rsidRDefault="00932F2F" w:rsidP="00932F2F">
      <w:pPr>
        <w:widowControl/>
        <w:autoSpaceDE/>
        <w:autoSpaceDN/>
        <w:adjustRightInd/>
        <w:spacing w:line="360" w:lineRule="auto"/>
        <w:ind w:left="532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76AC8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p w:rsidR="00932F2F" w:rsidRPr="00476AC8" w:rsidRDefault="00932F2F" w:rsidP="00932F2F">
      <w:pPr>
        <w:widowControl/>
        <w:autoSpaceDE/>
        <w:autoSpaceDN/>
        <w:adjustRightInd/>
        <w:spacing w:line="360" w:lineRule="auto"/>
        <w:ind w:left="532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76AC8">
        <w:rPr>
          <w:rFonts w:ascii="Times New Roman" w:eastAsia="Times New Roman" w:hAnsi="Times New Roman" w:cs="Times New Roman"/>
          <w:sz w:val="28"/>
          <w:szCs w:val="28"/>
        </w:rPr>
        <w:t>от «____»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476A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64844" w:rsidRDefault="00932F2F" w:rsidP="00932F2F">
      <w:pPr>
        <w:ind w:left="4536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476AC8">
        <w:rPr>
          <w:rFonts w:ascii="Times New Roman" w:eastAsia="Times New Roman" w:hAnsi="Times New Roman" w:cs="Times New Roman"/>
          <w:sz w:val="28"/>
          <w:szCs w:val="28"/>
        </w:rPr>
        <w:t>№ УП-____</w:t>
      </w: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D64844" w:rsidRDefault="00D64844" w:rsidP="002D4797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932F2F" w:rsidRPr="00932F2F" w:rsidRDefault="00D64844" w:rsidP="00D64844">
      <w:pPr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932F2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Перечень </w:t>
      </w:r>
    </w:p>
    <w:p w:rsidR="00D64844" w:rsidRPr="00932F2F" w:rsidRDefault="00D64844" w:rsidP="00D64844">
      <w:pPr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932F2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изменений, вносимых в указы Президента Республики Татарстан</w:t>
      </w:r>
    </w:p>
    <w:p w:rsidR="00D64844" w:rsidRPr="002D4797" w:rsidRDefault="00D64844" w:rsidP="002D4797">
      <w:pPr>
        <w:rPr>
          <w:rFonts w:ascii="Times New Roman" w:hAnsi="Times New Roman" w:cs="Times New Roman"/>
          <w:sz w:val="28"/>
          <w:szCs w:val="28"/>
        </w:rPr>
      </w:pPr>
    </w:p>
    <w:p w:rsidR="0001729C" w:rsidRDefault="00AC2931" w:rsidP="00D64844">
      <w:pPr>
        <w:ind w:right="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64844">
        <w:rPr>
          <w:rFonts w:ascii="Times New Roman" w:hAnsi="Times New Roman" w:cs="Times New Roman"/>
          <w:sz w:val="28"/>
          <w:szCs w:val="28"/>
        </w:rPr>
        <w:t>В</w:t>
      </w:r>
      <w:r w:rsidRPr="00AC2931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D64844">
        <w:rPr>
          <w:rFonts w:ascii="Times New Roman" w:hAnsi="Times New Roman" w:cs="Times New Roman"/>
          <w:sz w:val="28"/>
          <w:szCs w:val="28"/>
        </w:rPr>
        <w:t>ом</w:t>
      </w:r>
      <w:r w:rsidRPr="00AC293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64844">
        <w:rPr>
          <w:rFonts w:ascii="Times New Roman" w:hAnsi="Times New Roman" w:cs="Times New Roman"/>
          <w:sz w:val="28"/>
          <w:szCs w:val="28"/>
        </w:rPr>
        <w:t>е</w:t>
      </w:r>
      <w:r w:rsidRPr="00AC2931">
        <w:rPr>
          <w:rFonts w:ascii="Times New Roman" w:hAnsi="Times New Roman" w:cs="Times New Roman"/>
          <w:sz w:val="28"/>
          <w:szCs w:val="28"/>
        </w:rPr>
        <w:t xml:space="preserve"> </w:t>
      </w:r>
      <w:r w:rsidRPr="00AC2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предоставления Министерством лесного хозяйства Республики Татарстан государственной услуги </w:t>
      </w:r>
      <w:r w:rsidR="00332BF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C293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в границах земель лесного фонда лесного участка в аренду по результатам аукциона</w:t>
      </w:r>
      <w:r w:rsidRPr="00AC2931">
        <w:rPr>
          <w:rFonts w:ascii="Times New Roman" w:hAnsi="Times New Roman" w:cs="Times New Roman"/>
          <w:sz w:val="28"/>
          <w:szCs w:val="28"/>
        </w:rPr>
        <w:t>», утвержденн</w:t>
      </w:r>
      <w:r w:rsidR="00D64844">
        <w:rPr>
          <w:rFonts w:ascii="Times New Roman" w:hAnsi="Times New Roman" w:cs="Times New Roman"/>
          <w:sz w:val="28"/>
          <w:szCs w:val="28"/>
        </w:rPr>
        <w:t>ом</w:t>
      </w:r>
      <w:r w:rsidRPr="00AC2931">
        <w:rPr>
          <w:rFonts w:ascii="Times New Roman" w:hAnsi="Times New Roman" w:cs="Times New Roman"/>
          <w:sz w:val="28"/>
          <w:szCs w:val="28"/>
        </w:rPr>
        <w:t xml:space="preserve"> Указом Президента Республики Татарстан</w:t>
      </w:r>
      <w:r w:rsidR="00D64844">
        <w:rPr>
          <w:rFonts w:ascii="Times New Roman" w:hAnsi="Times New Roman" w:cs="Times New Roman"/>
          <w:sz w:val="28"/>
          <w:szCs w:val="28"/>
        </w:rPr>
        <w:t xml:space="preserve"> от 11 ноября </w:t>
      </w:r>
      <w:r w:rsidRPr="00AC2931">
        <w:rPr>
          <w:rFonts w:ascii="Times New Roman" w:hAnsi="Times New Roman" w:cs="Times New Roman"/>
          <w:sz w:val="28"/>
          <w:szCs w:val="28"/>
        </w:rPr>
        <w:t>2011</w:t>
      </w:r>
      <w:r w:rsidR="001B7B5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C2931">
        <w:rPr>
          <w:rFonts w:ascii="Times New Roman" w:hAnsi="Times New Roman" w:cs="Times New Roman"/>
          <w:sz w:val="28"/>
          <w:szCs w:val="28"/>
        </w:rPr>
        <w:t xml:space="preserve"> № УП-716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B57" w:rsidRPr="001B7B5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B7B57" w:rsidRPr="001B7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Министерством лесного хозяйства Республики Татарстан государственной услуги </w:t>
      </w:r>
      <w:r w:rsidR="001B7B57" w:rsidRPr="001B7B5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B7B57" w:rsidRPr="001B7B5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в границах земель лесного фонда лесного участка в</w:t>
      </w:r>
      <w:r w:rsidR="001B7B57" w:rsidRPr="001B7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аренду по результатам аукциона»</w:t>
      </w:r>
      <w:r w:rsidR="001B7B57" w:rsidRPr="001B7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Указами Президента Республики Татарстан от </w:t>
      </w:r>
      <w:hyperlink r:id="rId10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24</w:t>
        </w:r>
        <w:r w:rsidR="00D64844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декабря </w:t>
        </w:r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2011 </w:t>
        </w:r>
        <w:r w:rsidR="001B7B57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года </w:t>
        </w:r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№ УП-862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от 18</w:t>
        </w:r>
        <w:r w:rsidR="00D64844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июня </w:t>
        </w:r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2012</w:t>
        </w:r>
        <w:r w:rsidR="001B7B57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года</w:t>
        </w:r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№ УП-478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от 12</w:t>
        </w:r>
        <w:r w:rsidR="00D64844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октября </w:t>
        </w:r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2013</w:t>
        </w:r>
        <w:r w:rsidR="001B7B57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года</w:t>
        </w:r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№ УП-1012</w:t>
        </w:r>
      </w:hyperlink>
      <w:r w:rsidRPr="006C02C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от 15</w:t>
        </w:r>
        <w:r w:rsidR="00D64844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января </w:t>
        </w:r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2016</w:t>
        </w:r>
        <w:r w:rsidR="001B7B57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года</w:t>
        </w:r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№ УП-6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</w:rPr>
        <w:t>,</w:t>
      </w:r>
      <w:r w:rsidRPr="006C02C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от 8</w:t>
        </w:r>
        <w:r w:rsidR="00D64844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октября </w:t>
        </w:r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>2016</w:t>
        </w:r>
        <w:r w:rsidR="001B7B57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года</w:t>
        </w:r>
        <w:r w:rsidRPr="006C02C1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№ УП-911</w:t>
        </w:r>
      </w:hyperlink>
      <w:r w:rsidRPr="006C02C1">
        <w:rPr>
          <w:rFonts w:ascii="Times New Roman" w:hAnsi="Times New Roman" w:cs="Times New Roman"/>
          <w:sz w:val="28"/>
          <w:szCs w:val="28"/>
        </w:rPr>
        <w:t>, от 27</w:t>
      </w:r>
      <w:r w:rsidR="00D64844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6C02C1">
        <w:rPr>
          <w:rFonts w:ascii="Times New Roman" w:hAnsi="Times New Roman" w:cs="Times New Roman"/>
          <w:sz w:val="28"/>
          <w:szCs w:val="28"/>
        </w:rPr>
        <w:t>2017</w:t>
      </w:r>
      <w:r w:rsidR="001B7B5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C02C1">
        <w:rPr>
          <w:rFonts w:ascii="Times New Roman" w:hAnsi="Times New Roman" w:cs="Times New Roman"/>
          <w:sz w:val="28"/>
          <w:szCs w:val="28"/>
        </w:rPr>
        <w:t> № УП-660</w:t>
      </w:r>
      <w:r>
        <w:rPr>
          <w:rFonts w:ascii="Times New Roman" w:hAnsi="Times New Roman" w:cs="Times New Roman"/>
          <w:sz w:val="28"/>
          <w:szCs w:val="28"/>
        </w:rPr>
        <w:t xml:space="preserve"> и от 11</w:t>
      </w:r>
      <w:r w:rsidR="00D64844"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1B7B5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УП-4)</w:t>
      </w:r>
      <w:r w:rsidR="00FA4049">
        <w:rPr>
          <w:rFonts w:ascii="Times New Roman" w:hAnsi="Times New Roman" w:cs="Times New Roman"/>
          <w:sz w:val="28"/>
          <w:szCs w:val="28"/>
        </w:rPr>
        <w:t>:</w:t>
      </w:r>
    </w:p>
    <w:p w:rsidR="001B7B57" w:rsidRDefault="001B7B57" w:rsidP="00433BFC">
      <w:pPr>
        <w:rPr>
          <w:rFonts w:ascii="Times New Roman" w:hAnsi="Times New Roman" w:cs="Times New Roman"/>
          <w:sz w:val="28"/>
          <w:szCs w:val="28"/>
        </w:rPr>
      </w:pPr>
    </w:p>
    <w:p w:rsidR="00433BFC" w:rsidRDefault="00433BFC" w:rsidP="00433BFC">
      <w:pPr>
        <w:rPr>
          <w:rFonts w:ascii="Times New Roman" w:hAnsi="Times New Roman" w:cs="Times New Roman"/>
          <w:sz w:val="28"/>
          <w:szCs w:val="28"/>
        </w:rPr>
      </w:pPr>
      <w:r w:rsidRPr="006C02C1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1 пункта 2.6.</w:t>
      </w:r>
      <w:r w:rsidRPr="006C02C1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433BFC" w:rsidRDefault="00433BFC" w:rsidP="00D64844">
      <w:pPr>
        <w:ind w:right="134"/>
        <w:rPr>
          <w:rFonts w:ascii="PT Serif" w:hAnsi="PT Serif"/>
          <w:sz w:val="28"/>
          <w:szCs w:val="28"/>
          <w:shd w:val="clear" w:color="auto" w:fill="FFFFFF"/>
        </w:rPr>
      </w:pPr>
      <w:r w:rsidRPr="000A086A">
        <w:rPr>
          <w:rFonts w:ascii="PT Serif" w:hAnsi="PT Serif"/>
          <w:sz w:val="28"/>
          <w:szCs w:val="28"/>
          <w:shd w:val="clear" w:color="auto" w:fill="FFFFFF"/>
        </w:rPr>
        <w:t>«Заяв</w:t>
      </w:r>
      <w:r>
        <w:rPr>
          <w:rFonts w:ascii="PT Serif" w:hAnsi="PT Serif"/>
          <w:sz w:val="28"/>
          <w:szCs w:val="28"/>
          <w:shd w:val="clear" w:color="auto" w:fill="FFFFFF"/>
        </w:rPr>
        <w:t>ка</w:t>
      </w:r>
      <w:r w:rsidRPr="000A086A">
        <w:rPr>
          <w:rFonts w:ascii="PT Serif" w:hAnsi="PT Serif"/>
          <w:sz w:val="28"/>
          <w:szCs w:val="28"/>
          <w:shd w:val="clear" w:color="auto" w:fill="FFFFFF"/>
        </w:rPr>
        <w:t xml:space="preserve"> в форме электронного документа подается через Портал государственных и муниципальных услуг Республики Татарстан (uslugi.tatar.ru) или Единый портал государственных и муниципальных услуг (функций) (gosuslugi.ru).»</w:t>
      </w:r>
      <w:r w:rsidR="00332BFB">
        <w:rPr>
          <w:rFonts w:ascii="PT Serif" w:hAnsi="PT Serif"/>
          <w:sz w:val="28"/>
          <w:szCs w:val="28"/>
          <w:shd w:val="clear" w:color="auto" w:fill="FFFFFF"/>
        </w:rPr>
        <w:t>;</w:t>
      </w:r>
    </w:p>
    <w:p w:rsidR="001B7B57" w:rsidRDefault="001B7B57" w:rsidP="00D64844">
      <w:pPr>
        <w:ind w:right="134"/>
        <w:rPr>
          <w:rFonts w:ascii="Times New Roman" w:hAnsi="Times New Roman" w:cs="Times New Roman"/>
          <w:sz w:val="28"/>
          <w:szCs w:val="28"/>
        </w:rPr>
      </w:pPr>
    </w:p>
    <w:p w:rsidR="00850844" w:rsidRDefault="00850844" w:rsidP="009F1362">
      <w:pPr>
        <w:ind w:right="134"/>
        <w:rPr>
          <w:rFonts w:ascii="Times New Roman" w:hAnsi="Times New Roman" w:cs="Times New Roman"/>
          <w:sz w:val="28"/>
          <w:szCs w:val="28"/>
        </w:rPr>
      </w:pPr>
      <w:r w:rsidRPr="00BE6442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2.7</w:t>
      </w:r>
      <w:r w:rsidRPr="00BE6442">
        <w:rPr>
          <w:rFonts w:ascii="Times New Roman" w:hAnsi="Times New Roman" w:cs="Times New Roman"/>
          <w:sz w:val="28"/>
          <w:szCs w:val="28"/>
        </w:rPr>
        <w:t xml:space="preserve"> </w:t>
      </w:r>
      <w:r w:rsidRPr="006C02C1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844" w:rsidRDefault="00850844" w:rsidP="009F1362">
      <w:pPr>
        <w:ind w:right="134"/>
        <w:rPr>
          <w:rFonts w:ascii="PT Serif" w:hAnsi="PT Serif"/>
          <w:sz w:val="28"/>
          <w:szCs w:val="28"/>
          <w:shd w:val="clear" w:color="auto" w:fill="FFFFFF"/>
        </w:rPr>
      </w:pPr>
      <w:r>
        <w:rPr>
          <w:rFonts w:ascii="PT Serif" w:hAnsi="PT Serif"/>
          <w:sz w:val="28"/>
          <w:szCs w:val="28"/>
          <w:shd w:val="clear" w:color="auto" w:fill="FFFFFF"/>
        </w:rPr>
        <w:t>«предоставления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5" w:anchor="/document/12177515/entry/16172" w:history="1">
        <w:r w:rsidRPr="00AA51ED">
          <w:rPr>
            <w:rStyle w:val="a9"/>
            <w:rFonts w:ascii="PT Serif" w:hAnsi="PT Serif"/>
            <w:color w:val="000000"/>
            <w:sz w:val="28"/>
            <w:szCs w:val="28"/>
            <w:u w:val="none"/>
            <w:shd w:val="clear" w:color="auto" w:fill="FFFFFF"/>
          </w:rPr>
          <w:t>пунктом 7</w:t>
        </w:r>
        <w:r w:rsidRPr="00594558">
          <w:rPr>
            <w:rStyle w:val="a9"/>
            <w:rFonts w:ascii="PT Serif" w:hAnsi="PT Serif"/>
            <w:color w:val="000000"/>
            <w:sz w:val="28"/>
            <w:szCs w:val="28"/>
            <w:u w:val="none"/>
            <w:shd w:val="clear" w:color="auto" w:fill="FFFFFF"/>
            <w:vertAlign w:val="superscript"/>
          </w:rPr>
          <w:t>2</w:t>
        </w:r>
        <w:r w:rsidRPr="00AA51ED">
          <w:rPr>
            <w:rStyle w:val="a9"/>
            <w:rFonts w:ascii="PT Serif" w:hAnsi="PT Serif"/>
            <w:color w:val="000000"/>
            <w:sz w:val="28"/>
            <w:szCs w:val="28"/>
            <w:u w:val="none"/>
            <w:shd w:val="clear" w:color="auto" w:fill="FFFFFF"/>
          </w:rPr>
          <w:t xml:space="preserve"> части 1 статьи 16</w:t>
        </w:r>
      </w:hyperlink>
      <w:r>
        <w:rPr>
          <w:rFonts w:ascii="PT Serif" w:hAnsi="PT Serif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AD1786">
        <w:rPr>
          <w:rFonts w:ascii="Times New Roman" w:hAnsi="Times New Roman" w:cs="Times New Roman"/>
          <w:sz w:val="28"/>
          <w:szCs w:val="28"/>
        </w:rPr>
        <w:t xml:space="preserve"> от 27 июля 2010 года</w:t>
      </w:r>
      <w:r>
        <w:rPr>
          <w:rFonts w:ascii="Times New Roman" w:hAnsi="Times New Roman" w:cs="Times New Roman"/>
          <w:sz w:val="28"/>
          <w:szCs w:val="28"/>
        </w:rPr>
        <w:t xml:space="preserve"> № 210-ФЗ</w:t>
      </w:r>
      <w:r>
        <w:rPr>
          <w:rFonts w:ascii="PT Serif" w:hAnsi="PT Serif"/>
          <w:sz w:val="28"/>
          <w:szCs w:val="28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законами»</w:t>
      </w:r>
      <w:r w:rsidR="00BF07EA">
        <w:rPr>
          <w:rFonts w:ascii="PT Serif" w:hAnsi="PT Serif"/>
          <w:sz w:val="28"/>
          <w:szCs w:val="28"/>
          <w:shd w:val="clear" w:color="auto" w:fill="FFFFFF"/>
        </w:rPr>
        <w:t>.</w:t>
      </w:r>
    </w:p>
    <w:p w:rsidR="00364979" w:rsidRDefault="00364979" w:rsidP="00D020AA">
      <w:pPr>
        <w:ind w:right="134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bookmarkStart w:id="1" w:name="sub_101"/>
      <w:bookmarkEnd w:id="0"/>
    </w:p>
    <w:p w:rsidR="00364979" w:rsidRDefault="00364979" w:rsidP="00D020AA">
      <w:pPr>
        <w:ind w:right="134"/>
        <w:rPr>
          <w:rFonts w:ascii="PT Serif" w:hAnsi="PT Serif"/>
          <w:sz w:val="28"/>
          <w:szCs w:val="28"/>
          <w:shd w:val="clear" w:color="auto" w:fill="FFFFFF"/>
        </w:rPr>
      </w:pPr>
      <w:r>
        <w:rPr>
          <w:rFonts w:ascii="PT Serif" w:hAnsi="PT Serif"/>
          <w:color w:val="22272F"/>
          <w:sz w:val="28"/>
          <w:szCs w:val="28"/>
          <w:shd w:val="clear" w:color="auto" w:fill="FFFFFF"/>
        </w:rPr>
        <w:t>2. В </w:t>
      </w:r>
      <w:hyperlink r:id="rId16" w:anchor="/document/22508447/entry/0" w:history="1">
        <w:r w:rsidRPr="00364979">
          <w:rPr>
            <w:rStyle w:val="a9"/>
            <w:rFonts w:ascii="PT Serif" w:hAnsi="PT Serif"/>
            <w:color w:val="auto"/>
            <w:sz w:val="28"/>
            <w:szCs w:val="28"/>
            <w:u w:val="none"/>
            <w:shd w:val="clear" w:color="auto" w:fill="FFFFFF"/>
          </w:rPr>
          <w:t>Указе</w:t>
        </w:r>
      </w:hyperlink>
      <w:r w:rsidRPr="00364979">
        <w:rPr>
          <w:rFonts w:ascii="PT Serif" w:hAnsi="PT Serif"/>
          <w:sz w:val="28"/>
          <w:szCs w:val="28"/>
          <w:shd w:val="clear" w:color="auto" w:fill="FFFFFF"/>
        </w:rPr>
        <w:t xml:space="preserve"> Президента Республики Татарстан от 26 декабря 2013 года </w:t>
      </w:r>
      <w:r w:rsidR="001B7B57">
        <w:rPr>
          <w:rFonts w:ascii="PT Serif" w:hAnsi="PT Serif"/>
          <w:sz w:val="28"/>
          <w:szCs w:val="28"/>
          <w:shd w:val="clear" w:color="auto" w:fill="FFFFFF"/>
        </w:rPr>
        <w:t>№</w:t>
      </w:r>
      <w:r w:rsidRPr="00364979">
        <w:rPr>
          <w:rFonts w:ascii="PT Serif" w:hAnsi="PT Serif"/>
          <w:sz w:val="28"/>
          <w:szCs w:val="28"/>
          <w:shd w:val="clear" w:color="auto" w:fill="FFFFFF"/>
        </w:rPr>
        <w:t xml:space="preserve"> УП-1277 </w:t>
      </w:r>
      <w:r w:rsidR="00BF07EA">
        <w:rPr>
          <w:rFonts w:ascii="PT Serif" w:hAnsi="PT Serif"/>
          <w:sz w:val="28"/>
          <w:szCs w:val="28"/>
          <w:shd w:val="clear" w:color="auto" w:fill="FFFFFF"/>
        </w:rPr>
        <w:t>«</w:t>
      </w:r>
      <w:r w:rsidRPr="00364979">
        <w:rPr>
          <w:rFonts w:ascii="PT Serif" w:hAnsi="PT Serif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Министерством лесного хозяйства Республики Татарстан государственной услуги </w:t>
      </w:r>
      <w:r w:rsidR="00BF07EA">
        <w:rPr>
          <w:rFonts w:ascii="PT Serif" w:hAnsi="PT Serif"/>
          <w:sz w:val="28"/>
          <w:szCs w:val="28"/>
          <w:shd w:val="clear" w:color="auto" w:fill="FFFFFF"/>
        </w:rPr>
        <w:t>«</w:t>
      </w:r>
      <w:r w:rsidRPr="00364979">
        <w:rPr>
          <w:rFonts w:ascii="PT Serif" w:hAnsi="PT Serif"/>
          <w:sz w:val="28"/>
          <w:szCs w:val="28"/>
          <w:shd w:val="clear" w:color="auto" w:fill="FFFFFF"/>
        </w:rPr>
        <w:t xml:space="preserve">Предоставление в границах земель лесного фонда лесных участков в аренду без проведения </w:t>
      </w:r>
      <w:r w:rsidR="000A086A">
        <w:rPr>
          <w:rFonts w:ascii="PT Serif" w:hAnsi="PT Serif"/>
          <w:sz w:val="28"/>
          <w:szCs w:val="28"/>
          <w:shd w:val="clear" w:color="auto" w:fill="FFFFFF"/>
        </w:rPr>
        <w:t>торгов</w:t>
      </w:r>
      <w:r w:rsidR="00BF07EA">
        <w:rPr>
          <w:rFonts w:ascii="PT Serif" w:hAnsi="PT Serif"/>
          <w:sz w:val="28"/>
          <w:szCs w:val="28"/>
          <w:shd w:val="clear" w:color="auto" w:fill="FFFFFF"/>
        </w:rPr>
        <w:t>»</w:t>
      </w:r>
      <w:r w:rsidRPr="00364979">
        <w:rPr>
          <w:rFonts w:ascii="PT Serif" w:hAnsi="PT Serif"/>
          <w:sz w:val="28"/>
          <w:szCs w:val="28"/>
          <w:shd w:val="clear" w:color="auto" w:fill="FFFFFF"/>
        </w:rPr>
        <w:t xml:space="preserve"> (с изменениями, внесенными Указами Президента Республики Татарстан </w:t>
      </w:r>
      <w:hyperlink r:id="rId17" w:anchor="/document/22539164/entry/0" w:history="1">
        <w:r w:rsidRPr="00364979">
          <w:rPr>
            <w:rStyle w:val="a9"/>
            <w:rFonts w:ascii="PT Serif" w:hAnsi="PT Serif"/>
            <w:color w:val="auto"/>
            <w:sz w:val="28"/>
            <w:szCs w:val="28"/>
            <w:u w:val="none"/>
            <w:shd w:val="clear" w:color="auto" w:fill="FFFFFF"/>
          </w:rPr>
          <w:t>от 15 января 2016 года N УП-6</w:t>
        </w:r>
      </w:hyperlink>
      <w:r w:rsidRPr="00364979">
        <w:rPr>
          <w:rFonts w:ascii="PT Serif" w:hAnsi="PT Serif"/>
          <w:sz w:val="28"/>
          <w:szCs w:val="28"/>
          <w:shd w:val="clear" w:color="auto" w:fill="FFFFFF"/>
        </w:rPr>
        <w:t>, </w:t>
      </w:r>
      <w:hyperlink r:id="rId18" w:anchor="/document/22549457/entry/0" w:history="1">
        <w:r w:rsidRPr="00364979">
          <w:rPr>
            <w:rStyle w:val="a9"/>
            <w:rFonts w:ascii="PT Serif" w:hAnsi="PT Serif"/>
            <w:color w:val="auto"/>
            <w:sz w:val="28"/>
            <w:szCs w:val="28"/>
            <w:u w:val="none"/>
            <w:shd w:val="clear" w:color="auto" w:fill="FFFFFF"/>
          </w:rPr>
          <w:t>от 8 октября 2016 года N УП-911</w:t>
        </w:r>
      </w:hyperlink>
      <w:r>
        <w:t>,</w:t>
      </w:r>
      <w:r w:rsidRPr="00364979">
        <w:rPr>
          <w:rFonts w:ascii="PT Serif" w:hAnsi="PT Serif"/>
          <w:sz w:val="28"/>
          <w:szCs w:val="28"/>
          <w:shd w:val="clear" w:color="auto" w:fill="FFFFFF"/>
        </w:rPr>
        <w:t> </w:t>
      </w:r>
      <w:hyperlink r:id="rId19" w:anchor="/document/22559142/entry/0" w:history="1">
        <w:r w:rsidRPr="00364979">
          <w:rPr>
            <w:rStyle w:val="a9"/>
            <w:rFonts w:ascii="PT Serif" w:hAnsi="PT Serif"/>
            <w:color w:val="auto"/>
            <w:sz w:val="28"/>
            <w:szCs w:val="28"/>
            <w:u w:val="none"/>
            <w:shd w:val="clear" w:color="auto" w:fill="FFFFFF"/>
          </w:rPr>
          <w:t xml:space="preserve">от 27 </w:t>
        </w:r>
        <w:r w:rsidRPr="00364979">
          <w:rPr>
            <w:rStyle w:val="a9"/>
            <w:rFonts w:ascii="PT Serif" w:hAnsi="PT Serif"/>
            <w:color w:val="auto"/>
            <w:sz w:val="28"/>
            <w:szCs w:val="28"/>
            <w:u w:val="none"/>
            <w:shd w:val="clear" w:color="auto" w:fill="FFFFFF"/>
          </w:rPr>
          <w:lastRenderedPageBreak/>
          <w:t>июля 2017 года N УП-660</w:t>
        </w:r>
      </w:hyperlink>
      <w:r>
        <w:t xml:space="preserve"> </w:t>
      </w:r>
      <w:r w:rsidRPr="001B7B57">
        <w:rPr>
          <w:rFonts w:ascii="Times New Roman" w:hAnsi="Times New Roman" w:cs="Times New Roman"/>
          <w:sz w:val="28"/>
          <w:szCs w:val="28"/>
        </w:rPr>
        <w:t>и</w:t>
      </w:r>
      <w:r>
        <w:t xml:space="preserve"> </w:t>
      </w:r>
      <w:r w:rsidRPr="00364979">
        <w:rPr>
          <w:rFonts w:ascii="Times New Roman" w:hAnsi="Times New Roman" w:cs="Times New Roman"/>
          <w:sz w:val="28"/>
          <w:szCs w:val="28"/>
        </w:rPr>
        <w:t>от 11 января 2019 года № УП-4</w:t>
      </w:r>
      <w:r w:rsidRPr="00364979">
        <w:rPr>
          <w:rFonts w:ascii="PT Serif" w:hAnsi="PT Serif"/>
          <w:sz w:val="28"/>
          <w:szCs w:val="28"/>
          <w:shd w:val="clear" w:color="auto" w:fill="FFFFFF"/>
        </w:rPr>
        <w:t>)</w:t>
      </w:r>
      <w:r>
        <w:rPr>
          <w:rFonts w:ascii="PT Serif" w:hAnsi="PT Serif"/>
          <w:sz w:val="28"/>
          <w:szCs w:val="28"/>
          <w:shd w:val="clear" w:color="auto" w:fill="FFFFFF"/>
        </w:rPr>
        <w:t>:</w:t>
      </w:r>
    </w:p>
    <w:p w:rsidR="001B7B57" w:rsidRDefault="001B7B57" w:rsidP="000A086A">
      <w:pPr>
        <w:ind w:right="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086A" w:rsidRDefault="000A086A" w:rsidP="000A086A">
      <w:pPr>
        <w:ind w:right="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364979">
        <w:rPr>
          <w:rFonts w:ascii="Times New Roman" w:hAnsi="Times New Roman" w:cs="Times New Roman"/>
          <w:sz w:val="28"/>
          <w:szCs w:val="28"/>
          <w:shd w:val="clear" w:color="auto" w:fill="FFFFFF"/>
        </w:rPr>
        <w:t>ункт 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3649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02C1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86A" w:rsidRDefault="000A086A" w:rsidP="00D020AA">
      <w:pPr>
        <w:ind w:right="134"/>
        <w:rPr>
          <w:rFonts w:ascii="PT Serif" w:hAnsi="PT Serif"/>
          <w:sz w:val="28"/>
          <w:szCs w:val="28"/>
          <w:shd w:val="clear" w:color="auto" w:fill="FFFFFF"/>
        </w:rPr>
      </w:pPr>
      <w:r w:rsidRPr="000A086A">
        <w:rPr>
          <w:rFonts w:ascii="PT Serif" w:hAnsi="PT Serif"/>
          <w:sz w:val="28"/>
          <w:szCs w:val="28"/>
          <w:shd w:val="clear" w:color="auto" w:fill="FFFFFF"/>
        </w:rPr>
        <w:t>«Заявление в форме электронного документа подается через Портал государственных и муниципальных услуг Республики Татарстан (uslugi.tatar.ru) или Единый портал государственных и муниципальных услуг (функций) (gosuslugi.ru).»</w:t>
      </w:r>
      <w:r w:rsidR="00BF07EA">
        <w:rPr>
          <w:rFonts w:ascii="PT Serif" w:hAnsi="PT Serif"/>
          <w:sz w:val="28"/>
          <w:szCs w:val="28"/>
          <w:shd w:val="clear" w:color="auto" w:fill="FFFFFF"/>
        </w:rPr>
        <w:t>;</w:t>
      </w:r>
    </w:p>
    <w:p w:rsidR="001B7B57" w:rsidRDefault="001B7B57" w:rsidP="00D020AA">
      <w:pPr>
        <w:ind w:right="134"/>
        <w:rPr>
          <w:rFonts w:ascii="PT Serif" w:hAnsi="PT Serif"/>
          <w:sz w:val="28"/>
          <w:szCs w:val="28"/>
          <w:shd w:val="clear" w:color="auto" w:fill="FFFFFF"/>
        </w:rPr>
      </w:pPr>
    </w:p>
    <w:p w:rsidR="00364979" w:rsidRDefault="00364979" w:rsidP="00364979">
      <w:pPr>
        <w:ind w:right="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364979">
        <w:rPr>
          <w:rFonts w:ascii="Times New Roman" w:hAnsi="Times New Roman" w:cs="Times New Roman"/>
          <w:sz w:val="28"/>
          <w:szCs w:val="28"/>
          <w:shd w:val="clear" w:color="auto" w:fill="FFFFFF"/>
        </w:rPr>
        <w:t>ункт 2.</w:t>
      </w:r>
      <w:r w:rsidR="000A086A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3649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02C1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C1B" w:rsidRDefault="00364979" w:rsidP="00993ED6">
      <w:pPr>
        <w:ind w:right="134"/>
        <w:rPr>
          <w:rFonts w:ascii="PT Serif" w:hAnsi="PT Serif"/>
          <w:sz w:val="28"/>
          <w:szCs w:val="28"/>
          <w:shd w:val="clear" w:color="auto" w:fill="FFFFFF"/>
        </w:rPr>
      </w:pPr>
      <w:r>
        <w:rPr>
          <w:rFonts w:ascii="PT Serif" w:hAnsi="PT Serif"/>
          <w:sz w:val="28"/>
          <w:szCs w:val="28"/>
          <w:shd w:val="clear" w:color="auto" w:fill="FFFFFF"/>
        </w:rPr>
        <w:t>«предоставления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20" w:anchor="/document/12177515/entry/16172" w:history="1">
        <w:r w:rsidRPr="00AA51ED">
          <w:rPr>
            <w:rStyle w:val="a9"/>
            <w:rFonts w:ascii="PT Serif" w:hAnsi="PT Serif"/>
            <w:color w:val="000000"/>
            <w:sz w:val="28"/>
            <w:szCs w:val="28"/>
            <w:u w:val="none"/>
            <w:shd w:val="clear" w:color="auto" w:fill="FFFFFF"/>
          </w:rPr>
          <w:t>пунктом 7</w:t>
        </w:r>
        <w:r w:rsidRPr="00594558">
          <w:rPr>
            <w:rStyle w:val="a9"/>
            <w:rFonts w:ascii="PT Serif" w:hAnsi="PT Serif"/>
            <w:color w:val="000000"/>
            <w:sz w:val="28"/>
            <w:szCs w:val="28"/>
            <w:u w:val="none"/>
            <w:shd w:val="clear" w:color="auto" w:fill="FFFFFF"/>
            <w:vertAlign w:val="superscript"/>
          </w:rPr>
          <w:t>2</w:t>
        </w:r>
        <w:r w:rsidRPr="00AA51ED">
          <w:rPr>
            <w:rStyle w:val="a9"/>
            <w:rFonts w:ascii="PT Serif" w:hAnsi="PT Serif"/>
            <w:color w:val="000000"/>
            <w:sz w:val="28"/>
            <w:szCs w:val="28"/>
            <w:u w:val="none"/>
            <w:shd w:val="clear" w:color="auto" w:fill="FFFFFF"/>
          </w:rPr>
          <w:t xml:space="preserve"> части 1 статьи 16</w:t>
        </w:r>
      </w:hyperlink>
      <w:r>
        <w:rPr>
          <w:rFonts w:ascii="PT Serif" w:hAnsi="PT Serif"/>
          <w:sz w:val="28"/>
          <w:szCs w:val="28"/>
          <w:shd w:val="clear" w:color="auto" w:fill="FFFFFF"/>
        </w:rPr>
        <w:t> </w:t>
      </w:r>
      <w:r w:rsidR="000C0A08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5C073B">
        <w:rPr>
          <w:rFonts w:ascii="Times New Roman" w:hAnsi="Times New Roman" w:cs="Times New Roman"/>
          <w:sz w:val="28"/>
          <w:szCs w:val="28"/>
        </w:rPr>
        <w:t xml:space="preserve"> от 27 июля 2010 года</w:t>
      </w:r>
      <w:r w:rsidR="000C0A08">
        <w:rPr>
          <w:rFonts w:ascii="Times New Roman" w:hAnsi="Times New Roman" w:cs="Times New Roman"/>
          <w:sz w:val="28"/>
          <w:szCs w:val="28"/>
        </w:rPr>
        <w:t xml:space="preserve"> № 210-ФЗ</w:t>
      </w:r>
      <w:r>
        <w:rPr>
          <w:rFonts w:ascii="PT Serif" w:hAnsi="PT Serif"/>
          <w:sz w:val="28"/>
          <w:szCs w:val="28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</w:t>
      </w:r>
      <w:r w:rsidR="00993ED6">
        <w:rPr>
          <w:rFonts w:ascii="PT Serif" w:hAnsi="PT Serif"/>
          <w:sz w:val="28"/>
          <w:szCs w:val="28"/>
          <w:shd w:val="clear" w:color="auto" w:fill="FFFFFF"/>
        </w:rPr>
        <w:t>х федеральными законами».</w:t>
      </w:r>
      <w:bookmarkEnd w:id="1"/>
    </w:p>
    <w:p w:rsidR="00252BE3" w:rsidRDefault="00252BE3" w:rsidP="00993ED6">
      <w:pPr>
        <w:ind w:right="134"/>
        <w:rPr>
          <w:rFonts w:ascii="PT Serif" w:hAnsi="PT Serif"/>
          <w:sz w:val="28"/>
          <w:szCs w:val="28"/>
          <w:shd w:val="clear" w:color="auto" w:fill="FFFFFF"/>
        </w:rPr>
      </w:pPr>
    </w:p>
    <w:p w:rsidR="00252BE3" w:rsidRDefault="00252BE3" w:rsidP="00993ED6">
      <w:pPr>
        <w:ind w:right="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4D62">
        <w:rPr>
          <w:rFonts w:ascii="Times New Roman" w:hAnsi="Times New Roman" w:cs="Times New Roman"/>
          <w:sz w:val="28"/>
          <w:szCs w:val="28"/>
          <w:shd w:val="clear" w:color="auto" w:fill="FFFFFF"/>
        </w:rPr>
        <w:t>3. В </w:t>
      </w:r>
      <w:hyperlink r:id="rId21" w:anchor="/document/22537907/entry/100" w:history="1">
        <w:r w:rsidRPr="00D24D62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Административном регламенте</w:t>
        </w:r>
      </w:hyperlink>
      <w:r w:rsidRPr="00D24D62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предоставления Министерством лесного хозяйства Республики Та</w:t>
      </w:r>
      <w:r w:rsidR="00BF07EA">
        <w:rPr>
          <w:rFonts w:ascii="Times New Roman" w:hAnsi="Times New Roman" w:cs="Times New Roman"/>
          <w:sz w:val="28"/>
          <w:szCs w:val="28"/>
          <w:shd w:val="clear" w:color="auto" w:fill="FFFFFF"/>
        </w:rPr>
        <w:t>тарстан государственной услуги «</w:t>
      </w:r>
      <w:r w:rsidRPr="00D24D62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Заключение договоров купли-продажи лесных насаждений для собственных нужд граждан</w:t>
      </w:r>
      <w:r w:rsidR="00BF07E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24D62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утвержденном </w:t>
      </w:r>
      <w:hyperlink r:id="rId22" w:anchor="/document/22537907/entry/0" w:history="1">
        <w:r w:rsidRPr="00D24D62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Указом</w:t>
        </w:r>
      </w:hyperlink>
      <w:r w:rsidRPr="00D24D62">
        <w:rPr>
          <w:rFonts w:ascii="Times New Roman" w:hAnsi="Times New Roman" w:cs="Times New Roman"/>
          <w:sz w:val="28"/>
          <w:szCs w:val="28"/>
          <w:shd w:val="clear" w:color="auto" w:fill="FFFFFF"/>
        </w:rPr>
        <w:t> Президента Республики Тат</w:t>
      </w:r>
      <w:r w:rsidR="001B7B57">
        <w:rPr>
          <w:rFonts w:ascii="Times New Roman" w:hAnsi="Times New Roman" w:cs="Times New Roman"/>
          <w:sz w:val="28"/>
          <w:szCs w:val="28"/>
          <w:shd w:val="clear" w:color="auto" w:fill="FFFFFF"/>
        </w:rPr>
        <w:t>арстан от 11 декабря 2015 года №</w:t>
      </w:r>
      <w:r w:rsidRPr="00D24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УП-1191 </w:t>
      </w:r>
      <w:r w:rsidR="00BF07E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24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Министерством лесного хозяйства Республики Татарстан государственной услуги </w:t>
      </w:r>
      <w:r w:rsidR="00BF07E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24D62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Заключение договоров купли-продажи лесных насаждений для собственных нужд граждан</w:t>
      </w:r>
      <w:r w:rsidR="00BF07E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24D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изменениями, внесенными Указами Президента Республики Татарстан </w:t>
      </w:r>
      <w:hyperlink r:id="rId23" w:anchor="/document/22549457/entry/0" w:history="1">
        <w:r w:rsidRPr="00D24D62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от 8 октября 2016 года </w:t>
        </w:r>
        <w:r w:rsidR="001B7B57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D24D62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 УП-911</w:t>
        </w:r>
      </w:hyperlink>
      <w:r w:rsidR="00D24D62" w:rsidRPr="00D24D62">
        <w:rPr>
          <w:rFonts w:ascii="Times New Roman" w:hAnsi="Times New Roman" w:cs="Times New Roman"/>
          <w:sz w:val="28"/>
          <w:szCs w:val="28"/>
        </w:rPr>
        <w:t>,</w:t>
      </w:r>
      <w:r w:rsidRPr="00D24D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4" w:anchor="/document/22559142/entry/0" w:history="1">
        <w:r w:rsidRPr="00D24D62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от 27 июля 2017 года </w:t>
        </w:r>
        <w:r w:rsidR="001B7B57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D24D62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 УП-660</w:t>
        </w:r>
      </w:hyperlink>
      <w:r w:rsidR="00D24D62" w:rsidRPr="00D24D62">
        <w:rPr>
          <w:rFonts w:ascii="Times New Roman" w:hAnsi="Times New Roman" w:cs="Times New Roman"/>
          <w:sz w:val="28"/>
          <w:szCs w:val="28"/>
        </w:rPr>
        <w:t xml:space="preserve"> и от 11 января 2019 года № УП-4</w:t>
      </w:r>
      <w:r w:rsidRPr="00D24D6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24D6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B7B57" w:rsidRDefault="001B7B57" w:rsidP="00993ED6">
      <w:pPr>
        <w:ind w:right="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4D62" w:rsidRDefault="00D24D62" w:rsidP="00D24D62">
      <w:pPr>
        <w:ind w:right="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364979">
        <w:rPr>
          <w:rFonts w:ascii="Times New Roman" w:hAnsi="Times New Roman" w:cs="Times New Roman"/>
          <w:sz w:val="28"/>
          <w:szCs w:val="28"/>
          <w:shd w:val="clear" w:color="auto" w:fill="FFFFFF"/>
        </w:rPr>
        <w:t>ункт 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3649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02C1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D62" w:rsidRPr="00D24D62" w:rsidRDefault="00D24D62" w:rsidP="00D24D62">
      <w:pPr>
        <w:ind w:right="134"/>
        <w:rPr>
          <w:rFonts w:ascii="Times New Roman" w:hAnsi="Times New Roman" w:cs="Times New Roman"/>
          <w:sz w:val="28"/>
          <w:szCs w:val="28"/>
        </w:rPr>
      </w:pPr>
      <w:r>
        <w:rPr>
          <w:rFonts w:ascii="PT Serif" w:hAnsi="PT Serif"/>
          <w:sz w:val="28"/>
          <w:szCs w:val="28"/>
          <w:shd w:val="clear" w:color="auto" w:fill="FFFFFF"/>
        </w:rPr>
        <w:t>«предоставления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25" w:anchor="/document/12177515/entry/16172" w:history="1">
        <w:r w:rsidRPr="00AA51ED">
          <w:rPr>
            <w:rStyle w:val="a9"/>
            <w:rFonts w:ascii="PT Serif" w:hAnsi="PT Serif"/>
            <w:color w:val="000000"/>
            <w:sz w:val="28"/>
            <w:szCs w:val="28"/>
            <w:u w:val="none"/>
            <w:shd w:val="clear" w:color="auto" w:fill="FFFFFF"/>
          </w:rPr>
          <w:t>пунктом 7</w:t>
        </w:r>
        <w:r w:rsidRPr="00594558">
          <w:rPr>
            <w:rStyle w:val="a9"/>
            <w:rFonts w:ascii="PT Serif" w:hAnsi="PT Serif"/>
            <w:color w:val="000000"/>
            <w:sz w:val="28"/>
            <w:szCs w:val="28"/>
            <w:u w:val="none"/>
            <w:shd w:val="clear" w:color="auto" w:fill="FFFFFF"/>
            <w:vertAlign w:val="superscript"/>
          </w:rPr>
          <w:t>2</w:t>
        </w:r>
        <w:r w:rsidRPr="00AA51ED">
          <w:rPr>
            <w:rStyle w:val="a9"/>
            <w:rFonts w:ascii="PT Serif" w:hAnsi="PT Serif"/>
            <w:color w:val="000000"/>
            <w:sz w:val="28"/>
            <w:szCs w:val="28"/>
            <w:u w:val="none"/>
            <w:shd w:val="clear" w:color="auto" w:fill="FFFFFF"/>
          </w:rPr>
          <w:t xml:space="preserve"> части 1 статьи 16</w:t>
        </w:r>
      </w:hyperlink>
      <w:r>
        <w:rPr>
          <w:rFonts w:ascii="PT Serif" w:hAnsi="PT Serif"/>
          <w:sz w:val="28"/>
          <w:szCs w:val="28"/>
          <w:shd w:val="clear" w:color="auto" w:fill="FFFFFF"/>
        </w:rPr>
        <w:t> </w:t>
      </w:r>
      <w:r w:rsidR="000C0A08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7665B">
        <w:rPr>
          <w:rFonts w:ascii="Times New Roman" w:hAnsi="Times New Roman" w:cs="Times New Roman"/>
          <w:sz w:val="28"/>
          <w:szCs w:val="28"/>
        </w:rPr>
        <w:t xml:space="preserve">от 27 июля 2010 года </w:t>
      </w:r>
      <w:bookmarkStart w:id="2" w:name="_GoBack"/>
      <w:bookmarkEnd w:id="2"/>
      <w:r w:rsidR="000C0A08">
        <w:rPr>
          <w:rFonts w:ascii="Times New Roman" w:hAnsi="Times New Roman" w:cs="Times New Roman"/>
          <w:sz w:val="28"/>
          <w:szCs w:val="28"/>
        </w:rPr>
        <w:t>№ 210-ФЗ</w:t>
      </w:r>
      <w:r>
        <w:rPr>
          <w:rFonts w:ascii="PT Serif" w:hAnsi="PT Serif"/>
          <w:sz w:val="28"/>
          <w:szCs w:val="28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sectPr w:rsidR="00D24D62" w:rsidRPr="00D24D62" w:rsidSect="00BE7FD3">
      <w:headerReference w:type="default" r:id="rId26"/>
      <w:pgSz w:w="11900" w:h="1680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AE" w:rsidRDefault="007461AE" w:rsidP="00CC0E41">
      <w:r>
        <w:separator/>
      </w:r>
    </w:p>
  </w:endnote>
  <w:endnote w:type="continuationSeparator" w:id="0">
    <w:p w:rsidR="007461AE" w:rsidRDefault="007461AE" w:rsidP="00CC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AE" w:rsidRDefault="007461AE" w:rsidP="00CC0E41">
      <w:r>
        <w:separator/>
      </w:r>
    </w:p>
  </w:footnote>
  <w:footnote w:type="continuationSeparator" w:id="0">
    <w:p w:rsidR="007461AE" w:rsidRDefault="007461AE" w:rsidP="00CC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E45" w:rsidRPr="009837C2" w:rsidRDefault="00036E45">
    <w:pPr>
      <w:pStyle w:val="af"/>
      <w:jc w:val="center"/>
      <w:rPr>
        <w:rFonts w:ascii="Times New Roman" w:hAnsi="Times New Roman" w:cs="Times New Roman"/>
        <w:sz w:val="28"/>
        <w:szCs w:val="28"/>
      </w:rPr>
    </w:pPr>
    <w:r w:rsidRPr="009837C2">
      <w:rPr>
        <w:rFonts w:ascii="Times New Roman" w:hAnsi="Times New Roman" w:cs="Times New Roman"/>
        <w:sz w:val="28"/>
        <w:szCs w:val="28"/>
      </w:rPr>
      <w:fldChar w:fldCharType="begin"/>
    </w:r>
    <w:r w:rsidRPr="009837C2">
      <w:rPr>
        <w:rFonts w:ascii="Times New Roman" w:hAnsi="Times New Roman" w:cs="Times New Roman"/>
        <w:sz w:val="28"/>
        <w:szCs w:val="28"/>
      </w:rPr>
      <w:instrText>PAGE   \* MERGEFORMAT</w:instrText>
    </w:r>
    <w:r w:rsidRPr="009837C2">
      <w:rPr>
        <w:rFonts w:ascii="Times New Roman" w:hAnsi="Times New Roman" w:cs="Times New Roman"/>
        <w:sz w:val="28"/>
        <w:szCs w:val="28"/>
      </w:rPr>
      <w:fldChar w:fldCharType="separate"/>
    </w:r>
    <w:r w:rsidR="0057665B">
      <w:rPr>
        <w:rFonts w:ascii="Times New Roman" w:hAnsi="Times New Roman" w:cs="Times New Roman"/>
        <w:noProof/>
        <w:sz w:val="28"/>
        <w:szCs w:val="28"/>
      </w:rPr>
      <w:t>2</w:t>
    </w:r>
    <w:r w:rsidRPr="009837C2">
      <w:rPr>
        <w:rFonts w:ascii="Times New Roman" w:hAnsi="Times New Roman" w:cs="Times New Roman"/>
        <w:sz w:val="28"/>
        <w:szCs w:val="28"/>
      </w:rPr>
      <w:fldChar w:fldCharType="end"/>
    </w:r>
  </w:p>
  <w:p w:rsidR="00036E45" w:rsidRDefault="00036E4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77886790"/>
    <w:multiLevelType w:val="hybridMultilevel"/>
    <w:tmpl w:val="234A5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2A"/>
    <w:rsid w:val="000036E8"/>
    <w:rsid w:val="00004397"/>
    <w:rsid w:val="00006E7E"/>
    <w:rsid w:val="0001729C"/>
    <w:rsid w:val="00031084"/>
    <w:rsid w:val="00035525"/>
    <w:rsid w:val="00036E45"/>
    <w:rsid w:val="00040C9B"/>
    <w:rsid w:val="000444AD"/>
    <w:rsid w:val="000576C6"/>
    <w:rsid w:val="00061D41"/>
    <w:rsid w:val="00063782"/>
    <w:rsid w:val="00073221"/>
    <w:rsid w:val="00096F1A"/>
    <w:rsid w:val="000A086A"/>
    <w:rsid w:val="000A2EBC"/>
    <w:rsid w:val="000A5CC5"/>
    <w:rsid w:val="000B5739"/>
    <w:rsid w:val="000C0A08"/>
    <w:rsid w:val="000D10CF"/>
    <w:rsid w:val="000D205F"/>
    <w:rsid w:val="000D5031"/>
    <w:rsid w:val="000F77D5"/>
    <w:rsid w:val="00107FB1"/>
    <w:rsid w:val="001239C4"/>
    <w:rsid w:val="00124EA6"/>
    <w:rsid w:val="00125DB9"/>
    <w:rsid w:val="001906CF"/>
    <w:rsid w:val="001B5BA2"/>
    <w:rsid w:val="001B7B57"/>
    <w:rsid w:val="001D2B9F"/>
    <w:rsid w:val="001D3873"/>
    <w:rsid w:val="001F1EC3"/>
    <w:rsid w:val="00207CB7"/>
    <w:rsid w:val="002168F1"/>
    <w:rsid w:val="00217A93"/>
    <w:rsid w:val="00226433"/>
    <w:rsid w:val="00250039"/>
    <w:rsid w:val="00250970"/>
    <w:rsid w:val="00252BE3"/>
    <w:rsid w:val="00291EE1"/>
    <w:rsid w:val="00297508"/>
    <w:rsid w:val="002A0160"/>
    <w:rsid w:val="002A3897"/>
    <w:rsid w:val="002A5B45"/>
    <w:rsid w:val="002A6B98"/>
    <w:rsid w:val="002B760D"/>
    <w:rsid w:val="002C4F2F"/>
    <w:rsid w:val="002D4797"/>
    <w:rsid w:val="002F1499"/>
    <w:rsid w:val="002F6C4C"/>
    <w:rsid w:val="003004CE"/>
    <w:rsid w:val="00332BFB"/>
    <w:rsid w:val="00346A66"/>
    <w:rsid w:val="003616DD"/>
    <w:rsid w:val="00364979"/>
    <w:rsid w:val="00367B81"/>
    <w:rsid w:val="00384F54"/>
    <w:rsid w:val="00393709"/>
    <w:rsid w:val="003A4F5E"/>
    <w:rsid w:val="003A50E8"/>
    <w:rsid w:val="003A6C48"/>
    <w:rsid w:val="003B2450"/>
    <w:rsid w:val="003C3694"/>
    <w:rsid w:val="003E20AC"/>
    <w:rsid w:val="004001D0"/>
    <w:rsid w:val="004079ED"/>
    <w:rsid w:val="004162DD"/>
    <w:rsid w:val="00416BFF"/>
    <w:rsid w:val="004172DE"/>
    <w:rsid w:val="00422105"/>
    <w:rsid w:val="0043276B"/>
    <w:rsid w:val="00433BFC"/>
    <w:rsid w:val="004363BC"/>
    <w:rsid w:val="0045744C"/>
    <w:rsid w:val="0046157D"/>
    <w:rsid w:val="004661E0"/>
    <w:rsid w:val="00471DEB"/>
    <w:rsid w:val="004869E0"/>
    <w:rsid w:val="00487826"/>
    <w:rsid w:val="004926AE"/>
    <w:rsid w:val="00493EBD"/>
    <w:rsid w:val="004A231A"/>
    <w:rsid w:val="004B38E1"/>
    <w:rsid w:val="004C02A8"/>
    <w:rsid w:val="004D3B09"/>
    <w:rsid w:val="004E1126"/>
    <w:rsid w:val="004F15AC"/>
    <w:rsid w:val="004F1DC7"/>
    <w:rsid w:val="004F6103"/>
    <w:rsid w:val="00500898"/>
    <w:rsid w:val="0050326B"/>
    <w:rsid w:val="0051385F"/>
    <w:rsid w:val="00514468"/>
    <w:rsid w:val="00522558"/>
    <w:rsid w:val="0053203F"/>
    <w:rsid w:val="00536761"/>
    <w:rsid w:val="00537468"/>
    <w:rsid w:val="00544711"/>
    <w:rsid w:val="00544AF8"/>
    <w:rsid w:val="0055147F"/>
    <w:rsid w:val="005744D6"/>
    <w:rsid w:val="0057665B"/>
    <w:rsid w:val="00594558"/>
    <w:rsid w:val="0059750E"/>
    <w:rsid w:val="005A58DB"/>
    <w:rsid w:val="005C073B"/>
    <w:rsid w:val="005F2AB8"/>
    <w:rsid w:val="00620B62"/>
    <w:rsid w:val="00634746"/>
    <w:rsid w:val="00643C1B"/>
    <w:rsid w:val="00651772"/>
    <w:rsid w:val="0066537F"/>
    <w:rsid w:val="00671893"/>
    <w:rsid w:val="00684564"/>
    <w:rsid w:val="006865ED"/>
    <w:rsid w:val="006A59FF"/>
    <w:rsid w:val="006B11DA"/>
    <w:rsid w:val="006B3702"/>
    <w:rsid w:val="006B43E7"/>
    <w:rsid w:val="006C02C1"/>
    <w:rsid w:val="006C1271"/>
    <w:rsid w:val="006C464A"/>
    <w:rsid w:val="006D49B7"/>
    <w:rsid w:val="006D7395"/>
    <w:rsid w:val="007343D7"/>
    <w:rsid w:val="0074499B"/>
    <w:rsid w:val="007461AE"/>
    <w:rsid w:val="007500BD"/>
    <w:rsid w:val="00757192"/>
    <w:rsid w:val="00770D74"/>
    <w:rsid w:val="007813B1"/>
    <w:rsid w:val="00783318"/>
    <w:rsid w:val="007A3A1C"/>
    <w:rsid w:val="007D17E9"/>
    <w:rsid w:val="007F3EF5"/>
    <w:rsid w:val="008017F2"/>
    <w:rsid w:val="00814094"/>
    <w:rsid w:val="0082718F"/>
    <w:rsid w:val="00850844"/>
    <w:rsid w:val="00852126"/>
    <w:rsid w:val="0085696D"/>
    <w:rsid w:val="0085714B"/>
    <w:rsid w:val="00860B86"/>
    <w:rsid w:val="0086148A"/>
    <w:rsid w:val="00863F4C"/>
    <w:rsid w:val="008817D7"/>
    <w:rsid w:val="00883813"/>
    <w:rsid w:val="00886A75"/>
    <w:rsid w:val="0088737A"/>
    <w:rsid w:val="00897229"/>
    <w:rsid w:val="008A2E29"/>
    <w:rsid w:val="008B00CA"/>
    <w:rsid w:val="008C0917"/>
    <w:rsid w:val="008D38F7"/>
    <w:rsid w:val="008D538D"/>
    <w:rsid w:val="008E3E3B"/>
    <w:rsid w:val="00932F2F"/>
    <w:rsid w:val="009366F5"/>
    <w:rsid w:val="009372CF"/>
    <w:rsid w:val="00945B7D"/>
    <w:rsid w:val="0095217B"/>
    <w:rsid w:val="00956C0F"/>
    <w:rsid w:val="0096485D"/>
    <w:rsid w:val="00965618"/>
    <w:rsid w:val="0096591C"/>
    <w:rsid w:val="009740A6"/>
    <w:rsid w:val="009837C2"/>
    <w:rsid w:val="0099342A"/>
    <w:rsid w:val="00993ED6"/>
    <w:rsid w:val="009C0DBE"/>
    <w:rsid w:val="009C76E4"/>
    <w:rsid w:val="009D273B"/>
    <w:rsid w:val="009E362A"/>
    <w:rsid w:val="009E6A40"/>
    <w:rsid w:val="009F1362"/>
    <w:rsid w:val="00A05982"/>
    <w:rsid w:val="00A077B5"/>
    <w:rsid w:val="00A07EF2"/>
    <w:rsid w:val="00A1103E"/>
    <w:rsid w:val="00A1620C"/>
    <w:rsid w:val="00A324DE"/>
    <w:rsid w:val="00A328E0"/>
    <w:rsid w:val="00A472D1"/>
    <w:rsid w:val="00A85A42"/>
    <w:rsid w:val="00A87776"/>
    <w:rsid w:val="00A97F1E"/>
    <w:rsid w:val="00AA51ED"/>
    <w:rsid w:val="00AA7D3C"/>
    <w:rsid w:val="00AC2931"/>
    <w:rsid w:val="00AD1786"/>
    <w:rsid w:val="00B226E6"/>
    <w:rsid w:val="00B2683A"/>
    <w:rsid w:val="00B35850"/>
    <w:rsid w:val="00B37402"/>
    <w:rsid w:val="00B516D7"/>
    <w:rsid w:val="00B53876"/>
    <w:rsid w:val="00B701F7"/>
    <w:rsid w:val="00B71684"/>
    <w:rsid w:val="00B77A5A"/>
    <w:rsid w:val="00B82FF1"/>
    <w:rsid w:val="00BA7FBB"/>
    <w:rsid w:val="00BB26AD"/>
    <w:rsid w:val="00BB4F36"/>
    <w:rsid w:val="00BB7957"/>
    <w:rsid w:val="00BE1C74"/>
    <w:rsid w:val="00BE6442"/>
    <w:rsid w:val="00BE7FD3"/>
    <w:rsid w:val="00BF07EA"/>
    <w:rsid w:val="00BF66C0"/>
    <w:rsid w:val="00C03F0D"/>
    <w:rsid w:val="00C265F5"/>
    <w:rsid w:val="00C34C05"/>
    <w:rsid w:val="00C718D9"/>
    <w:rsid w:val="00C81E93"/>
    <w:rsid w:val="00C9554A"/>
    <w:rsid w:val="00C95B53"/>
    <w:rsid w:val="00C96AA1"/>
    <w:rsid w:val="00C97E6F"/>
    <w:rsid w:val="00CC0E41"/>
    <w:rsid w:val="00CE0E00"/>
    <w:rsid w:val="00CE5FAF"/>
    <w:rsid w:val="00D020AA"/>
    <w:rsid w:val="00D22D03"/>
    <w:rsid w:val="00D24D62"/>
    <w:rsid w:val="00D25192"/>
    <w:rsid w:val="00D30CF4"/>
    <w:rsid w:val="00D42F6A"/>
    <w:rsid w:val="00D64844"/>
    <w:rsid w:val="00D72F65"/>
    <w:rsid w:val="00D97519"/>
    <w:rsid w:val="00DC0C3F"/>
    <w:rsid w:val="00DE30B7"/>
    <w:rsid w:val="00DE48A4"/>
    <w:rsid w:val="00DF101C"/>
    <w:rsid w:val="00DF59E6"/>
    <w:rsid w:val="00E215DF"/>
    <w:rsid w:val="00E655E9"/>
    <w:rsid w:val="00E74413"/>
    <w:rsid w:val="00E838B7"/>
    <w:rsid w:val="00E932B9"/>
    <w:rsid w:val="00E94750"/>
    <w:rsid w:val="00EA282E"/>
    <w:rsid w:val="00EB7C81"/>
    <w:rsid w:val="00F17AB3"/>
    <w:rsid w:val="00F21BA5"/>
    <w:rsid w:val="00F40BAB"/>
    <w:rsid w:val="00F732BE"/>
    <w:rsid w:val="00F73414"/>
    <w:rsid w:val="00F9444D"/>
    <w:rsid w:val="00F94EC8"/>
    <w:rsid w:val="00FA4049"/>
    <w:rsid w:val="00FB2E7F"/>
    <w:rsid w:val="00FD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9ABA8"/>
  <w14:defaultImageDpi w14:val="0"/>
  <w15:docId w15:val="{847D4FCE-F37F-4432-B3B8-806BB093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  <w:style w:type="character" w:styleId="a9">
    <w:name w:val="Hyperlink"/>
    <w:basedOn w:val="a0"/>
    <w:uiPriority w:val="99"/>
    <w:unhideWhenUsed/>
    <w:rsid w:val="00F73414"/>
    <w:rPr>
      <w:rFonts w:cs="Times New Roman"/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7E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EF2"/>
    <w:rPr>
      <w:rFonts w:ascii="Tahoma" w:hAnsi="Tahoma" w:cs="Tahoma"/>
      <w:sz w:val="16"/>
      <w:szCs w:val="16"/>
    </w:rPr>
  </w:style>
  <w:style w:type="paragraph" w:customStyle="1" w:styleId="ac">
    <w:name w:val="Комментарий"/>
    <w:basedOn w:val="a"/>
    <w:next w:val="a"/>
    <w:uiPriority w:val="99"/>
    <w:rsid w:val="002C4F2F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2C4F2F"/>
    <w:rPr>
      <w:i/>
      <w:iCs/>
    </w:rPr>
  </w:style>
  <w:style w:type="table" w:styleId="ae">
    <w:name w:val="Table Grid"/>
    <w:basedOn w:val="a1"/>
    <w:uiPriority w:val="59"/>
    <w:rsid w:val="003616D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C0E4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CC0E41"/>
    <w:rPr>
      <w:rFonts w:ascii="Arial" w:hAnsi="Arial" w:cs="Arial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CC0E4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CC0E41"/>
    <w:rPr>
      <w:rFonts w:ascii="Arial" w:hAnsi="Arial" w:cs="Arial"/>
      <w:sz w:val="24"/>
      <w:szCs w:val="24"/>
    </w:rPr>
  </w:style>
  <w:style w:type="paragraph" w:customStyle="1" w:styleId="af3">
    <w:name w:val="Заголовок статьи"/>
    <w:basedOn w:val="a"/>
    <w:next w:val="a"/>
    <w:uiPriority w:val="99"/>
    <w:rsid w:val="00107FB1"/>
    <w:pPr>
      <w:widowControl/>
      <w:ind w:left="1612" w:hanging="892"/>
    </w:pPr>
  </w:style>
  <w:style w:type="character" w:styleId="af4">
    <w:name w:val="FollowedHyperlink"/>
    <w:basedOn w:val="a0"/>
    <w:uiPriority w:val="99"/>
    <w:semiHidden/>
    <w:unhideWhenUsed/>
    <w:rsid w:val="00643C1B"/>
    <w:rPr>
      <w:rFonts w:cs="Times New Roman"/>
      <w:color w:val="800080"/>
      <w:u w:val="single"/>
    </w:rPr>
  </w:style>
  <w:style w:type="paragraph" w:styleId="af5">
    <w:name w:val="List Paragraph"/>
    <w:basedOn w:val="a"/>
    <w:uiPriority w:val="34"/>
    <w:qFormat/>
    <w:rsid w:val="00AC2931"/>
    <w:pPr>
      <w:ind w:left="720"/>
      <w:contextualSpacing/>
    </w:pPr>
  </w:style>
  <w:style w:type="paragraph" w:customStyle="1" w:styleId="s1">
    <w:name w:val="s_1"/>
    <w:basedOn w:val="a"/>
    <w:rsid w:val="00D648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D648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garantf1://22439164.0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22406078.0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4486526.0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34480708.0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garantf1://22449457.0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3FBC-9A0F-4BBD-8127-F94324A0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Венера В. Закирова</cp:lastModifiedBy>
  <cp:revision>17</cp:revision>
  <cp:lastPrinted>2018-07-23T05:52:00Z</cp:lastPrinted>
  <dcterms:created xsi:type="dcterms:W3CDTF">2021-06-17T13:06:00Z</dcterms:created>
  <dcterms:modified xsi:type="dcterms:W3CDTF">2021-06-29T15:41:00Z</dcterms:modified>
</cp:coreProperties>
</file>