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BF6434">
        <w:rPr>
          <w:rFonts w:ascii="Times New Roman" w:hAnsi="Times New Roman" w:cs="Times New Roman"/>
          <w:sz w:val="28"/>
          <w:szCs w:val="28"/>
        </w:rPr>
        <w:t>1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7B75DC" w:rsidRPr="00900112" w:rsidRDefault="00900112" w:rsidP="00337B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1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величины прожиточного минимума на душу населения и по основным социально-демографическим группам населения в Республике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33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00112" w:rsidRPr="000A1BB3" w:rsidRDefault="00900112" w:rsidP="00337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11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9001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0112">
        <w:rPr>
          <w:rFonts w:ascii="Times New Roman" w:hAnsi="Times New Roman" w:cs="Times New Roman"/>
          <w:sz w:val="28"/>
          <w:szCs w:val="28"/>
        </w:rPr>
        <w:t xml:space="preserve"> от 24 октября 1997 года </w:t>
      </w:r>
      <w:r>
        <w:rPr>
          <w:rFonts w:ascii="Times New Roman" w:hAnsi="Times New Roman" w:cs="Times New Roman"/>
          <w:sz w:val="28"/>
          <w:szCs w:val="28"/>
        </w:rPr>
        <w:t>№ 134-ФЗ «</w:t>
      </w:r>
      <w:r w:rsidRPr="00900112">
        <w:rPr>
          <w:rFonts w:ascii="Times New Roman" w:hAnsi="Times New Roman" w:cs="Times New Roman"/>
          <w:sz w:val="28"/>
          <w:szCs w:val="28"/>
        </w:rPr>
        <w:t xml:space="preserve">О прожиточном минимуме в </w:t>
      </w:r>
      <w:r w:rsidRPr="000A1BB3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337B37">
        <w:rPr>
          <w:rFonts w:ascii="Times New Roman" w:hAnsi="Times New Roman" w:cs="Times New Roman"/>
          <w:sz w:val="28"/>
          <w:szCs w:val="28"/>
        </w:rPr>
        <w:t xml:space="preserve">, </w:t>
      </w:r>
      <w:r w:rsidR="000D3C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26 июня 2021 года № 1022 «</w:t>
      </w:r>
      <w:r w:rsidR="000D3CBE" w:rsidRPr="000D3CBE">
        <w:rPr>
          <w:rFonts w:ascii="Times New Roman" w:hAnsi="Times New Roman" w:cs="Times New Roman"/>
          <w:sz w:val="28"/>
          <w:szCs w:val="28"/>
        </w:rPr>
        <w:t>Об утверждении Правил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</w:t>
      </w:r>
      <w:r w:rsidR="000D3CBE">
        <w:rPr>
          <w:rFonts w:ascii="Times New Roman" w:hAnsi="Times New Roman" w:cs="Times New Roman"/>
          <w:sz w:val="28"/>
          <w:szCs w:val="28"/>
        </w:rPr>
        <w:t xml:space="preserve">», </w:t>
      </w:r>
      <w:r w:rsidR="00337B37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="00337B37" w:rsidRPr="00337B37">
        <w:rPr>
          <w:rFonts w:ascii="Times New Roman" w:hAnsi="Times New Roman" w:cs="Times New Roman"/>
          <w:sz w:val="28"/>
          <w:szCs w:val="28"/>
        </w:rPr>
        <w:t>от 20</w:t>
      </w:r>
      <w:r w:rsidR="00337B3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37B37" w:rsidRPr="00337B37">
        <w:rPr>
          <w:rFonts w:ascii="Times New Roman" w:hAnsi="Times New Roman" w:cs="Times New Roman"/>
          <w:sz w:val="28"/>
          <w:szCs w:val="28"/>
        </w:rPr>
        <w:t>2005</w:t>
      </w:r>
      <w:r w:rsidR="00337B3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37B37" w:rsidRPr="00337B37">
        <w:rPr>
          <w:rFonts w:ascii="Times New Roman" w:hAnsi="Times New Roman" w:cs="Times New Roman"/>
          <w:sz w:val="28"/>
          <w:szCs w:val="28"/>
        </w:rPr>
        <w:t>92-ЗРТ</w:t>
      </w:r>
      <w:r w:rsidR="00337B37">
        <w:rPr>
          <w:rFonts w:ascii="Times New Roman" w:hAnsi="Times New Roman" w:cs="Times New Roman"/>
          <w:sz w:val="28"/>
          <w:szCs w:val="28"/>
        </w:rPr>
        <w:t xml:space="preserve"> «</w:t>
      </w:r>
      <w:r w:rsidR="00337B37" w:rsidRPr="00337B37">
        <w:rPr>
          <w:rFonts w:ascii="Times New Roman" w:hAnsi="Times New Roman" w:cs="Times New Roman"/>
          <w:sz w:val="28"/>
          <w:szCs w:val="28"/>
        </w:rPr>
        <w:t>О прожиточном минимуме в Республике Татарстан</w:t>
      </w:r>
      <w:r w:rsidR="00337B37">
        <w:rPr>
          <w:rFonts w:ascii="Times New Roman" w:hAnsi="Times New Roman" w:cs="Times New Roman"/>
          <w:sz w:val="28"/>
          <w:szCs w:val="28"/>
        </w:rPr>
        <w:t xml:space="preserve">» </w:t>
      </w:r>
      <w:r w:rsidRPr="000A1BB3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64BBE">
        <w:rPr>
          <w:rFonts w:ascii="Times New Roman" w:hAnsi="Times New Roman" w:cs="Times New Roman"/>
          <w:sz w:val="28"/>
          <w:szCs w:val="28"/>
        </w:rPr>
        <w:t>ПОСТАНОВЛЯЕТ</w:t>
      </w:r>
      <w:r w:rsidRPr="000A1BB3">
        <w:rPr>
          <w:rFonts w:ascii="Times New Roman" w:hAnsi="Times New Roman" w:cs="Times New Roman"/>
          <w:sz w:val="28"/>
          <w:szCs w:val="28"/>
        </w:rPr>
        <w:t>:</w:t>
      </w: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</w:t>
      </w:r>
      <w:r w:rsidR="00E25F84" w:rsidRPr="000A1BB3">
        <w:rPr>
          <w:rFonts w:ascii="Times New Roman" w:hAnsi="Times New Roman" w:cs="Times New Roman"/>
          <w:sz w:val="28"/>
          <w:szCs w:val="28"/>
        </w:rPr>
        <w:t>на 202</w:t>
      </w:r>
      <w:r w:rsidR="00337B37">
        <w:rPr>
          <w:rFonts w:ascii="Times New Roman" w:hAnsi="Times New Roman" w:cs="Times New Roman"/>
          <w:sz w:val="28"/>
          <w:szCs w:val="28"/>
        </w:rPr>
        <w:t>2</w:t>
      </w:r>
      <w:r w:rsidR="00E25F84"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Pr="000A1BB3">
        <w:rPr>
          <w:rFonts w:ascii="Times New Roman" w:hAnsi="Times New Roman" w:cs="Times New Roman"/>
          <w:sz w:val="28"/>
          <w:szCs w:val="28"/>
        </w:rPr>
        <w:t>год в расчете на душу населения в размере</w:t>
      </w:r>
      <w:r w:rsidR="00877DC5">
        <w:rPr>
          <w:rFonts w:ascii="Times New Roman" w:hAnsi="Times New Roman" w:cs="Times New Roman"/>
          <w:sz w:val="28"/>
          <w:szCs w:val="28"/>
        </w:rPr>
        <w:t xml:space="preserve"> </w:t>
      </w:r>
      <w:r w:rsidR="00337B37" w:rsidRPr="00337B37">
        <w:rPr>
          <w:rFonts w:ascii="Times New Roman" w:hAnsi="Times New Roman" w:cs="Times New Roman"/>
          <w:sz w:val="28"/>
          <w:szCs w:val="28"/>
        </w:rPr>
        <w:t>10</w:t>
      </w:r>
      <w:r w:rsidR="00877DC5">
        <w:rPr>
          <w:rFonts w:ascii="Times New Roman" w:hAnsi="Times New Roman" w:cs="Times New Roman"/>
          <w:sz w:val="28"/>
          <w:szCs w:val="28"/>
        </w:rPr>
        <w:t xml:space="preserve"> 204</w:t>
      </w:r>
      <w:r w:rsidRPr="000A1BB3">
        <w:rPr>
          <w:rFonts w:ascii="Times New Roman" w:hAnsi="Times New Roman" w:cs="Times New Roman"/>
          <w:sz w:val="28"/>
          <w:szCs w:val="28"/>
        </w:rPr>
        <w:t xml:space="preserve"> рубл</w:t>
      </w:r>
      <w:r w:rsidR="00877DC5">
        <w:rPr>
          <w:rFonts w:ascii="Times New Roman" w:hAnsi="Times New Roman" w:cs="Times New Roman"/>
          <w:sz w:val="28"/>
          <w:szCs w:val="28"/>
        </w:rPr>
        <w:t>я</w:t>
      </w:r>
      <w:r w:rsidRPr="000A1BB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</w:t>
      </w:r>
      <w:r w:rsidR="00337B37">
        <w:rPr>
          <w:rFonts w:ascii="Times New Roman" w:hAnsi="Times New Roman" w:cs="Times New Roman"/>
          <w:sz w:val="28"/>
          <w:szCs w:val="28"/>
        </w:rPr>
        <w:t>–</w:t>
      </w:r>
      <w:r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944A8F">
        <w:rPr>
          <w:rFonts w:ascii="Times New Roman" w:hAnsi="Times New Roman" w:cs="Times New Roman"/>
          <w:sz w:val="28"/>
          <w:szCs w:val="28"/>
        </w:rPr>
        <w:t xml:space="preserve">11 </w:t>
      </w:r>
      <w:r w:rsidR="00877DC5">
        <w:rPr>
          <w:rFonts w:ascii="Times New Roman" w:hAnsi="Times New Roman" w:cs="Times New Roman"/>
          <w:sz w:val="28"/>
          <w:szCs w:val="28"/>
        </w:rPr>
        <w:t>122</w:t>
      </w:r>
      <w:r w:rsidR="00337B37">
        <w:rPr>
          <w:rFonts w:ascii="Times New Roman" w:hAnsi="Times New Roman" w:cs="Times New Roman"/>
          <w:sz w:val="28"/>
          <w:szCs w:val="28"/>
        </w:rPr>
        <w:t xml:space="preserve"> </w:t>
      </w:r>
      <w:r w:rsidRPr="000A1BB3">
        <w:rPr>
          <w:rFonts w:ascii="Times New Roman" w:hAnsi="Times New Roman" w:cs="Times New Roman"/>
          <w:sz w:val="28"/>
          <w:szCs w:val="28"/>
        </w:rPr>
        <w:t>рубл</w:t>
      </w:r>
      <w:r w:rsidR="00CB6EE7">
        <w:rPr>
          <w:rFonts w:ascii="Times New Roman" w:hAnsi="Times New Roman" w:cs="Times New Roman"/>
          <w:sz w:val="28"/>
          <w:szCs w:val="28"/>
        </w:rPr>
        <w:t>я</w:t>
      </w:r>
      <w:r w:rsidRPr="000A1BB3">
        <w:rPr>
          <w:rFonts w:ascii="Times New Roman" w:hAnsi="Times New Roman" w:cs="Times New Roman"/>
          <w:sz w:val="28"/>
          <w:szCs w:val="28"/>
        </w:rPr>
        <w:t xml:space="preserve">, пенсионеров </w:t>
      </w:r>
      <w:r w:rsidR="00572347">
        <w:rPr>
          <w:rFonts w:ascii="Times New Roman" w:hAnsi="Times New Roman" w:cs="Times New Roman"/>
          <w:sz w:val="28"/>
          <w:szCs w:val="28"/>
        </w:rPr>
        <w:t>–</w:t>
      </w:r>
      <w:r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572347">
        <w:rPr>
          <w:rFonts w:ascii="Times New Roman" w:hAnsi="Times New Roman" w:cs="Times New Roman"/>
          <w:sz w:val="28"/>
          <w:szCs w:val="28"/>
        </w:rPr>
        <w:t xml:space="preserve">8 </w:t>
      </w:r>
      <w:r w:rsidR="00944A8F">
        <w:rPr>
          <w:rFonts w:ascii="Times New Roman" w:hAnsi="Times New Roman" w:cs="Times New Roman"/>
          <w:sz w:val="28"/>
          <w:szCs w:val="28"/>
        </w:rPr>
        <w:t>7</w:t>
      </w:r>
      <w:r w:rsidR="00877DC5">
        <w:rPr>
          <w:rFonts w:ascii="Times New Roman" w:hAnsi="Times New Roman" w:cs="Times New Roman"/>
          <w:sz w:val="28"/>
          <w:szCs w:val="28"/>
        </w:rPr>
        <w:t>75</w:t>
      </w:r>
      <w:r w:rsidRPr="000A1BB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44A8F">
        <w:rPr>
          <w:rFonts w:ascii="Times New Roman" w:hAnsi="Times New Roman" w:cs="Times New Roman"/>
          <w:sz w:val="28"/>
          <w:szCs w:val="28"/>
        </w:rPr>
        <w:t>ей</w:t>
      </w:r>
      <w:r w:rsidRPr="000A1BB3">
        <w:rPr>
          <w:rFonts w:ascii="Times New Roman" w:hAnsi="Times New Roman" w:cs="Times New Roman"/>
          <w:sz w:val="28"/>
          <w:szCs w:val="28"/>
        </w:rPr>
        <w:t xml:space="preserve">, детей </w:t>
      </w:r>
      <w:r w:rsidR="00CD3ED7">
        <w:rPr>
          <w:rFonts w:ascii="Times New Roman" w:hAnsi="Times New Roman" w:cs="Times New Roman"/>
          <w:sz w:val="28"/>
          <w:szCs w:val="28"/>
        </w:rPr>
        <w:t>–</w:t>
      </w:r>
      <w:r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CD3ED7">
        <w:rPr>
          <w:rFonts w:ascii="Times New Roman" w:hAnsi="Times New Roman" w:cs="Times New Roman"/>
          <w:sz w:val="28"/>
          <w:szCs w:val="28"/>
        </w:rPr>
        <w:t>10 2</w:t>
      </w:r>
      <w:r w:rsidR="00E21F0F">
        <w:rPr>
          <w:rFonts w:ascii="Times New Roman" w:hAnsi="Times New Roman" w:cs="Times New Roman"/>
          <w:sz w:val="28"/>
          <w:szCs w:val="28"/>
        </w:rPr>
        <w:t>4</w:t>
      </w:r>
      <w:r w:rsidR="00CD3ED7">
        <w:rPr>
          <w:rFonts w:ascii="Times New Roman" w:hAnsi="Times New Roman" w:cs="Times New Roman"/>
          <w:sz w:val="28"/>
          <w:szCs w:val="28"/>
        </w:rPr>
        <w:t xml:space="preserve">5 </w:t>
      </w:r>
      <w:r w:rsidRPr="000A1BB3">
        <w:rPr>
          <w:rFonts w:ascii="Times New Roman" w:hAnsi="Times New Roman" w:cs="Times New Roman"/>
          <w:sz w:val="28"/>
          <w:szCs w:val="28"/>
        </w:rPr>
        <w:t>рублей.</w:t>
      </w:r>
    </w:p>
    <w:p w:rsidR="00B22347" w:rsidRPr="000A1BB3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04BE" w:rsidRPr="000A1BB3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0A1BB3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 w:rsidRPr="000A1BB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 w:rsidRPr="000A1BB3">
        <w:rPr>
          <w:rFonts w:ascii="Times New Roman" w:hAnsi="Times New Roman" w:cs="Times New Roman"/>
          <w:sz w:val="28"/>
          <w:szCs w:val="28"/>
        </w:rPr>
        <w:t>А.В.</w:t>
      </w:r>
      <w:r w:rsidR="000C32C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64BBE"/>
    <w:rsid w:val="000A1BB3"/>
    <w:rsid w:val="000B6274"/>
    <w:rsid w:val="000C32C1"/>
    <w:rsid w:val="000D3CBE"/>
    <w:rsid w:val="001301E2"/>
    <w:rsid w:val="00197013"/>
    <w:rsid w:val="001C05DB"/>
    <w:rsid w:val="001F4C41"/>
    <w:rsid w:val="00267E7F"/>
    <w:rsid w:val="002709F5"/>
    <w:rsid w:val="002C51E7"/>
    <w:rsid w:val="002E2B59"/>
    <w:rsid w:val="00337B37"/>
    <w:rsid w:val="003423A4"/>
    <w:rsid w:val="003B2246"/>
    <w:rsid w:val="003B722F"/>
    <w:rsid w:val="0044321E"/>
    <w:rsid w:val="00443E1D"/>
    <w:rsid w:val="00481323"/>
    <w:rsid w:val="00491505"/>
    <w:rsid w:val="004C231B"/>
    <w:rsid w:val="004C3C9C"/>
    <w:rsid w:val="004D0E3A"/>
    <w:rsid w:val="005164FA"/>
    <w:rsid w:val="005176A3"/>
    <w:rsid w:val="00522B18"/>
    <w:rsid w:val="00572347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DC5"/>
    <w:rsid w:val="008934F4"/>
    <w:rsid w:val="00893D89"/>
    <w:rsid w:val="008A1B10"/>
    <w:rsid w:val="008B0B71"/>
    <w:rsid w:val="008F43A7"/>
    <w:rsid w:val="00900112"/>
    <w:rsid w:val="009020D7"/>
    <w:rsid w:val="0091562A"/>
    <w:rsid w:val="00944A8F"/>
    <w:rsid w:val="0096166F"/>
    <w:rsid w:val="009757AA"/>
    <w:rsid w:val="009A77A8"/>
    <w:rsid w:val="009E66C6"/>
    <w:rsid w:val="00A004BE"/>
    <w:rsid w:val="00A0056F"/>
    <w:rsid w:val="00A16A52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302BD"/>
    <w:rsid w:val="00C47BAB"/>
    <w:rsid w:val="00C83F9A"/>
    <w:rsid w:val="00CB6EE7"/>
    <w:rsid w:val="00CD3ED7"/>
    <w:rsid w:val="00CE1EBC"/>
    <w:rsid w:val="00CF0EA5"/>
    <w:rsid w:val="00CF1940"/>
    <w:rsid w:val="00D207EA"/>
    <w:rsid w:val="00D408CA"/>
    <w:rsid w:val="00D513ED"/>
    <w:rsid w:val="00DA2099"/>
    <w:rsid w:val="00DC0BDC"/>
    <w:rsid w:val="00DC66F0"/>
    <w:rsid w:val="00E00B87"/>
    <w:rsid w:val="00E04FC1"/>
    <w:rsid w:val="00E21F0F"/>
    <w:rsid w:val="00E25F84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D22D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898CA8F9C609AF9F58BA3AC308B5DDF7E16AF5B8F2246D06604FAF07D6EF8BE58B6FB134AA5E706319C98E43CBCA3172AB2C3C12B35D20l2X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451C6-C9CB-4E80-8ADB-E1D8E015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Сулейманова Раушания Наилевна</cp:lastModifiedBy>
  <cp:revision>50</cp:revision>
  <cp:lastPrinted>2015-10-05T13:54:00Z</cp:lastPrinted>
  <dcterms:created xsi:type="dcterms:W3CDTF">2014-10-07T13:11:00Z</dcterms:created>
  <dcterms:modified xsi:type="dcterms:W3CDTF">2021-07-23T08:52:00Z</dcterms:modified>
</cp:coreProperties>
</file>