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686"/>
      </w:tblGrid>
      <w:tr w:rsidR="004E1364" w:rsidTr="0007362C">
        <w:trPr>
          <w:trHeight w:val="1275"/>
        </w:trPr>
        <w:tc>
          <w:tcPr>
            <w:tcW w:w="4536" w:type="dxa"/>
          </w:tcPr>
          <w:p w:rsidR="004E1364" w:rsidRPr="002F76EC" w:rsidRDefault="004E1364" w:rsidP="0007362C">
            <w:pPr>
              <w:ind w:right="-108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E1364" w:rsidRPr="00573D64" w:rsidRDefault="004E1364" w:rsidP="0007362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73D64">
              <w:rPr>
                <w:sz w:val="17"/>
                <w:szCs w:val="17"/>
              </w:rPr>
              <w:t>ИСПОЛНИТЕЛЬН</w:t>
            </w:r>
            <w:r>
              <w:rPr>
                <w:sz w:val="17"/>
                <w:szCs w:val="17"/>
              </w:rPr>
              <w:t>ЫЙ</w:t>
            </w:r>
            <w:r w:rsidRPr="00573D64">
              <w:rPr>
                <w:sz w:val="17"/>
                <w:szCs w:val="17"/>
              </w:rPr>
              <w:t xml:space="preserve"> КОМИТЕТ </w:t>
            </w:r>
          </w:p>
          <w:p w:rsidR="004E1364" w:rsidRPr="00573D64" w:rsidRDefault="004E1364" w:rsidP="0007362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73D64">
              <w:rPr>
                <w:sz w:val="17"/>
                <w:szCs w:val="17"/>
              </w:rPr>
              <w:t>НИЖНЕКАМСКОГО МУНИЦИПАЛЬНОГО РАЙОНА</w:t>
            </w:r>
          </w:p>
          <w:p w:rsidR="004E1364" w:rsidRPr="00573D64" w:rsidRDefault="004E1364" w:rsidP="0007362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73D64">
              <w:rPr>
                <w:sz w:val="17"/>
                <w:szCs w:val="17"/>
              </w:rPr>
              <w:t>РЕСПУБЛИКИ ТАТАРСТАН</w:t>
            </w:r>
          </w:p>
          <w:p w:rsidR="004E1364" w:rsidRPr="002F76EC" w:rsidRDefault="004E1364" w:rsidP="0007362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E1364" w:rsidRPr="00807621" w:rsidRDefault="004E1364" w:rsidP="0007362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ул. Ахтубинская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6,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E1364" w:rsidRDefault="004E1364" w:rsidP="0007362C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26770" cy="914400"/>
                  <wp:effectExtent l="1905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E1364" w:rsidRPr="002F76EC" w:rsidRDefault="004E1364" w:rsidP="0007362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E1364" w:rsidRPr="00573D64" w:rsidRDefault="004E1364" w:rsidP="0007362C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573D64">
              <w:rPr>
                <w:bCs/>
                <w:color w:val="000000"/>
                <w:spacing w:val="-1"/>
                <w:sz w:val="17"/>
                <w:szCs w:val="17"/>
              </w:rPr>
              <w:t>ТАТАРСТАН РЕСПУБЛИКАСЫ</w:t>
            </w:r>
          </w:p>
          <w:p w:rsidR="004E1364" w:rsidRPr="00573D64" w:rsidRDefault="004E1364" w:rsidP="0007362C">
            <w:pPr>
              <w:shd w:val="clear" w:color="auto" w:fill="FFFFFF"/>
              <w:ind w:right="29"/>
              <w:jc w:val="center"/>
              <w:rPr>
                <w:sz w:val="17"/>
                <w:szCs w:val="17"/>
              </w:rPr>
            </w:pPr>
            <w:r w:rsidRPr="00573D64">
              <w:rPr>
                <w:bCs/>
                <w:color w:val="000000"/>
                <w:spacing w:val="-2"/>
                <w:sz w:val="17"/>
                <w:szCs w:val="17"/>
              </w:rPr>
              <w:t>Т</w:t>
            </w:r>
            <w:r w:rsidRPr="00573D64">
              <w:rPr>
                <w:bCs/>
                <w:color w:val="000000"/>
                <w:spacing w:val="-2"/>
                <w:sz w:val="17"/>
                <w:szCs w:val="17"/>
                <w:lang w:val="tt-RU"/>
              </w:rPr>
              <w:t>Ү</w:t>
            </w:r>
            <w:r w:rsidRPr="00573D64">
              <w:rPr>
                <w:bCs/>
                <w:color w:val="000000"/>
                <w:spacing w:val="-2"/>
                <w:sz w:val="17"/>
                <w:szCs w:val="17"/>
              </w:rPr>
              <w:t>Б</w:t>
            </w:r>
            <w:r w:rsidRPr="00573D64">
              <w:rPr>
                <w:bCs/>
                <w:color w:val="000000"/>
                <w:spacing w:val="-2"/>
                <w:sz w:val="17"/>
                <w:szCs w:val="17"/>
                <w:lang w:val="tt-RU"/>
              </w:rPr>
              <w:t>Ә</w:t>
            </w:r>
            <w:r w:rsidRPr="00573D64">
              <w:rPr>
                <w:bCs/>
                <w:color w:val="000000"/>
                <w:spacing w:val="-2"/>
                <w:sz w:val="17"/>
                <w:szCs w:val="17"/>
              </w:rPr>
              <w:t>Н КАМА МУНИЦИПАЛЬ РАЙОНЫ</w:t>
            </w:r>
          </w:p>
          <w:p w:rsidR="004E1364" w:rsidRPr="00573D64" w:rsidRDefault="004E1364" w:rsidP="0007362C">
            <w:pPr>
              <w:shd w:val="clear" w:color="auto" w:fill="FFFFFF"/>
              <w:ind w:right="5"/>
              <w:jc w:val="center"/>
              <w:rPr>
                <w:sz w:val="17"/>
                <w:szCs w:val="17"/>
              </w:rPr>
            </w:pPr>
            <w:r w:rsidRPr="00573D64">
              <w:rPr>
                <w:bCs/>
                <w:color w:val="000000"/>
                <w:spacing w:val="-1"/>
                <w:sz w:val="17"/>
                <w:szCs w:val="17"/>
              </w:rPr>
              <w:t>БАШКАРМА КОМИТЕТЫ</w:t>
            </w:r>
          </w:p>
          <w:p w:rsidR="004E1364" w:rsidRPr="00EA2384" w:rsidRDefault="004E1364" w:rsidP="0007362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E1364" w:rsidRPr="00807621" w:rsidRDefault="004E1364" w:rsidP="0007362C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Актүбә</w:t>
            </w:r>
            <w:r w:rsidRPr="00807621">
              <w:rPr>
                <w:sz w:val="15"/>
                <w:szCs w:val="15"/>
                <w:lang w:val="tt-RU"/>
              </w:rPr>
              <w:t xml:space="preserve"> </w:t>
            </w:r>
            <w:r>
              <w:rPr>
                <w:sz w:val="15"/>
                <w:szCs w:val="15"/>
                <w:lang w:val="tt-RU"/>
              </w:rPr>
              <w:t>ур</w:t>
            </w:r>
            <w:r w:rsidRPr="00807621">
              <w:rPr>
                <w:sz w:val="15"/>
                <w:szCs w:val="15"/>
                <w:lang w:val="tt-RU"/>
              </w:rPr>
              <w:t xml:space="preserve">., </w:t>
            </w:r>
            <w:r>
              <w:rPr>
                <w:sz w:val="15"/>
                <w:szCs w:val="15"/>
                <w:lang w:val="tt-RU"/>
              </w:rPr>
              <w:t>6 нчы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E1364" w:rsidTr="0007362C">
        <w:trPr>
          <w:trHeight w:val="70"/>
        </w:trPr>
        <w:tc>
          <w:tcPr>
            <w:tcW w:w="9498" w:type="dxa"/>
            <w:gridSpan w:val="4"/>
          </w:tcPr>
          <w:p w:rsidR="004E1364" w:rsidRPr="00DF7CA8" w:rsidRDefault="004E1364" w:rsidP="0007362C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DF7CA8">
              <w:rPr>
                <w:sz w:val="16"/>
                <w:szCs w:val="16"/>
                <w:lang w:val="tt-RU"/>
              </w:rPr>
              <w:t>Тел.: (8555) 4</w:t>
            </w:r>
            <w:r>
              <w:rPr>
                <w:sz w:val="16"/>
                <w:szCs w:val="16"/>
                <w:lang w:val="tt-RU"/>
              </w:rPr>
              <w:t>7</w:t>
            </w:r>
            <w:r w:rsidRPr="00DF7CA8">
              <w:rPr>
                <w:sz w:val="16"/>
                <w:szCs w:val="16"/>
                <w:lang w:val="tt-RU"/>
              </w:rPr>
              <w:t xml:space="preserve">-30-37, факс: 47-30-25. Е-mail: </w:t>
            </w:r>
            <w:r w:rsidRPr="00DF7CA8">
              <w:rPr>
                <w:color w:val="000000"/>
                <w:spacing w:val="1"/>
                <w:sz w:val="16"/>
                <w:szCs w:val="16"/>
                <w:lang w:val="tt-RU"/>
              </w:rPr>
              <w:t>obraz.upr@tatar.ru,</w:t>
            </w:r>
            <w:r w:rsidRPr="00DF7CA8">
              <w:rPr>
                <w:sz w:val="16"/>
                <w:szCs w:val="16"/>
                <w:lang w:val="tt-RU"/>
              </w:rPr>
              <w:t xml:space="preserve"> сайт: </w:t>
            </w:r>
            <w:r w:rsidRPr="00DF7CA8">
              <w:rPr>
                <w:color w:val="000000"/>
                <w:spacing w:val="1"/>
                <w:sz w:val="16"/>
                <w:szCs w:val="16"/>
                <w:lang w:val="tt-RU"/>
              </w:rPr>
              <w:t>edu.tatar.ru/nkamsk/roo</w:t>
            </w:r>
          </w:p>
        </w:tc>
      </w:tr>
      <w:tr w:rsidR="004E1364" w:rsidTr="0007362C">
        <w:trPr>
          <w:trHeight w:val="177"/>
        </w:trPr>
        <w:tc>
          <w:tcPr>
            <w:tcW w:w="5246" w:type="dxa"/>
            <w:gridSpan w:val="2"/>
          </w:tcPr>
          <w:p w:rsidR="004E1364" w:rsidRPr="008F64CD" w:rsidRDefault="004A7176" w:rsidP="0007362C">
            <w:pPr>
              <w:ind w:right="-1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.1pt;width:475.65pt;height:.05pt;z-index:251656704;mso-position-horizontal-relative:text;mso-position-vertical-relative:text" o:connectortype="straight" strokecolor="#365f91"/>
              </w:pict>
            </w:r>
            <w:r>
              <w:rPr>
                <w:noProof/>
                <w:sz w:val="27"/>
              </w:rPr>
              <w:pict>
                <v:shape id="_x0000_s1028" type="#_x0000_t32" style="position:absolute;margin-left:-6.35pt;margin-top:2.15pt;width:475.65pt;height:.5pt;flip:y;z-index:251657728;mso-position-horizontal-relative:text;mso-position-vertical-relative:text" o:connectortype="straight" strokecolor="#00b050"/>
              </w:pict>
            </w:r>
            <w:r>
              <w:rPr>
                <w:noProof/>
                <w:sz w:val="27"/>
              </w:rPr>
              <w:pict>
                <v:shape id="_x0000_s1027" type="#_x0000_t32" style="position:absolute;margin-left:-3.8pt;margin-top:1.65pt;width:473.1pt;height:.5pt;flip:y;z-index:251658752;mso-position-horizontal-relative:text;mso-position-vertical-relative:text" o:connectortype="straight" strokecolor="yellow"/>
              </w:pict>
            </w:r>
            <w:r w:rsidR="004E1364"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</w:tc>
        <w:tc>
          <w:tcPr>
            <w:tcW w:w="4252" w:type="dxa"/>
            <w:gridSpan w:val="2"/>
          </w:tcPr>
          <w:p w:rsidR="004E1364" w:rsidRDefault="004E1364" w:rsidP="0007362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4E1364" w:rsidRDefault="004E1364" w:rsidP="004E1364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        ПОСТАНОВЛЕНИЕ                                                    КАРАР</w:t>
      </w:r>
    </w:p>
    <w:p w:rsidR="004E1364" w:rsidRDefault="004E1364" w:rsidP="004E1364">
      <w:pPr>
        <w:tabs>
          <w:tab w:val="left" w:pos="3969"/>
          <w:tab w:val="left" w:pos="4253"/>
          <w:tab w:val="left" w:pos="4395"/>
        </w:tabs>
        <w:rPr>
          <w:sz w:val="27"/>
          <w:szCs w:val="27"/>
          <w:lang w:val="tt-RU"/>
        </w:rPr>
      </w:pPr>
    </w:p>
    <w:p w:rsidR="004E1364" w:rsidRDefault="004E1364" w:rsidP="004E1364">
      <w:pPr>
        <w:tabs>
          <w:tab w:val="left" w:pos="2907"/>
          <w:tab w:val="left" w:pos="4111"/>
        </w:tabs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_______________20___ г. № ______</w:t>
      </w:r>
      <w:r>
        <w:rPr>
          <w:sz w:val="27"/>
          <w:szCs w:val="27"/>
          <w:lang w:val="tt-RU"/>
        </w:rPr>
        <w:tab/>
      </w:r>
    </w:p>
    <w:p w:rsidR="004E1364" w:rsidRDefault="004E1364" w:rsidP="004E1364">
      <w:pPr>
        <w:rPr>
          <w:sz w:val="27"/>
          <w:szCs w:val="27"/>
        </w:rPr>
      </w:pPr>
    </w:p>
    <w:p w:rsidR="004E1364" w:rsidRDefault="004E1364" w:rsidP="004E1364">
      <w:pPr>
        <w:rPr>
          <w:sz w:val="27"/>
          <w:szCs w:val="27"/>
        </w:rPr>
      </w:pPr>
    </w:p>
    <w:p w:rsidR="004E1364" w:rsidRPr="003261B8" w:rsidRDefault="004E1364" w:rsidP="004E1364">
      <w:pPr>
        <w:rPr>
          <w:sz w:val="27"/>
          <w:szCs w:val="27"/>
        </w:rPr>
      </w:pPr>
    </w:p>
    <w:p w:rsidR="004E1364" w:rsidRDefault="004E1364" w:rsidP="004E1364">
      <w:pPr>
        <w:tabs>
          <w:tab w:val="left" w:pos="4253"/>
          <w:tab w:val="left" w:pos="4678"/>
          <w:tab w:val="left" w:pos="4820"/>
        </w:tabs>
        <w:ind w:right="5668"/>
        <w:jc w:val="both"/>
        <w:rPr>
          <w:sz w:val="27"/>
          <w:szCs w:val="27"/>
        </w:rPr>
      </w:pPr>
      <w:r w:rsidRPr="003261B8">
        <w:rPr>
          <w:sz w:val="27"/>
          <w:szCs w:val="27"/>
        </w:rPr>
        <w:t>О внесении изменений в</w:t>
      </w:r>
      <w:r>
        <w:rPr>
          <w:sz w:val="27"/>
          <w:szCs w:val="27"/>
        </w:rPr>
        <w:t xml:space="preserve"> Административный регламент предоставления услуги</w:t>
      </w:r>
      <w:r w:rsidRPr="003261B8">
        <w:rPr>
          <w:sz w:val="27"/>
          <w:szCs w:val="27"/>
        </w:rPr>
        <w:t xml:space="preserve"> «Прием  заявлений о зачислении в образователь</w:t>
      </w:r>
      <w:r>
        <w:rPr>
          <w:sz w:val="27"/>
          <w:szCs w:val="27"/>
        </w:rPr>
        <w:t xml:space="preserve">ные </w:t>
      </w:r>
      <w:r w:rsidRPr="003261B8">
        <w:rPr>
          <w:sz w:val="27"/>
          <w:szCs w:val="27"/>
        </w:rPr>
        <w:t xml:space="preserve">организации, </w:t>
      </w:r>
      <w:r>
        <w:rPr>
          <w:sz w:val="27"/>
          <w:szCs w:val="27"/>
        </w:rPr>
        <w:t xml:space="preserve">   </w:t>
      </w:r>
      <w:r w:rsidRPr="003261B8">
        <w:rPr>
          <w:sz w:val="27"/>
          <w:szCs w:val="27"/>
        </w:rPr>
        <w:t>реализующ</w:t>
      </w:r>
      <w:r w:rsidR="006A4571">
        <w:rPr>
          <w:sz w:val="27"/>
          <w:szCs w:val="27"/>
        </w:rPr>
        <w:t>ие программы общего образования»</w:t>
      </w:r>
      <w:r>
        <w:rPr>
          <w:sz w:val="27"/>
          <w:szCs w:val="27"/>
        </w:rPr>
        <w:t xml:space="preserve">, утвержденный </w:t>
      </w:r>
      <w:r w:rsidRPr="003261B8">
        <w:rPr>
          <w:sz w:val="27"/>
          <w:szCs w:val="27"/>
        </w:rPr>
        <w:t>постановление</w:t>
      </w:r>
      <w:r>
        <w:rPr>
          <w:sz w:val="27"/>
          <w:szCs w:val="27"/>
        </w:rPr>
        <w:t>м</w:t>
      </w:r>
      <w:r w:rsidRPr="003261B8">
        <w:rPr>
          <w:sz w:val="27"/>
          <w:szCs w:val="27"/>
        </w:rPr>
        <w:t xml:space="preserve"> Исполнительного комитета Нижнекамского муниципального района от 18 июня 2021 года</w:t>
      </w:r>
      <w:r>
        <w:rPr>
          <w:sz w:val="27"/>
          <w:szCs w:val="27"/>
        </w:rPr>
        <w:t xml:space="preserve"> </w:t>
      </w:r>
      <w:r w:rsidRPr="003261B8">
        <w:rPr>
          <w:sz w:val="27"/>
          <w:szCs w:val="27"/>
        </w:rPr>
        <w:t xml:space="preserve">№ 610 </w:t>
      </w:r>
    </w:p>
    <w:p w:rsidR="004E1364" w:rsidRPr="003261B8" w:rsidRDefault="004E1364" w:rsidP="004E1364">
      <w:pPr>
        <w:tabs>
          <w:tab w:val="left" w:pos="4253"/>
          <w:tab w:val="left" w:pos="4678"/>
          <w:tab w:val="left" w:pos="4820"/>
        </w:tabs>
        <w:ind w:right="5668"/>
        <w:jc w:val="both"/>
        <w:rPr>
          <w:sz w:val="27"/>
          <w:szCs w:val="27"/>
        </w:rPr>
      </w:pPr>
    </w:p>
    <w:p w:rsidR="004E1364" w:rsidRPr="003261B8" w:rsidRDefault="004E1364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proofErr w:type="gramStart"/>
      <w:r w:rsidRPr="003261B8">
        <w:rPr>
          <w:sz w:val="27"/>
          <w:szCs w:val="27"/>
        </w:rPr>
        <w:t xml:space="preserve">В соответствии с </w:t>
      </w:r>
      <w:r w:rsidR="006A4571" w:rsidRPr="006A4571">
        <w:rPr>
          <w:sz w:val="27"/>
          <w:szCs w:val="27"/>
        </w:rPr>
        <w:t>Федеральны</w:t>
      </w:r>
      <w:r w:rsidR="006A4571">
        <w:rPr>
          <w:sz w:val="27"/>
          <w:szCs w:val="27"/>
        </w:rPr>
        <w:t>м</w:t>
      </w:r>
      <w:r w:rsidR="006A4571" w:rsidRPr="006A4571">
        <w:rPr>
          <w:sz w:val="27"/>
          <w:szCs w:val="27"/>
        </w:rPr>
        <w:t xml:space="preserve"> закон</w:t>
      </w:r>
      <w:r w:rsidR="006A4571">
        <w:rPr>
          <w:sz w:val="27"/>
          <w:szCs w:val="27"/>
        </w:rPr>
        <w:t xml:space="preserve">ом от 02 июля </w:t>
      </w:r>
      <w:r w:rsidR="006A4571" w:rsidRPr="006A4571">
        <w:rPr>
          <w:sz w:val="27"/>
          <w:szCs w:val="27"/>
        </w:rPr>
        <w:t xml:space="preserve">2021 </w:t>
      </w:r>
      <w:r w:rsidR="006A4571">
        <w:rPr>
          <w:sz w:val="27"/>
          <w:szCs w:val="27"/>
        </w:rPr>
        <w:t>года №</w:t>
      </w:r>
      <w:r w:rsidR="006A4571" w:rsidRPr="006A4571">
        <w:rPr>
          <w:sz w:val="27"/>
          <w:szCs w:val="27"/>
        </w:rPr>
        <w:t xml:space="preserve"> 310-ФЗ </w:t>
      </w:r>
      <w:r w:rsidR="006A4571">
        <w:rPr>
          <w:sz w:val="27"/>
          <w:szCs w:val="27"/>
        </w:rPr>
        <w:t>«</w:t>
      </w:r>
      <w:r w:rsidR="006A4571" w:rsidRPr="006A4571">
        <w:rPr>
          <w:sz w:val="27"/>
          <w:szCs w:val="27"/>
        </w:rPr>
        <w:t xml:space="preserve">О внесении изменений в статью 54 Семейного кодекса Российской Федерации и статьи 36 и 67 Федерального закона </w:t>
      </w:r>
      <w:r w:rsidR="006A4571">
        <w:rPr>
          <w:sz w:val="27"/>
          <w:szCs w:val="27"/>
        </w:rPr>
        <w:t>«</w:t>
      </w:r>
      <w:r w:rsidR="006A4571" w:rsidRPr="006A4571">
        <w:rPr>
          <w:sz w:val="27"/>
          <w:szCs w:val="27"/>
        </w:rPr>
        <w:t>Об образовании в Российской Федерации</w:t>
      </w:r>
      <w:r w:rsidR="006A4571">
        <w:rPr>
          <w:sz w:val="27"/>
          <w:szCs w:val="27"/>
        </w:rPr>
        <w:t xml:space="preserve">», </w:t>
      </w:r>
      <w:r w:rsidRPr="003261B8">
        <w:rPr>
          <w:sz w:val="27"/>
          <w:szCs w:val="27"/>
        </w:rPr>
        <w:t>Федеральным законом</w:t>
      </w:r>
      <w:r w:rsidR="006A4571">
        <w:rPr>
          <w:sz w:val="27"/>
          <w:szCs w:val="27"/>
        </w:rPr>
        <w:t xml:space="preserve"> от 27 июля 2010 года № 210-ФЗ </w:t>
      </w:r>
      <w:r w:rsidRPr="003261B8">
        <w:rPr>
          <w:sz w:val="27"/>
          <w:szCs w:val="27"/>
        </w:rPr>
        <w:t>«Об организации предоставления государственных и муниципальных услуг», Федеральным з</w:t>
      </w:r>
      <w:r w:rsidR="006A4571">
        <w:rPr>
          <w:sz w:val="27"/>
          <w:szCs w:val="27"/>
        </w:rPr>
        <w:t xml:space="preserve">аконом от 29 декабря 2012 года </w:t>
      </w:r>
      <w:r w:rsidRPr="003261B8">
        <w:rPr>
          <w:sz w:val="27"/>
          <w:szCs w:val="27"/>
        </w:rPr>
        <w:t xml:space="preserve">№ 273-ФЗ «Об образовании в </w:t>
      </w:r>
      <w:r w:rsidR="006A4571">
        <w:rPr>
          <w:sz w:val="27"/>
          <w:szCs w:val="27"/>
        </w:rPr>
        <w:t>Р</w:t>
      </w:r>
      <w:r w:rsidRPr="003261B8">
        <w:rPr>
          <w:sz w:val="27"/>
          <w:szCs w:val="27"/>
        </w:rPr>
        <w:t>оссийской</w:t>
      </w:r>
      <w:proofErr w:type="gramEnd"/>
      <w:r w:rsidRPr="003261B8">
        <w:rPr>
          <w:sz w:val="27"/>
          <w:szCs w:val="27"/>
        </w:rPr>
        <w:t xml:space="preserve"> Федерации», постановляю:</w:t>
      </w:r>
    </w:p>
    <w:p w:rsidR="004E1364" w:rsidRDefault="004E1364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r w:rsidRPr="003261B8">
        <w:rPr>
          <w:sz w:val="27"/>
          <w:szCs w:val="27"/>
        </w:rPr>
        <w:t xml:space="preserve">1. </w:t>
      </w:r>
      <w:r>
        <w:rPr>
          <w:sz w:val="27"/>
          <w:szCs w:val="27"/>
        </w:rPr>
        <w:t xml:space="preserve">Внести в </w:t>
      </w:r>
      <w:r w:rsidR="006A4571">
        <w:rPr>
          <w:sz w:val="27"/>
          <w:szCs w:val="27"/>
        </w:rPr>
        <w:t>А</w:t>
      </w:r>
      <w:r>
        <w:rPr>
          <w:sz w:val="27"/>
          <w:szCs w:val="27"/>
        </w:rPr>
        <w:t>дминистративный регламент предоставления муниципальной услуги «</w:t>
      </w:r>
      <w:r w:rsidRPr="003261B8">
        <w:rPr>
          <w:sz w:val="27"/>
          <w:szCs w:val="27"/>
        </w:rPr>
        <w:t>Прием  заявлений о зачислении в образователь</w:t>
      </w:r>
      <w:r>
        <w:rPr>
          <w:sz w:val="27"/>
          <w:szCs w:val="27"/>
        </w:rPr>
        <w:t xml:space="preserve">ные </w:t>
      </w:r>
      <w:r w:rsidRPr="003261B8">
        <w:rPr>
          <w:sz w:val="27"/>
          <w:szCs w:val="27"/>
        </w:rPr>
        <w:t>организации,</w:t>
      </w:r>
      <w:r w:rsidR="006A4571">
        <w:rPr>
          <w:sz w:val="27"/>
          <w:szCs w:val="27"/>
        </w:rPr>
        <w:t xml:space="preserve"> </w:t>
      </w:r>
      <w:r w:rsidRPr="003261B8">
        <w:rPr>
          <w:sz w:val="27"/>
          <w:szCs w:val="27"/>
        </w:rPr>
        <w:t>реализующие программы общего образования»</w:t>
      </w:r>
      <w:r>
        <w:rPr>
          <w:sz w:val="27"/>
          <w:szCs w:val="27"/>
        </w:rPr>
        <w:t xml:space="preserve">, утвержденный </w:t>
      </w:r>
      <w:r w:rsidRPr="003261B8">
        <w:rPr>
          <w:sz w:val="27"/>
          <w:szCs w:val="27"/>
        </w:rPr>
        <w:t>постановление</w:t>
      </w:r>
      <w:r>
        <w:rPr>
          <w:sz w:val="27"/>
          <w:szCs w:val="27"/>
        </w:rPr>
        <w:t>м</w:t>
      </w:r>
      <w:r w:rsidRPr="003261B8">
        <w:rPr>
          <w:sz w:val="27"/>
          <w:szCs w:val="27"/>
        </w:rPr>
        <w:t xml:space="preserve"> Исполнительного комитета Нижнекамского муниципального района от 18 июня 2021 года</w:t>
      </w:r>
      <w:r>
        <w:rPr>
          <w:sz w:val="27"/>
          <w:szCs w:val="27"/>
        </w:rPr>
        <w:t xml:space="preserve"> </w:t>
      </w:r>
      <w:r w:rsidRPr="003261B8">
        <w:rPr>
          <w:sz w:val="27"/>
          <w:szCs w:val="27"/>
        </w:rPr>
        <w:t>№ 610</w:t>
      </w:r>
      <w:r>
        <w:rPr>
          <w:sz w:val="27"/>
          <w:szCs w:val="27"/>
        </w:rPr>
        <w:t>, следующие изменения:</w:t>
      </w:r>
    </w:p>
    <w:p w:rsidR="004E1364" w:rsidRPr="003261B8" w:rsidRDefault="006A4571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4E1364" w:rsidRPr="003261B8">
        <w:rPr>
          <w:sz w:val="27"/>
          <w:szCs w:val="27"/>
        </w:rPr>
        <w:t>ункт 1.2.1.3 изложить в следующей редакции:</w:t>
      </w:r>
    </w:p>
    <w:p w:rsidR="004E1364" w:rsidRPr="003261B8" w:rsidRDefault="006A4571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6A4571">
        <w:rPr>
          <w:sz w:val="27"/>
          <w:szCs w:val="27"/>
        </w:rPr>
        <w:t xml:space="preserve">Ребенок имеет право преимущественного приема на обучение по основным общеобразовательным программам дошкольного образования в муниципальную образовательную организацию, в которой обучаются его полнородные и </w:t>
      </w:r>
      <w:proofErr w:type="spellStart"/>
      <w:r w:rsidRPr="006A4571">
        <w:rPr>
          <w:sz w:val="27"/>
          <w:szCs w:val="27"/>
        </w:rPr>
        <w:t>неполнородные</w:t>
      </w:r>
      <w:proofErr w:type="spellEnd"/>
      <w:r w:rsidRPr="006A4571">
        <w:rPr>
          <w:sz w:val="27"/>
          <w:szCs w:val="27"/>
        </w:rPr>
        <w:t xml:space="preserve"> брат и (или) сестра</w:t>
      </w:r>
      <w:proofErr w:type="gramStart"/>
      <w:r w:rsidRPr="006A4571">
        <w:rPr>
          <w:sz w:val="27"/>
          <w:szCs w:val="27"/>
        </w:rPr>
        <w:t>.</w:t>
      </w:r>
      <w:r w:rsidR="004E1364" w:rsidRPr="003261B8">
        <w:rPr>
          <w:sz w:val="27"/>
          <w:szCs w:val="27"/>
        </w:rPr>
        <w:t>».</w:t>
      </w:r>
      <w:proofErr w:type="gramEnd"/>
    </w:p>
    <w:p w:rsidR="004E1364" w:rsidRPr="003261B8" w:rsidRDefault="004E1364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r w:rsidRPr="003261B8">
        <w:rPr>
          <w:sz w:val="27"/>
          <w:szCs w:val="27"/>
        </w:rPr>
        <w:t xml:space="preserve">2. Отделу по связям с общественностью и средствами массовой информации обеспечить публикацию настоящего постановления в печатных средствах массовой </w:t>
      </w:r>
      <w:r w:rsidRPr="003261B8">
        <w:rPr>
          <w:sz w:val="27"/>
          <w:szCs w:val="27"/>
        </w:rPr>
        <w:lastRenderedPageBreak/>
        <w:t>информации и размещение на официальном сайте Нижнекамского муниципального района.</w:t>
      </w:r>
    </w:p>
    <w:p w:rsidR="004E1364" w:rsidRDefault="004E1364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  <w:r w:rsidRPr="003261B8">
        <w:rPr>
          <w:sz w:val="27"/>
          <w:szCs w:val="27"/>
        </w:rPr>
        <w:t xml:space="preserve">3. </w:t>
      </w:r>
      <w:proofErr w:type="gramStart"/>
      <w:r w:rsidRPr="003261B8">
        <w:rPr>
          <w:sz w:val="27"/>
          <w:szCs w:val="27"/>
        </w:rPr>
        <w:t>Контроль за</w:t>
      </w:r>
      <w:proofErr w:type="gramEnd"/>
      <w:r w:rsidRPr="003261B8">
        <w:rPr>
          <w:sz w:val="27"/>
          <w:szCs w:val="27"/>
        </w:rPr>
        <w:t xml:space="preserve"> исполнением настоящ</w:t>
      </w:r>
      <w:r>
        <w:rPr>
          <w:sz w:val="27"/>
          <w:szCs w:val="27"/>
        </w:rPr>
        <w:t xml:space="preserve">его постановления возложить на </w:t>
      </w:r>
      <w:r w:rsidRPr="003261B8">
        <w:rPr>
          <w:sz w:val="27"/>
          <w:szCs w:val="27"/>
        </w:rPr>
        <w:t>заместителя Руководителя Исполнительного комитета Нижнекамского муниципального района Республики Татарстан – нача</w:t>
      </w:r>
      <w:r>
        <w:rPr>
          <w:sz w:val="27"/>
          <w:szCs w:val="27"/>
        </w:rPr>
        <w:t>льника Управления образования</w:t>
      </w:r>
      <w:r w:rsidRPr="003261B8">
        <w:rPr>
          <w:sz w:val="27"/>
          <w:szCs w:val="27"/>
        </w:rPr>
        <w:t xml:space="preserve"> Р.М. </w:t>
      </w:r>
      <w:proofErr w:type="spellStart"/>
      <w:r w:rsidRPr="003261B8">
        <w:rPr>
          <w:sz w:val="27"/>
          <w:szCs w:val="27"/>
        </w:rPr>
        <w:t>Гиниятуллина</w:t>
      </w:r>
      <w:proofErr w:type="spellEnd"/>
      <w:r w:rsidRPr="003261B8">
        <w:rPr>
          <w:sz w:val="27"/>
          <w:szCs w:val="27"/>
        </w:rPr>
        <w:t>.</w:t>
      </w:r>
    </w:p>
    <w:p w:rsidR="004E1364" w:rsidRPr="006E1298" w:rsidRDefault="004E1364" w:rsidP="004E1364">
      <w:pPr>
        <w:tabs>
          <w:tab w:val="left" w:pos="9923"/>
        </w:tabs>
        <w:spacing w:line="276" w:lineRule="auto"/>
        <w:ind w:right="-144" w:firstLine="709"/>
        <w:jc w:val="both"/>
        <w:rPr>
          <w:sz w:val="27"/>
          <w:szCs w:val="27"/>
        </w:rPr>
      </w:pPr>
    </w:p>
    <w:p w:rsidR="004E1364" w:rsidRPr="000E3C53" w:rsidRDefault="004E1364" w:rsidP="004E1364">
      <w:pPr>
        <w:tabs>
          <w:tab w:val="left" w:pos="9923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4E1364" w:rsidRDefault="004E1364" w:rsidP="004E136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</w:t>
      </w: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</w:t>
      </w: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4E1364" w:rsidRDefault="004E1364" w:rsidP="004E1364">
      <w:pPr>
        <w:widowControl w:val="0"/>
        <w:autoSpaceDE w:val="0"/>
        <w:autoSpaceDN w:val="0"/>
        <w:adjustRightInd w:val="0"/>
        <w:ind w:firstLine="4678"/>
        <w:jc w:val="both"/>
        <w:rPr>
          <w:sz w:val="27"/>
          <w:szCs w:val="27"/>
        </w:rPr>
      </w:pPr>
    </w:p>
    <w:p w:rsidR="00877B78" w:rsidRPr="004E1364" w:rsidRDefault="00877B78">
      <w:pPr>
        <w:rPr>
          <w:sz w:val="27"/>
          <w:szCs w:val="27"/>
        </w:rPr>
      </w:pPr>
    </w:p>
    <w:sectPr w:rsidR="00877B78" w:rsidRPr="004E1364" w:rsidSect="004E13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364"/>
    <w:rsid w:val="004A7176"/>
    <w:rsid w:val="004E1364"/>
    <w:rsid w:val="006A4571"/>
    <w:rsid w:val="00877B78"/>
    <w:rsid w:val="009E6E19"/>
    <w:rsid w:val="00A16542"/>
    <w:rsid w:val="00AB358E"/>
    <w:rsid w:val="00D56DAF"/>
    <w:rsid w:val="00D814D2"/>
    <w:rsid w:val="00E40A33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3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dcterms:created xsi:type="dcterms:W3CDTF">2021-08-03T10:38:00Z</dcterms:created>
  <dcterms:modified xsi:type="dcterms:W3CDTF">2021-08-03T10:38:00Z</dcterms:modified>
</cp:coreProperties>
</file>