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8F6762" w:rsidP="0014499B">
      <w:pPr>
        <w:autoSpaceDE w:val="0"/>
        <w:autoSpaceDN w:val="0"/>
        <w:adjustRightInd w:val="0"/>
        <w:ind w:right="5670" w:firstLine="709"/>
        <w:jc w:val="right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14499B" w:rsidP="0014499B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ПРОЕКТ</w:t>
      </w: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C9589F" w:rsidRDefault="00C9589F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B20E1A" w:rsidRPr="008F6762" w:rsidRDefault="00B20E1A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Pr="004B09C2" w:rsidRDefault="008F6762" w:rsidP="008F6762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  <w:r w:rsidRPr="004B09C2">
        <w:rPr>
          <w:sz w:val="28"/>
          <w:szCs w:val="28"/>
        </w:rPr>
        <w:t>О</w:t>
      </w:r>
      <w:r w:rsidR="00207697">
        <w:rPr>
          <w:sz w:val="28"/>
          <w:szCs w:val="28"/>
        </w:rPr>
        <w:t xml:space="preserve"> внесении изменений в</w:t>
      </w:r>
      <w:r w:rsidR="005516CE" w:rsidRPr="004B09C2">
        <w:rPr>
          <w:sz w:val="28"/>
          <w:szCs w:val="28"/>
        </w:rPr>
        <w:t xml:space="preserve"> </w:t>
      </w:r>
      <w:r w:rsidR="0080117A" w:rsidRPr="004B09C2">
        <w:rPr>
          <w:sz w:val="28"/>
          <w:szCs w:val="28"/>
        </w:rPr>
        <w:t>г</w:t>
      </w:r>
      <w:r w:rsidR="005516CE" w:rsidRPr="004B09C2">
        <w:rPr>
          <w:sz w:val="28"/>
          <w:szCs w:val="28"/>
        </w:rPr>
        <w:t>осударственн</w:t>
      </w:r>
      <w:r w:rsidR="00207697">
        <w:rPr>
          <w:sz w:val="28"/>
          <w:szCs w:val="28"/>
        </w:rPr>
        <w:t>ую</w:t>
      </w:r>
      <w:r w:rsidR="005516CE" w:rsidRPr="004B09C2">
        <w:rPr>
          <w:sz w:val="28"/>
          <w:szCs w:val="28"/>
        </w:rPr>
        <w:t xml:space="preserve"> программ</w:t>
      </w:r>
      <w:r w:rsidR="00207697">
        <w:rPr>
          <w:sz w:val="28"/>
          <w:szCs w:val="28"/>
        </w:rPr>
        <w:t>у</w:t>
      </w:r>
      <w:r w:rsidR="005516CE" w:rsidRPr="004B09C2">
        <w:rPr>
          <w:sz w:val="28"/>
          <w:szCs w:val="28"/>
        </w:rPr>
        <w:t xml:space="preserve"> Республики Татарстан «</w:t>
      </w:r>
      <w:r w:rsidR="00207697" w:rsidRPr="00207697">
        <w:rPr>
          <w:sz w:val="28"/>
          <w:szCs w:val="28"/>
        </w:rPr>
        <w:t>Развитие рынка газомоторного топлива в Республике Татарстан на 2013 – 2023 годы</w:t>
      </w:r>
      <w:r w:rsidR="005516CE" w:rsidRPr="004B09C2">
        <w:rPr>
          <w:sz w:val="28"/>
          <w:szCs w:val="28"/>
        </w:rPr>
        <w:t>»</w:t>
      </w:r>
    </w:p>
    <w:p w:rsidR="008F6762" w:rsidRPr="00384981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Pr="00384981" w:rsidRDefault="008F6762" w:rsidP="00C43E4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07697" w:rsidRPr="00207697" w:rsidRDefault="00207697" w:rsidP="002076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07697">
        <w:rPr>
          <w:sz w:val="28"/>
          <w:szCs w:val="28"/>
        </w:rPr>
        <w:t>Кабинет Министров Республики Татарстан постановляет:</w:t>
      </w:r>
    </w:p>
    <w:p w:rsidR="00207697" w:rsidRPr="00207697" w:rsidRDefault="00207697" w:rsidP="0020769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07697" w:rsidRDefault="00207697" w:rsidP="002076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07697">
        <w:rPr>
          <w:sz w:val="28"/>
          <w:szCs w:val="28"/>
        </w:rPr>
        <w:t xml:space="preserve">Внести в государственную программу Республики Татарстан </w:t>
      </w:r>
      <w:r>
        <w:rPr>
          <w:sz w:val="28"/>
          <w:szCs w:val="28"/>
        </w:rPr>
        <w:t>«</w:t>
      </w:r>
      <w:r w:rsidRPr="00207697">
        <w:rPr>
          <w:sz w:val="28"/>
          <w:szCs w:val="28"/>
        </w:rPr>
        <w:t>Развитие рынка газомоторного топлива в Республике Татарстан на 2013-2023 годы</w:t>
      </w:r>
      <w:r>
        <w:rPr>
          <w:sz w:val="28"/>
          <w:szCs w:val="28"/>
        </w:rPr>
        <w:t>»</w:t>
      </w:r>
      <w:r w:rsidRPr="00207697">
        <w:rPr>
          <w:sz w:val="28"/>
          <w:szCs w:val="28"/>
        </w:rPr>
        <w:t>, утвержденную постановлением Кабинета Министров Респ</w:t>
      </w:r>
      <w:r w:rsidR="0068118B">
        <w:rPr>
          <w:sz w:val="28"/>
          <w:szCs w:val="28"/>
        </w:rPr>
        <w:t>ублики Татарстан от 26.04.2013 №</w:t>
      </w:r>
      <w:r w:rsidRPr="00207697">
        <w:rPr>
          <w:sz w:val="28"/>
          <w:szCs w:val="28"/>
        </w:rPr>
        <w:t xml:space="preserve"> 283 </w:t>
      </w:r>
      <w:r>
        <w:rPr>
          <w:sz w:val="28"/>
          <w:szCs w:val="28"/>
        </w:rPr>
        <w:t>«</w:t>
      </w:r>
      <w:r w:rsidRPr="00207697">
        <w:rPr>
          <w:sz w:val="28"/>
          <w:szCs w:val="28"/>
        </w:rPr>
        <w:t xml:space="preserve">Об утверждении государственной </w:t>
      </w:r>
      <w:r w:rsidR="00DF51BC">
        <w:rPr>
          <w:sz w:val="28"/>
          <w:szCs w:val="28"/>
        </w:rPr>
        <w:t>программы Республики Татарстан «</w:t>
      </w:r>
      <w:r w:rsidRPr="00207697">
        <w:rPr>
          <w:sz w:val="28"/>
          <w:szCs w:val="28"/>
        </w:rPr>
        <w:t>Развитие рынка газомоторного топлива в Республ</w:t>
      </w:r>
      <w:r>
        <w:rPr>
          <w:sz w:val="28"/>
          <w:szCs w:val="28"/>
        </w:rPr>
        <w:t>ике Татарстан на 2013-2023 годы»</w:t>
      </w:r>
      <w:r w:rsidRPr="00207697">
        <w:rPr>
          <w:sz w:val="28"/>
          <w:szCs w:val="28"/>
        </w:rPr>
        <w:t xml:space="preserve"> (с изменениями, внесенными постановлениями Кабинета Министров Респ</w:t>
      </w:r>
      <w:r w:rsidR="0068118B">
        <w:rPr>
          <w:sz w:val="28"/>
          <w:szCs w:val="28"/>
        </w:rPr>
        <w:t>ублики Татарстан от 30.12.2015 № 1021, от 01.03.2016 № 125, от 03.06.2016 № 369, от 21.03.2017 № 164, от 13.12.2013 № 980, от 25.12.2014 №</w:t>
      </w:r>
      <w:r w:rsidRPr="00207697">
        <w:rPr>
          <w:sz w:val="28"/>
          <w:szCs w:val="28"/>
        </w:rPr>
        <w:t xml:space="preserve"> 1027</w:t>
      </w:r>
      <w:r>
        <w:rPr>
          <w:sz w:val="28"/>
          <w:szCs w:val="28"/>
        </w:rPr>
        <w:t xml:space="preserve">, от 23.07.2018 </w:t>
      </w:r>
      <w:r w:rsidR="0068118B">
        <w:rPr>
          <w:sz w:val="28"/>
          <w:szCs w:val="28"/>
        </w:rPr>
        <w:t xml:space="preserve">№ </w:t>
      </w:r>
      <w:r>
        <w:rPr>
          <w:sz w:val="28"/>
          <w:szCs w:val="28"/>
        </w:rPr>
        <w:t>580</w:t>
      </w:r>
      <w:r w:rsidR="0068118B">
        <w:rPr>
          <w:sz w:val="28"/>
          <w:szCs w:val="28"/>
        </w:rPr>
        <w:t>, от 02.07.2019 № 526</w:t>
      </w:r>
      <w:r w:rsidRPr="00207697">
        <w:rPr>
          <w:sz w:val="28"/>
          <w:szCs w:val="28"/>
        </w:rPr>
        <w:t>) (далее - Программа), следующие изменения:</w:t>
      </w:r>
    </w:p>
    <w:p w:rsidR="00C75E54" w:rsidRDefault="00DF51BC" w:rsidP="002076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75E54">
        <w:rPr>
          <w:sz w:val="28"/>
          <w:szCs w:val="28"/>
        </w:rPr>
        <w:t>аименование Программы изложить в следующей редакции:</w:t>
      </w:r>
    </w:p>
    <w:p w:rsidR="00C75E54" w:rsidRPr="00207697" w:rsidRDefault="00C75E54" w:rsidP="007B188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75E54">
        <w:rPr>
          <w:sz w:val="28"/>
          <w:szCs w:val="28"/>
        </w:rPr>
        <w:t>Об утверждении Государственной программы Республики Татарстан «Развитие рынка газомоторного топлива в Рес</w:t>
      </w:r>
      <w:r>
        <w:rPr>
          <w:sz w:val="28"/>
          <w:szCs w:val="28"/>
        </w:rPr>
        <w:t>публике Татарстан на 2013 — 2024</w:t>
      </w:r>
      <w:r w:rsidRPr="00C75E54">
        <w:rPr>
          <w:sz w:val="28"/>
          <w:szCs w:val="28"/>
        </w:rPr>
        <w:t xml:space="preserve"> годы»</w:t>
      </w:r>
      <w:r w:rsidR="00E87DC0">
        <w:rPr>
          <w:sz w:val="28"/>
          <w:szCs w:val="28"/>
        </w:rPr>
        <w:t>;</w:t>
      </w:r>
    </w:p>
    <w:p w:rsidR="00371463" w:rsidRDefault="00371463" w:rsidP="0020769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07697" w:rsidRDefault="00207697" w:rsidP="00207697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207697">
        <w:rPr>
          <w:sz w:val="28"/>
          <w:szCs w:val="28"/>
        </w:rPr>
        <w:t>в паспорте Программы:</w:t>
      </w:r>
      <w:r w:rsidRPr="00207697">
        <w:rPr>
          <w:rFonts w:eastAsia="Calibri"/>
          <w:sz w:val="28"/>
          <w:szCs w:val="28"/>
        </w:rPr>
        <w:t xml:space="preserve"> </w:t>
      </w:r>
    </w:p>
    <w:p w:rsidR="005A3AB4" w:rsidRDefault="005A3AB4" w:rsidP="00207697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строку «Наименование 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AA091A" w:rsidRPr="00136BF5" w:rsidTr="009C672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91A" w:rsidRPr="00136BF5" w:rsidRDefault="00AA091A" w:rsidP="009C672B">
            <w:pPr>
              <w:pStyle w:val="af1"/>
              <w:rPr>
                <w:sz w:val="28"/>
                <w:szCs w:val="28"/>
              </w:rPr>
            </w:pPr>
            <w:r w:rsidRPr="00AA091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91A" w:rsidRPr="00136BF5" w:rsidRDefault="00AA091A" w:rsidP="00C75E54">
            <w:pPr>
              <w:pStyle w:val="af1"/>
              <w:rPr>
                <w:sz w:val="28"/>
                <w:szCs w:val="28"/>
              </w:rPr>
            </w:pPr>
            <w:r w:rsidRPr="00AA091A">
              <w:rPr>
                <w:sz w:val="28"/>
                <w:szCs w:val="28"/>
              </w:rPr>
              <w:t>Государственная пр</w:t>
            </w:r>
            <w:r>
              <w:rPr>
                <w:sz w:val="28"/>
                <w:szCs w:val="28"/>
              </w:rPr>
              <w:t>ограмма Республики Татарстан «</w:t>
            </w:r>
            <w:r w:rsidRPr="00AA091A">
              <w:rPr>
                <w:sz w:val="28"/>
                <w:szCs w:val="28"/>
              </w:rPr>
              <w:t>Развити</w:t>
            </w:r>
            <w:r>
              <w:rPr>
                <w:sz w:val="28"/>
                <w:szCs w:val="28"/>
              </w:rPr>
              <w:t xml:space="preserve">е </w:t>
            </w:r>
            <w:r w:rsidRPr="00AA091A">
              <w:rPr>
                <w:sz w:val="28"/>
                <w:szCs w:val="28"/>
              </w:rPr>
              <w:t>рынка газомоторного    топлива       в          Республике</w:t>
            </w:r>
            <w:r>
              <w:rPr>
                <w:sz w:val="28"/>
                <w:szCs w:val="28"/>
              </w:rPr>
              <w:t xml:space="preserve"> Татарстан на 2013 - 2024 годы»</w:t>
            </w:r>
            <w:r w:rsidRPr="00AA091A">
              <w:rPr>
                <w:sz w:val="28"/>
                <w:szCs w:val="28"/>
              </w:rPr>
              <w:t xml:space="preserve"> (далее - Программа)</w:t>
            </w:r>
          </w:p>
        </w:tc>
      </w:tr>
    </w:tbl>
    <w:p w:rsidR="00371463" w:rsidRDefault="00371463" w:rsidP="00136BF5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136BF5" w:rsidRDefault="00136BF5" w:rsidP="00136BF5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207697">
        <w:rPr>
          <w:rFonts w:eastAsia="Calibri"/>
          <w:sz w:val="28"/>
          <w:szCs w:val="28"/>
        </w:rPr>
        <w:t xml:space="preserve">строку </w:t>
      </w:r>
      <w:r>
        <w:rPr>
          <w:rFonts w:eastAsia="Calibri"/>
          <w:sz w:val="28"/>
          <w:szCs w:val="28"/>
        </w:rPr>
        <w:t>«Задачи Программы»</w:t>
      </w:r>
      <w:r w:rsidRPr="00207697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136BF5" w:rsidRPr="00136BF5" w:rsidTr="00442386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F5" w:rsidRPr="00136BF5" w:rsidRDefault="00136BF5" w:rsidP="00442386">
            <w:pPr>
              <w:pStyle w:val="af1"/>
              <w:rPr>
                <w:sz w:val="28"/>
                <w:szCs w:val="28"/>
              </w:rPr>
            </w:pPr>
            <w:r w:rsidRPr="00136BF5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BF5" w:rsidRPr="00136BF5" w:rsidRDefault="00136BF5" w:rsidP="00442386">
            <w:pPr>
              <w:pStyle w:val="af1"/>
              <w:rPr>
                <w:sz w:val="28"/>
                <w:szCs w:val="28"/>
              </w:rPr>
            </w:pPr>
            <w:r w:rsidRPr="00136BF5">
              <w:rPr>
                <w:sz w:val="28"/>
                <w:szCs w:val="28"/>
              </w:rPr>
              <w:t>1. Модернизация материально-технической базы парка автомобильного транспорта</w:t>
            </w:r>
          </w:p>
          <w:p w:rsidR="00136BF5" w:rsidRPr="00136BF5" w:rsidRDefault="00136BF5" w:rsidP="00442386">
            <w:pPr>
              <w:pStyle w:val="af1"/>
              <w:rPr>
                <w:sz w:val="28"/>
                <w:szCs w:val="28"/>
              </w:rPr>
            </w:pPr>
            <w:r w:rsidRPr="00136BF5">
              <w:rPr>
                <w:sz w:val="28"/>
                <w:szCs w:val="28"/>
              </w:rPr>
              <w:t xml:space="preserve">2. Создание условий для приоритетного использования автотранспортными средствами компримированного природного </w:t>
            </w:r>
            <w:r w:rsidRPr="00136BF5">
              <w:rPr>
                <w:sz w:val="28"/>
                <w:szCs w:val="28"/>
              </w:rPr>
              <w:lastRenderedPageBreak/>
              <w:t>газа в качестве газомоторного топлива</w:t>
            </w:r>
          </w:p>
        </w:tc>
      </w:tr>
    </w:tbl>
    <w:p w:rsidR="00136BF5" w:rsidRDefault="00136BF5" w:rsidP="00136BF5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812343" w:rsidRDefault="00836247" w:rsidP="00136BF5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строку «Сроки и этапы реализации Программы» изложить в следующей редакции: 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6878"/>
      </w:tblGrid>
      <w:tr w:rsidR="00836247" w:rsidRPr="00836247" w:rsidTr="00836247"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47" w:rsidRPr="00836247" w:rsidRDefault="00836247" w:rsidP="00836247">
            <w:pPr>
              <w:tabs>
                <w:tab w:val="left" w:pos="993"/>
              </w:tabs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836247">
              <w:rPr>
                <w:rFonts w:eastAsia="Calibri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47" w:rsidRPr="00836247" w:rsidRDefault="00836247" w:rsidP="00836247">
            <w:pPr>
              <w:tabs>
                <w:tab w:val="left" w:pos="993"/>
              </w:tabs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836247">
              <w:rPr>
                <w:rFonts w:eastAsia="Calibri"/>
                <w:sz w:val="28"/>
                <w:szCs w:val="28"/>
              </w:rPr>
              <w:t>2013 - 2023 годы, в том числе:</w:t>
            </w:r>
          </w:p>
          <w:p w:rsidR="00836247" w:rsidRPr="00836247" w:rsidRDefault="00836247" w:rsidP="00836247">
            <w:pPr>
              <w:tabs>
                <w:tab w:val="left" w:pos="993"/>
              </w:tabs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836247">
              <w:rPr>
                <w:rFonts w:eastAsia="Calibri"/>
                <w:sz w:val="28"/>
                <w:szCs w:val="28"/>
              </w:rPr>
              <w:t>I этап - 2013 год;</w:t>
            </w:r>
          </w:p>
          <w:p w:rsidR="00836247" w:rsidRPr="00836247" w:rsidRDefault="00836247" w:rsidP="00836247">
            <w:pPr>
              <w:tabs>
                <w:tab w:val="left" w:pos="993"/>
              </w:tabs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836247">
              <w:rPr>
                <w:rFonts w:eastAsia="Calibri"/>
                <w:sz w:val="28"/>
                <w:szCs w:val="28"/>
              </w:rPr>
              <w:t>II этап - 2014 - 2018 годы;</w:t>
            </w:r>
          </w:p>
          <w:p w:rsidR="00836247" w:rsidRPr="00836247" w:rsidRDefault="00836247" w:rsidP="00836247">
            <w:pPr>
              <w:tabs>
                <w:tab w:val="left" w:pos="993"/>
              </w:tabs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III этап - 2019 - 2024</w:t>
            </w:r>
            <w:r w:rsidRPr="00836247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</w:tr>
    </w:tbl>
    <w:p w:rsidR="00836247" w:rsidRDefault="00836247" w:rsidP="00136BF5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207697" w:rsidRDefault="00207697" w:rsidP="00207697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207697">
        <w:rPr>
          <w:rFonts w:eastAsia="Calibri"/>
          <w:sz w:val="28"/>
          <w:szCs w:val="28"/>
        </w:rPr>
        <w:t xml:space="preserve">строку </w:t>
      </w:r>
      <w:r>
        <w:rPr>
          <w:rFonts w:eastAsia="Calibri"/>
          <w:sz w:val="28"/>
          <w:szCs w:val="28"/>
        </w:rPr>
        <w:t>«</w:t>
      </w:r>
      <w:r w:rsidRPr="00207697">
        <w:rPr>
          <w:rFonts w:eastAsia="Calibri"/>
          <w:sz w:val="28"/>
          <w:szCs w:val="28"/>
        </w:rPr>
        <w:t>Объемы финансирования с разбивкой по годам и источникам</w:t>
      </w:r>
      <w:r>
        <w:rPr>
          <w:rFonts w:eastAsia="Calibri"/>
          <w:sz w:val="28"/>
          <w:szCs w:val="28"/>
        </w:rPr>
        <w:t>»</w:t>
      </w:r>
      <w:r w:rsidRPr="00207697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559"/>
        <w:gridCol w:w="1701"/>
        <w:gridCol w:w="1701"/>
        <w:gridCol w:w="1701"/>
      </w:tblGrid>
      <w:tr w:rsidR="00136BF5" w:rsidRPr="00136BF5" w:rsidTr="0039535D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BF5" w:rsidRPr="00136BF5" w:rsidRDefault="00136BF5" w:rsidP="0044238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7"/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с разбивкой по годам и источникам</w:t>
            </w:r>
            <w:bookmarkEnd w:id="0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6BF5" w:rsidRPr="005741F5" w:rsidRDefault="00136BF5" w:rsidP="0044238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5741F5">
              <w:rPr>
                <w:rFonts w:ascii="Times New Roman" w:hAnsi="Times New Roman" w:cs="Times New Roman"/>
                <w:sz w:val="28"/>
                <w:szCs w:val="28"/>
              </w:rPr>
              <w:t>Общий объем фин</w:t>
            </w:r>
            <w:r w:rsidR="003738AF" w:rsidRPr="005741F5">
              <w:rPr>
                <w:rFonts w:ascii="Times New Roman" w:hAnsi="Times New Roman" w:cs="Times New Roman"/>
                <w:sz w:val="28"/>
                <w:szCs w:val="28"/>
              </w:rPr>
              <w:t xml:space="preserve">ансирования Программы составляет </w:t>
            </w:r>
            <w:r w:rsidR="005741F5" w:rsidRPr="005741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2881">
              <w:rPr>
                <w:rFonts w:ascii="Times New Roman" w:hAnsi="Times New Roman" w:cs="Times New Roman"/>
                <w:sz w:val="28"/>
                <w:szCs w:val="28"/>
              </w:rPr>
              <w:t>1770,74</w:t>
            </w:r>
            <w:r w:rsidR="003738AF" w:rsidRPr="005741F5">
              <w:rPr>
                <w:rFonts w:ascii="Times New Roman" w:hAnsi="Times New Roman" w:cs="Times New Roman"/>
                <w:sz w:val="28"/>
                <w:szCs w:val="28"/>
              </w:rPr>
              <w:t> млн</w:t>
            </w:r>
            <w:r w:rsidRPr="005741F5">
              <w:rPr>
                <w:rFonts w:ascii="Times New Roman" w:hAnsi="Times New Roman" w:cs="Times New Roman"/>
                <w:sz w:val="28"/>
                <w:szCs w:val="28"/>
              </w:rPr>
              <w:t> рублей, в том числе:</w:t>
            </w:r>
          </w:p>
          <w:p w:rsidR="00136BF5" w:rsidRPr="00136BF5" w:rsidRDefault="00136BF5" w:rsidP="0004288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5741F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выделяемые из бюджета Республики Татарстан - </w:t>
            </w:r>
            <w:r w:rsidR="003738AF" w:rsidRPr="005741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2881">
              <w:rPr>
                <w:rFonts w:ascii="Times New Roman" w:hAnsi="Times New Roman" w:cs="Times New Roman"/>
                <w:sz w:val="28"/>
                <w:szCs w:val="28"/>
              </w:rPr>
              <w:t>1224,62</w:t>
            </w:r>
            <w:r w:rsidR="003738AF" w:rsidRPr="005741F5">
              <w:rPr>
                <w:rFonts w:ascii="Times New Roman" w:hAnsi="Times New Roman" w:cs="Times New Roman"/>
                <w:sz w:val="28"/>
                <w:szCs w:val="28"/>
              </w:rPr>
              <w:t xml:space="preserve"> млн</w:t>
            </w:r>
            <w:r w:rsidRPr="005741F5">
              <w:rPr>
                <w:rFonts w:ascii="Times New Roman" w:hAnsi="Times New Roman" w:cs="Times New Roman"/>
                <w:sz w:val="28"/>
                <w:szCs w:val="28"/>
              </w:rPr>
              <w:t> рублей;</w:t>
            </w:r>
            <w:r w:rsidR="00BD3B51" w:rsidRPr="00574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1F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</w:t>
            </w:r>
            <w:r w:rsidR="00E873B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54266" w:rsidRPr="00574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2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2881">
              <w:rPr>
                <w:rFonts w:ascii="Times New Roman" w:hAnsi="Times New Roman" w:cs="Times New Roman"/>
                <w:sz w:val="28"/>
                <w:szCs w:val="28"/>
              </w:rPr>
              <w:t>2469,24</w:t>
            </w:r>
            <w:r w:rsidR="00834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1F5">
              <w:rPr>
                <w:rFonts w:ascii="Times New Roman" w:hAnsi="Times New Roman" w:cs="Times New Roman"/>
                <w:sz w:val="28"/>
                <w:szCs w:val="28"/>
              </w:rPr>
              <w:t>млн. рублей;</w:t>
            </w:r>
            <w:r w:rsidR="00BD3B51" w:rsidRPr="00574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1F5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751AFA" w:rsidRPr="005741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94712" w:rsidRPr="00574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448">
              <w:rPr>
                <w:rFonts w:ascii="Times New Roman" w:hAnsi="Times New Roman" w:cs="Times New Roman"/>
                <w:sz w:val="28"/>
                <w:szCs w:val="28"/>
              </w:rPr>
              <w:t xml:space="preserve">2 728,4 </w:t>
            </w:r>
            <w:proofErr w:type="spellStart"/>
            <w:r w:rsidR="00F95448">
              <w:rPr>
                <w:rFonts w:ascii="Times New Roman" w:hAnsi="Times New Roman" w:cs="Times New Roman"/>
                <w:sz w:val="28"/>
                <w:szCs w:val="28"/>
              </w:rPr>
              <w:t>млн.рублей</w:t>
            </w:r>
            <w:proofErr w:type="spellEnd"/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36BF5" w:rsidRPr="00136BF5" w:rsidTr="0039535D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BF5" w:rsidRPr="00136BF5" w:rsidRDefault="00136BF5" w:rsidP="0044238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BF5" w:rsidRPr="00136BF5" w:rsidRDefault="00136BF5" w:rsidP="0044238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BF5" w:rsidRPr="00136BF5" w:rsidRDefault="00136BF5" w:rsidP="0044238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BF5" w:rsidRPr="00136BF5" w:rsidRDefault="00136BF5" w:rsidP="0044238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BF5" w:rsidRPr="00136BF5" w:rsidRDefault="00136BF5" w:rsidP="0044238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6BF5" w:rsidRPr="00136BF5" w:rsidRDefault="00136BF5" w:rsidP="00442386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440,69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2 138,26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1840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1 262,20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1 621,19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1840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934,59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1840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2 660,73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379,46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F66261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8123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1840C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973,66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C63340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1840C5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1 208,15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836247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131,724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836247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EA465B" w:rsidRDefault="00EA465B" w:rsidP="003738A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76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836247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456AAF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3738AF" w:rsidP="003738AF">
            <w:pPr>
              <w:jc w:val="center"/>
              <w:rPr>
                <w:color w:val="000000"/>
                <w:sz w:val="28"/>
                <w:szCs w:val="28"/>
              </w:rPr>
            </w:pPr>
            <w:r w:rsidRPr="0083428C">
              <w:rPr>
                <w:color w:val="000000"/>
                <w:sz w:val="28"/>
                <w:szCs w:val="28"/>
              </w:rPr>
              <w:t>58,338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456AAF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544174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186D40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186D40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186D40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544174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186D40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186D40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186D40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544174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38AF" w:rsidRPr="00BC1F9E" w:rsidTr="009C672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136BF5" w:rsidRDefault="003738AF" w:rsidP="003738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AF" w:rsidRPr="00C63340" w:rsidRDefault="003738AF" w:rsidP="003738A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186D40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186D40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Pr="0083428C" w:rsidRDefault="00186D40" w:rsidP="000448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8AF" w:rsidRDefault="00544174" w:rsidP="00373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3428C" w:rsidRPr="00BC1F9E" w:rsidTr="00456AAF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8C" w:rsidRPr="00136BF5" w:rsidRDefault="0083428C" w:rsidP="0083428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28C" w:rsidRPr="00C63340" w:rsidRDefault="0083428C" w:rsidP="0083428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3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428C" w:rsidRPr="0083428C" w:rsidRDefault="00186D40" w:rsidP="008342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428C" w:rsidRPr="0083428C" w:rsidRDefault="00042881" w:rsidP="008342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428C" w:rsidRPr="0083428C" w:rsidRDefault="00042881" w:rsidP="008342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28C" w:rsidRPr="003738AF" w:rsidRDefault="001840C5" w:rsidP="008342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2 728,4</w:t>
            </w:r>
          </w:p>
        </w:tc>
      </w:tr>
      <w:tr w:rsidR="00136BF5" w:rsidRPr="00136BF5" w:rsidTr="0039535D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BF5" w:rsidRPr="00136BF5" w:rsidRDefault="00136BF5" w:rsidP="0044238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6BF5" w:rsidRPr="00136BF5" w:rsidRDefault="00136BF5" w:rsidP="0044238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Необходимые для выполнения программных мероприятий объемы финансовых ресурсов будут уточняться по мере возможности выделения средств из бюджета Республики Татарстан и федерального бюджета, а также на основе обоснованных годовых планов мероприятий по реализации Программы, ежегодно корректируемых в зависимости от изменений конъюнктуры рынка. Решения по их финансированию должны приниматься отдельными актами Правительства Республики Татарстан при нали</w:t>
            </w:r>
            <w:r w:rsidRPr="00136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чии бюджетных средств на эти цели и при условии их </w:t>
            </w:r>
            <w:proofErr w:type="spellStart"/>
            <w:r w:rsidRPr="00136BF5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136BF5">
              <w:rPr>
                <w:rFonts w:ascii="Times New Roman" w:hAnsi="Times New Roman" w:cs="Times New Roman"/>
                <w:sz w:val="28"/>
                <w:szCs w:val="28"/>
              </w:rPr>
              <w:t xml:space="preserve"> из федерального бюджета</w:t>
            </w:r>
          </w:p>
        </w:tc>
      </w:tr>
    </w:tbl>
    <w:p w:rsidR="008F6762" w:rsidRDefault="008F6762" w:rsidP="008F6762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:rsidR="00A57C1A" w:rsidRDefault="00A57C1A" w:rsidP="00A57C1A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207697">
        <w:rPr>
          <w:rFonts w:eastAsia="Calibri"/>
          <w:sz w:val="28"/>
          <w:szCs w:val="28"/>
        </w:rPr>
        <w:t xml:space="preserve">строку </w:t>
      </w:r>
      <w:r>
        <w:rPr>
          <w:rFonts w:eastAsia="Calibri"/>
          <w:sz w:val="28"/>
          <w:szCs w:val="28"/>
        </w:rPr>
        <w:t>«</w:t>
      </w:r>
      <w:r w:rsidR="00E758CA" w:rsidRPr="00E758CA">
        <w:rPr>
          <w:rFonts w:eastAsia="Calibri"/>
          <w:sz w:val="28"/>
          <w:szCs w:val="28"/>
        </w:rPr>
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</w:r>
      <w:r>
        <w:rPr>
          <w:rFonts w:eastAsia="Calibri"/>
          <w:sz w:val="28"/>
          <w:szCs w:val="28"/>
        </w:rPr>
        <w:t>»</w:t>
      </w:r>
      <w:r w:rsidRPr="00207697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540BAA" w:rsidRPr="00E758CA" w:rsidTr="009C672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AA" w:rsidRPr="00E758CA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bookmarkStart w:id="1" w:name="sub_10108"/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Pr="00E758CA">
              <w:rPr>
                <w:rFonts w:ascii="Times New Roman CYR" w:hAnsi="Times New Roman CYR" w:cs="Times New Roman CYR"/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  <w:bookmarkEnd w:id="1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BAA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bookmarkStart w:id="2" w:name="sub_1010810"/>
            <w:r w:rsidRPr="00E758CA">
              <w:rPr>
                <w:rFonts w:ascii="Times New Roman CYR" w:hAnsi="Times New Roman CYR" w:cs="Times New Roman CYR"/>
                <w:sz w:val="28"/>
                <w:szCs w:val="28"/>
              </w:rPr>
              <w:t>Снижение выбросов автотранспортными средствами вредных (загрязняющих) веществ</w:t>
            </w: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 20,21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тыс.тонн</w:t>
            </w:r>
            <w:proofErr w:type="spellEnd"/>
            <w:r w:rsidRPr="00E758CA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  <w:bookmarkEnd w:id="2"/>
          </w:p>
          <w:p w:rsidR="00540BAA" w:rsidRPr="006D4BFF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I этап:</w:t>
            </w: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 xml:space="preserve"> 2013 год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 0,45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тыс.тонн</w:t>
            </w:r>
            <w:proofErr w:type="spellEnd"/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40BAA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>II этап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 xml:space="preserve"> 2014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 xml:space="preserve"> 2018 годы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 7,26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тыс.тонн</w:t>
            </w:r>
            <w:proofErr w:type="spellEnd"/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40BAA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>III этап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 xml:space="preserve"> 2019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– 2024</w:t>
            </w: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Pr="006D4BF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 12,5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тыс.тонн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540BAA" w:rsidRPr="00E758CA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8CA"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Объем реализации компримированного природного газа с учетом эксплуатируемых в республике автомобильных газонаполнительных компрессорных станций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Pr="00E758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466,45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млн</w:t>
            </w:r>
            <w:r w:rsidRPr="00A7336B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E758CA">
              <w:rPr>
                <w:rFonts w:ascii="Times New Roman CYR" w:hAnsi="Times New Roman CYR" w:cs="Times New Roman CYR"/>
                <w:sz w:val="28"/>
                <w:szCs w:val="28"/>
              </w:rPr>
              <w:t>куб.метров</w:t>
            </w:r>
            <w:proofErr w:type="spellEnd"/>
            <w:r w:rsidRPr="00E758CA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540BAA" w:rsidRPr="00FF4C67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758C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приобретение предприятиями и организациями Республики </w:t>
            </w:r>
            <w:r w:rsidRPr="00FF4C67">
              <w:rPr>
                <w:rFonts w:ascii="Times New Roman CYR" w:hAnsi="Times New Roman CYR" w:cs="Times New Roman CYR"/>
                <w:sz w:val="28"/>
                <w:szCs w:val="28"/>
              </w:rPr>
              <w:t>Татарстан 4 тысяч единиц автотранспортных средств, работающих на газомоторном топливе;</w:t>
            </w:r>
          </w:p>
          <w:p w:rsidR="00540BAA" w:rsidRPr="00FF4C67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4C67">
              <w:rPr>
                <w:rFonts w:ascii="Times New Roman CYR" w:hAnsi="Times New Roman CYR" w:cs="Times New Roman CYR"/>
                <w:sz w:val="28"/>
                <w:szCs w:val="28"/>
              </w:rPr>
              <w:t>строительство и ввод в эксплуатацию 9 новых автомобильных газонаполнительных компрессорных станций;</w:t>
            </w:r>
          </w:p>
          <w:p w:rsidR="00540BAA" w:rsidRPr="00FF4C67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4C67">
              <w:rPr>
                <w:rFonts w:ascii="Times New Roman CYR" w:hAnsi="Times New Roman CYR" w:cs="Times New Roman CYR"/>
                <w:sz w:val="28"/>
                <w:szCs w:val="28"/>
              </w:rPr>
              <w:t>ввод в эксплуатацию 1 передвижного автомобильного газового заправщика;</w:t>
            </w:r>
          </w:p>
          <w:p w:rsidR="00540BAA" w:rsidRPr="00FF4C67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4C67">
              <w:rPr>
                <w:rFonts w:ascii="Times New Roman CYR" w:hAnsi="Times New Roman CYR" w:cs="Times New Roman CYR"/>
                <w:sz w:val="28"/>
                <w:szCs w:val="28"/>
              </w:rPr>
              <w:t>повышение конкурентоспособности продукции, производимой организациями различных форм собственности и индивидуальными предпринимателями, за счет снижения доли затрат на моторное топливо в себестоимости продукции;</w:t>
            </w:r>
          </w:p>
          <w:p w:rsidR="00540BAA" w:rsidRPr="00FF4C67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4C67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перевод не менее 8 000 автотранспортных средств физических лиц, юридических лиц (в том числе находящихся в муниципальной и государственной собственности) и индивидуальных предпринимателей на использование газомоторного топлива, осуществляемый с применением механизмов субсидирования части затрат имеющих заключенное партнерское соглашение с обществом с ограниченной ответственностью «Газпром газомоторное топливо» и принимающих участие в реализации стимулирующих программ развития рынка газомоторного топлива пунктов переоборудования и технического обслуживания; </w:t>
            </w:r>
          </w:p>
          <w:p w:rsidR="00540BAA" w:rsidRPr="00FF4C67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4C67">
              <w:rPr>
                <w:rFonts w:ascii="Times New Roman CYR" w:hAnsi="Times New Roman CYR" w:cs="Times New Roman CYR"/>
                <w:sz w:val="28"/>
                <w:szCs w:val="28"/>
              </w:rPr>
              <w:t>создание 345 новых рабочих мест;</w:t>
            </w:r>
          </w:p>
          <w:p w:rsidR="00540BAA" w:rsidRPr="00AB3B25" w:rsidRDefault="00540BAA" w:rsidP="009C6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4C67">
              <w:rPr>
                <w:rFonts w:ascii="Times New Roman CYR" w:hAnsi="Times New Roman CYR" w:cs="Times New Roman CYR"/>
                <w:sz w:val="28"/>
                <w:szCs w:val="28"/>
              </w:rPr>
              <w:t>обучение, повышение квалификации 5 500 человек»</w:t>
            </w:r>
          </w:p>
        </w:tc>
      </w:tr>
    </w:tbl>
    <w:p w:rsidR="00A57C1A" w:rsidRDefault="00A57C1A" w:rsidP="00540BAA">
      <w:pPr>
        <w:pStyle w:val="Style3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</w:p>
    <w:p w:rsidR="00D9444E" w:rsidRPr="00D9444E" w:rsidRDefault="00D9444E" w:rsidP="00D9444E">
      <w:pPr>
        <w:pStyle w:val="Style3"/>
        <w:ind w:firstLine="709"/>
        <w:jc w:val="both"/>
        <w:rPr>
          <w:rStyle w:val="FontStyle14"/>
          <w:sz w:val="28"/>
          <w:szCs w:val="28"/>
        </w:rPr>
      </w:pPr>
      <w:r w:rsidRPr="00D9444E">
        <w:rPr>
          <w:rStyle w:val="FontStyle14"/>
          <w:sz w:val="28"/>
          <w:szCs w:val="28"/>
        </w:rPr>
        <w:t>в разделе 3 Программы:</w:t>
      </w:r>
    </w:p>
    <w:p w:rsidR="00D9444E" w:rsidRPr="00D9444E" w:rsidRDefault="00D9444E" w:rsidP="00D9444E">
      <w:pPr>
        <w:pStyle w:val="Style3"/>
        <w:ind w:firstLine="709"/>
        <w:jc w:val="both"/>
        <w:rPr>
          <w:rStyle w:val="FontStyle14"/>
          <w:sz w:val="28"/>
          <w:szCs w:val="28"/>
        </w:rPr>
      </w:pPr>
      <w:r w:rsidRPr="00D9444E">
        <w:rPr>
          <w:rStyle w:val="FontStyle14"/>
          <w:sz w:val="28"/>
          <w:szCs w:val="28"/>
        </w:rPr>
        <w:t>абзац первый изложить в следующей редакции:</w:t>
      </w:r>
    </w:p>
    <w:p w:rsidR="00247ABF" w:rsidRDefault="00D9444E" w:rsidP="00342C5E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  <w:sectPr w:rsidR="00247ABF" w:rsidSect="00247ABF">
          <w:headerReference w:type="default" r:id="rId8"/>
          <w:pgSz w:w="11906" w:h="16838"/>
          <w:pgMar w:top="1134" w:right="851" w:bottom="992" w:left="992" w:header="720" w:footer="720" w:gutter="0"/>
          <w:cols w:space="720"/>
          <w:titlePg/>
          <w:docGrid w:linePitch="360"/>
        </w:sectPr>
      </w:pPr>
      <w:r w:rsidRPr="008914D3">
        <w:rPr>
          <w:rStyle w:val="FontStyle14"/>
          <w:sz w:val="28"/>
          <w:szCs w:val="28"/>
        </w:rPr>
        <w:t xml:space="preserve">«Общий объем финансирования Программы составляет </w:t>
      </w:r>
      <w:r w:rsidR="00042881">
        <w:rPr>
          <w:sz w:val="28"/>
          <w:szCs w:val="28"/>
        </w:rPr>
        <w:t>1770,74</w:t>
      </w:r>
      <w:r w:rsidR="00042881" w:rsidRPr="005741F5">
        <w:rPr>
          <w:sz w:val="28"/>
          <w:szCs w:val="28"/>
        </w:rPr>
        <w:t> </w:t>
      </w:r>
      <w:r w:rsidRPr="008914D3">
        <w:rPr>
          <w:rStyle w:val="FontStyle14"/>
          <w:sz w:val="28"/>
          <w:szCs w:val="28"/>
        </w:rPr>
        <w:t xml:space="preserve">млн рублей, в том числе за счет средств бюджета Республики Татарстан – </w:t>
      </w:r>
      <w:r w:rsidR="00042881">
        <w:rPr>
          <w:sz w:val="28"/>
          <w:szCs w:val="28"/>
        </w:rPr>
        <w:t>1224,62</w:t>
      </w:r>
      <w:r w:rsidR="008914D3" w:rsidRPr="008914D3">
        <w:rPr>
          <w:rStyle w:val="FontStyle14"/>
          <w:sz w:val="28"/>
          <w:szCs w:val="28"/>
        </w:rPr>
        <w:t xml:space="preserve"> </w:t>
      </w:r>
      <w:r w:rsidRPr="008914D3">
        <w:rPr>
          <w:rStyle w:val="FontStyle14"/>
          <w:sz w:val="28"/>
          <w:szCs w:val="28"/>
        </w:rPr>
        <w:t>млн рублей, за счет планируемых к привлечению средств федеральн</w:t>
      </w:r>
      <w:r w:rsidR="008914D3" w:rsidRPr="008914D3">
        <w:rPr>
          <w:rStyle w:val="FontStyle14"/>
          <w:sz w:val="28"/>
          <w:szCs w:val="28"/>
        </w:rPr>
        <w:t xml:space="preserve">ого бюджета – </w:t>
      </w:r>
      <w:r w:rsidR="00DC5F5F">
        <w:rPr>
          <w:rStyle w:val="FontStyle14"/>
          <w:sz w:val="28"/>
          <w:szCs w:val="28"/>
        </w:rPr>
        <w:br/>
      </w:r>
      <w:r w:rsidR="00042881">
        <w:rPr>
          <w:sz w:val="28"/>
          <w:szCs w:val="28"/>
        </w:rPr>
        <w:t xml:space="preserve">2469,24 </w:t>
      </w:r>
      <w:r w:rsidRPr="008914D3">
        <w:rPr>
          <w:rStyle w:val="FontStyle14"/>
          <w:sz w:val="28"/>
          <w:szCs w:val="28"/>
        </w:rPr>
        <w:t>млн рублей, за счет привлечени</w:t>
      </w:r>
      <w:r w:rsidR="00042881">
        <w:rPr>
          <w:rStyle w:val="FontStyle14"/>
          <w:sz w:val="28"/>
          <w:szCs w:val="28"/>
        </w:rPr>
        <w:t>я</w:t>
      </w:r>
      <w:bookmarkStart w:id="3" w:name="_GoBack"/>
      <w:bookmarkEnd w:id="3"/>
      <w:r w:rsidRPr="008914D3">
        <w:rPr>
          <w:rStyle w:val="FontStyle14"/>
          <w:sz w:val="28"/>
          <w:szCs w:val="28"/>
        </w:rPr>
        <w:t xml:space="preserve"> средств внебюджетных </w:t>
      </w:r>
      <w:r w:rsidR="008914D3" w:rsidRPr="008914D3">
        <w:rPr>
          <w:rStyle w:val="FontStyle14"/>
          <w:sz w:val="28"/>
          <w:szCs w:val="28"/>
        </w:rPr>
        <w:br/>
      </w:r>
      <w:r w:rsidRPr="008914D3">
        <w:rPr>
          <w:rStyle w:val="FontStyle14"/>
          <w:sz w:val="28"/>
          <w:szCs w:val="28"/>
        </w:rPr>
        <w:t xml:space="preserve">источников – </w:t>
      </w:r>
      <w:r w:rsidR="00F95448">
        <w:rPr>
          <w:rStyle w:val="FontStyle14"/>
          <w:sz w:val="28"/>
          <w:szCs w:val="28"/>
        </w:rPr>
        <w:t>2 728,4</w:t>
      </w:r>
      <w:r w:rsidR="00342C5E">
        <w:rPr>
          <w:rStyle w:val="FontStyle14"/>
          <w:sz w:val="28"/>
          <w:szCs w:val="28"/>
        </w:rPr>
        <w:t xml:space="preserve"> млн рублей.».</w:t>
      </w:r>
    </w:p>
    <w:p w:rsidR="007C6306" w:rsidRPr="00FC4004" w:rsidRDefault="007C6306" w:rsidP="008F6762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FC4004">
        <w:rPr>
          <w:rStyle w:val="FontStyle14"/>
          <w:sz w:val="28"/>
          <w:szCs w:val="28"/>
        </w:rPr>
        <w:lastRenderedPageBreak/>
        <w:t>в приложении к Программе:</w:t>
      </w:r>
    </w:p>
    <w:p w:rsidR="008D6F63" w:rsidRPr="00FC4004" w:rsidRDefault="00083194" w:rsidP="00083194">
      <w:pPr>
        <w:rPr>
          <w:rFonts w:eastAsia="Calibri"/>
          <w:sz w:val="28"/>
          <w:szCs w:val="28"/>
        </w:rPr>
      </w:pPr>
      <w:r w:rsidRPr="00FC4004">
        <w:rPr>
          <w:rFonts w:eastAsia="Calibri"/>
          <w:sz w:val="28"/>
          <w:szCs w:val="28"/>
        </w:rPr>
        <w:t xml:space="preserve">           </w:t>
      </w:r>
      <w:r w:rsidR="008D6F63" w:rsidRPr="00FC4004">
        <w:rPr>
          <w:rFonts w:eastAsia="Calibri"/>
          <w:sz w:val="28"/>
          <w:szCs w:val="28"/>
        </w:rPr>
        <w:t>таблицы № 9 – 11 изложить в следующей редакции:</w:t>
      </w:r>
    </w:p>
    <w:p w:rsidR="008D6F63" w:rsidRDefault="008D6F63" w:rsidP="008D6F63">
      <w:pPr>
        <w:ind w:right="-597" w:firstLine="698"/>
        <w:jc w:val="right"/>
        <w:rPr>
          <w:rStyle w:val="af"/>
          <w:b w:val="0"/>
          <w:color w:val="auto"/>
          <w:sz w:val="26"/>
          <w:szCs w:val="26"/>
        </w:rPr>
      </w:pPr>
      <w:r w:rsidRPr="006937B5">
        <w:rPr>
          <w:rStyle w:val="af"/>
          <w:color w:val="auto"/>
          <w:sz w:val="26"/>
          <w:szCs w:val="26"/>
        </w:rPr>
        <w:t>«</w:t>
      </w:r>
      <w:r w:rsidRPr="006937B5">
        <w:rPr>
          <w:rStyle w:val="af"/>
          <w:b w:val="0"/>
          <w:color w:val="auto"/>
          <w:sz w:val="26"/>
          <w:szCs w:val="26"/>
        </w:rPr>
        <w:t>Таблица № 9</w:t>
      </w:r>
    </w:p>
    <w:p w:rsidR="008D6F63" w:rsidRPr="00AB3B3B" w:rsidRDefault="008D6F63" w:rsidP="008D6F63">
      <w:pPr>
        <w:ind w:right="-597" w:firstLine="698"/>
        <w:jc w:val="right"/>
        <w:rPr>
          <w:rStyle w:val="af"/>
          <w:color w:val="auto"/>
          <w:sz w:val="22"/>
          <w:szCs w:val="26"/>
        </w:rPr>
      </w:pPr>
    </w:p>
    <w:p w:rsidR="008D6F63" w:rsidRDefault="008D6F63" w:rsidP="008D6F63">
      <w:pPr>
        <w:jc w:val="center"/>
        <w:rPr>
          <w:sz w:val="26"/>
          <w:szCs w:val="26"/>
        </w:rPr>
      </w:pPr>
      <w:r w:rsidRPr="006937B5">
        <w:rPr>
          <w:sz w:val="26"/>
          <w:szCs w:val="26"/>
        </w:rPr>
        <w:t xml:space="preserve">Цель, задача, индикаторы оценки результатов государственной программы Республики Татарстан «Развитие </w:t>
      </w:r>
    </w:p>
    <w:p w:rsidR="008D6F63" w:rsidRPr="006937B5" w:rsidRDefault="008D6F63" w:rsidP="008D6F63">
      <w:pPr>
        <w:jc w:val="center"/>
        <w:rPr>
          <w:sz w:val="26"/>
          <w:szCs w:val="26"/>
        </w:rPr>
      </w:pPr>
      <w:r w:rsidRPr="006937B5">
        <w:rPr>
          <w:sz w:val="26"/>
          <w:szCs w:val="26"/>
        </w:rPr>
        <w:t>рынка газомоторного топлива в Республике Татарстан на 2013</w:t>
      </w:r>
      <w:r>
        <w:rPr>
          <w:sz w:val="26"/>
          <w:szCs w:val="26"/>
        </w:rPr>
        <w:t xml:space="preserve"> – 2024</w:t>
      </w:r>
      <w:r w:rsidRPr="006937B5">
        <w:rPr>
          <w:sz w:val="26"/>
          <w:szCs w:val="26"/>
        </w:rPr>
        <w:t xml:space="preserve"> годы» и финансирование по мероприятиям на 2021 год</w:t>
      </w:r>
    </w:p>
    <w:p w:rsidR="008D6F63" w:rsidRPr="00B26EF0" w:rsidRDefault="008D6F63" w:rsidP="008D6F63">
      <w:pPr>
        <w:rPr>
          <w:sz w:val="18"/>
          <w:szCs w:val="26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864"/>
        <w:gridCol w:w="1134"/>
        <w:gridCol w:w="1559"/>
        <w:gridCol w:w="1418"/>
        <w:gridCol w:w="1559"/>
        <w:gridCol w:w="1559"/>
      </w:tblGrid>
      <w:tr w:rsidR="008D6F63" w:rsidRPr="006937B5" w:rsidTr="009C672B">
        <w:trPr>
          <w:trHeight w:val="402"/>
        </w:trPr>
        <w:tc>
          <w:tcPr>
            <w:tcW w:w="283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Наименование основных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Индикаторы оценки конечных результатов, 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Значение индикатора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на 2021 г., </w:t>
            </w:r>
            <w:proofErr w:type="spellStart"/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тыс.рублей</w:t>
            </w:r>
            <w:proofErr w:type="spellEnd"/>
          </w:p>
        </w:tc>
      </w:tr>
      <w:tr w:rsidR="008D6F63" w:rsidRPr="006937B5" w:rsidTr="009C672B">
        <w:trPr>
          <w:trHeight w:val="197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всего средств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</w:tr>
      <w:tr w:rsidR="008D6F63" w:rsidRPr="006937B5" w:rsidTr="009C672B">
        <w:trPr>
          <w:trHeight w:val="805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федераль-ный</w:t>
            </w:r>
            <w:proofErr w:type="spellEnd"/>
            <w:r w:rsidRPr="00FF63A4">
              <w:rPr>
                <w:rFonts w:ascii="Times New Roman" w:hAnsi="Times New Roman" w:cs="Times New Roman"/>
                <w:sz w:val="26"/>
                <w:szCs w:val="26"/>
              </w:rPr>
              <w:t xml:space="preserve"> бюджет*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бюджет Республики Татарстан*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</w:tr>
    </w:tbl>
    <w:p w:rsidR="008D6F63" w:rsidRPr="00FD6812" w:rsidRDefault="008D6F63" w:rsidP="008D6F63">
      <w:pPr>
        <w:rPr>
          <w:sz w:val="2"/>
          <w:szCs w:val="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864"/>
        <w:gridCol w:w="1134"/>
        <w:gridCol w:w="1559"/>
        <w:gridCol w:w="1418"/>
        <w:gridCol w:w="1559"/>
        <w:gridCol w:w="1559"/>
      </w:tblGrid>
      <w:tr w:rsidR="008D6F63" w:rsidRPr="006937B5" w:rsidTr="009C672B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D6F63" w:rsidRPr="006937B5" w:rsidTr="009C672B">
        <w:trPr>
          <w:trHeight w:val="544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Цель: Обеспечение устойчивого снижения уровня негативного воздействия автомобильного транспорта на окружающую среду и здоровье населения, достижение наибольшей экономической эффективности перевозок автотранспортными средствами</w:t>
            </w:r>
          </w:p>
        </w:tc>
      </w:tr>
      <w:tr w:rsidR="008D6F63" w:rsidRPr="006937B5" w:rsidTr="009C672B">
        <w:trPr>
          <w:trHeight w:val="367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 xml:space="preserve">Задача: Модернизация материально-технической базы парка автомобильного транспорта </w:t>
            </w:r>
          </w:p>
        </w:tc>
      </w:tr>
      <w:tr w:rsidR="00907787" w:rsidRPr="006937B5" w:rsidTr="00456AAF">
        <w:trPr>
          <w:trHeight w:val="949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1. </w:t>
            </w:r>
            <w:r w:rsidRPr="00095052">
              <w:rPr>
                <w:rFonts w:ascii="Times New Roman" w:hAnsi="Times New Roman"/>
                <w:sz w:val="26"/>
                <w:szCs w:val="26"/>
              </w:rPr>
              <w:t>Приобретение республиканскими предприятиями и организациями автотранспортных средств на компримированном природном газе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052">
              <w:rPr>
                <w:rFonts w:ascii="Times New Roman" w:hAnsi="Times New Roman"/>
                <w:sz w:val="26"/>
                <w:szCs w:val="26"/>
              </w:rPr>
              <w:t xml:space="preserve">Минпромторг РТ, Минстрой и  ЖКХ РТ, Минздрав РТ, </w:t>
            </w:r>
            <w:proofErr w:type="spellStart"/>
            <w:r w:rsidRPr="00095052">
              <w:rPr>
                <w:rFonts w:ascii="Times New Roman" w:hAnsi="Times New Roman"/>
                <w:sz w:val="26"/>
                <w:szCs w:val="26"/>
              </w:rPr>
              <w:t>Минтрудсоцзащиты</w:t>
            </w:r>
            <w:proofErr w:type="spellEnd"/>
            <w:r w:rsidRPr="00095052">
              <w:rPr>
                <w:rFonts w:ascii="Times New Roman" w:hAnsi="Times New Roman"/>
                <w:sz w:val="26"/>
                <w:szCs w:val="26"/>
              </w:rPr>
              <w:t xml:space="preserve"> РТ, Минсельхозпрод РТ, </w:t>
            </w:r>
            <w:proofErr w:type="spellStart"/>
            <w:r w:rsidRPr="00095052">
              <w:rPr>
                <w:rFonts w:ascii="Times New Roman" w:hAnsi="Times New Roman"/>
                <w:sz w:val="26"/>
                <w:szCs w:val="26"/>
              </w:rPr>
              <w:t>Минтрансдорхоз</w:t>
            </w:r>
            <w:proofErr w:type="spellEnd"/>
            <w:r w:rsidRPr="00095052">
              <w:rPr>
                <w:rFonts w:ascii="Times New Roman" w:hAnsi="Times New Roman"/>
                <w:sz w:val="26"/>
                <w:szCs w:val="26"/>
              </w:rPr>
              <w:t xml:space="preserve"> РТ, </w:t>
            </w:r>
            <w:proofErr w:type="spellStart"/>
            <w:r w:rsidRPr="00095052">
              <w:rPr>
                <w:rFonts w:ascii="Times New Roman" w:hAnsi="Times New Roman"/>
                <w:sz w:val="26"/>
                <w:szCs w:val="26"/>
              </w:rPr>
              <w:t>Минобрнауки</w:t>
            </w:r>
            <w:proofErr w:type="spellEnd"/>
            <w:r w:rsidRPr="00095052">
              <w:rPr>
                <w:rFonts w:ascii="Times New Roman" w:hAnsi="Times New Roman"/>
                <w:sz w:val="26"/>
                <w:szCs w:val="26"/>
              </w:rPr>
              <w:t xml:space="preserve"> РТ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Приобретение автотранспортных средств, работающих на газомоторном топливе,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AC1BF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309 750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AC1BFF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309 750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7787" w:rsidRPr="00276487" w:rsidRDefault="00F3421C" w:rsidP="009C672B">
            <w:pPr>
              <w:spacing w:line="228" w:lineRule="auto"/>
              <w:jc w:val="center"/>
              <w:rPr>
                <w:sz w:val="26"/>
                <w:szCs w:val="26"/>
                <w:highlight w:val="yellow"/>
              </w:rPr>
            </w:pPr>
            <w:r w:rsidRPr="00095052">
              <w:rPr>
                <w:sz w:val="26"/>
                <w:szCs w:val="26"/>
              </w:rPr>
              <w:t>-</w:t>
            </w:r>
          </w:p>
        </w:tc>
      </w:tr>
      <w:tr w:rsidR="00907787" w:rsidRPr="006937B5" w:rsidTr="00456AAF"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1.1. АСВ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07787" w:rsidRPr="00FF63A4" w:rsidRDefault="00907787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787" w:rsidRPr="006937B5" w:rsidTr="00456AAF"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1.2. АБВ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907787" w:rsidRPr="00376BBB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907787" w:rsidRPr="006937B5" w:rsidTr="00456AAF">
        <w:trPr>
          <w:trHeight w:val="477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1.3. Легковой транспорт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07787" w:rsidRPr="00376BBB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907787" w:rsidRPr="006937B5" w:rsidTr="00456AAF">
        <w:trPr>
          <w:trHeight w:val="505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1.4. Легковой коммерческий транспорт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07787" w:rsidRPr="00FF63A4" w:rsidRDefault="00907787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787" w:rsidRPr="006937B5" w:rsidTr="00456AAF">
        <w:trPr>
          <w:trHeight w:val="32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1.5. Грузовая техника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87" w:rsidRPr="00095052" w:rsidRDefault="00907787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87" w:rsidRPr="00095052" w:rsidRDefault="00907787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7787" w:rsidRPr="00FF63A4" w:rsidRDefault="00907787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6F63" w:rsidRPr="006937B5" w:rsidTr="009C672B">
        <w:trPr>
          <w:trHeight w:val="412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2. Перевод автотранспортных средств физи</w:t>
            </w:r>
            <w:r w:rsidRPr="00095052">
              <w:rPr>
                <w:sz w:val="26"/>
                <w:szCs w:val="26"/>
              </w:rPr>
              <w:lastRenderedPageBreak/>
              <w:t xml:space="preserve">ческих лиц, юридических лиц (в том числе находящихся в муниципальной и государственной собственности),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  </w:t>
            </w:r>
            <w:proofErr w:type="spellStart"/>
            <w:r w:rsidRPr="00095052">
              <w:rPr>
                <w:sz w:val="26"/>
                <w:szCs w:val="26"/>
              </w:rPr>
              <w:t>соглаше</w:t>
            </w:r>
            <w:proofErr w:type="spellEnd"/>
            <w:r w:rsidRPr="00095052">
              <w:rPr>
                <w:sz w:val="26"/>
                <w:szCs w:val="26"/>
              </w:rPr>
              <w:t xml:space="preserve">- </w:t>
            </w:r>
          </w:p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5052">
              <w:rPr>
                <w:sz w:val="26"/>
                <w:szCs w:val="26"/>
              </w:rPr>
              <w:t>ние</w:t>
            </w:r>
            <w:proofErr w:type="spellEnd"/>
            <w:r w:rsidRPr="00095052">
              <w:rPr>
                <w:sz w:val="26"/>
                <w:szCs w:val="26"/>
              </w:rPr>
              <w:t xml:space="preserve"> с ООО «Газпром газомоторное топливо» и принимающих участие в реализации программ стимулирования развития рынка газомоторного топлива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F63" w:rsidRPr="00095052" w:rsidRDefault="009C672B" w:rsidP="009C672B">
            <w:pPr>
              <w:pStyle w:val="af1"/>
              <w:spacing w:line="228" w:lineRule="auto"/>
              <w:jc w:val="both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lastRenderedPageBreak/>
              <w:t>Минпромторг</w:t>
            </w:r>
            <w:r w:rsidR="008D6F63" w:rsidRPr="00095052">
              <w:rPr>
                <w:sz w:val="26"/>
                <w:szCs w:val="26"/>
              </w:rPr>
              <w:t xml:space="preserve"> РТ, ГАУ «ЦЭТ РТ при </w:t>
            </w:r>
            <w:r w:rsidR="008D6F63" w:rsidRPr="00095052">
              <w:rPr>
                <w:sz w:val="26"/>
                <w:szCs w:val="26"/>
              </w:rPr>
              <w:lastRenderedPageBreak/>
              <w:t>КМ РТ», министерства и ведомства Республики Татарстан, органы местного самоуправления Республики Татарстан (по согласованию), ООО «Газпром газомоторное топливо» (по согласованию), аккредитованные пункты переоборудования и технического обслуживания (по согласованию)</w:t>
            </w:r>
          </w:p>
        </w:tc>
        <w:tc>
          <w:tcPr>
            <w:tcW w:w="28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lastRenderedPageBreak/>
              <w:t>Перевод автотранспортных средств физи</w:t>
            </w:r>
            <w:r w:rsidRPr="00095052">
              <w:rPr>
                <w:sz w:val="26"/>
                <w:szCs w:val="26"/>
              </w:rPr>
              <w:lastRenderedPageBreak/>
              <w:t>ческих лиц, юридических лиц (в том числе находящихся в муниципальной и государственной собственности) и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ООО «Газпром газомоторное топливо» и принимающих участие в реализации программ стимулирования развития рынка газомоторного топлива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651433" w:rsidP="00603D6C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700</w:t>
            </w:r>
            <w:r w:rsidR="008D6F63" w:rsidRPr="00095052">
              <w:rPr>
                <w:sz w:val="26"/>
                <w:szCs w:val="26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AC1BFF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138 900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AC5D7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80 </w:t>
            </w:r>
            <w:r w:rsidR="00044858" w:rsidRPr="00095052">
              <w:rPr>
                <w:rFonts w:ascii="Times New Roman" w:hAnsi="Times New Roman" w:cs="Times New Roman"/>
                <w:sz w:val="26"/>
                <w:szCs w:val="26"/>
              </w:rPr>
              <w:t>562</w:t>
            </w:r>
            <w:r w:rsidR="008D6F63" w:rsidRPr="00095052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095052" w:rsidRDefault="00AC5D7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58 </w:t>
            </w:r>
            <w:r w:rsidR="00044858" w:rsidRPr="00095052"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  <w:r w:rsidR="008D6F63" w:rsidRPr="0009505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6F63" w:rsidRPr="00FF63A4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D6F63" w:rsidRPr="00EB4DDD" w:rsidTr="009C672B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spacing w:line="228" w:lineRule="auto"/>
              <w:jc w:val="both"/>
              <w:rPr>
                <w:sz w:val="22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63" w:rsidRPr="00095052" w:rsidRDefault="008D6F63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D6F63" w:rsidRPr="00FF63A4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6F63" w:rsidRPr="00095052" w:rsidTr="009C672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lastRenderedPageBreak/>
              <w:t>3. Перевод автотранспортных средств, на-</w:t>
            </w:r>
            <w:proofErr w:type="spellStart"/>
            <w:r w:rsidRPr="00095052">
              <w:rPr>
                <w:sz w:val="26"/>
                <w:szCs w:val="26"/>
              </w:rPr>
              <w:t>ходящихся</w:t>
            </w:r>
            <w:proofErr w:type="spellEnd"/>
            <w:r w:rsidRPr="00095052">
              <w:rPr>
                <w:sz w:val="26"/>
                <w:szCs w:val="26"/>
              </w:rPr>
              <w:t xml:space="preserve"> в муниципальной и государственной собственности, на использование газомоторного топлива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Минпромторг РТ, ГАУ «ЦЭТ РТ при КМ РТ», министерства и ведомства,  органы местного самоуправления Республики Татарстан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Перевод автотранспортных средств государственных и муниципальных учреждений Республики Татарстан,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300***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D6F63" w:rsidRPr="00095052" w:rsidTr="009C672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 xml:space="preserve">Снижение выбросов автотранспортными средствами вредных (загрязняющих) веществ, </w:t>
            </w:r>
            <w:proofErr w:type="spellStart"/>
            <w:r w:rsidRPr="00095052">
              <w:rPr>
                <w:sz w:val="26"/>
                <w:szCs w:val="26"/>
              </w:rPr>
              <w:t>тыс.тонн</w:t>
            </w:r>
            <w:proofErr w:type="spellEnd"/>
            <w:r w:rsidRPr="00095052">
              <w:rPr>
                <w:sz w:val="26"/>
                <w:szCs w:val="26"/>
              </w:rPr>
              <w:t xml:space="preserve">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на 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D6F63" w:rsidRPr="00095052" w:rsidTr="009C672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Объем реализации компримированного природного газа с </w:t>
            </w:r>
            <w:proofErr w:type="spellStart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уче</w:t>
            </w:r>
            <w:proofErr w:type="spellEnd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9505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том эксплуатируемых АГНКС, </w:t>
            </w:r>
            <w:proofErr w:type="spellStart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млн.куб.мет</w:t>
            </w:r>
            <w:proofErr w:type="spellEnd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D6F63" w:rsidRPr="00095052" w:rsidTr="009C672B">
        <w:trPr>
          <w:trHeight w:val="459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Задача: 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</w:p>
        </w:tc>
      </w:tr>
      <w:tr w:rsidR="008D6F63" w:rsidRPr="00095052" w:rsidTr="009C672B">
        <w:trPr>
          <w:trHeight w:val="1969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8D6F63" w:rsidRPr="00095052" w:rsidRDefault="00907787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. Организация подготовки и переподготовки водителей и ответственных лиц </w:t>
            </w:r>
            <w:proofErr w:type="spellStart"/>
            <w:proofErr w:type="gramStart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>го-сударственных</w:t>
            </w:r>
            <w:proofErr w:type="spellEnd"/>
            <w:proofErr w:type="gramEnd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и муниципальных </w:t>
            </w:r>
            <w:proofErr w:type="spellStart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>учреж-дений</w:t>
            </w:r>
            <w:proofErr w:type="spellEnd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в области использования газомоторного топлива</w:t>
            </w:r>
          </w:p>
          <w:p w:rsidR="00C205F7" w:rsidRPr="00095052" w:rsidRDefault="00C205F7" w:rsidP="00C205F7"/>
          <w:p w:rsidR="008D6F63" w:rsidRPr="00095052" w:rsidRDefault="008D6F63" w:rsidP="009C672B">
            <w:pPr>
              <w:rPr>
                <w:sz w:val="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Минпромторг РТ, ГАУ «ЦЭТ РТ при КМ РТ»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Количество обученных,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400***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095052" w:rsidTr="00C205F7">
        <w:trPr>
          <w:trHeight w:val="4494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8D6F63" w:rsidRPr="00095052" w:rsidRDefault="002F008E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>. Организация работы и техническая поддержка автоматизированной системы контроля технического состояния автотранспортных средств, оценки эффективности эксплуатации и целевого использования автотранспортных средств государственных и муниципальных учреждений республики, использующих газомоторное топливо</w:t>
            </w:r>
          </w:p>
          <w:p w:rsidR="008D6F63" w:rsidRPr="00095052" w:rsidRDefault="008D6F63" w:rsidP="009C672B">
            <w:pPr>
              <w:rPr>
                <w:sz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ГАУ «ЦЭТ РТ при КМ РТ», специализированные организации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spacing w:line="228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Количество автотранспортных средств государственных и муниципальных учреждений республики, использующих газомоторное топливо,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ind w:right="-79" w:firstLine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1 430</w:t>
            </w:r>
            <w:r w:rsidRPr="00095052">
              <w:rPr>
                <w:rFonts w:ascii="Times New Roman" w:hAnsi="Times New Roman" w:cs="Times New Roman"/>
                <w:szCs w:val="26"/>
              </w:rPr>
              <w:t>***</w:t>
            </w:r>
          </w:p>
          <w:p w:rsidR="008D6F63" w:rsidRPr="00095052" w:rsidRDefault="008D6F63" w:rsidP="009C672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D6F63" w:rsidRPr="00095052" w:rsidRDefault="008D6F63" w:rsidP="009C672B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095052" w:rsidTr="009C672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2F008E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>. Экспертиза и мониторинг нарушений требований эксплуатации автотранспортных средств государственных и муниципальных учреждений республики на компримированном природном газе</w:t>
            </w:r>
          </w:p>
          <w:p w:rsidR="008D6F63" w:rsidRPr="00095052" w:rsidRDefault="008D6F63" w:rsidP="009C672B">
            <w:pPr>
              <w:rPr>
                <w:sz w:val="14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Испытательные лаборатории (по согласованию), ГАУ «ЦЭТ РТ при КМ РТ»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Количество отчетных материалов,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300***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095052" w:rsidTr="009C672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2F008E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. Подготовка и проведение конференции по 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использованию газомоторного топлива в рамках информационной поддержки и пропаганды использования автотранспортными средствами компримированного природного газа в качестве газомоторного топлива</w:t>
            </w:r>
          </w:p>
          <w:p w:rsidR="008D6F63" w:rsidRPr="00095052" w:rsidRDefault="008D6F63" w:rsidP="009C672B">
            <w:pPr>
              <w:rPr>
                <w:sz w:val="14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Минпромторг РТ, ГАУ «ЦЭТ РТ при </w:t>
            </w: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КМ РТ», министерства и ведомства, органы местного самоуправления Республики Татарстан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Организация и проведение конференции, единиц</w:t>
            </w:r>
          </w:p>
          <w:p w:rsidR="008D6F63" w:rsidRPr="00095052" w:rsidRDefault="008D6F63" w:rsidP="009C672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EB4DDD" w:rsidTr="009C672B">
        <w:trPr>
          <w:trHeight w:val="40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98755A" w:rsidRDefault="008D6F63" w:rsidP="009C672B">
            <w:pPr>
              <w:pStyle w:val="af1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98755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98755A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98755A" w:rsidRDefault="008D6F63" w:rsidP="009C672B">
            <w:pPr>
              <w:pStyle w:val="af1"/>
              <w:rPr>
                <w:rFonts w:ascii="Times New Roman" w:hAnsi="Times New Roman" w:cs="Times New Roman"/>
                <w:sz w:val="27"/>
                <w:szCs w:val="27"/>
              </w:rPr>
            </w:pPr>
            <w:r w:rsidRPr="0098755A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98755A" w:rsidRDefault="008D6F6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98755A" w:rsidRDefault="00AC5D73" w:rsidP="009C6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448 650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98755A" w:rsidRDefault="00AC5D73" w:rsidP="009C6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390 312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98755A" w:rsidRDefault="00AC5D73" w:rsidP="009C6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58 338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98755A" w:rsidRDefault="00F3421C" w:rsidP="009C6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D6F63" w:rsidRPr="0034366D" w:rsidRDefault="008D6F63" w:rsidP="008D6F63">
      <w:pPr>
        <w:ind w:firstLine="567"/>
        <w:rPr>
          <w:rFonts w:eastAsia="Calibri"/>
          <w:szCs w:val="24"/>
        </w:rPr>
      </w:pPr>
    </w:p>
    <w:p w:rsidR="008D6F63" w:rsidRPr="00F92900" w:rsidRDefault="008D6F63" w:rsidP="008D6F63">
      <w:pPr>
        <w:ind w:firstLine="567"/>
        <w:jc w:val="both"/>
        <w:rPr>
          <w:rFonts w:eastAsia="Calibri"/>
          <w:sz w:val="22"/>
          <w:szCs w:val="22"/>
        </w:rPr>
      </w:pPr>
      <w:r w:rsidRPr="00F92900">
        <w:rPr>
          <w:rFonts w:eastAsia="Calibri"/>
          <w:sz w:val="22"/>
          <w:szCs w:val="22"/>
        </w:rPr>
        <w:t xml:space="preserve">* </w:t>
      </w:r>
      <w:r w:rsidR="00C07297" w:rsidRPr="00F92900">
        <w:rPr>
          <w:rFonts w:eastAsia="Calibri"/>
          <w:sz w:val="22"/>
          <w:szCs w:val="22"/>
        </w:rPr>
        <w:t>Объемы</w:t>
      </w:r>
      <w:r w:rsidR="00C07297">
        <w:rPr>
          <w:rFonts w:eastAsia="Calibri"/>
          <w:sz w:val="22"/>
          <w:szCs w:val="22"/>
        </w:rPr>
        <w:t xml:space="preserve"> </w:t>
      </w:r>
      <w:r w:rsidR="00C07297" w:rsidRPr="00F92900">
        <w:rPr>
          <w:rFonts w:eastAsia="Calibri"/>
          <w:sz w:val="22"/>
          <w:szCs w:val="22"/>
        </w:rPr>
        <w:t>финансирования</w:t>
      </w:r>
      <w:r w:rsidR="00C07297">
        <w:rPr>
          <w:rFonts w:eastAsia="Calibri"/>
          <w:sz w:val="22"/>
          <w:szCs w:val="22"/>
        </w:rPr>
        <w:t xml:space="preserve"> </w:t>
      </w:r>
      <w:r w:rsidR="00C07297" w:rsidRPr="00F92900">
        <w:rPr>
          <w:rFonts w:eastAsia="Calibri"/>
          <w:sz w:val="22"/>
          <w:szCs w:val="22"/>
        </w:rPr>
        <w:t>из</w:t>
      </w:r>
      <w:r w:rsidR="00C07297">
        <w:rPr>
          <w:rFonts w:eastAsia="Calibri"/>
          <w:sz w:val="22"/>
          <w:szCs w:val="22"/>
        </w:rPr>
        <w:t xml:space="preserve"> </w:t>
      </w:r>
      <w:r w:rsidR="00C07297" w:rsidRPr="00F92900">
        <w:rPr>
          <w:rFonts w:eastAsia="Calibri"/>
          <w:sz w:val="22"/>
          <w:szCs w:val="22"/>
        </w:rPr>
        <w:t xml:space="preserve">бюджета </w:t>
      </w:r>
      <w:r w:rsidR="00C07297">
        <w:rPr>
          <w:rFonts w:eastAsia="Calibri"/>
          <w:sz w:val="22"/>
          <w:szCs w:val="22"/>
        </w:rPr>
        <w:t>Республики</w:t>
      </w:r>
      <w:r w:rsidR="00C07297" w:rsidRPr="00F92900">
        <w:rPr>
          <w:rFonts w:eastAsia="Calibri"/>
          <w:sz w:val="22"/>
          <w:szCs w:val="22"/>
        </w:rPr>
        <w:t xml:space="preserve"> </w:t>
      </w:r>
      <w:r w:rsidR="00C07297">
        <w:rPr>
          <w:rFonts w:eastAsia="Calibri"/>
          <w:sz w:val="22"/>
          <w:szCs w:val="22"/>
        </w:rPr>
        <w:t xml:space="preserve">Татарстан </w:t>
      </w:r>
      <w:r w:rsidR="00C07297" w:rsidRPr="00F92900">
        <w:rPr>
          <w:rFonts w:eastAsia="Calibri"/>
          <w:sz w:val="22"/>
          <w:szCs w:val="22"/>
        </w:rPr>
        <w:t xml:space="preserve">определяются </w:t>
      </w:r>
      <w:r w:rsidR="00C07297">
        <w:rPr>
          <w:rFonts w:eastAsia="Calibri"/>
          <w:sz w:val="22"/>
          <w:szCs w:val="22"/>
        </w:rPr>
        <w:t xml:space="preserve">отдельными </w:t>
      </w:r>
      <w:r w:rsidR="00C07297" w:rsidRPr="00F92900">
        <w:rPr>
          <w:rFonts w:eastAsia="Calibri"/>
          <w:sz w:val="22"/>
          <w:szCs w:val="22"/>
        </w:rPr>
        <w:t xml:space="preserve">нормативными </w:t>
      </w:r>
      <w:r w:rsidR="00C07297">
        <w:rPr>
          <w:rFonts w:eastAsia="Calibri"/>
          <w:sz w:val="22"/>
          <w:szCs w:val="22"/>
        </w:rPr>
        <w:t xml:space="preserve">правовыми </w:t>
      </w:r>
      <w:r w:rsidR="00C07297" w:rsidRPr="00F92900">
        <w:rPr>
          <w:rFonts w:eastAsia="Calibri"/>
          <w:sz w:val="22"/>
          <w:szCs w:val="22"/>
        </w:rPr>
        <w:t>актами</w:t>
      </w:r>
      <w:r w:rsidRPr="00F92900">
        <w:rPr>
          <w:rFonts w:eastAsia="Calibri"/>
          <w:sz w:val="22"/>
          <w:szCs w:val="22"/>
        </w:rPr>
        <w:t>.</w:t>
      </w:r>
    </w:p>
    <w:p w:rsidR="008D6F63" w:rsidRPr="00F92900" w:rsidRDefault="008D6F63" w:rsidP="008D6F63">
      <w:pPr>
        <w:ind w:firstLine="567"/>
        <w:jc w:val="both"/>
        <w:rPr>
          <w:rFonts w:eastAsia="Calibri"/>
          <w:sz w:val="22"/>
          <w:szCs w:val="22"/>
        </w:rPr>
      </w:pPr>
      <w:r w:rsidRPr="00F92900">
        <w:rPr>
          <w:rFonts w:eastAsia="Calibri"/>
          <w:sz w:val="22"/>
          <w:szCs w:val="22"/>
        </w:rPr>
        <w:t xml:space="preserve">** </w:t>
      </w:r>
      <w:r w:rsidR="00C07297" w:rsidRPr="00F92900">
        <w:rPr>
          <w:rFonts w:eastAsia="Calibri"/>
          <w:sz w:val="22"/>
          <w:szCs w:val="22"/>
        </w:rPr>
        <w:t xml:space="preserve">Объемы </w:t>
      </w:r>
      <w:r w:rsidR="00C07297">
        <w:rPr>
          <w:rFonts w:eastAsia="Calibri"/>
          <w:sz w:val="22"/>
          <w:szCs w:val="22"/>
        </w:rPr>
        <w:t xml:space="preserve">финансирования </w:t>
      </w:r>
      <w:r w:rsidR="00C07297" w:rsidRPr="00F92900">
        <w:rPr>
          <w:rFonts w:eastAsia="Calibri"/>
          <w:sz w:val="22"/>
          <w:szCs w:val="22"/>
        </w:rPr>
        <w:t xml:space="preserve">из </w:t>
      </w:r>
      <w:r w:rsidR="00C07297">
        <w:rPr>
          <w:rFonts w:eastAsia="Calibri"/>
          <w:sz w:val="22"/>
          <w:szCs w:val="22"/>
        </w:rPr>
        <w:t xml:space="preserve">федерального </w:t>
      </w:r>
      <w:r w:rsidR="00C07297" w:rsidRPr="00F92900">
        <w:rPr>
          <w:rFonts w:eastAsia="Calibri"/>
          <w:sz w:val="22"/>
          <w:szCs w:val="22"/>
        </w:rPr>
        <w:t xml:space="preserve">бюджета </w:t>
      </w:r>
      <w:r w:rsidR="00C07297">
        <w:rPr>
          <w:rFonts w:eastAsia="Calibri"/>
          <w:sz w:val="22"/>
          <w:szCs w:val="22"/>
        </w:rPr>
        <w:t xml:space="preserve">определяются </w:t>
      </w:r>
      <w:r w:rsidR="00C07297" w:rsidRPr="00F92900">
        <w:rPr>
          <w:rFonts w:eastAsia="Calibri"/>
          <w:sz w:val="22"/>
          <w:szCs w:val="22"/>
        </w:rPr>
        <w:t>отдельными</w:t>
      </w:r>
      <w:r w:rsidR="00C07297">
        <w:rPr>
          <w:rFonts w:eastAsia="Calibri"/>
          <w:sz w:val="22"/>
          <w:szCs w:val="22"/>
        </w:rPr>
        <w:t xml:space="preserve"> </w:t>
      </w:r>
      <w:r w:rsidR="00C07297" w:rsidRPr="00F92900">
        <w:rPr>
          <w:rFonts w:eastAsia="Calibri"/>
          <w:sz w:val="22"/>
          <w:szCs w:val="22"/>
        </w:rPr>
        <w:t>нормативными</w:t>
      </w:r>
      <w:r w:rsidR="00C07297">
        <w:rPr>
          <w:rFonts w:eastAsia="Calibri"/>
          <w:sz w:val="22"/>
          <w:szCs w:val="22"/>
        </w:rPr>
        <w:t xml:space="preserve"> </w:t>
      </w:r>
      <w:r w:rsidR="00C07297" w:rsidRPr="00F92900">
        <w:rPr>
          <w:rFonts w:eastAsia="Calibri"/>
          <w:sz w:val="22"/>
          <w:szCs w:val="22"/>
        </w:rPr>
        <w:t>правовыми</w:t>
      </w:r>
      <w:r w:rsidR="00C07297">
        <w:rPr>
          <w:rFonts w:eastAsia="Calibri"/>
          <w:sz w:val="22"/>
          <w:szCs w:val="22"/>
        </w:rPr>
        <w:t xml:space="preserve"> </w:t>
      </w:r>
      <w:r w:rsidR="00C07297" w:rsidRPr="00F92900">
        <w:rPr>
          <w:rFonts w:eastAsia="Calibri"/>
          <w:sz w:val="22"/>
          <w:szCs w:val="22"/>
        </w:rPr>
        <w:t>актами</w:t>
      </w:r>
      <w:r w:rsidRPr="00F92900">
        <w:rPr>
          <w:rFonts w:eastAsia="Calibri"/>
          <w:sz w:val="22"/>
          <w:szCs w:val="22"/>
        </w:rPr>
        <w:t>.</w:t>
      </w:r>
    </w:p>
    <w:p w:rsidR="008D6F63" w:rsidRPr="00F92900" w:rsidRDefault="008D6F63" w:rsidP="008D6F63">
      <w:pPr>
        <w:ind w:firstLine="567"/>
        <w:jc w:val="both"/>
        <w:rPr>
          <w:rFonts w:eastAsia="Calibri"/>
          <w:sz w:val="22"/>
          <w:szCs w:val="22"/>
        </w:rPr>
      </w:pPr>
      <w:r w:rsidRPr="00F92900">
        <w:rPr>
          <w:rFonts w:eastAsia="Calibri"/>
          <w:sz w:val="22"/>
          <w:szCs w:val="22"/>
        </w:rPr>
        <w:t xml:space="preserve">*** </w:t>
      </w:r>
      <w:r w:rsidR="00C07297" w:rsidRPr="00F92900">
        <w:rPr>
          <w:rFonts w:eastAsia="Calibri"/>
          <w:sz w:val="22"/>
          <w:szCs w:val="22"/>
        </w:rPr>
        <w:t xml:space="preserve">Индикаторы </w:t>
      </w:r>
      <w:r w:rsidR="00C07297">
        <w:rPr>
          <w:rFonts w:eastAsia="Calibri"/>
          <w:sz w:val="22"/>
          <w:szCs w:val="22"/>
        </w:rPr>
        <w:t>ежегодно</w:t>
      </w:r>
      <w:r w:rsidR="00C07297" w:rsidRPr="00F92900">
        <w:rPr>
          <w:rFonts w:eastAsia="Calibri"/>
          <w:sz w:val="22"/>
          <w:szCs w:val="22"/>
        </w:rPr>
        <w:t xml:space="preserve"> </w:t>
      </w:r>
      <w:r w:rsidR="00C07297">
        <w:rPr>
          <w:rFonts w:eastAsia="Calibri"/>
          <w:sz w:val="22"/>
          <w:szCs w:val="22"/>
        </w:rPr>
        <w:t>корректируются</w:t>
      </w:r>
      <w:r w:rsidR="00C07297" w:rsidRPr="00F92900">
        <w:rPr>
          <w:rFonts w:eastAsia="Calibri"/>
          <w:sz w:val="22"/>
          <w:szCs w:val="22"/>
        </w:rPr>
        <w:t xml:space="preserve"> </w:t>
      </w:r>
      <w:proofErr w:type="gramStart"/>
      <w:r w:rsidR="00C07297">
        <w:rPr>
          <w:rFonts w:eastAsia="Calibri"/>
          <w:sz w:val="22"/>
          <w:szCs w:val="22"/>
        </w:rPr>
        <w:t>по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готовности</w:t>
      </w:r>
      <w:proofErr w:type="gramEnd"/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автотранспортных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средств.</w:t>
      </w:r>
    </w:p>
    <w:p w:rsidR="008D6F63" w:rsidRPr="00F92900" w:rsidRDefault="008D6F63" w:rsidP="008D6F63">
      <w:pPr>
        <w:ind w:left="567" w:right="-597"/>
        <w:jc w:val="both"/>
        <w:rPr>
          <w:rFonts w:eastAsia="Calibri"/>
          <w:sz w:val="22"/>
          <w:szCs w:val="22"/>
        </w:rPr>
      </w:pPr>
      <w:r w:rsidRPr="00F92900">
        <w:rPr>
          <w:rFonts w:eastAsia="Calibri"/>
          <w:sz w:val="22"/>
          <w:szCs w:val="22"/>
        </w:rPr>
        <w:t xml:space="preserve">**** </w:t>
      </w:r>
      <w:proofErr w:type="gramStart"/>
      <w:r w:rsidRPr="00F92900">
        <w:rPr>
          <w:rFonts w:eastAsia="Calibri"/>
          <w:sz w:val="22"/>
          <w:szCs w:val="22"/>
        </w:rPr>
        <w:t xml:space="preserve">Плановые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и</w:t>
      </w:r>
      <w:proofErr w:type="gramEnd"/>
      <w:r w:rsidRPr="00F92900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фактические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показатели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потребления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КПГ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корректируются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в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соответствии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с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вводимыми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мощностями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АГНКС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и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переводом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техники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на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КПГ.</w:t>
      </w:r>
    </w:p>
    <w:p w:rsidR="008D6F63" w:rsidRDefault="008D6F63" w:rsidP="008D6F63">
      <w:pPr>
        <w:ind w:right="-597"/>
        <w:jc w:val="right"/>
        <w:rPr>
          <w:rStyle w:val="af"/>
          <w:b w:val="0"/>
          <w:color w:val="auto"/>
          <w:sz w:val="28"/>
          <w:szCs w:val="28"/>
        </w:rPr>
      </w:pPr>
      <w:r>
        <w:rPr>
          <w:rFonts w:eastAsia="Calibri"/>
        </w:rPr>
        <w:br w:type="page"/>
      </w:r>
      <w:r w:rsidRPr="00EB4DDD">
        <w:rPr>
          <w:rStyle w:val="af"/>
          <w:b w:val="0"/>
          <w:color w:val="auto"/>
          <w:sz w:val="28"/>
          <w:szCs w:val="28"/>
        </w:rPr>
        <w:lastRenderedPageBreak/>
        <w:t>Таблица № 10</w:t>
      </w:r>
    </w:p>
    <w:p w:rsidR="008D6F63" w:rsidRPr="00704757" w:rsidRDefault="008D6F63" w:rsidP="008D6F63">
      <w:pPr>
        <w:ind w:right="-597"/>
        <w:jc w:val="right"/>
        <w:rPr>
          <w:rStyle w:val="af"/>
          <w:b w:val="0"/>
          <w:color w:val="auto"/>
          <w:sz w:val="4"/>
          <w:szCs w:val="28"/>
        </w:rPr>
      </w:pPr>
    </w:p>
    <w:p w:rsidR="008D6F63" w:rsidRPr="00EB4DDD" w:rsidRDefault="008D6F63" w:rsidP="008D6F63">
      <w:pPr>
        <w:jc w:val="center"/>
        <w:rPr>
          <w:sz w:val="28"/>
        </w:rPr>
      </w:pPr>
      <w:r w:rsidRPr="00EB4DDD">
        <w:rPr>
          <w:sz w:val="28"/>
        </w:rPr>
        <w:t xml:space="preserve">Цель, задача, индикаторы оценки результатов государственной программы </w:t>
      </w:r>
    </w:p>
    <w:p w:rsidR="008D6F63" w:rsidRDefault="008D6F63" w:rsidP="008D6F63">
      <w:pPr>
        <w:jc w:val="center"/>
        <w:rPr>
          <w:sz w:val="28"/>
        </w:rPr>
      </w:pPr>
      <w:r w:rsidRPr="00EB4DDD">
        <w:rPr>
          <w:sz w:val="28"/>
        </w:rPr>
        <w:t xml:space="preserve">Республики Татарстан «Развитие рынка газомоторного топлива в Республике Татарстан </w:t>
      </w:r>
    </w:p>
    <w:p w:rsidR="008D6F63" w:rsidRPr="00EB4DDD" w:rsidRDefault="008D6F63" w:rsidP="008D6F63">
      <w:pPr>
        <w:jc w:val="center"/>
        <w:rPr>
          <w:sz w:val="28"/>
        </w:rPr>
      </w:pPr>
      <w:r w:rsidRPr="00EB4DDD">
        <w:rPr>
          <w:sz w:val="28"/>
        </w:rPr>
        <w:t>на 2013</w:t>
      </w:r>
      <w:r>
        <w:rPr>
          <w:sz w:val="28"/>
        </w:rPr>
        <w:t xml:space="preserve"> – 2024</w:t>
      </w:r>
      <w:r w:rsidRPr="00EB4DDD">
        <w:rPr>
          <w:sz w:val="28"/>
        </w:rPr>
        <w:t xml:space="preserve"> годы» и финансирование по мероприятиям на 2022 год</w:t>
      </w:r>
    </w:p>
    <w:p w:rsidR="008D6F63" w:rsidRPr="00DD0C44" w:rsidRDefault="008D6F63" w:rsidP="008D6F63"/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864"/>
        <w:gridCol w:w="1134"/>
        <w:gridCol w:w="1559"/>
        <w:gridCol w:w="1418"/>
        <w:gridCol w:w="1559"/>
        <w:gridCol w:w="1559"/>
      </w:tblGrid>
      <w:tr w:rsidR="008D6F63" w:rsidRPr="00EB4DDD" w:rsidTr="009C672B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Наименование основных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Ответственные </w:t>
            </w:r>
          </w:p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исполнители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Индикаторы оценки </w:t>
            </w:r>
          </w:p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конечных результатов, 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Значение индикатора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Финансирование на 2022 г., </w:t>
            </w:r>
            <w:proofErr w:type="spellStart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тыс.рублей</w:t>
            </w:r>
            <w:proofErr w:type="spellEnd"/>
          </w:p>
        </w:tc>
      </w:tr>
      <w:tr w:rsidR="008D6F63" w:rsidRPr="00EB4DDD" w:rsidTr="009C672B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всего средств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из них</w:t>
            </w:r>
          </w:p>
        </w:tc>
      </w:tr>
      <w:tr w:rsidR="008D6F63" w:rsidRPr="00EB4DDD" w:rsidTr="009C672B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федераль-ный</w:t>
            </w:r>
            <w:proofErr w:type="spellEnd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 бюджет*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бюджет </w:t>
            </w:r>
            <w:proofErr w:type="spellStart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Республи-ки</w:t>
            </w:r>
            <w:proofErr w:type="spellEnd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 Татарстан*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</w:tbl>
    <w:p w:rsidR="008D6F63" w:rsidRPr="00704757" w:rsidRDefault="008D6F63" w:rsidP="008D6F63">
      <w:pPr>
        <w:rPr>
          <w:sz w:val="2"/>
          <w:szCs w:val="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864"/>
        <w:gridCol w:w="1134"/>
        <w:gridCol w:w="1559"/>
        <w:gridCol w:w="1418"/>
        <w:gridCol w:w="1559"/>
        <w:gridCol w:w="1559"/>
      </w:tblGrid>
      <w:tr w:rsidR="008D6F63" w:rsidRPr="00EB4DDD" w:rsidTr="009C672B">
        <w:trPr>
          <w:trHeight w:val="193"/>
          <w:tblHeader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8D6F63" w:rsidRPr="00EB4DDD" w:rsidTr="009C672B">
        <w:trPr>
          <w:trHeight w:val="624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Цель: Обеспечение устойчивого снижения уровня негативного воздействия автомобильного транспорта на окружающую среду и здоровье населения, достижение наибольшей экономической эффективности перевозок автотранспортными средствами</w:t>
            </w:r>
          </w:p>
        </w:tc>
      </w:tr>
      <w:tr w:rsidR="008D6F63" w:rsidRPr="00EB4DDD" w:rsidTr="009C672B">
        <w:trPr>
          <w:trHeight w:val="552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Задача: Модернизация материально-технической базы парка автомобильного транспорта </w:t>
            </w:r>
          </w:p>
        </w:tc>
      </w:tr>
      <w:tr w:rsidR="00AC5D73" w:rsidRPr="00EB4DDD" w:rsidTr="00095052">
        <w:trPr>
          <w:trHeight w:val="2259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1. </w:t>
            </w:r>
            <w:r w:rsidRPr="00095052">
              <w:rPr>
                <w:rFonts w:ascii="Times New Roman" w:hAnsi="Times New Roman"/>
                <w:sz w:val="27"/>
                <w:szCs w:val="27"/>
              </w:rPr>
              <w:t xml:space="preserve">Приобретение республиканскими </w:t>
            </w:r>
            <w:r w:rsidRPr="00095052">
              <w:rPr>
                <w:rFonts w:ascii="Times New Roman" w:hAnsi="Times New Roman"/>
                <w:sz w:val="27"/>
                <w:szCs w:val="27"/>
                <w:shd w:val="clear" w:color="auto" w:fill="FFFFFF" w:themeFill="background1"/>
              </w:rPr>
              <w:t>предприятиями и организациями автотранспортных средств на компримированном</w:t>
            </w:r>
            <w:r w:rsidRPr="00095052">
              <w:rPr>
                <w:rFonts w:ascii="Times New Roman" w:hAnsi="Times New Roman"/>
                <w:sz w:val="27"/>
                <w:szCs w:val="27"/>
              </w:rPr>
              <w:t xml:space="preserve"> природном газе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/>
                <w:sz w:val="27"/>
                <w:szCs w:val="27"/>
              </w:rPr>
              <w:t xml:space="preserve">Минпромторг РТ, Минстрой и ЖКХ РТ, Минздрав РТ, </w:t>
            </w:r>
            <w:proofErr w:type="spellStart"/>
            <w:r w:rsidRPr="00095052">
              <w:rPr>
                <w:rFonts w:ascii="Times New Roman" w:hAnsi="Times New Roman"/>
                <w:sz w:val="27"/>
                <w:szCs w:val="27"/>
              </w:rPr>
              <w:t>Минтрудсоцзащиты</w:t>
            </w:r>
            <w:proofErr w:type="spellEnd"/>
            <w:r w:rsidRPr="00095052">
              <w:rPr>
                <w:rFonts w:ascii="Times New Roman" w:hAnsi="Times New Roman"/>
                <w:sz w:val="27"/>
                <w:szCs w:val="27"/>
              </w:rPr>
              <w:t xml:space="preserve"> РТ, Минсельхозпрод РТ, </w:t>
            </w:r>
            <w:proofErr w:type="spellStart"/>
            <w:r w:rsidRPr="00095052">
              <w:rPr>
                <w:rFonts w:ascii="Times New Roman" w:hAnsi="Times New Roman"/>
                <w:sz w:val="27"/>
                <w:szCs w:val="27"/>
              </w:rPr>
              <w:t>Минтрансдорхоз</w:t>
            </w:r>
            <w:proofErr w:type="spellEnd"/>
            <w:r w:rsidRPr="00095052">
              <w:rPr>
                <w:rFonts w:ascii="Times New Roman" w:hAnsi="Times New Roman"/>
                <w:sz w:val="27"/>
                <w:szCs w:val="27"/>
              </w:rPr>
              <w:t xml:space="preserve"> РТ, </w:t>
            </w:r>
            <w:proofErr w:type="spellStart"/>
            <w:r w:rsidRPr="00095052">
              <w:rPr>
                <w:rFonts w:ascii="Times New Roman" w:hAnsi="Times New Roman"/>
                <w:sz w:val="27"/>
                <w:szCs w:val="27"/>
              </w:rPr>
              <w:t>Минобрнауки</w:t>
            </w:r>
            <w:proofErr w:type="spellEnd"/>
            <w:r w:rsidRPr="00095052">
              <w:rPr>
                <w:rFonts w:ascii="Times New Roman" w:hAnsi="Times New Roman"/>
                <w:sz w:val="27"/>
                <w:szCs w:val="27"/>
              </w:rPr>
              <w:t xml:space="preserve"> РТ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Приобретение автотранспортных средств, работающих на газомоторном топливе,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309 750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309 750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D73" w:rsidRPr="00095052" w:rsidRDefault="00F3421C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-</w:t>
            </w:r>
          </w:p>
        </w:tc>
      </w:tr>
      <w:tr w:rsidR="00AC5D73" w:rsidRPr="00EB4DDD" w:rsidTr="00095052">
        <w:trPr>
          <w:trHeight w:val="421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pStyle w:val="af1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1.1. АСВ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C5D73" w:rsidRPr="00FF63A4" w:rsidRDefault="00AC5D7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C5D73" w:rsidRPr="00EB4DDD" w:rsidTr="00095052">
        <w:trPr>
          <w:trHeight w:val="413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pStyle w:val="af1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1.2. АБВ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</w:tr>
      <w:tr w:rsidR="00AC5D73" w:rsidRPr="00EB4DDD" w:rsidTr="00095052">
        <w:trPr>
          <w:trHeight w:val="413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pStyle w:val="af1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1.3. Легковой    транспорт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</w:tr>
      <w:tr w:rsidR="00AC5D73" w:rsidRPr="00EB4DDD" w:rsidTr="00095052">
        <w:trPr>
          <w:trHeight w:val="413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pStyle w:val="af1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1.4. Легковой </w:t>
            </w:r>
            <w:proofErr w:type="spell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коммер-ческий</w:t>
            </w:r>
            <w:proofErr w:type="spell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транспорт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C5D73" w:rsidRPr="00FF63A4" w:rsidRDefault="00AC5D7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C5D73" w:rsidRPr="00EB4DDD" w:rsidTr="00095052">
        <w:trPr>
          <w:trHeight w:val="41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73" w:rsidRPr="00095052" w:rsidRDefault="00AC5D7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1.5. Грузовая техника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73" w:rsidRPr="00EB4DDD" w:rsidRDefault="00AC5D7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73" w:rsidRPr="00FF63A4" w:rsidRDefault="00AC5D7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5D73" w:rsidRPr="00FF63A4" w:rsidRDefault="00AC5D7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6F63" w:rsidRPr="00EB4DDD" w:rsidTr="009C672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EB4DDD" w:rsidRDefault="008D6F63" w:rsidP="009C672B">
            <w:pPr>
              <w:jc w:val="both"/>
              <w:rPr>
                <w:sz w:val="26"/>
                <w:szCs w:val="26"/>
              </w:rPr>
            </w:pPr>
            <w:r w:rsidRPr="00EB4DDD">
              <w:rPr>
                <w:sz w:val="26"/>
                <w:szCs w:val="26"/>
              </w:rPr>
              <w:lastRenderedPageBreak/>
              <w:t>2</w:t>
            </w:r>
            <w:r>
              <w:rPr>
                <w:sz w:val="26"/>
                <w:szCs w:val="26"/>
              </w:rPr>
              <w:t>. </w:t>
            </w:r>
            <w:r w:rsidRPr="00EB4DDD">
              <w:rPr>
                <w:sz w:val="26"/>
                <w:szCs w:val="26"/>
              </w:rPr>
              <w:t xml:space="preserve">Перевод автотранспортных средств физических лиц, юридических лиц (в том числе находящихся в муниципальной и государственной собственности),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</w:t>
            </w:r>
            <w:r>
              <w:rPr>
                <w:sz w:val="26"/>
                <w:szCs w:val="26"/>
              </w:rPr>
              <w:t>ООО</w:t>
            </w:r>
            <w:r w:rsidRPr="00EB4DDD">
              <w:rPr>
                <w:sz w:val="26"/>
                <w:szCs w:val="26"/>
              </w:rPr>
              <w:t xml:space="preserve"> «Газпром газомоторное топливо» и принимающих участие в  реализации программ стимулир</w:t>
            </w:r>
            <w:r>
              <w:rPr>
                <w:sz w:val="26"/>
                <w:szCs w:val="26"/>
              </w:rPr>
              <w:t>ования</w:t>
            </w:r>
            <w:r w:rsidRPr="00EB4DDD">
              <w:rPr>
                <w:sz w:val="26"/>
                <w:szCs w:val="26"/>
              </w:rPr>
              <w:t xml:space="preserve"> развития рынка газомоторного топлива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044858" w:rsidP="009C672B">
            <w:pPr>
              <w:pStyle w:val="af1"/>
              <w:jc w:val="both"/>
              <w:rPr>
                <w:sz w:val="26"/>
                <w:szCs w:val="26"/>
              </w:rPr>
            </w:pPr>
            <w:r w:rsidRPr="00044858">
              <w:rPr>
                <w:sz w:val="26"/>
                <w:szCs w:val="26"/>
              </w:rPr>
              <w:t>Минпромторг РТ, ГАУ «ЦЭТ РТ при КМ РТ»</w:t>
            </w:r>
            <w:r w:rsidR="008D6F63" w:rsidRPr="00FF63A4">
              <w:rPr>
                <w:sz w:val="26"/>
                <w:szCs w:val="26"/>
              </w:rPr>
              <w:t xml:space="preserve">, министерства и ведомства Республики Татарстан, органы местного самоуправления Республики </w:t>
            </w:r>
            <w:proofErr w:type="gramStart"/>
            <w:r w:rsidR="008D6F63" w:rsidRPr="00FF63A4">
              <w:rPr>
                <w:sz w:val="26"/>
                <w:szCs w:val="26"/>
              </w:rPr>
              <w:t xml:space="preserve">Татарстан </w:t>
            </w:r>
            <w:r w:rsidR="008D6F63">
              <w:rPr>
                <w:sz w:val="26"/>
                <w:szCs w:val="26"/>
              </w:rPr>
              <w:t xml:space="preserve"> </w:t>
            </w:r>
            <w:r w:rsidR="008D6F63" w:rsidRPr="00FF63A4">
              <w:rPr>
                <w:sz w:val="26"/>
                <w:szCs w:val="26"/>
              </w:rPr>
              <w:t>(</w:t>
            </w:r>
            <w:proofErr w:type="gramEnd"/>
            <w:r w:rsidR="008D6F63" w:rsidRPr="00FF63A4">
              <w:rPr>
                <w:sz w:val="26"/>
                <w:szCs w:val="26"/>
              </w:rPr>
              <w:t xml:space="preserve">по согласованию), ООО </w:t>
            </w:r>
            <w:r w:rsidR="008D6F63">
              <w:rPr>
                <w:sz w:val="26"/>
                <w:szCs w:val="26"/>
              </w:rPr>
              <w:t xml:space="preserve"> </w:t>
            </w:r>
            <w:r w:rsidR="008D6F63" w:rsidRPr="00FF63A4">
              <w:rPr>
                <w:sz w:val="26"/>
                <w:szCs w:val="26"/>
              </w:rPr>
              <w:t xml:space="preserve">«Газпром </w:t>
            </w:r>
            <w:r w:rsidR="008D6F63">
              <w:rPr>
                <w:sz w:val="26"/>
                <w:szCs w:val="26"/>
              </w:rPr>
              <w:t xml:space="preserve"> </w:t>
            </w:r>
            <w:r w:rsidR="008D6F63" w:rsidRPr="00FF63A4">
              <w:rPr>
                <w:sz w:val="26"/>
                <w:szCs w:val="26"/>
              </w:rPr>
              <w:t>газомоторное топливо» (по согласованию), аккредитованные пункты переоборудования и технического обслуживания (по согласованию)</w:t>
            </w:r>
          </w:p>
          <w:p w:rsidR="008D6F63" w:rsidRPr="00EB4DDD" w:rsidRDefault="008D6F63" w:rsidP="009C67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EB4DDD" w:rsidRDefault="008D6F63" w:rsidP="009C672B">
            <w:pPr>
              <w:jc w:val="both"/>
              <w:rPr>
                <w:sz w:val="26"/>
                <w:szCs w:val="26"/>
              </w:rPr>
            </w:pPr>
            <w:r w:rsidRPr="00EB4DDD">
              <w:rPr>
                <w:sz w:val="26"/>
                <w:szCs w:val="26"/>
              </w:rPr>
              <w:t xml:space="preserve">Перевод автотранспортных средств физических лиц, юридических лиц (в том числе находящихся в муниципальной и государственной собственности) и индивидуальных предпринимателей на использование газомоторного топлива, осуществляемый с применением механизмов субсидирования части </w:t>
            </w:r>
            <w:r>
              <w:rPr>
                <w:sz w:val="26"/>
                <w:szCs w:val="26"/>
              </w:rPr>
              <w:t xml:space="preserve">затрат </w:t>
            </w:r>
            <w:r w:rsidRPr="00EB4DDD">
              <w:rPr>
                <w:sz w:val="26"/>
                <w:szCs w:val="26"/>
              </w:rPr>
              <w:t xml:space="preserve">пунктов переоборудования и технического обслуживания, имеющих заключенное партнерское соглашение с </w:t>
            </w:r>
            <w:r>
              <w:rPr>
                <w:sz w:val="26"/>
                <w:szCs w:val="26"/>
              </w:rPr>
              <w:t>ООО</w:t>
            </w:r>
            <w:r w:rsidRPr="00EB4DDD">
              <w:rPr>
                <w:sz w:val="26"/>
                <w:szCs w:val="26"/>
              </w:rPr>
              <w:t xml:space="preserve"> «Газпром газомоторное топливо» и принимающих участие в реализации программ стимулир</w:t>
            </w:r>
            <w:r>
              <w:rPr>
                <w:sz w:val="26"/>
                <w:szCs w:val="26"/>
              </w:rPr>
              <w:t>ования</w:t>
            </w:r>
            <w:r w:rsidRPr="00EB4DDD">
              <w:rPr>
                <w:sz w:val="26"/>
                <w:szCs w:val="26"/>
              </w:rPr>
              <w:t xml:space="preserve"> развития рынка газомоторного топлива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EB4DDD" w:rsidRDefault="007C5307" w:rsidP="009C6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  <w:r w:rsidR="008D6F63">
              <w:rPr>
                <w:sz w:val="26"/>
                <w:szCs w:val="26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EB4DDD" w:rsidRDefault="00E35F37" w:rsidP="009C6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43 967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EB4DDD" w:rsidRDefault="00E35F37" w:rsidP="009C6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26 380</w:t>
            </w:r>
            <w:r w:rsidR="008D6F63">
              <w:rPr>
                <w:sz w:val="26"/>
                <w:szCs w:val="26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EB4DDD" w:rsidRDefault="00E35F37" w:rsidP="009C6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17 587</w:t>
            </w:r>
            <w:r w:rsidR="008D6F63">
              <w:rPr>
                <w:sz w:val="26"/>
                <w:szCs w:val="26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EB4DDD" w:rsidRDefault="008D6F63" w:rsidP="009C6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D6F63" w:rsidRPr="00296452" w:rsidTr="009C672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3. Перевод автотранспортных средств, на-</w:t>
            </w:r>
            <w:proofErr w:type="spellStart"/>
            <w:r w:rsidRPr="00095052">
              <w:rPr>
                <w:sz w:val="26"/>
                <w:szCs w:val="26"/>
              </w:rPr>
              <w:t>ходящихся</w:t>
            </w:r>
            <w:proofErr w:type="spellEnd"/>
            <w:r w:rsidRPr="00095052">
              <w:rPr>
                <w:sz w:val="26"/>
                <w:szCs w:val="26"/>
              </w:rPr>
              <w:t xml:space="preserve"> в муници</w:t>
            </w:r>
            <w:r w:rsidRPr="00095052">
              <w:rPr>
                <w:sz w:val="26"/>
                <w:szCs w:val="26"/>
              </w:rPr>
              <w:lastRenderedPageBreak/>
              <w:t>пальной и государственной собственности, на использование газомоторного топлива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Минпромторг РТ, ГАУ «ЦЭТ РТ при КМ РТ», министерства и ведомства, </w:t>
            </w:r>
            <w:r w:rsidRPr="000950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органы местного самоуправления Республики Татарстан (по согласованию)</w:t>
            </w:r>
          </w:p>
          <w:p w:rsidR="008D6F63" w:rsidRPr="00095052" w:rsidRDefault="008D6F63" w:rsidP="009C672B">
            <w:pPr>
              <w:rPr>
                <w:sz w:val="16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lastRenderedPageBreak/>
              <w:t>Перевод автотранспортных средств госу</w:t>
            </w:r>
            <w:r w:rsidRPr="00095052">
              <w:rPr>
                <w:sz w:val="27"/>
                <w:szCs w:val="27"/>
              </w:rPr>
              <w:lastRenderedPageBreak/>
              <w:t>дарственных и муниципальных учреждений Республики Татарстан,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lastRenderedPageBreak/>
              <w:t>300***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296452" w:rsidTr="009C672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Снижение выбросов автотранспортными средствами вредных (загрязняющих) веществ, </w:t>
            </w:r>
            <w:proofErr w:type="spell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тыс.тонн</w:t>
            </w:r>
            <w:proofErr w:type="spell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в год</w:t>
            </w:r>
          </w:p>
          <w:p w:rsidR="008D6F63" w:rsidRPr="00095052" w:rsidRDefault="008D6F63" w:rsidP="009C672B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на 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6F63" w:rsidRPr="00296452" w:rsidTr="009C672B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Объем реализации компримированного природного газа с учетом эксплуатируемых АГНКС, </w:t>
            </w:r>
            <w:proofErr w:type="spellStart"/>
            <w:proofErr w:type="gram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млн.куб</w:t>
            </w:r>
            <w:proofErr w:type="gram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.мет</w:t>
            </w:r>
            <w:proofErr w:type="spell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-ров</w:t>
            </w:r>
          </w:p>
          <w:p w:rsidR="008D6F63" w:rsidRPr="00095052" w:rsidRDefault="008D6F63" w:rsidP="009C672B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EB4DDD" w:rsidTr="009C672B">
        <w:trPr>
          <w:trHeight w:val="774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Задача: 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</w:p>
        </w:tc>
      </w:tr>
      <w:tr w:rsidR="008D6F63" w:rsidRPr="00296452" w:rsidTr="009C672B"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8D6F63" w:rsidRPr="00095052" w:rsidRDefault="00F3421C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. Организация подготовки и переподготовки водителей и ответственных лиц </w:t>
            </w:r>
            <w:proofErr w:type="spellStart"/>
            <w:proofErr w:type="gramStart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>го-сударственных</w:t>
            </w:r>
            <w:proofErr w:type="spellEnd"/>
            <w:proofErr w:type="gramEnd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и муниципальных учреждений в области использования газомоторного топлива</w:t>
            </w:r>
          </w:p>
          <w:p w:rsidR="008D6F63" w:rsidRPr="00095052" w:rsidRDefault="008D6F63" w:rsidP="009C672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Минпромторг РТ, ГАУ «ЦЭТ РТ при КМ РТ»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Количество обученных,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400***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296452" w:rsidTr="009C672B"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8D6F63" w:rsidRPr="00095052" w:rsidRDefault="00F3421C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. Организация работы и техническая поддержка автоматизированной системы контроля технического   состояния автотранспортных </w:t>
            </w:r>
            <w:proofErr w:type="gramStart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>средств,  оценки</w:t>
            </w:r>
            <w:proofErr w:type="gramEnd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эффективности эксплуатации и целевого использования автотранспортных средств государственных и муниципальных учреждений республики, использующих газомоторное топливо</w:t>
            </w:r>
          </w:p>
          <w:p w:rsidR="008D6F63" w:rsidRPr="00095052" w:rsidRDefault="008D6F63" w:rsidP="009C672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ГАУ «ЦЭТ РТ при КМ РТ», специализированные организации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Количество автотранспортных средств государственных и муниципальных учреждений республики, использующих газомоторное топливо,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ind w:right="-79"/>
              <w:jc w:val="center"/>
              <w:rPr>
                <w:rFonts w:ascii="Times New Roman" w:hAnsi="Times New Roman" w:cs="Times New Roman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1 730</w:t>
            </w:r>
            <w:r w:rsidRPr="00095052">
              <w:rPr>
                <w:rFonts w:ascii="Times New Roman" w:hAnsi="Times New Roman" w:cs="Times New Roman"/>
              </w:rPr>
              <w:t>***</w:t>
            </w:r>
          </w:p>
          <w:p w:rsidR="008D6F63" w:rsidRPr="00095052" w:rsidRDefault="008D6F63" w:rsidP="009C672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7C5307" w:rsidRPr="00296452" w:rsidTr="00E35F37">
        <w:trPr>
          <w:trHeight w:val="3415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7C5307" w:rsidRPr="00095052" w:rsidRDefault="007C5307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3. Экспертиза и мониторинг нарушений требований эксплуатации </w:t>
            </w:r>
            <w:proofErr w:type="gram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автотранспортных  средств</w:t>
            </w:r>
            <w:proofErr w:type="gram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государ-ственных</w:t>
            </w:r>
            <w:proofErr w:type="spell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и муниципальных учреждений республики на компримированном природном газе</w:t>
            </w:r>
          </w:p>
          <w:p w:rsidR="007C5307" w:rsidRPr="00095052" w:rsidRDefault="007C5307" w:rsidP="009C672B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307" w:rsidRPr="00095052" w:rsidRDefault="007C5307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Испытательные лаборатории (по согласованию), </w:t>
            </w:r>
          </w:p>
          <w:p w:rsidR="007C5307" w:rsidRPr="00095052" w:rsidRDefault="007C5307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ГАУ «ЦЭТ РТ при КМ РТ»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307" w:rsidRPr="00095052" w:rsidRDefault="007C5307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Количество отчетных материалов,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307" w:rsidRPr="00095052" w:rsidRDefault="007C5307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300***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307" w:rsidRPr="00095052" w:rsidRDefault="007C5307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307" w:rsidRPr="00095052" w:rsidRDefault="007C5307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307" w:rsidRPr="00095052" w:rsidRDefault="007C5307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C5307" w:rsidRPr="00095052" w:rsidRDefault="007C5307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296452" w:rsidTr="009C672B">
        <w:trPr>
          <w:trHeight w:val="37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F3421C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>. Подготовка и проведение конференции по использованию газомоторного топлива в рамках информационной поддержки и пропаганды использования автотранспортными средствами компримированного природного газа в качестве газомоторного топлива</w:t>
            </w:r>
          </w:p>
          <w:p w:rsidR="008D6F63" w:rsidRPr="00095052" w:rsidRDefault="008D6F63" w:rsidP="009C672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Минпромторг РТ, ГАУ «ЦЭТ РТ при КМ РТ», министерства и ведомства, органы местного самоуправления Республики Татарстан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конференции,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EB4DDD" w:rsidTr="009C672B">
        <w:trPr>
          <w:trHeight w:val="45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1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1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2E0231" w:rsidRDefault="008D6F63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50EF4" w:rsidRDefault="00186D40" w:rsidP="009C6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353 717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50EF4" w:rsidRDefault="00186D40" w:rsidP="009C6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336 130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50EF4" w:rsidRDefault="00186D40" w:rsidP="009C6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17 587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F50EF4" w:rsidRDefault="00F3421C" w:rsidP="009C672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D6F63" w:rsidRPr="00106EBF" w:rsidRDefault="008D6F63" w:rsidP="008D6F63">
      <w:pPr>
        <w:rPr>
          <w:rFonts w:eastAsia="Calibri"/>
          <w:sz w:val="32"/>
          <w:szCs w:val="24"/>
        </w:rPr>
      </w:pPr>
    </w:p>
    <w:p w:rsidR="008D6F63" w:rsidRPr="00F92900" w:rsidRDefault="008D6F63" w:rsidP="008D6F63">
      <w:pPr>
        <w:ind w:left="567"/>
        <w:rPr>
          <w:rFonts w:eastAsia="Calibri"/>
          <w:sz w:val="22"/>
          <w:szCs w:val="22"/>
        </w:rPr>
      </w:pPr>
      <w:r w:rsidRPr="00F92900">
        <w:rPr>
          <w:rFonts w:eastAsia="Calibri"/>
          <w:sz w:val="22"/>
          <w:szCs w:val="22"/>
        </w:rPr>
        <w:t xml:space="preserve">* </w:t>
      </w:r>
      <w:proofErr w:type="gramStart"/>
      <w:r w:rsidRPr="00F92900">
        <w:rPr>
          <w:rFonts w:eastAsia="Calibri"/>
          <w:sz w:val="22"/>
          <w:szCs w:val="22"/>
        </w:rPr>
        <w:t>Объемы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финансирования</w:t>
      </w:r>
      <w:proofErr w:type="gramEnd"/>
      <w:r w:rsidRPr="00F92900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из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бюджета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Республики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Татарстан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определяются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отдельными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нормативными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правовыми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актами.</w:t>
      </w:r>
    </w:p>
    <w:p w:rsidR="008D6F63" w:rsidRPr="00F92900" w:rsidRDefault="008D6F63" w:rsidP="008D6F63">
      <w:pPr>
        <w:ind w:left="567"/>
        <w:rPr>
          <w:rFonts w:eastAsia="Calibri"/>
          <w:sz w:val="22"/>
          <w:szCs w:val="22"/>
        </w:rPr>
      </w:pPr>
      <w:r w:rsidRPr="00F92900">
        <w:rPr>
          <w:rFonts w:eastAsia="Calibri"/>
          <w:sz w:val="22"/>
          <w:szCs w:val="22"/>
        </w:rPr>
        <w:t xml:space="preserve">** </w:t>
      </w:r>
      <w:proofErr w:type="gramStart"/>
      <w:r w:rsidRPr="00F92900">
        <w:rPr>
          <w:rFonts w:eastAsia="Calibri"/>
          <w:sz w:val="22"/>
          <w:szCs w:val="22"/>
        </w:rPr>
        <w:t xml:space="preserve">Объемы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финансирования</w:t>
      </w:r>
      <w:proofErr w:type="gramEnd"/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из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федерального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бюджета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определяются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отдельными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нормативными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правовыми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актами.</w:t>
      </w:r>
    </w:p>
    <w:p w:rsidR="008D6F63" w:rsidRPr="00F92900" w:rsidRDefault="008D6F63" w:rsidP="008D6F63">
      <w:pPr>
        <w:ind w:left="567"/>
        <w:rPr>
          <w:rFonts w:eastAsia="Calibri"/>
          <w:sz w:val="22"/>
          <w:szCs w:val="22"/>
        </w:rPr>
      </w:pPr>
      <w:r w:rsidRPr="00F92900">
        <w:rPr>
          <w:rFonts w:eastAsia="Calibri"/>
          <w:sz w:val="22"/>
          <w:szCs w:val="22"/>
        </w:rPr>
        <w:t xml:space="preserve">*** </w:t>
      </w:r>
      <w:proofErr w:type="gramStart"/>
      <w:r w:rsidRPr="00F92900">
        <w:rPr>
          <w:rFonts w:eastAsia="Calibri"/>
          <w:sz w:val="22"/>
          <w:szCs w:val="22"/>
        </w:rPr>
        <w:t xml:space="preserve">Индикаторы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ежегодно</w:t>
      </w:r>
      <w:proofErr w:type="gramEnd"/>
      <w:r w:rsidRPr="00F92900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корректируются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по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готовности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автотранспортных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средств.</w:t>
      </w:r>
    </w:p>
    <w:p w:rsidR="008D6F63" w:rsidRPr="00F92900" w:rsidRDefault="008D6F63" w:rsidP="008D6F63">
      <w:pPr>
        <w:ind w:left="567" w:right="-597"/>
        <w:jc w:val="both"/>
        <w:rPr>
          <w:rFonts w:eastAsia="Calibri"/>
          <w:sz w:val="22"/>
          <w:szCs w:val="22"/>
        </w:rPr>
      </w:pPr>
      <w:r w:rsidRPr="00F92900">
        <w:rPr>
          <w:rFonts w:eastAsia="Calibri"/>
          <w:sz w:val="22"/>
          <w:szCs w:val="22"/>
        </w:rPr>
        <w:t xml:space="preserve">**** </w:t>
      </w:r>
      <w:proofErr w:type="gramStart"/>
      <w:r w:rsidRPr="00F92900">
        <w:rPr>
          <w:rFonts w:eastAsia="Calibri"/>
          <w:sz w:val="22"/>
          <w:szCs w:val="22"/>
        </w:rPr>
        <w:t>Плановые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и</w:t>
      </w:r>
      <w:proofErr w:type="gramEnd"/>
      <w:r w:rsidRPr="00F92900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фактические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показатели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потребления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КПГ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корректируются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в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соответствии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с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вводимыми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мощностями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АГНКС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и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переводом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техники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 xml:space="preserve"> на </w:t>
      </w:r>
      <w:r>
        <w:rPr>
          <w:rFonts w:eastAsia="Calibri"/>
          <w:sz w:val="22"/>
          <w:szCs w:val="22"/>
        </w:rPr>
        <w:t xml:space="preserve"> </w:t>
      </w:r>
      <w:r w:rsidRPr="00F92900">
        <w:rPr>
          <w:rFonts w:eastAsia="Calibri"/>
          <w:sz w:val="22"/>
          <w:szCs w:val="22"/>
        </w:rPr>
        <w:t>КПГ.</w:t>
      </w:r>
    </w:p>
    <w:p w:rsidR="008D6F63" w:rsidRDefault="008D6F63" w:rsidP="008D6F63">
      <w:pPr>
        <w:ind w:right="-597"/>
        <w:jc w:val="right"/>
        <w:rPr>
          <w:rStyle w:val="af"/>
          <w:b w:val="0"/>
          <w:color w:val="auto"/>
          <w:sz w:val="28"/>
          <w:szCs w:val="28"/>
        </w:rPr>
      </w:pPr>
      <w:r>
        <w:rPr>
          <w:rFonts w:eastAsia="Calibri"/>
          <w:sz w:val="32"/>
          <w:szCs w:val="24"/>
        </w:rPr>
        <w:br w:type="page"/>
      </w:r>
      <w:r w:rsidRPr="00EB4DDD">
        <w:rPr>
          <w:rStyle w:val="af"/>
          <w:b w:val="0"/>
          <w:color w:val="auto"/>
          <w:sz w:val="28"/>
          <w:szCs w:val="28"/>
        </w:rPr>
        <w:lastRenderedPageBreak/>
        <w:t>Таблица № 11</w:t>
      </w:r>
    </w:p>
    <w:p w:rsidR="008D6F63" w:rsidRPr="00E77908" w:rsidRDefault="008D6F63" w:rsidP="008D6F63">
      <w:pPr>
        <w:ind w:firstLine="698"/>
        <w:jc w:val="right"/>
        <w:rPr>
          <w:rStyle w:val="af"/>
          <w:b w:val="0"/>
          <w:color w:val="auto"/>
          <w:sz w:val="10"/>
          <w:szCs w:val="28"/>
        </w:rPr>
      </w:pPr>
    </w:p>
    <w:p w:rsidR="008D6F63" w:rsidRPr="00EB4DDD" w:rsidRDefault="008D6F63" w:rsidP="008D6F63">
      <w:pPr>
        <w:jc w:val="center"/>
        <w:rPr>
          <w:sz w:val="28"/>
        </w:rPr>
      </w:pPr>
      <w:r w:rsidRPr="00EB4DDD">
        <w:rPr>
          <w:sz w:val="28"/>
        </w:rPr>
        <w:t xml:space="preserve">Цель, задача, индикаторы оценки результатов государственной программы </w:t>
      </w:r>
    </w:p>
    <w:p w:rsidR="008D6F63" w:rsidRDefault="008D6F63" w:rsidP="008D6F63">
      <w:pPr>
        <w:jc w:val="center"/>
        <w:rPr>
          <w:sz w:val="28"/>
        </w:rPr>
      </w:pPr>
      <w:r w:rsidRPr="00EB4DDD">
        <w:rPr>
          <w:sz w:val="28"/>
        </w:rPr>
        <w:t xml:space="preserve">Республики Татарстан «Развитие рынка газомоторного топлива в Республике Татарстан </w:t>
      </w:r>
    </w:p>
    <w:p w:rsidR="008D6F63" w:rsidRPr="00EB4DDD" w:rsidRDefault="008D6F63" w:rsidP="008D6F63">
      <w:pPr>
        <w:jc w:val="center"/>
        <w:rPr>
          <w:sz w:val="28"/>
        </w:rPr>
      </w:pPr>
      <w:r w:rsidRPr="00EB4DDD">
        <w:rPr>
          <w:sz w:val="28"/>
        </w:rPr>
        <w:t>на 2013</w:t>
      </w:r>
      <w:r>
        <w:rPr>
          <w:sz w:val="28"/>
        </w:rPr>
        <w:t xml:space="preserve"> – 2024</w:t>
      </w:r>
      <w:r w:rsidRPr="00EB4DDD">
        <w:rPr>
          <w:sz w:val="28"/>
        </w:rPr>
        <w:t xml:space="preserve"> годы» и финансирование по мероприятиям на 2023 год</w:t>
      </w:r>
    </w:p>
    <w:p w:rsidR="008D6F63" w:rsidRPr="00EB4DDD" w:rsidRDefault="008D6F63" w:rsidP="008D6F63">
      <w:pPr>
        <w:rPr>
          <w:sz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864"/>
        <w:gridCol w:w="1134"/>
        <w:gridCol w:w="1559"/>
        <w:gridCol w:w="1418"/>
        <w:gridCol w:w="1559"/>
        <w:gridCol w:w="1559"/>
      </w:tblGrid>
      <w:tr w:rsidR="008D6F63" w:rsidRPr="00EB4DDD" w:rsidTr="00C205F7">
        <w:trPr>
          <w:trHeight w:val="260"/>
        </w:trPr>
        <w:tc>
          <w:tcPr>
            <w:tcW w:w="283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основных</w:t>
            </w:r>
          </w:p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Ответственные </w:t>
            </w:r>
          </w:p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исполнители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Индикаторы оценки </w:t>
            </w:r>
          </w:p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конечных результатов, 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Значение индикатора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Финансирование на 2023 г., </w:t>
            </w:r>
            <w:proofErr w:type="spellStart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тыс.рублей</w:t>
            </w:r>
            <w:proofErr w:type="spellEnd"/>
          </w:p>
        </w:tc>
      </w:tr>
      <w:tr w:rsidR="008D6F63" w:rsidRPr="00EB4DDD" w:rsidTr="009C672B">
        <w:trPr>
          <w:trHeight w:val="408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всего средств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из них</w:t>
            </w:r>
          </w:p>
        </w:tc>
      </w:tr>
      <w:tr w:rsidR="008D6F63" w:rsidRPr="00EB4DDD" w:rsidTr="009C672B">
        <w:trPr>
          <w:trHeight w:val="1164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федераль-ный</w:t>
            </w:r>
            <w:proofErr w:type="spellEnd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 бюджет*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бюджет </w:t>
            </w:r>
            <w:proofErr w:type="spellStart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Респуб</w:t>
            </w:r>
            <w:proofErr w:type="spellEnd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-лики Татарстан*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</w:tbl>
    <w:p w:rsidR="008D6F63" w:rsidRPr="00E77908" w:rsidRDefault="008D6F63" w:rsidP="008D6F63">
      <w:pPr>
        <w:rPr>
          <w:sz w:val="2"/>
          <w:szCs w:val="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864"/>
        <w:gridCol w:w="1134"/>
        <w:gridCol w:w="1559"/>
        <w:gridCol w:w="1418"/>
        <w:gridCol w:w="1559"/>
        <w:gridCol w:w="1559"/>
      </w:tblGrid>
      <w:tr w:rsidR="008D6F63" w:rsidRPr="00EB4DDD" w:rsidTr="009C672B">
        <w:trPr>
          <w:trHeight w:val="282"/>
          <w:tblHeader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8D6F63" w:rsidRPr="00EB4DDD" w:rsidTr="009C672B">
        <w:trPr>
          <w:trHeight w:val="670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Цель: Обеспечение устойчивого снижения уровня негативного воздействия автомобильного транспорта на окружающую среду и здоровье населения, достижение наибольшей экономической эффективности перевозок автотранспортными средствами</w:t>
            </w:r>
          </w:p>
        </w:tc>
      </w:tr>
      <w:tr w:rsidR="008D6F63" w:rsidRPr="00EB4DDD" w:rsidTr="009C672B">
        <w:trPr>
          <w:trHeight w:val="411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D6F63" w:rsidRPr="00FF63A4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Задача: Модернизация материально-технической базы парка автомобильного транспорта </w:t>
            </w:r>
          </w:p>
        </w:tc>
      </w:tr>
      <w:tr w:rsidR="00F57C2A" w:rsidRPr="00EB4DDD" w:rsidTr="00456AAF">
        <w:trPr>
          <w:trHeight w:val="20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1. </w:t>
            </w:r>
            <w:r w:rsidRPr="00095052">
              <w:rPr>
                <w:rFonts w:ascii="Times New Roman" w:hAnsi="Times New Roman"/>
                <w:sz w:val="27"/>
                <w:szCs w:val="27"/>
              </w:rPr>
              <w:t>Приобретение республиканскими предприятиями и организациями автотранспортных средств на компримированном природном газе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/>
                <w:sz w:val="27"/>
                <w:szCs w:val="27"/>
              </w:rPr>
              <w:t xml:space="preserve">Минпромторг РТ, Минстрой и ЖКХ РТ, Минздрав РТ, </w:t>
            </w:r>
            <w:proofErr w:type="spellStart"/>
            <w:r w:rsidRPr="00095052">
              <w:rPr>
                <w:rFonts w:ascii="Times New Roman" w:hAnsi="Times New Roman"/>
                <w:sz w:val="27"/>
                <w:szCs w:val="27"/>
              </w:rPr>
              <w:t>Минтрудсоцзащиты</w:t>
            </w:r>
            <w:proofErr w:type="spellEnd"/>
            <w:r w:rsidRPr="00095052">
              <w:rPr>
                <w:rFonts w:ascii="Times New Roman" w:hAnsi="Times New Roman"/>
                <w:sz w:val="27"/>
                <w:szCs w:val="27"/>
              </w:rPr>
              <w:t xml:space="preserve"> РТ, Минсельхозпрод РТ, </w:t>
            </w:r>
            <w:proofErr w:type="spellStart"/>
            <w:r w:rsidRPr="00095052">
              <w:rPr>
                <w:rFonts w:ascii="Times New Roman" w:hAnsi="Times New Roman"/>
                <w:sz w:val="27"/>
                <w:szCs w:val="27"/>
              </w:rPr>
              <w:t>Минтрансдорхоз</w:t>
            </w:r>
            <w:proofErr w:type="spellEnd"/>
            <w:r w:rsidRPr="00095052">
              <w:rPr>
                <w:rFonts w:ascii="Times New Roman" w:hAnsi="Times New Roman"/>
                <w:sz w:val="27"/>
                <w:szCs w:val="27"/>
              </w:rPr>
              <w:t xml:space="preserve"> РТ, </w:t>
            </w:r>
            <w:proofErr w:type="spellStart"/>
            <w:r w:rsidRPr="00095052">
              <w:rPr>
                <w:rFonts w:ascii="Times New Roman" w:hAnsi="Times New Roman"/>
                <w:sz w:val="27"/>
                <w:szCs w:val="27"/>
              </w:rPr>
              <w:t>Минобрнауки</w:t>
            </w:r>
            <w:proofErr w:type="spellEnd"/>
            <w:r w:rsidRPr="00095052">
              <w:rPr>
                <w:rFonts w:ascii="Times New Roman" w:hAnsi="Times New Roman"/>
                <w:sz w:val="27"/>
                <w:szCs w:val="27"/>
              </w:rPr>
              <w:t xml:space="preserve"> РТ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Приобретение автотранспортных средств, работающих на газомоторном топливе,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309 750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309 750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-</w:t>
            </w:r>
          </w:p>
        </w:tc>
      </w:tr>
      <w:tr w:rsidR="00F57C2A" w:rsidRPr="00EB4DDD" w:rsidTr="00456AAF">
        <w:trPr>
          <w:trHeight w:val="20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1.1. АСВ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57C2A" w:rsidRPr="00095052" w:rsidRDefault="00F57C2A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57C2A" w:rsidRPr="00EB4DDD" w:rsidTr="00456AAF">
        <w:trPr>
          <w:trHeight w:val="20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1.2. АБВ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</w:tr>
      <w:tr w:rsidR="00F57C2A" w:rsidRPr="00EB4DDD" w:rsidTr="00456AAF">
        <w:trPr>
          <w:trHeight w:val="20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1.3. Легковой транспорт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</w:tr>
      <w:tr w:rsidR="00F57C2A" w:rsidRPr="00EB4DDD" w:rsidTr="00456AAF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1.4. Легковой </w:t>
            </w:r>
            <w:proofErr w:type="spell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коммер-ческий</w:t>
            </w:r>
            <w:proofErr w:type="spell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транспорт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57C2A" w:rsidRPr="00095052" w:rsidRDefault="00F57C2A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57C2A" w:rsidRPr="00EB4DDD" w:rsidTr="00456AAF">
        <w:trPr>
          <w:trHeight w:val="41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1.5. Грузовая техника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095052" w:rsidRDefault="00F57C2A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C2A" w:rsidRPr="00095052" w:rsidRDefault="00F57C2A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6F63" w:rsidRPr="00EB4DDD" w:rsidTr="009C672B">
        <w:trPr>
          <w:trHeight w:val="920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both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lastRenderedPageBreak/>
              <w:t>2. Перевод автотранспортных средств физических лиц, юридических лиц (в том числе находящихся в муниципальной и государственной собственности),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ООО «Газпром газомоторное топливо» и принимающих участие  в  реализации программ стимулирования развития рынка газомоторного топлива</w:t>
            </w:r>
          </w:p>
          <w:p w:rsidR="008D6F63" w:rsidRPr="00095052" w:rsidRDefault="008D6F63" w:rsidP="009C67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044858" w:rsidP="009C672B">
            <w:pPr>
              <w:jc w:val="both"/>
              <w:rPr>
                <w:sz w:val="32"/>
                <w:szCs w:val="26"/>
              </w:rPr>
            </w:pPr>
            <w:r w:rsidRPr="00095052">
              <w:rPr>
                <w:sz w:val="26"/>
                <w:szCs w:val="26"/>
              </w:rPr>
              <w:t>Минпромторг РТ, ГАУ «ЦЭТ РТ при КМ РТ»</w:t>
            </w:r>
            <w:r w:rsidR="008D6F63" w:rsidRPr="00095052">
              <w:rPr>
                <w:sz w:val="26"/>
                <w:szCs w:val="26"/>
              </w:rPr>
              <w:t>, министерства и ведомства Республики Татарстан, органы местного самоуправления Республики Татарстан (по согласованию),  ООО  «Газпром газомоторное топливо» (по согласованию), аккредитованные пункты переоборудования и технического обслуживания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both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Перевод автотранспортных средств физических лиц, юридических лиц (в том числе находящихся в муниципальной и государственной собственности) и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ООО «Газпром газомоторное топливо» и принимающих участие в реализации  программ стимулирования развития рынка газомоторного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7C5307" w:rsidP="009C6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  <w:r w:rsidR="008D6F63" w:rsidRPr="00095052">
              <w:rPr>
                <w:sz w:val="26"/>
                <w:szCs w:val="26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186D40" w:rsidP="009C6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71 610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186D40" w:rsidP="009C6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42 966</w:t>
            </w:r>
            <w:r w:rsidR="008D6F63" w:rsidRPr="00095052">
              <w:rPr>
                <w:sz w:val="26"/>
                <w:szCs w:val="26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186D40" w:rsidP="009C67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28 644</w:t>
            </w:r>
            <w:r w:rsidR="008D6F63" w:rsidRPr="00095052">
              <w:rPr>
                <w:sz w:val="26"/>
                <w:szCs w:val="26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jc w:val="center"/>
              <w:rPr>
                <w:sz w:val="26"/>
                <w:szCs w:val="26"/>
              </w:rPr>
            </w:pPr>
            <w:r w:rsidRPr="00095052">
              <w:rPr>
                <w:sz w:val="26"/>
                <w:szCs w:val="26"/>
              </w:rPr>
              <w:t>-</w:t>
            </w:r>
          </w:p>
        </w:tc>
      </w:tr>
      <w:tr w:rsidR="008D6F63" w:rsidRPr="00EB4DDD" w:rsidTr="00C205F7">
        <w:trPr>
          <w:trHeight w:val="250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sz w:val="26"/>
                <w:szCs w:val="26"/>
              </w:rPr>
              <w:lastRenderedPageBreak/>
              <w:t>3. Перевод автотранспортных средств, на-</w:t>
            </w:r>
            <w:proofErr w:type="spellStart"/>
            <w:r w:rsidRPr="00095052">
              <w:rPr>
                <w:sz w:val="26"/>
                <w:szCs w:val="26"/>
              </w:rPr>
              <w:t>ходящихся</w:t>
            </w:r>
            <w:proofErr w:type="spellEnd"/>
            <w:r w:rsidRPr="00095052">
              <w:rPr>
                <w:sz w:val="26"/>
                <w:szCs w:val="26"/>
              </w:rPr>
              <w:t xml:space="preserve"> в муниципальной и государственной собственности, на использование газомоторного топлива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Минпромторг РТ, ГАУ «ЦЭТ РТ при КМ РТ», </w:t>
            </w:r>
            <w:proofErr w:type="gramStart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мини-</w:t>
            </w:r>
            <w:proofErr w:type="spellStart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стерства</w:t>
            </w:r>
            <w:proofErr w:type="spellEnd"/>
            <w:proofErr w:type="gramEnd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 и ведомства, органы мест-</w:t>
            </w:r>
            <w:proofErr w:type="spellStart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 самоуправления Республики Татарстан (по согласованию)</w:t>
            </w:r>
          </w:p>
          <w:p w:rsidR="008D6F63" w:rsidRPr="00095052" w:rsidRDefault="008D6F63" w:rsidP="009C672B"/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Перевод автотранспортных средств государственных и муниципальных учреждений Республики Татарстан,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300***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EB4DDD" w:rsidTr="009C672B">
        <w:trPr>
          <w:trHeight w:val="149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sz w:val="16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Снижение выбросов автотранспортными средствами вредных (загрязняющих) веществ, </w:t>
            </w:r>
            <w:proofErr w:type="spell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тыс.тонн</w:t>
            </w:r>
            <w:proofErr w:type="spell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на 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EB4DDD" w:rsidTr="009C672B">
        <w:trPr>
          <w:trHeight w:val="198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Объем реализации компримированного природного газа с учетом эксплуатируемых АГНКС, </w:t>
            </w:r>
            <w:proofErr w:type="spellStart"/>
            <w:proofErr w:type="gram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млн.куб</w:t>
            </w:r>
            <w:proofErr w:type="gram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.мет</w:t>
            </w:r>
            <w:proofErr w:type="spell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-ров</w:t>
            </w:r>
          </w:p>
          <w:p w:rsidR="008D6F63" w:rsidRPr="00095052" w:rsidRDefault="008D6F63" w:rsidP="009C672B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EB4DDD" w:rsidTr="009C672B">
        <w:trPr>
          <w:trHeight w:val="754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Задача: 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</w:p>
        </w:tc>
      </w:tr>
      <w:tr w:rsidR="008D6F63" w:rsidRPr="00EB4DDD" w:rsidTr="009C672B">
        <w:trPr>
          <w:trHeight w:val="22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. Организация подготовки и переподготовки водителей и ответственных лиц </w:t>
            </w:r>
            <w:proofErr w:type="spellStart"/>
            <w:proofErr w:type="gramStart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>го-сударственных</w:t>
            </w:r>
            <w:proofErr w:type="spellEnd"/>
            <w:proofErr w:type="gramEnd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и му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ниципальных учреждений в области использования газомоторного топлива</w:t>
            </w:r>
          </w:p>
          <w:p w:rsidR="008D6F63" w:rsidRPr="00095052" w:rsidRDefault="008D6F63" w:rsidP="009C672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Минпромторг РТ, ГАУ «ЦЭТ РТ при КМ РТ»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Количество обученных,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400***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EB4DDD" w:rsidTr="009C672B">
        <w:trPr>
          <w:trHeight w:val="22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. Организация работы и техническая поддержка автоматизированной системы контроля технического   </w:t>
            </w:r>
            <w:proofErr w:type="gramStart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>состояния  автотранспортных</w:t>
            </w:r>
            <w:proofErr w:type="gramEnd"/>
            <w:r w:rsidR="008D6F63"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средств, оценки эффективности эксплуатации и целевого использования автотранспортных средств государственных и муниципальных учреждений республики, использующих газомоторное топливо</w:t>
            </w:r>
          </w:p>
          <w:p w:rsidR="008D6F63" w:rsidRPr="00095052" w:rsidRDefault="008D6F63" w:rsidP="009C672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ГАУ «ЦЭТ РТ при КМ РТ», специализированные организации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Количество автотранспортных средств государственных и муниципальных учреждений республики, использующих газомоторное топливо,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ind w:right="-79" w:firstLine="5"/>
              <w:jc w:val="center"/>
              <w:rPr>
                <w:rFonts w:ascii="Times New Roman" w:hAnsi="Times New Roman" w:cs="Times New Roman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2 030</w:t>
            </w:r>
            <w:r w:rsidRPr="00095052">
              <w:rPr>
                <w:rFonts w:ascii="Times New Roman" w:hAnsi="Times New Roman" w:cs="Times New Roman"/>
                <w:sz w:val="23"/>
                <w:szCs w:val="23"/>
              </w:rPr>
              <w:t>***</w:t>
            </w:r>
          </w:p>
          <w:p w:rsidR="008D6F63" w:rsidRPr="00095052" w:rsidRDefault="008D6F63" w:rsidP="009C672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6F63" w:rsidRPr="00EB4DDD" w:rsidTr="009C672B">
        <w:trPr>
          <w:trHeight w:val="22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D6F63"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. Экспертиза и </w:t>
            </w:r>
            <w:proofErr w:type="spellStart"/>
            <w:r w:rsidR="008D6F63" w:rsidRPr="00095052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proofErr w:type="spellEnd"/>
            <w:r w:rsidR="008D6F63"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8D6F63" w:rsidRPr="00095052">
              <w:rPr>
                <w:rFonts w:ascii="Times New Roman" w:hAnsi="Times New Roman" w:cs="Times New Roman"/>
                <w:sz w:val="26"/>
                <w:szCs w:val="26"/>
              </w:rPr>
              <w:t>ниторинг</w:t>
            </w:r>
            <w:proofErr w:type="spellEnd"/>
            <w:r w:rsidR="008D6F63"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нарушений  требований эксплуатации автотранспортных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Испытательные лаборатории (по согласованию), ГАУ «ЦЭТ РТ при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Количество отчетных материалов,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300***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D6F63" w:rsidRPr="00EB4DDD" w:rsidTr="009C672B">
        <w:trPr>
          <w:trHeight w:val="14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 государственных и муниципальных учреждений республики на компримированном природном газе</w:t>
            </w:r>
          </w:p>
          <w:p w:rsidR="008D6F63" w:rsidRPr="00095052" w:rsidRDefault="008D6F63" w:rsidP="009C672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КМ РТ»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6F63" w:rsidRPr="00EB4DDD" w:rsidTr="009C672B">
        <w:trPr>
          <w:trHeight w:val="14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F57C2A" w:rsidP="009C672B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D6F63" w:rsidRPr="00095052">
              <w:rPr>
                <w:rFonts w:ascii="Times New Roman" w:hAnsi="Times New Roman" w:cs="Times New Roman"/>
                <w:sz w:val="26"/>
                <w:szCs w:val="26"/>
              </w:rPr>
              <w:t>. Подготовка и проведение конференции по использованию газомоторного топлива в рамках информационной поддержки и пропаганды использования автотранспортными средствами компримированного природного газа в качестве газомоторного топлива</w:t>
            </w:r>
          </w:p>
          <w:p w:rsidR="008D6F63" w:rsidRPr="00095052" w:rsidRDefault="008D6F63" w:rsidP="009C672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Минпромторг РТ, ГАУ «ЦЭТ РТ при КМ РТ», министерства и ведомства, органы местного самоуправления Республики Татарстан (по согласованию)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конференции,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F63" w:rsidRPr="00095052" w:rsidRDefault="008D6F63" w:rsidP="009C672B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57C2A" w:rsidRPr="00EB4DDD" w:rsidTr="00456AA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F57C2A">
            <w:pPr>
              <w:pStyle w:val="af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F57C2A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F57C2A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FF63A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EB4DDD" w:rsidRDefault="00F57C2A" w:rsidP="00F57C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50EF4" w:rsidRDefault="00186D40" w:rsidP="00F57C2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381 360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50EF4" w:rsidRDefault="00186D40" w:rsidP="00F57C2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351 716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50EF4" w:rsidRDefault="00186D40" w:rsidP="00F57C2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28 644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C2A" w:rsidRPr="003470DA" w:rsidRDefault="00F57C2A" w:rsidP="00F57C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D6F63" w:rsidRPr="00AC76BD" w:rsidRDefault="008D6F63" w:rsidP="008D6F63">
      <w:pPr>
        <w:ind w:firstLine="709"/>
        <w:rPr>
          <w:rFonts w:eastAsia="Calibri"/>
          <w:sz w:val="16"/>
          <w:szCs w:val="24"/>
        </w:rPr>
      </w:pPr>
    </w:p>
    <w:p w:rsidR="008D6F63" w:rsidRPr="00F92900" w:rsidRDefault="008D6F63" w:rsidP="008D6F63">
      <w:pPr>
        <w:ind w:left="567"/>
        <w:rPr>
          <w:rFonts w:eastAsia="Calibri"/>
          <w:sz w:val="22"/>
          <w:szCs w:val="24"/>
        </w:rPr>
      </w:pPr>
      <w:r w:rsidRPr="00F92900">
        <w:rPr>
          <w:rFonts w:eastAsia="Calibri"/>
          <w:sz w:val="22"/>
          <w:szCs w:val="24"/>
        </w:rPr>
        <w:t xml:space="preserve">* </w:t>
      </w:r>
      <w:proofErr w:type="gramStart"/>
      <w:r w:rsidRPr="00F92900">
        <w:rPr>
          <w:rFonts w:eastAsia="Calibri"/>
          <w:sz w:val="22"/>
          <w:szCs w:val="24"/>
        </w:rPr>
        <w:t>Объемы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финансирования</w:t>
      </w:r>
      <w:proofErr w:type="gramEnd"/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из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бюджета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Республики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Татарстан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определяются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отдельными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нормативными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правовыми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актами.</w:t>
      </w:r>
    </w:p>
    <w:p w:rsidR="008D6F63" w:rsidRPr="00F92900" w:rsidRDefault="008D6F63" w:rsidP="008D6F63">
      <w:pPr>
        <w:ind w:left="567"/>
        <w:rPr>
          <w:rFonts w:eastAsia="Calibri"/>
          <w:sz w:val="22"/>
          <w:szCs w:val="24"/>
        </w:rPr>
      </w:pPr>
      <w:r w:rsidRPr="00F92900">
        <w:rPr>
          <w:rFonts w:eastAsia="Calibri"/>
          <w:sz w:val="22"/>
          <w:szCs w:val="24"/>
        </w:rPr>
        <w:t xml:space="preserve">** </w:t>
      </w:r>
      <w:proofErr w:type="gramStart"/>
      <w:r w:rsidRPr="00F92900">
        <w:rPr>
          <w:rFonts w:eastAsia="Calibri"/>
          <w:sz w:val="22"/>
          <w:szCs w:val="24"/>
        </w:rPr>
        <w:t xml:space="preserve">Объемы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финансирования</w:t>
      </w:r>
      <w:proofErr w:type="gramEnd"/>
      <w:r w:rsidRPr="00F92900">
        <w:rPr>
          <w:rFonts w:eastAsia="Calibri"/>
          <w:sz w:val="22"/>
          <w:szCs w:val="24"/>
        </w:rPr>
        <w:t xml:space="preserve">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из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федерального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бюджета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определяются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отдельными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нормативными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правовыми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актами.</w:t>
      </w:r>
    </w:p>
    <w:p w:rsidR="008D6F63" w:rsidRPr="00F92900" w:rsidRDefault="008D6F63" w:rsidP="008D6F63">
      <w:pPr>
        <w:ind w:left="567"/>
        <w:rPr>
          <w:rFonts w:eastAsia="Calibri"/>
          <w:sz w:val="22"/>
          <w:szCs w:val="24"/>
        </w:rPr>
      </w:pPr>
      <w:r w:rsidRPr="00F92900">
        <w:rPr>
          <w:rFonts w:eastAsia="Calibri"/>
          <w:sz w:val="22"/>
          <w:szCs w:val="24"/>
        </w:rPr>
        <w:t xml:space="preserve">*** </w:t>
      </w:r>
      <w:proofErr w:type="gramStart"/>
      <w:r w:rsidRPr="00F92900">
        <w:rPr>
          <w:rFonts w:eastAsia="Calibri"/>
          <w:sz w:val="22"/>
          <w:szCs w:val="24"/>
        </w:rPr>
        <w:t xml:space="preserve">Индикаторы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ежегодно</w:t>
      </w:r>
      <w:proofErr w:type="gramEnd"/>
      <w:r w:rsidRPr="00F92900">
        <w:rPr>
          <w:rFonts w:eastAsia="Calibri"/>
          <w:sz w:val="22"/>
          <w:szCs w:val="24"/>
        </w:rPr>
        <w:t xml:space="preserve">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корректируются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по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готовности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автотранспортных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средств.</w:t>
      </w:r>
    </w:p>
    <w:p w:rsidR="008D6F63" w:rsidRPr="00F92900" w:rsidRDefault="008D6F63" w:rsidP="008D6F63">
      <w:pPr>
        <w:ind w:left="567" w:right="-597"/>
        <w:jc w:val="both"/>
        <w:rPr>
          <w:rFonts w:eastAsia="Calibri"/>
          <w:sz w:val="22"/>
          <w:szCs w:val="24"/>
        </w:rPr>
      </w:pPr>
      <w:r w:rsidRPr="00F92900">
        <w:rPr>
          <w:rFonts w:eastAsia="Calibri"/>
          <w:sz w:val="22"/>
          <w:szCs w:val="24"/>
        </w:rPr>
        <w:t xml:space="preserve">**** </w:t>
      </w:r>
      <w:proofErr w:type="gramStart"/>
      <w:r w:rsidRPr="00F92900">
        <w:rPr>
          <w:rFonts w:eastAsia="Calibri"/>
          <w:sz w:val="22"/>
          <w:szCs w:val="24"/>
        </w:rPr>
        <w:t>Плановые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и</w:t>
      </w:r>
      <w:proofErr w:type="gramEnd"/>
      <w:r w:rsidRPr="00F92900">
        <w:rPr>
          <w:rFonts w:eastAsia="Calibri"/>
          <w:sz w:val="22"/>
          <w:szCs w:val="24"/>
        </w:rPr>
        <w:t xml:space="preserve">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фактические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показатели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потребления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КПГ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корректируются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в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соответствии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с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вводимыми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мощностями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АГНКС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и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переводом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техники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 xml:space="preserve"> на </w:t>
      </w:r>
      <w:r>
        <w:rPr>
          <w:rFonts w:eastAsia="Calibri"/>
          <w:sz w:val="22"/>
          <w:szCs w:val="24"/>
        </w:rPr>
        <w:t xml:space="preserve"> </w:t>
      </w:r>
      <w:r w:rsidRPr="00F92900">
        <w:rPr>
          <w:rFonts w:eastAsia="Calibri"/>
          <w:sz w:val="22"/>
          <w:szCs w:val="24"/>
        </w:rPr>
        <w:t>КПГ.»;</w:t>
      </w:r>
    </w:p>
    <w:p w:rsidR="007C6306" w:rsidRDefault="007C6306" w:rsidP="008F6762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:rsidR="00164AFE" w:rsidRDefault="00164AFE" w:rsidP="008F6762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:rsidR="00164AFE" w:rsidRDefault="00164AFE" w:rsidP="008F6762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:rsidR="00164AFE" w:rsidRDefault="00164AFE" w:rsidP="008F6762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:rsidR="00164AFE" w:rsidRDefault="00164AFE" w:rsidP="008F6762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:rsidR="00C205F7" w:rsidRDefault="00C205F7" w:rsidP="008F6762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:rsidR="008D6F63" w:rsidRDefault="008D6F63" w:rsidP="008F6762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дополнить таблицей № 12 следующего содержания:</w:t>
      </w:r>
    </w:p>
    <w:p w:rsidR="00F57C2A" w:rsidRDefault="00F57C2A" w:rsidP="008F6762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:rsidR="00F57C2A" w:rsidRDefault="00F57C2A" w:rsidP="00F57C2A">
      <w:pPr>
        <w:pStyle w:val="Style3"/>
        <w:widowControl/>
        <w:spacing w:line="240" w:lineRule="auto"/>
        <w:ind w:firstLine="709"/>
        <w:jc w:val="righ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«Таблица № 12</w:t>
      </w:r>
    </w:p>
    <w:p w:rsidR="00F57C2A" w:rsidRDefault="00F57C2A" w:rsidP="00F57C2A">
      <w:pPr>
        <w:pStyle w:val="Style3"/>
        <w:widowControl/>
        <w:spacing w:line="240" w:lineRule="auto"/>
        <w:ind w:firstLine="709"/>
        <w:jc w:val="right"/>
        <w:rPr>
          <w:rStyle w:val="FontStyle14"/>
          <w:sz w:val="28"/>
          <w:szCs w:val="28"/>
        </w:rPr>
      </w:pPr>
    </w:p>
    <w:p w:rsidR="00F57C2A" w:rsidRPr="00EB4DDD" w:rsidRDefault="00F57C2A" w:rsidP="00F57C2A">
      <w:pPr>
        <w:jc w:val="center"/>
        <w:rPr>
          <w:sz w:val="28"/>
        </w:rPr>
      </w:pPr>
      <w:r w:rsidRPr="00EB4DDD">
        <w:rPr>
          <w:sz w:val="28"/>
        </w:rPr>
        <w:t xml:space="preserve">Цель, задача, индикаторы оценки результатов государственной программы </w:t>
      </w:r>
    </w:p>
    <w:p w:rsidR="00F57C2A" w:rsidRDefault="00F57C2A" w:rsidP="00F57C2A">
      <w:pPr>
        <w:jc w:val="center"/>
        <w:rPr>
          <w:sz w:val="28"/>
        </w:rPr>
      </w:pPr>
      <w:r w:rsidRPr="00EB4DDD">
        <w:rPr>
          <w:sz w:val="28"/>
        </w:rPr>
        <w:t xml:space="preserve">Республики Татарстан «Развитие рынка газомоторного топлива в Республике Татарстан </w:t>
      </w:r>
    </w:p>
    <w:p w:rsidR="00F57C2A" w:rsidRPr="00EB4DDD" w:rsidRDefault="00F57C2A" w:rsidP="00F57C2A">
      <w:pPr>
        <w:jc w:val="center"/>
        <w:rPr>
          <w:sz w:val="28"/>
        </w:rPr>
      </w:pPr>
      <w:r w:rsidRPr="00EB4DDD">
        <w:rPr>
          <w:sz w:val="28"/>
        </w:rPr>
        <w:t>на 2013</w:t>
      </w:r>
      <w:r>
        <w:rPr>
          <w:sz w:val="28"/>
        </w:rPr>
        <w:t xml:space="preserve"> – 2024</w:t>
      </w:r>
      <w:r w:rsidRPr="00EB4DDD">
        <w:rPr>
          <w:sz w:val="28"/>
        </w:rPr>
        <w:t xml:space="preserve"> годы» и финанс</w:t>
      </w:r>
      <w:r>
        <w:rPr>
          <w:sz w:val="28"/>
        </w:rPr>
        <w:t>ирование по мероприятиям на 2024</w:t>
      </w:r>
      <w:r w:rsidRPr="00EB4DDD">
        <w:rPr>
          <w:sz w:val="28"/>
        </w:rPr>
        <w:t xml:space="preserve"> год</w:t>
      </w:r>
    </w:p>
    <w:p w:rsidR="00F57C2A" w:rsidRDefault="00F57C2A" w:rsidP="00F57C2A">
      <w:pPr>
        <w:pStyle w:val="Style3"/>
        <w:widowControl/>
        <w:spacing w:line="240" w:lineRule="auto"/>
        <w:ind w:firstLine="709"/>
        <w:jc w:val="center"/>
        <w:rPr>
          <w:rStyle w:val="FontStyle14"/>
          <w:sz w:val="28"/>
          <w:szCs w:val="28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2864"/>
        <w:gridCol w:w="1134"/>
        <w:gridCol w:w="1559"/>
        <w:gridCol w:w="1418"/>
        <w:gridCol w:w="1559"/>
        <w:gridCol w:w="1559"/>
      </w:tblGrid>
      <w:tr w:rsidR="00F57C2A" w:rsidRPr="00EB4DDD" w:rsidTr="00C205F7">
        <w:trPr>
          <w:trHeight w:val="410"/>
        </w:trPr>
        <w:tc>
          <w:tcPr>
            <w:tcW w:w="283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основных</w:t>
            </w:r>
          </w:p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Ответственные </w:t>
            </w:r>
          </w:p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исполнители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Индикаторы оценки </w:t>
            </w:r>
          </w:p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конечных результатов, 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Значение индикатора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2A" w:rsidRPr="00FF63A4" w:rsidRDefault="00F57C2A" w:rsidP="008D5C2C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Финансирование на 202</w:t>
            </w:r>
            <w:r w:rsidR="008D5C2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 г., </w:t>
            </w:r>
            <w:proofErr w:type="spellStart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тыс.рублей</w:t>
            </w:r>
            <w:proofErr w:type="spellEnd"/>
          </w:p>
        </w:tc>
      </w:tr>
      <w:tr w:rsidR="00F57C2A" w:rsidRPr="00EB4DDD" w:rsidTr="00456AAF">
        <w:trPr>
          <w:trHeight w:val="408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всего средств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из них</w:t>
            </w:r>
          </w:p>
        </w:tc>
      </w:tr>
      <w:tr w:rsidR="00F57C2A" w:rsidRPr="00EB4DDD" w:rsidTr="00C205F7">
        <w:trPr>
          <w:trHeight w:val="1076"/>
        </w:trPr>
        <w:tc>
          <w:tcPr>
            <w:tcW w:w="283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федераль-ный</w:t>
            </w:r>
            <w:proofErr w:type="spellEnd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 бюджет*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бюджет </w:t>
            </w:r>
            <w:proofErr w:type="spellStart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Респуб</w:t>
            </w:r>
            <w:proofErr w:type="spellEnd"/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-лики Татарстан*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</w:tr>
    </w:tbl>
    <w:p w:rsidR="00F57C2A" w:rsidRPr="00E77908" w:rsidRDefault="00F57C2A" w:rsidP="00F57C2A">
      <w:pPr>
        <w:rPr>
          <w:sz w:val="2"/>
          <w:szCs w:val="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2473"/>
        <w:gridCol w:w="2835"/>
        <w:gridCol w:w="1134"/>
        <w:gridCol w:w="1559"/>
        <w:gridCol w:w="1418"/>
        <w:gridCol w:w="1559"/>
        <w:gridCol w:w="1559"/>
      </w:tblGrid>
      <w:tr w:rsidR="00C205F7" w:rsidRPr="00EB4DDD" w:rsidTr="00C205F7">
        <w:trPr>
          <w:trHeight w:val="288"/>
          <w:tblHeader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F57C2A" w:rsidRPr="00EB4DDD" w:rsidTr="00C205F7">
        <w:trPr>
          <w:trHeight w:val="529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57C2A" w:rsidRPr="00FF63A4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>Цель: Обеспечение устойчивого снижения уровня негативного воздействия автомобильного транспорта на окружающую среду и здоровье населения, достижение наибольшей экономической эффективности перевозок автотранспортными средствами</w:t>
            </w:r>
          </w:p>
        </w:tc>
      </w:tr>
      <w:tr w:rsidR="00F57C2A" w:rsidRPr="00EB4DDD" w:rsidTr="00C205F7">
        <w:trPr>
          <w:trHeight w:val="340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57C2A" w:rsidRPr="00FF63A4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  <w:r w:rsidRPr="00FF63A4">
              <w:rPr>
                <w:rFonts w:ascii="Times New Roman" w:hAnsi="Times New Roman" w:cs="Times New Roman"/>
                <w:sz w:val="27"/>
                <w:szCs w:val="27"/>
              </w:rPr>
              <w:t xml:space="preserve">Задача: Модернизация материально-технической базы парка автомобильного транспорта </w:t>
            </w:r>
          </w:p>
        </w:tc>
      </w:tr>
      <w:tr w:rsidR="00C205F7" w:rsidRPr="00EB4DDD" w:rsidTr="00C205F7">
        <w:trPr>
          <w:trHeight w:val="2398"/>
        </w:trPr>
        <w:tc>
          <w:tcPr>
            <w:tcW w:w="2801" w:type="dxa"/>
            <w:tcBorders>
              <w:top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1. </w:t>
            </w:r>
            <w:r w:rsidRPr="00095052">
              <w:rPr>
                <w:rFonts w:ascii="Times New Roman" w:hAnsi="Times New Roman"/>
                <w:sz w:val="27"/>
                <w:szCs w:val="27"/>
              </w:rPr>
              <w:t>Приобретение республиканскими предприятиями и организациями автотранспортных средств на компримированном природном газе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/>
                <w:sz w:val="27"/>
                <w:szCs w:val="27"/>
              </w:rPr>
              <w:t xml:space="preserve">Минпромторг РТ, Минстрой и ЖКХ РТ, Минздрав РТ, </w:t>
            </w:r>
            <w:proofErr w:type="spellStart"/>
            <w:r w:rsidRPr="00095052">
              <w:rPr>
                <w:rFonts w:ascii="Times New Roman" w:hAnsi="Times New Roman"/>
                <w:sz w:val="27"/>
                <w:szCs w:val="27"/>
              </w:rPr>
              <w:t>Минтрудсоцзащиты</w:t>
            </w:r>
            <w:proofErr w:type="spellEnd"/>
            <w:r w:rsidRPr="00095052">
              <w:rPr>
                <w:rFonts w:ascii="Times New Roman" w:hAnsi="Times New Roman"/>
                <w:sz w:val="27"/>
                <w:szCs w:val="27"/>
              </w:rPr>
              <w:t xml:space="preserve"> РТ, Минсельхозпрод РТ, </w:t>
            </w:r>
            <w:proofErr w:type="spellStart"/>
            <w:r w:rsidRPr="00095052">
              <w:rPr>
                <w:rFonts w:ascii="Times New Roman" w:hAnsi="Times New Roman"/>
                <w:sz w:val="27"/>
                <w:szCs w:val="27"/>
              </w:rPr>
              <w:t>Минтрансдорхоз</w:t>
            </w:r>
            <w:proofErr w:type="spellEnd"/>
            <w:r w:rsidRPr="00095052">
              <w:rPr>
                <w:rFonts w:ascii="Times New Roman" w:hAnsi="Times New Roman"/>
                <w:sz w:val="27"/>
                <w:szCs w:val="27"/>
              </w:rPr>
              <w:t xml:space="preserve"> РТ, </w:t>
            </w:r>
            <w:proofErr w:type="spellStart"/>
            <w:r w:rsidRPr="00095052">
              <w:rPr>
                <w:rFonts w:ascii="Times New Roman" w:hAnsi="Times New Roman"/>
                <w:sz w:val="27"/>
                <w:szCs w:val="27"/>
              </w:rPr>
              <w:t>Минобрнауки</w:t>
            </w:r>
            <w:proofErr w:type="spellEnd"/>
            <w:r w:rsidRPr="00095052">
              <w:rPr>
                <w:rFonts w:ascii="Times New Roman" w:hAnsi="Times New Roman"/>
                <w:sz w:val="27"/>
                <w:szCs w:val="27"/>
              </w:rPr>
              <w:t xml:space="preserve"> РТ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Приобретение автотранспортных средств, работающих на газомоторном топливе,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309 750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309 750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7C2A" w:rsidRPr="00095052" w:rsidRDefault="00F57C2A" w:rsidP="00456AAF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-</w:t>
            </w:r>
          </w:p>
        </w:tc>
      </w:tr>
      <w:tr w:rsidR="00C205F7" w:rsidRPr="00EB4DDD" w:rsidTr="00C205F7">
        <w:trPr>
          <w:trHeight w:val="449"/>
        </w:trPr>
        <w:tc>
          <w:tcPr>
            <w:tcW w:w="2801" w:type="dxa"/>
            <w:tcBorders>
              <w:top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1.1. АСВ</w:t>
            </w: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05F7" w:rsidRPr="00EB4DDD" w:rsidTr="00C205F7">
        <w:trPr>
          <w:trHeight w:val="230"/>
        </w:trPr>
        <w:tc>
          <w:tcPr>
            <w:tcW w:w="2801" w:type="dxa"/>
            <w:tcBorders>
              <w:top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1.2. АБВ</w:t>
            </w: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</w:tr>
      <w:tr w:rsidR="00C205F7" w:rsidRPr="00EB4DDD" w:rsidTr="00C205F7">
        <w:trPr>
          <w:trHeight w:val="20"/>
        </w:trPr>
        <w:tc>
          <w:tcPr>
            <w:tcW w:w="2801" w:type="dxa"/>
            <w:tcBorders>
              <w:top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1.3. Легковой транспорт</w:t>
            </w: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</w:tr>
      <w:tr w:rsidR="00C205F7" w:rsidRPr="00EB4DDD" w:rsidTr="00C205F7">
        <w:trPr>
          <w:trHeight w:val="596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1.4. Легковой </w:t>
            </w:r>
            <w:proofErr w:type="spell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коммер-ческий</w:t>
            </w:r>
            <w:proofErr w:type="spell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транспорт</w:t>
            </w: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05F7" w:rsidRPr="00EB4DDD" w:rsidTr="00C205F7">
        <w:trPr>
          <w:trHeight w:val="42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1.5. Грузовая техника</w:t>
            </w: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7C2A" w:rsidRPr="00FF63A4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05F7" w:rsidRPr="00EB4DDD" w:rsidTr="00C205F7">
        <w:trPr>
          <w:trHeight w:val="9398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Default="00F57C2A" w:rsidP="00456A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2. </w:t>
            </w:r>
            <w:r w:rsidRPr="00EB4DDD">
              <w:rPr>
                <w:sz w:val="26"/>
                <w:szCs w:val="26"/>
              </w:rPr>
              <w:t xml:space="preserve">Перевод автотранспортных средств физических лиц, юридических лиц (в том числе находящихся в муниципальной и государственной собственности), индивидуальных предпринимателей на использование газомоторного топлива, осуществляемый с применением механизмов субсидирования части затрат пунктов переоборудования и технического обслуживания, имеющих заключенное партнерское соглашение с </w:t>
            </w:r>
            <w:r>
              <w:rPr>
                <w:sz w:val="26"/>
                <w:szCs w:val="26"/>
              </w:rPr>
              <w:t xml:space="preserve">ООО </w:t>
            </w:r>
            <w:r w:rsidRPr="00EB4DDD">
              <w:rPr>
                <w:sz w:val="26"/>
                <w:szCs w:val="26"/>
              </w:rPr>
              <w:t>«Газпром газомоторное топливо» и принимающих участие  в  реализации программ стимулир</w:t>
            </w:r>
            <w:r>
              <w:rPr>
                <w:sz w:val="26"/>
                <w:szCs w:val="26"/>
              </w:rPr>
              <w:t>ования</w:t>
            </w:r>
            <w:r w:rsidRPr="00EB4DDD">
              <w:rPr>
                <w:sz w:val="26"/>
                <w:szCs w:val="26"/>
              </w:rPr>
              <w:t xml:space="preserve"> развития рынка газомоторного топлива</w:t>
            </w:r>
          </w:p>
          <w:p w:rsidR="00F57C2A" w:rsidRPr="00EB4DDD" w:rsidRDefault="00F57C2A" w:rsidP="00456A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E86CCC" w:rsidRDefault="00F57C2A" w:rsidP="00456AAF">
            <w:pPr>
              <w:jc w:val="both"/>
              <w:rPr>
                <w:sz w:val="32"/>
                <w:szCs w:val="26"/>
              </w:rPr>
            </w:pPr>
            <w:r w:rsidRPr="00044858">
              <w:rPr>
                <w:sz w:val="26"/>
                <w:szCs w:val="26"/>
              </w:rPr>
              <w:t>Минпромторг РТ, ГАУ «ЦЭТ РТ при КМ РТ»</w:t>
            </w:r>
            <w:r w:rsidRPr="00EB4DDD">
              <w:rPr>
                <w:sz w:val="26"/>
                <w:szCs w:val="26"/>
              </w:rPr>
              <w:t xml:space="preserve">, министерства и ведомства Республики Татарстан, органы местного самоуправления Республики Татарстан (по согласованию), </w:t>
            </w:r>
            <w:r>
              <w:rPr>
                <w:sz w:val="26"/>
                <w:szCs w:val="26"/>
              </w:rPr>
              <w:t xml:space="preserve"> ООО  </w:t>
            </w:r>
            <w:r w:rsidRPr="00EB4DDD">
              <w:rPr>
                <w:sz w:val="26"/>
                <w:szCs w:val="26"/>
              </w:rPr>
              <w:t>«Газпром газомоторное топливо» (по согласованию), аккредитованные пункты переоборудования и технического обслуживания 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EB4DDD" w:rsidRDefault="00F57C2A" w:rsidP="00456AAF">
            <w:pPr>
              <w:jc w:val="both"/>
              <w:rPr>
                <w:sz w:val="26"/>
                <w:szCs w:val="26"/>
              </w:rPr>
            </w:pPr>
            <w:r w:rsidRPr="00EB4DDD">
              <w:rPr>
                <w:sz w:val="26"/>
                <w:szCs w:val="26"/>
              </w:rPr>
              <w:t xml:space="preserve">Перевод автотранспортных средств физических лиц, юридических лиц (в том числе находящихся в муниципальной и государственной собственности) и индивидуальных предпринимателей на использование газомоторного топлива, осуществляемый с применением механизмов субсидирования части </w:t>
            </w:r>
            <w:r>
              <w:rPr>
                <w:sz w:val="26"/>
                <w:szCs w:val="26"/>
              </w:rPr>
              <w:t xml:space="preserve">затрат </w:t>
            </w:r>
            <w:r w:rsidRPr="00EB4DDD">
              <w:rPr>
                <w:sz w:val="26"/>
                <w:szCs w:val="26"/>
              </w:rPr>
              <w:t xml:space="preserve">пунктов переоборудования и технического обслуживания, имеющих заключенное партнерское соглашение с </w:t>
            </w:r>
            <w:r>
              <w:rPr>
                <w:sz w:val="26"/>
                <w:szCs w:val="26"/>
              </w:rPr>
              <w:t>ООО</w:t>
            </w:r>
            <w:r w:rsidRPr="00EB4DDD">
              <w:rPr>
                <w:sz w:val="26"/>
                <w:szCs w:val="26"/>
              </w:rPr>
              <w:t xml:space="preserve"> «Газпром газомоторное топливо» и принимающих участие в реализации  программ стимулир</w:t>
            </w:r>
            <w:r>
              <w:rPr>
                <w:sz w:val="26"/>
                <w:szCs w:val="26"/>
              </w:rPr>
              <w:t>ования</w:t>
            </w:r>
            <w:r w:rsidRPr="00EB4DDD">
              <w:rPr>
                <w:sz w:val="26"/>
                <w:szCs w:val="26"/>
              </w:rPr>
              <w:t xml:space="preserve"> развития рынка газомоторного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EB4DDD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EB4DDD" w:rsidRDefault="008D5C2C" w:rsidP="0045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EB4DDD" w:rsidRDefault="008D5C2C" w:rsidP="0045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33 953</w:t>
            </w:r>
            <w:r w:rsidR="00F57C2A">
              <w:rPr>
                <w:sz w:val="26"/>
                <w:szCs w:val="26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EB4DDD" w:rsidRDefault="008D5C2C" w:rsidP="0045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22 636</w:t>
            </w:r>
            <w:r w:rsidR="00F57C2A">
              <w:rPr>
                <w:sz w:val="26"/>
                <w:szCs w:val="26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2A" w:rsidRPr="00EB4DDD" w:rsidRDefault="00F57C2A" w:rsidP="00456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205F7" w:rsidRPr="00EB4DDD" w:rsidTr="00095052">
        <w:trPr>
          <w:trHeight w:val="2440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sz w:val="26"/>
                <w:szCs w:val="26"/>
              </w:rPr>
              <w:lastRenderedPageBreak/>
              <w:t>3. Перевод автотранспортных средств, на-</w:t>
            </w:r>
            <w:proofErr w:type="spellStart"/>
            <w:r w:rsidRPr="00095052">
              <w:rPr>
                <w:sz w:val="26"/>
                <w:szCs w:val="26"/>
              </w:rPr>
              <w:t>ходящихся</w:t>
            </w:r>
            <w:proofErr w:type="spellEnd"/>
            <w:r w:rsidRPr="00095052">
              <w:rPr>
                <w:sz w:val="26"/>
                <w:szCs w:val="26"/>
              </w:rPr>
              <w:t xml:space="preserve"> в муниципальной и государственной собственности, на использование газомоторного топлива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Минпромторг РТ, ГАУ «ЦЭТ РТ при КМ РТ», </w:t>
            </w:r>
            <w:proofErr w:type="gramStart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мини-</w:t>
            </w:r>
            <w:proofErr w:type="spellStart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стерства</w:t>
            </w:r>
            <w:proofErr w:type="spellEnd"/>
            <w:proofErr w:type="gramEnd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 и ведомства, органы мест-</w:t>
            </w:r>
            <w:proofErr w:type="spellStart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095052">
              <w:rPr>
                <w:rFonts w:ascii="Times New Roman" w:hAnsi="Times New Roman" w:cs="Times New Roman"/>
                <w:sz w:val="26"/>
                <w:szCs w:val="26"/>
              </w:rPr>
              <w:t xml:space="preserve"> самоуправления Республики Татарстан (по согласованию)</w:t>
            </w:r>
          </w:p>
          <w:p w:rsidR="00F57C2A" w:rsidRPr="00095052" w:rsidRDefault="00F57C2A" w:rsidP="00456AA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Перевод автотранспортных средств государственных и муниципальных учреждений Республики Татарстан,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300***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205F7" w:rsidRPr="00EB4DDD" w:rsidTr="00095052">
        <w:trPr>
          <w:trHeight w:val="1527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sz w:val="26"/>
                <w:szCs w:val="2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sz w:val="16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Снижение выбросов автотранспортными средствами вредных (загрязняющих) веществ, </w:t>
            </w:r>
            <w:proofErr w:type="spell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тыс.тонн</w:t>
            </w:r>
            <w:proofErr w:type="spell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на 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205F7" w:rsidRPr="00EB4DDD" w:rsidTr="00095052">
        <w:trPr>
          <w:trHeight w:val="2031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Объем реализации компримированного природного газа с учетом эксплуатируемых АГНКС, </w:t>
            </w:r>
            <w:proofErr w:type="spellStart"/>
            <w:proofErr w:type="gram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млн.куб</w:t>
            </w:r>
            <w:proofErr w:type="gram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.мет</w:t>
            </w:r>
            <w:proofErr w:type="spell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-ров</w:t>
            </w:r>
          </w:p>
          <w:p w:rsidR="00F57C2A" w:rsidRPr="00095052" w:rsidRDefault="00F57C2A" w:rsidP="00456AAF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jc w:val="center"/>
              <w:rPr>
                <w:sz w:val="27"/>
                <w:szCs w:val="27"/>
              </w:rPr>
            </w:pPr>
            <w:r w:rsidRPr="00095052">
              <w:rPr>
                <w:sz w:val="27"/>
                <w:szCs w:val="27"/>
              </w:rPr>
              <w:t>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F57C2A" w:rsidRPr="00EB4DDD" w:rsidTr="00095052">
        <w:trPr>
          <w:trHeight w:val="770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Задача: 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</w:p>
        </w:tc>
      </w:tr>
      <w:tr w:rsidR="00C205F7" w:rsidRPr="00EB4DDD" w:rsidTr="00095052">
        <w:trPr>
          <w:trHeight w:val="233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1. Организация подготовки и переподготовки водителей и ответственных лиц </w:t>
            </w:r>
            <w:proofErr w:type="spellStart"/>
            <w:proofErr w:type="gramStart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го-сударственных</w:t>
            </w:r>
            <w:proofErr w:type="spellEnd"/>
            <w:proofErr w:type="gramEnd"/>
            <w:r w:rsidRPr="00095052">
              <w:rPr>
                <w:rFonts w:ascii="Times New Roman" w:hAnsi="Times New Roman" w:cs="Times New Roman"/>
                <w:sz w:val="27"/>
                <w:szCs w:val="27"/>
              </w:rPr>
              <w:t xml:space="preserve"> и му</w:t>
            </w: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ниципальных учреждений в области использования газомоторного топлива</w:t>
            </w:r>
          </w:p>
          <w:p w:rsidR="00F57C2A" w:rsidRPr="00095052" w:rsidRDefault="00F57C2A" w:rsidP="00456AAF"/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Минпромторг РТ, ГАУ «ЦЭТ РТ при КМ 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Количество обученных,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400***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095052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5052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205F7" w:rsidRPr="008D5C2C" w:rsidTr="00095052">
        <w:trPr>
          <w:trHeight w:val="233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2. Организация работы и техническая поддержка автоматизированной системы контроля технического   </w:t>
            </w:r>
            <w:proofErr w:type="gramStart"/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состояния  автотранспортных</w:t>
            </w:r>
            <w:proofErr w:type="gramEnd"/>
            <w:r w:rsidRPr="008D5C2C">
              <w:rPr>
                <w:rFonts w:ascii="Times New Roman" w:hAnsi="Times New Roman" w:cs="Times New Roman"/>
                <w:sz w:val="27"/>
                <w:szCs w:val="27"/>
              </w:rPr>
              <w:t xml:space="preserve"> средств, оценки эффективности эксплуатации и целевого использования автотранспортных средств государственных и муниципальных учреждений республики, использующих газомоторное топливо</w:t>
            </w:r>
          </w:p>
          <w:p w:rsidR="00F57C2A" w:rsidRPr="008D5C2C" w:rsidRDefault="00F57C2A" w:rsidP="00456AAF"/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ГАУ «ЦЭТ РТ при КМ РТ», специализированные организации 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Количество автотранспортных средств государственных и муниципальных учреждений республики, использующих газомоторное топливо,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ind w:right="-79" w:firstLine="5"/>
              <w:jc w:val="center"/>
              <w:rPr>
                <w:rFonts w:ascii="Times New Roman" w:hAnsi="Times New Roman" w:cs="Times New Roman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2 030</w:t>
            </w:r>
            <w:r w:rsidRPr="008D5C2C">
              <w:rPr>
                <w:rFonts w:ascii="Times New Roman" w:hAnsi="Times New Roman" w:cs="Times New Roman"/>
                <w:sz w:val="23"/>
                <w:szCs w:val="23"/>
              </w:rPr>
              <w:t>***</w:t>
            </w:r>
          </w:p>
          <w:p w:rsidR="00F57C2A" w:rsidRPr="008D5C2C" w:rsidRDefault="00F57C2A" w:rsidP="00456AA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C205F7" w:rsidRPr="008D5C2C" w:rsidTr="00095052">
        <w:trPr>
          <w:trHeight w:val="233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 xml:space="preserve">3. Экспертиза и </w:t>
            </w:r>
            <w:proofErr w:type="spellStart"/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proofErr w:type="spellEnd"/>
            <w:r w:rsidRPr="008D5C2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ниторинг</w:t>
            </w:r>
            <w:proofErr w:type="spellEnd"/>
            <w:r w:rsidRPr="008D5C2C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нарушений  требований эксплуатации автотранспортных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Испытательные лаборатории (по согласованию), ГАУ «ЦЭТ РТ при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Количество отчетных материалов,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300***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205F7" w:rsidRPr="008D5C2C" w:rsidTr="00095052">
        <w:trPr>
          <w:trHeight w:val="1498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 государственных и муниципальных учреждений республики на компримированном природном газе</w:t>
            </w:r>
          </w:p>
          <w:p w:rsidR="00F57C2A" w:rsidRPr="008D5C2C" w:rsidRDefault="00F57C2A" w:rsidP="00456AAF"/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КМ 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5F7" w:rsidRPr="008D5C2C" w:rsidTr="00095052">
        <w:trPr>
          <w:trHeight w:val="1498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4. Подготовка и проведение конференции по использованию газомоторного топлива в рамках информационной поддержки и пропаганды использования автотранспортными средствами компримированного природного газа в качестве газомоторного топлива</w:t>
            </w:r>
          </w:p>
          <w:p w:rsidR="00F57C2A" w:rsidRPr="008D5C2C" w:rsidRDefault="00F57C2A" w:rsidP="00456AAF"/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Минпромторг РТ, ГАУ «ЦЭТ РТ при КМ РТ», министерства и ведомства, органы местного самоуправления Республики Татарстан (по согласованию)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конференции,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-*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7C2A" w:rsidRPr="008D5C2C" w:rsidRDefault="00F57C2A" w:rsidP="00456AAF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205F7" w:rsidRPr="008D5C2C" w:rsidTr="00C205F7">
        <w:trPr>
          <w:trHeight w:val="275"/>
        </w:trPr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8D5C2C" w:rsidRDefault="00F57C2A" w:rsidP="00F57C2A">
            <w:pPr>
              <w:pStyle w:val="af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8D5C2C" w:rsidRDefault="00F57C2A" w:rsidP="00F57C2A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8D5C2C" w:rsidRDefault="00F57C2A" w:rsidP="00F57C2A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8D5C2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8D5C2C" w:rsidRDefault="00F57C2A" w:rsidP="00F57C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8D5C2C" w:rsidRDefault="00186D40" w:rsidP="00F57C2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366 339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8D5C2C" w:rsidRDefault="00186D40" w:rsidP="00F57C2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343 703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2A" w:rsidRPr="008D5C2C" w:rsidRDefault="00186D40" w:rsidP="00F57C2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22 636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C2A" w:rsidRPr="008D5C2C" w:rsidRDefault="00F57C2A" w:rsidP="00F57C2A">
            <w:pPr>
              <w:jc w:val="center"/>
              <w:rPr>
                <w:sz w:val="26"/>
                <w:szCs w:val="26"/>
              </w:rPr>
            </w:pPr>
            <w:r w:rsidRPr="008D5C2C">
              <w:rPr>
                <w:sz w:val="26"/>
                <w:szCs w:val="26"/>
              </w:rPr>
              <w:t>-</w:t>
            </w:r>
          </w:p>
        </w:tc>
      </w:tr>
    </w:tbl>
    <w:p w:rsidR="00F57C2A" w:rsidRPr="008D5C2C" w:rsidRDefault="00F57C2A" w:rsidP="00F57C2A">
      <w:pPr>
        <w:pStyle w:val="Style3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</w:p>
    <w:p w:rsidR="00B76A6C" w:rsidRPr="008D5C2C" w:rsidRDefault="00B76A6C">
      <w:pPr>
        <w:rPr>
          <w:rFonts w:eastAsia="Calibri"/>
          <w:sz w:val="24"/>
          <w:szCs w:val="24"/>
        </w:rPr>
      </w:pPr>
    </w:p>
    <w:p w:rsidR="00B76A6C" w:rsidRPr="008D5C2C" w:rsidRDefault="00B76A6C">
      <w:pPr>
        <w:rPr>
          <w:rFonts w:eastAsia="Calibri"/>
          <w:sz w:val="24"/>
          <w:szCs w:val="24"/>
        </w:rPr>
      </w:pPr>
    </w:p>
    <w:p w:rsidR="009B426E" w:rsidRPr="008D5C2C" w:rsidRDefault="009B426E">
      <w:pPr>
        <w:rPr>
          <w:rFonts w:eastAsia="Calibri"/>
          <w:sz w:val="24"/>
          <w:szCs w:val="24"/>
        </w:rPr>
      </w:pPr>
    </w:p>
    <w:p w:rsidR="009B426E" w:rsidRPr="004B09C2" w:rsidRDefault="009B426E" w:rsidP="009B426E">
      <w:pPr>
        <w:ind w:left="1276"/>
        <w:jc w:val="both"/>
        <w:rPr>
          <w:rFonts w:eastAsia="Calibri"/>
          <w:sz w:val="28"/>
          <w:szCs w:val="28"/>
        </w:rPr>
      </w:pPr>
      <w:r w:rsidRPr="008D5C2C">
        <w:rPr>
          <w:rFonts w:eastAsia="Calibri"/>
          <w:sz w:val="28"/>
          <w:szCs w:val="28"/>
        </w:rPr>
        <w:t>Премьер-министр</w:t>
      </w:r>
    </w:p>
    <w:p w:rsidR="009B426E" w:rsidRPr="009B1988" w:rsidRDefault="009B426E" w:rsidP="009B426E">
      <w:pPr>
        <w:ind w:firstLine="1276"/>
        <w:rPr>
          <w:rFonts w:eastAsia="Calibri"/>
          <w:sz w:val="28"/>
          <w:szCs w:val="28"/>
        </w:rPr>
      </w:pPr>
      <w:r w:rsidRPr="009B1988">
        <w:rPr>
          <w:rFonts w:eastAsia="Calibri"/>
          <w:sz w:val="28"/>
          <w:szCs w:val="28"/>
        </w:rPr>
        <w:t>Республики Татарстан</w:t>
      </w:r>
      <w:r w:rsidRPr="009B1988">
        <w:rPr>
          <w:rFonts w:eastAsia="Calibri"/>
          <w:sz w:val="28"/>
          <w:szCs w:val="28"/>
        </w:rPr>
        <w:tab/>
      </w:r>
      <w:r w:rsidRPr="009B1988">
        <w:rPr>
          <w:rFonts w:eastAsia="Calibri"/>
          <w:sz w:val="28"/>
          <w:szCs w:val="28"/>
        </w:rPr>
        <w:tab/>
      </w:r>
      <w:r w:rsidRPr="009B1988">
        <w:rPr>
          <w:rFonts w:eastAsia="Calibri"/>
          <w:sz w:val="28"/>
          <w:szCs w:val="28"/>
        </w:rPr>
        <w:tab/>
      </w:r>
      <w:r w:rsidRPr="009B198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9B1988">
        <w:rPr>
          <w:rFonts w:eastAsia="Calibri"/>
          <w:sz w:val="28"/>
          <w:szCs w:val="28"/>
        </w:rPr>
        <w:tab/>
      </w:r>
      <w:r w:rsidRPr="009B1988">
        <w:rPr>
          <w:rFonts w:eastAsia="Calibri"/>
          <w:sz w:val="28"/>
          <w:szCs w:val="28"/>
        </w:rPr>
        <w:tab/>
        <w:t xml:space="preserve"> А.В. </w:t>
      </w:r>
      <w:proofErr w:type="spellStart"/>
      <w:r w:rsidRPr="009B1988">
        <w:rPr>
          <w:rFonts w:eastAsia="Calibri"/>
          <w:sz w:val="28"/>
          <w:szCs w:val="28"/>
        </w:rPr>
        <w:t>Песошин</w:t>
      </w:r>
      <w:proofErr w:type="spellEnd"/>
    </w:p>
    <w:p w:rsidR="009B426E" w:rsidRDefault="009B426E">
      <w:pPr>
        <w:rPr>
          <w:rFonts w:eastAsia="Calibri"/>
          <w:sz w:val="24"/>
          <w:szCs w:val="24"/>
        </w:rPr>
      </w:pPr>
    </w:p>
    <w:sectPr w:rsidR="009B426E" w:rsidSect="00247ABF">
      <w:pgSz w:w="16838" w:h="11906" w:orient="landscape"/>
      <w:pgMar w:top="992" w:right="1134" w:bottom="851" w:left="99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9A" w:rsidRDefault="000D519A" w:rsidP="008C34D3">
      <w:r>
        <w:separator/>
      </w:r>
    </w:p>
  </w:endnote>
  <w:endnote w:type="continuationSeparator" w:id="0">
    <w:p w:rsidR="000D519A" w:rsidRDefault="000D519A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9A" w:rsidRDefault="000D519A" w:rsidP="008C34D3">
      <w:r>
        <w:separator/>
      </w:r>
    </w:p>
  </w:footnote>
  <w:footnote w:type="continuationSeparator" w:id="0">
    <w:p w:rsidR="000D519A" w:rsidRDefault="000D519A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457158"/>
      <w:docPartObj>
        <w:docPartGallery w:val="Page Numbers (Top of Page)"/>
        <w:docPartUnique/>
      </w:docPartObj>
    </w:sdtPr>
    <w:sdtContent>
      <w:p w:rsidR="00E35F37" w:rsidRDefault="00E35F37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042881">
          <w:rPr>
            <w:noProof/>
            <w:sz w:val="28"/>
            <w:szCs w:val="28"/>
          </w:rPr>
          <w:t>21</w:t>
        </w:r>
        <w:r w:rsidRPr="008C34D3">
          <w:rPr>
            <w:sz w:val="28"/>
            <w:szCs w:val="28"/>
          </w:rPr>
          <w:fldChar w:fldCharType="end"/>
        </w:r>
      </w:p>
    </w:sdtContent>
  </w:sdt>
  <w:p w:rsidR="00E35F37" w:rsidRDefault="00E35F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53BB"/>
    <w:rsid w:val="00007BFB"/>
    <w:rsid w:val="00012A5E"/>
    <w:rsid w:val="00017223"/>
    <w:rsid w:val="00021DC4"/>
    <w:rsid w:val="00022F50"/>
    <w:rsid w:val="000248DE"/>
    <w:rsid w:val="00033E98"/>
    <w:rsid w:val="00042881"/>
    <w:rsid w:val="00042A72"/>
    <w:rsid w:val="00044858"/>
    <w:rsid w:val="00044BD6"/>
    <w:rsid w:val="00045D2C"/>
    <w:rsid w:val="00046C46"/>
    <w:rsid w:val="00053FE2"/>
    <w:rsid w:val="00064CB6"/>
    <w:rsid w:val="00075109"/>
    <w:rsid w:val="000775C9"/>
    <w:rsid w:val="00083194"/>
    <w:rsid w:val="0008664E"/>
    <w:rsid w:val="00086DBF"/>
    <w:rsid w:val="00087BBB"/>
    <w:rsid w:val="00090473"/>
    <w:rsid w:val="000911E2"/>
    <w:rsid w:val="00095052"/>
    <w:rsid w:val="00097692"/>
    <w:rsid w:val="000A714E"/>
    <w:rsid w:val="000A780B"/>
    <w:rsid w:val="000B1002"/>
    <w:rsid w:val="000B61C6"/>
    <w:rsid w:val="000C0B04"/>
    <w:rsid w:val="000C239B"/>
    <w:rsid w:val="000D519A"/>
    <w:rsid w:val="000E1389"/>
    <w:rsid w:val="000E2FCA"/>
    <w:rsid w:val="000E362A"/>
    <w:rsid w:val="000F20C0"/>
    <w:rsid w:val="000F25C8"/>
    <w:rsid w:val="000F5000"/>
    <w:rsid w:val="000F5D0F"/>
    <w:rsid w:val="00102E9F"/>
    <w:rsid w:val="00106AF5"/>
    <w:rsid w:val="00114C3B"/>
    <w:rsid w:val="00121C5A"/>
    <w:rsid w:val="00123588"/>
    <w:rsid w:val="00132E57"/>
    <w:rsid w:val="00133A36"/>
    <w:rsid w:val="00136BF5"/>
    <w:rsid w:val="00143851"/>
    <w:rsid w:val="001441B3"/>
    <w:rsid w:val="0014499B"/>
    <w:rsid w:val="00153487"/>
    <w:rsid w:val="00155E7B"/>
    <w:rsid w:val="00156D1A"/>
    <w:rsid w:val="0015757C"/>
    <w:rsid w:val="00160796"/>
    <w:rsid w:val="00164AFE"/>
    <w:rsid w:val="001654A0"/>
    <w:rsid w:val="0017087B"/>
    <w:rsid w:val="00174834"/>
    <w:rsid w:val="00182286"/>
    <w:rsid w:val="00182D68"/>
    <w:rsid w:val="00183E84"/>
    <w:rsid w:val="001840C5"/>
    <w:rsid w:val="00186D40"/>
    <w:rsid w:val="001870CE"/>
    <w:rsid w:val="00190FEE"/>
    <w:rsid w:val="00194083"/>
    <w:rsid w:val="001B50FF"/>
    <w:rsid w:val="001B5331"/>
    <w:rsid w:val="001C0A91"/>
    <w:rsid w:val="001C1F40"/>
    <w:rsid w:val="001D1F87"/>
    <w:rsid w:val="001D4AD4"/>
    <w:rsid w:val="001D6277"/>
    <w:rsid w:val="001E1903"/>
    <w:rsid w:val="001E4BB8"/>
    <w:rsid w:val="002014ED"/>
    <w:rsid w:val="002048FB"/>
    <w:rsid w:val="00207697"/>
    <w:rsid w:val="00207E15"/>
    <w:rsid w:val="002107B9"/>
    <w:rsid w:val="0021278D"/>
    <w:rsid w:val="002143F9"/>
    <w:rsid w:val="00214C75"/>
    <w:rsid w:val="0022550D"/>
    <w:rsid w:val="002272A7"/>
    <w:rsid w:val="002278D9"/>
    <w:rsid w:val="00227B20"/>
    <w:rsid w:val="0024365B"/>
    <w:rsid w:val="002470C5"/>
    <w:rsid w:val="0024745B"/>
    <w:rsid w:val="00247ABF"/>
    <w:rsid w:val="00251C10"/>
    <w:rsid w:val="002575C6"/>
    <w:rsid w:val="00261282"/>
    <w:rsid w:val="00265B35"/>
    <w:rsid w:val="00266259"/>
    <w:rsid w:val="00270CE5"/>
    <w:rsid w:val="002719E2"/>
    <w:rsid w:val="00271A25"/>
    <w:rsid w:val="0027294D"/>
    <w:rsid w:val="00272C5C"/>
    <w:rsid w:val="0027392F"/>
    <w:rsid w:val="00276487"/>
    <w:rsid w:val="002826DF"/>
    <w:rsid w:val="0028323B"/>
    <w:rsid w:val="002928A4"/>
    <w:rsid w:val="00296452"/>
    <w:rsid w:val="002A0A5A"/>
    <w:rsid w:val="002A1EF1"/>
    <w:rsid w:val="002A2BB1"/>
    <w:rsid w:val="002A4720"/>
    <w:rsid w:val="002B17D3"/>
    <w:rsid w:val="002B25AB"/>
    <w:rsid w:val="002B2DCD"/>
    <w:rsid w:val="002C3084"/>
    <w:rsid w:val="002C3CC6"/>
    <w:rsid w:val="002C58EF"/>
    <w:rsid w:val="002C5A85"/>
    <w:rsid w:val="002C68D2"/>
    <w:rsid w:val="002C6C7E"/>
    <w:rsid w:val="002C783A"/>
    <w:rsid w:val="002D210C"/>
    <w:rsid w:val="002D3B1C"/>
    <w:rsid w:val="002D4390"/>
    <w:rsid w:val="002D66BB"/>
    <w:rsid w:val="002D6752"/>
    <w:rsid w:val="002E07B7"/>
    <w:rsid w:val="002E14E1"/>
    <w:rsid w:val="002E4282"/>
    <w:rsid w:val="002E5DEF"/>
    <w:rsid w:val="002E625A"/>
    <w:rsid w:val="002F008E"/>
    <w:rsid w:val="002F31FD"/>
    <w:rsid w:val="002F478A"/>
    <w:rsid w:val="002F4F99"/>
    <w:rsid w:val="00301B15"/>
    <w:rsid w:val="00301DDC"/>
    <w:rsid w:val="00303106"/>
    <w:rsid w:val="003041D4"/>
    <w:rsid w:val="00311050"/>
    <w:rsid w:val="00315EBF"/>
    <w:rsid w:val="003212D5"/>
    <w:rsid w:val="00324009"/>
    <w:rsid w:val="0032725D"/>
    <w:rsid w:val="003333E5"/>
    <w:rsid w:val="00333E60"/>
    <w:rsid w:val="00334B10"/>
    <w:rsid w:val="003422E7"/>
    <w:rsid w:val="00342C5E"/>
    <w:rsid w:val="00346230"/>
    <w:rsid w:val="00347E80"/>
    <w:rsid w:val="003505C0"/>
    <w:rsid w:val="00353BE1"/>
    <w:rsid w:val="00355E7D"/>
    <w:rsid w:val="00367D1A"/>
    <w:rsid w:val="00371463"/>
    <w:rsid w:val="003738AF"/>
    <w:rsid w:val="00377B5E"/>
    <w:rsid w:val="00382C96"/>
    <w:rsid w:val="00384981"/>
    <w:rsid w:val="00384CD8"/>
    <w:rsid w:val="00386EC9"/>
    <w:rsid w:val="00391858"/>
    <w:rsid w:val="003952CE"/>
    <w:rsid w:val="0039535D"/>
    <w:rsid w:val="003967F2"/>
    <w:rsid w:val="003A1310"/>
    <w:rsid w:val="003A1829"/>
    <w:rsid w:val="003A420D"/>
    <w:rsid w:val="003A4437"/>
    <w:rsid w:val="003A4A6A"/>
    <w:rsid w:val="003B0F6A"/>
    <w:rsid w:val="003B1598"/>
    <w:rsid w:val="003B4EF9"/>
    <w:rsid w:val="003B5CCC"/>
    <w:rsid w:val="003C2522"/>
    <w:rsid w:val="003C2701"/>
    <w:rsid w:val="003C414A"/>
    <w:rsid w:val="003C7345"/>
    <w:rsid w:val="003C76B0"/>
    <w:rsid w:val="003D0D6D"/>
    <w:rsid w:val="003D0F47"/>
    <w:rsid w:val="003E0790"/>
    <w:rsid w:val="003E15A4"/>
    <w:rsid w:val="003E6D24"/>
    <w:rsid w:val="003E74BF"/>
    <w:rsid w:val="003F125B"/>
    <w:rsid w:val="003F2085"/>
    <w:rsid w:val="003F38C7"/>
    <w:rsid w:val="0040001D"/>
    <w:rsid w:val="004012AA"/>
    <w:rsid w:val="00401816"/>
    <w:rsid w:val="004020A0"/>
    <w:rsid w:val="00407B74"/>
    <w:rsid w:val="00411CFC"/>
    <w:rsid w:val="00412807"/>
    <w:rsid w:val="00424960"/>
    <w:rsid w:val="00425F4F"/>
    <w:rsid w:val="004320E0"/>
    <w:rsid w:val="00435CA4"/>
    <w:rsid w:val="0043613F"/>
    <w:rsid w:val="00436F49"/>
    <w:rsid w:val="00441D7F"/>
    <w:rsid w:val="00442386"/>
    <w:rsid w:val="00444D7E"/>
    <w:rsid w:val="00451CDD"/>
    <w:rsid w:val="0045454F"/>
    <w:rsid w:val="00456AAF"/>
    <w:rsid w:val="00456C94"/>
    <w:rsid w:val="00457C29"/>
    <w:rsid w:val="004660DB"/>
    <w:rsid w:val="0046704D"/>
    <w:rsid w:val="004678F4"/>
    <w:rsid w:val="00473A68"/>
    <w:rsid w:val="004753EA"/>
    <w:rsid w:val="00477BA5"/>
    <w:rsid w:val="00480A75"/>
    <w:rsid w:val="004925CD"/>
    <w:rsid w:val="0049405D"/>
    <w:rsid w:val="004A0E27"/>
    <w:rsid w:val="004A6CE9"/>
    <w:rsid w:val="004A6EB7"/>
    <w:rsid w:val="004B09C2"/>
    <w:rsid w:val="004B0B58"/>
    <w:rsid w:val="004B37E3"/>
    <w:rsid w:val="004C66EA"/>
    <w:rsid w:val="004C775B"/>
    <w:rsid w:val="004D05AE"/>
    <w:rsid w:val="004D2069"/>
    <w:rsid w:val="004D3B5E"/>
    <w:rsid w:val="004D6FDA"/>
    <w:rsid w:val="004E125B"/>
    <w:rsid w:val="004E51B8"/>
    <w:rsid w:val="004F398D"/>
    <w:rsid w:val="004F67EF"/>
    <w:rsid w:val="004F6EC6"/>
    <w:rsid w:val="00505EAA"/>
    <w:rsid w:val="00511E55"/>
    <w:rsid w:val="005221ED"/>
    <w:rsid w:val="005265DB"/>
    <w:rsid w:val="0053147A"/>
    <w:rsid w:val="00537954"/>
    <w:rsid w:val="0054032D"/>
    <w:rsid w:val="00540BAA"/>
    <w:rsid w:val="00541639"/>
    <w:rsid w:val="00544174"/>
    <w:rsid w:val="00544697"/>
    <w:rsid w:val="0054767D"/>
    <w:rsid w:val="005516CE"/>
    <w:rsid w:val="00551A59"/>
    <w:rsid w:val="00552618"/>
    <w:rsid w:val="005539E9"/>
    <w:rsid w:val="0055504C"/>
    <w:rsid w:val="005558FC"/>
    <w:rsid w:val="00555C19"/>
    <w:rsid w:val="00560FB4"/>
    <w:rsid w:val="005618F7"/>
    <w:rsid w:val="00566ECB"/>
    <w:rsid w:val="00571468"/>
    <w:rsid w:val="00571917"/>
    <w:rsid w:val="00572B00"/>
    <w:rsid w:val="00572BEF"/>
    <w:rsid w:val="00572DF5"/>
    <w:rsid w:val="005741F5"/>
    <w:rsid w:val="00576243"/>
    <w:rsid w:val="005763BA"/>
    <w:rsid w:val="00585BE5"/>
    <w:rsid w:val="0058625E"/>
    <w:rsid w:val="00587B78"/>
    <w:rsid w:val="00592A73"/>
    <w:rsid w:val="00597A2F"/>
    <w:rsid w:val="005A2B26"/>
    <w:rsid w:val="005A30CC"/>
    <w:rsid w:val="005A3AB4"/>
    <w:rsid w:val="005A7768"/>
    <w:rsid w:val="005A78B9"/>
    <w:rsid w:val="005B038F"/>
    <w:rsid w:val="005B0453"/>
    <w:rsid w:val="005B219D"/>
    <w:rsid w:val="005B270C"/>
    <w:rsid w:val="005B2849"/>
    <w:rsid w:val="005C1251"/>
    <w:rsid w:val="005C2321"/>
    <w:rsid w:val="005C384A"/>
    <w:rsid w:val="005C3850"/>
    <w:rsid w:val="005C4B77"/>
    <w:rsid w:val="005D0C09"/>
    <w:rsid w:val="005E082E"/>
    <w:rsid w:val="005E0F64"/>
    <w:rsid w:val="005F20A0"/>
    <w:rsid w:val="00603D6C"/>
    <w:rsid w:val="00610E02"/>
    <w:rsid w:val="00611A30"/>
    <w:rsid w:val="00612E8A"/>
    <w:rsid w:val="00615BFF"/>
    <w:rsid w:val="006175D7"/>
    <w:rsid w:val="00622685"/>
    <w:rsid w:val="0062296B"/>
    <w:rsid w:val="00630F31"/>
    <w:rsid w:val="00636A8E"/>
    <w:rsid w:val="006460B1"/>
    <w:rsid w:val="006461AA"/>
    <w:rsid w:val="00651433"/>
    <w:rsid w:val="006514E3"/>
    <w:rsid w:val="0065239D"/>
    <w:rsid w:val="0066202A"/>
    <w:rsid w:val="0066330C"/>
    <w:rsid w:val="0066433A"/>
    <w:rsid w:val="00665057"/>
    <w:rsid w:val="006651B8"/>
    <w:rsid w:val="00672202"/>
    <w:rsid w:val="00672F59"/>
    <w:rsid w:val="006759D5"/>
    <w:rsid w:val="0068118B"/>
    <w:rsid w:val="006819D2"/>
    <w:rsid w:val="00682A3D"/>
    <w:rsid w:val="006867B9"/>
    <w:rsid w:val="00690048"/>
    <w:rsid w:val="006A3932"/>
    <w:rsid w:val="006A5CD4"/>
    <w:rsid w:val="006A642C"/>
    <w:rsid w:val="006B479C"/>
    <w:rsid w:val="006B47E2"/>
    <w:rsid w:val="006B6751"/>
    <w:rsid w:val="006D13FC"/>
    <w:rsid w:val="006D22A5"/>
    <w:rsid w:val="006D437F"/>
    <w:rsid w:val="006E0B18"/>
    <w:rsid w:val="006F3787"/>
    <w:rsid w:val="006F3A90"/>
    <w:rsid w:val="00700D3F"/>
    <w:rsid w:val="00712355"/>
    <w:rsid w:val="007124F7"/>
    <w:rsid w:val="0072262E"/>
    <w:rsid w:val="007256CF"/>
    <w:rsid w:val="00725ABA"/>
    <w:rsid w:val="0073112A"/>
    <w:rsid w:val="00734615"/>
    <w:rsid w:val="007376E1"/>
    <w:rsid w:val="00740823"/>
    <w:rsid w:val="007424A2"/>
    <w:rsid w:val="00744CD4"/>
    <w:rsid w:val="00750E29"/>
    <w:rsid w:val="00751AFA"/>
    <w:rsid w:val="00751D76"/>
    <w:rsid w:val="007522D2"/>
    <w:rsid w:val="00753276"/>
    <w:rsid w:val="007539DC"/>
    <w:rsid w:val="00754CD5"/>
    <w:rsid w:val="0076199B"/>
    <w:rsid w:val="00764A56"/>
    <w:rsid w:val="007650AB"/>
    <w:rsid w:val="00765FE9"/>
    <w:rsid w:val="0076647E"/>
    <w:rsid w:val="00785D2D"/>
    <w:rsid w:val="00790EFC"/>
    <w:rsid w:val="00791496"/>
    <w:rsid w:val="00793C0F"/>
    <w:rsid w:val="00793E7C"/>
    <w:rsid w:val="00795478"/>
    <w:rsid w:val="0079576B"/>
    <w:rsid w:val="00796692"/>
    <w:rsid w:val="007A2627"/>
    <w:rsid w:val="007B0D30"/>
    <w:rsid w:val="007B1886"/>
    <w:rsid w:val="007B5A99"/>
    <w:rsid w:val="007C069E"/>
    <w:rsid w:val="007C120C"/>
    <w:rsid w:val="007C5307"/>
    <w:rsid w:val="007C5AD4"/>
    <w:rsid w:val="007C6306"/>
    <w:rsid w:val="007D448C"/>
    <w:rsid w:val="007D60EA"/>
    <w:rsid w:val="007D705E"/>
    <w:rsid w:val="007E4674"/>
    <w:rsid w:val="007E5A97"/>
    <w:rsid w:val="007F2F9D"/>
    <w:rsid w:val="007F5469"/>
    <w:rsid w:val="007F776D"/>
    <w:rsid w:val="0080117A"/>
    <w:rsid w:val="008042F6"/>
    <w:rsid w:val="00812343"/>
    <w:rsid w:val="00812CFA"/>
    <w:rsid w:val="00817FA2"/>
    <w:rsid w:val="00820B47"/>
    <w:rsid w:val="0083095A"/>
    <w:rsid w:val="00831AA6"/>
    <w:rsid w:val="0083428C"/>
    <w:rsid w:val="00836247"/>
    <w:rsid w:val="00840E69"/>
    <w:rsid w:val="00842E37"/>
    <w:rsid w:val="00843DBB"/>
    <w:rsid w:val="00861C54"/>
    <w:rsid w:val="00864299"/>
    <w:rsid w:val="008658D9"/>
    <w:rsid w:val="00874FF6"/>
    <w:rsid w:val="00875986"/>
    <w:rsid w:val="00882EA1"/>
    <w:rsid w:val="00886EF5"/>
    <w:rsid w:val="008914D3"/>
    <w:rsid w:val="0089437D"/>
    <w:rsid w:val="00896AEB"/>
    <w:rsid w:val="008A0B2D"/>
    <w:rsid w:val="008A1C99"/>
    <w:rsid w:val="008A5BE1"/>
    <w:rsid w:val="008A6EC2"/>
    <w:rsid w:val="008C34D3"/>
    <w:rsid w:val="008C5520"/>
    <w:rsid w:val="008C651A"/>
    <w:rsid w:val="008D02BB"/>
    <w:rsid w:val="008D2EF3"/>
    <w:rsid w:val="008D508D"/>
    <w:rsid w:val="008D5C2C"/>
    <w:rsid w:val="008D6F63"/>
    <w:rsid w:val="008E108D"/>
    <w:rsid w:val="008F4164"/>
    <w:rsid w:val="008F5CBD"/>
    <w:rsid w:val="008F6762"/>
    <w:rsid w:val="00901377"/>
    <w:rsid w:val="00903BC6"/>
    <w:rsid w:val="009051D0"/>
    <w:rsid w:val="00907787"/>
    <w:rsid w:val="00921684"/>
    <w:rsid w:val="009227C7"/>
    <w:rsid w:val="009277F6"/>
    <w:rsid w:val="00930496"/>
    <w:rsid w:val="009335B8"/>
    <w:rsid w:val="009453F2"/>
    <w:rsid w:val="00945865"/>
    <w:rsid w:val="00945EB7"/>
    <w:rsid w:val="00961A53"/>
    <w:rsid w:val="00966514"/>
    <w:rsid w:val="00973F0B"/>
    <w:rsid w:val="0097652D"/>
    <w:rsid w:val="009766C2"/>
    <w:rsid w:val="009800BD"/>
    <w:rsid w:val="00980DE9"/>
    <w:rsid w:val="00981C95"/>
    <w:rsid w:val="009900EB"/>
    <w:rsid w:val="00991E45"/>
    <w:rsid w:val="00993934"/>
    <w:rsid w:val="00993DCB"/>
    <w:rsid w:val="00994A57"/>
    <w:rsid w:val="009972B0"/>
    <w:rsid w:val="009A34EF"/>
    <w:rsid w:val="009A51F2"/>
    <w:rsid w:val="009A64FA"/>
    <w:rsid w:val="009A686D"/>
    <w:rsid w:val="009A7B6C"/>
    <w:rsid w:val="009B1988"/>
    <w:rsid w:val="009B20C1"/>
    <w:rsid w:val="009B426E"/>
    <w:rsid w:val="009B7A5D"/>
    <w:rsid w:val="009C672B"/>
    <w:rsid w:val="009D66CA"/>
    <w:rsid w:val="009E1099"/>
    <w:rsid w:val="009E3D00"/>
    <w:rsid w:val="009E4F51"/>
    <w:rsid w:val="009F00B8"/>
    <w:rsid w:val="00A1145A"/>
    <w:rsid w:val="00A12957"/>
    <w:rsid w:val="00A23E1B"/>
    <w:rsid w:val="00A25343"/>
    <w:rsid w:val="00A26D03"/>
    <w:rsid w:val="00A344C0"/>
    <w:rsid w:val="00A358BF"/>
    <w:rsid w:val="00A37A16"/>
    <w:rsid w:val="00A40BE5"/>
    <w:rsid w:val="00A41DA9"/>
    <w:rsid w:val="00A448B4"/>
    <w:rsid w:val="00A50136"/>
    <w:rsid w:val="00A517B7"/>
    <w:rsid w:val="00A51C2D"/>
    <w:rsid w:val="00A5206B"/>
    <w:rsid w:val="00A57C1A"/>
    <w:rsid w:val="00A603DE"/>
    <w:rsid w:val="00A60956"/>
    <w:rsid w:val="00A70D96"/>
    <w:rsid w:val="00A70F57"/>
    <w:rsid w:val="00A72866"/>
    <w:rsid w:val="00A7336B"/>
    <w:rsid w:val="00A745DD"/>
    <w:rsid w:val="00A74C0B"/>
    <w:rsid w:val="00A76A14"/>
    <w:rsid w:val="00A77DEB"/>
    <w:rsid w:val="00A80DC5"/>
    <w:rsid w:val="00A83C25"/>
    <w:rsid w:val="00A87413"/>
    <w:rsid w:val="00A90E54"/>
    <w:rsid w:val="00A92A0E"/>
    <w:rsid w:val="00A937EC"/>
    <w:rsid w:val="00A94712"/>
    <w:rsid w:val="00A95DEF"/>
    <w:rsid w:val="00A9643B"/>
    <w:rsid w:val="00AA076E"/>
    <w:rsid w:val="00AA091A"/>
    <w:rsid w:val="00AA0D75"/>
    <w:rsid w:val="00AB6BDF"/>
    <w:rsid w:val="00AB6D0E"/>
    <w:rsid w:val="00AB7F99"/>
    <w:rsid w:val="00AC1BFF"/>
    <w:rsid w:val="00AC40EC"/>
    <w:rsid w:val="00AC5D73"/>
    <w:rsid w:val="00AD58AB"/>
    <w:rsid w:val="00AD5CD0"/>
    <w:rsid w:val="00AD7616"/>
    <w:rsid w:val="00AD7CC7"/>
    <w:rsid w:val="00AE0C98"/>
    <w:rsid w:val="00AF2DCA"/>
    <w:rsid w:val="00B07581"/>
    <w:rsid w:val="00B20E1A"/>
    <w:rsid w:val="00B23528"/>
    <w:rsid w:val="00B23F2C"/>
    <w:rsid w:val="00B25406"/>
    <w:rsid w:val="00B25435"/>
    <w:rsid w:val="00B31A97"/>
    <w:rsid w:val="00B32E6D"/>
    <w:rsid w:val="00B33741"/>
    <w:rsid w:val="00B368D1"/>
    <w:rsid w:val="00B371DF"/>
    <w:rsid w:val="00B377A6"/>
    <w:rsid w:val="00B44769"/>
    <w:rsid w:val="00B453E9"/>
    <w:rsid w:val="00B507A3"/>
    <w:rsid w:val="00B51743"/>
    <w:rsid w:val="00B52153"/>
    <w:rsid w:val="00B553FC"/>
    <w:rsid w:val="00B55778"/>
    <w:rsid w:val="00B56B46"/>
    <w:rsid w:val="00B63A9A"/>
    <w:rsid w:val="00B674DE"/>
    <w:rsid w:val="00B701CB"/>
    <w:rsid w:val="00B72219"/>
    <w:rsid w:val="00B76A6C"/>
    <w:rsid w:val="00B80316"/>
    <w:rsid w:val="00B81B36"/>
    <w:rsid w:val="00B87ACE"/>
    <w:rsid w:val="00BA02E3"/>
    <w:rsid w:val="00BB2257"/>
    <w:rsid w:val="00BC0BD9"/>
    <w:rsid w:val="00BC1F9E"/>
    <w:rsid w:val="00BC3E22"/>
    <w:rsid w:val="00BC7595"/>
    <w:rsid w:val="00BD0D2B"/>
    <w:rsid w:val="00BD3B51"/>
    <w:rsid w:val="00BD45EC"/>
    <w:rsid w:val="00BD7A0F"/>
    <w:rsid w:val="00BE630E"/>
    <w:rsid w:val="00BE66EF"/>
    <w:rsid w:val="00BF17FA"/>
    <w:rsid w:val="00BF2808"/>
    <w:rsid w:val="00BF3C87"/>
    <w:rsid w:val="00C021E2"/>
    <w:rsid w:val="00C07297"/>
    <w:rsid w:val="00C11DFB"/>
    <w:rsid w:val="00C17F7F"/>
    <w:rsid w:val="00C205F7"/>
    <w:rsid w:val="00C24FFD"/>
    <w:rsid w:val="00C269B1"/>
    <w:rsid w:val="00C2737E"/>
    <w:rsid w:val="00C307E1"/>
    <w:rsid w:val="00C30D40"/>
    <w:rsid w:val="00C31E03"/>
    <w:rsid w:val="00C32648"/>
    <w:rsid w:val="00C35780"/>
    <w:rsid w:val="00C43CEA"/>
    <w:rsid w:val="00C43E40"/>
    <w:rsid w:val="00C455FA"/>
    <w:rsid w:val="00C462BE"/>
    <w:rsid w:val="00C510FA"/>
    <w:rsid w:val="00C53047"/>
    <w:rsid w:val="00C54266"/>
    <w:rsid w:val="00C543BE"/>
    <w:rsid w:val="00C56011"/>
    <w:rsid w:val="00C60955"/>
    <w:rsid w:val="00C614F3"/>
    <w:rsid w:val="00C61EAA"/>
    <w:rsid w:val="00C63340"/>
    <w:rsid w:val="00C723EC"/>
    <w:rsid w:val="00C73605"/>
    <w:rsid w:val="00C7593B"/>
    <w:rsid w:val="00C75E54"/>
    <w:rsid w:val="00C807CB"/>
    <w:rsid w:val="00C813A7"/>
    <w:rsid w:val="00C83741"/>
    <w:rsid w:val="00C85FBD"/>
    <w:rsid w:val="00C8670A"/>
    <w:rsid w:val="00C9589F"/>
    <w:rsid w:val="00C96513"/>
    <w:rsid w:val="00C978D2"/>
    <w:rsid w:val="00C97B89"/>
    <w:rsid w:val="00C97FB8"/>
    <w:rsid w:val="00CA3A79"/>
    <w:rsid w:val="00CB08A1"/>
    <w:rsid w:val="00CB27D3"/>
    <w:rsid w:val="00CB3494"/>
    <w:rsid w:val="00CC3073"/>
    <w:rsid w:val="00CC47A3"/>
    <w:rsid w:val="00CC4EB6"/>
    <w:rsid w:val="00CD31CE"/>
    <w:rsid w:val="00CE27A3"/>
    <w:rsid w:val="00CE4E58"/>
    <w:rsid w:val="00CF4E67"/>
    <w:rsid w:val="00CF5A37"/>
    <w:rsid w:val="00D0643A"/>
    <w:rsid w:val="00D0679C"/>
    <w:rsid w:val="00D1242B"/>
    <w:rsid w:val="00D13B06"/>
    <w:rsid w:val="00D16400"/>
    <w:rsid w:val="00D25CE8"/>
    <w:rsid w:val="00D35DE6"/>
    <w:rsid w:val="00D35F20"/>
    <w:rsid w:val="00D42A11"/>
    <w:rsid w:val="00D4466D"/>
    <w:rsid w:val="00D45BC7"/>
    <w:rsid w:val="00D47394"/>
    <w:rsid w:val="00D50EC9"/>
    <w:rsid w:val="00D5198E"/>
    <w:rsid w:val="00D5339F"/>
    <w:rsid w:val="00D54D58"/>
    <w:rsid w:val="00D62D64"/>
    <w:rsid w:val="00D63C42"/>
    <w:rsid w:val="00D679B6"/>
    <w:rsid w:val="00D72CFD"/>
    <w:rsid w:val="00D82D36"/>
    <w:rsid w:val="00D8367E"/>
    <w:rsid w:val="00D84151"/>
    <w:rsid w:val="00D861D9"/>
    <w:rsid w:val="00D9444E"/>
    <w:rsid w:val="00D95731"/>
    <w:rsid w:val="00DA264D"/>
    <w:rsid w:val="00DA6EBA"/>
    <w:rsid w:val="00DA7341"/>
    <w:rsid w:val="00DB4973"/>
    <w:rsid w:val="00DC17A9"/>
    <w:rsid w:val="00DC5F5F"/>
    <w:rsid w:val="00DC6899"/>
    <w:rsid w:val="00DC7F65"/>
    <w:rsid w:val="00DD37C3"/>
    <w:rsid w:val="00DE1BAE"/>
    <w:rsid w:val="00DE43C2"/>
    <w:rsid w:val="00DE7FF6"/>
    <w:rsid w:val="00DF51BC"/>
    <w:rsid w:val="00DF79AF"/>
    <w:rsid w:val="00E02B17"/>
    <w:rsid w:val="00E0697E"/>
    <w:rsid w:val="00E0782C"/>
    <w:rsid w:val="00E11683"/>
    <w:rsid w:val="00E16F8E"/>
    <w:rsid w:val="00E20461"/>
    <w:rsid w:val="00E22DA6"/>
    <w:rsid w:val="00E23892"/>
    <w:rsid w:val="00E271FA"/>
    <w:rsid w:val="00E321F6"/>
    <w:rsid w:val="00E34C5D"/>
    <w:rsid w:val="00E35F37"/>
    <w:rsid w:val="00E40E25"/>
    <w:rsid w:val="00E4526C"/>
    <w:rsid w:val="00E45528"/>
    <w:rsid w:val="00E475F5"/>
    <w:rsid w:val="00E52240"/>
    <w:rsid w:val="00E55749"/>
    <w:rsid w:val="00E6303A"/>
    <w:rsid w:val="00E6661D"/>
    <w:rsid w:val="00E6739D"/>
    <w:rsid w:val="00E7288D"/>
    <w:rsid w:val="00E758CA"/>
    <w:rsid w:val="00E76122"/>
    <w:rsid w:val="00E77C25"/>
    <w:rsid w:val="00E81E64"/>
    <w:rsid w:val="00E8455C"/>
    <w:rsid w:val="00E873BF"/>
    <w:rsid w:val="00E87DC0"/>
    <w:rsid w:val="00E96847"/>
    <w:rsid w:val="00EA465B"/>
    <w:rsid w:val="00EA6079"/>
    <w:rsid w:val="00EA6EFA"/>
    <w:rsid w:val="00EB05A1"/>
    <w:rsid w:val="00EB1D04"/>
    <w:rsid w:val="00EC49F6"/>
    <w:rsid w:val="00EC7091"/>
    <w:rsid w:val="00ED5030"/>
    <w:rsid w:val="00ED5E4F"/>
    <w:rsid w:val="00EE173F"/>
    <w:rsid w:val="00EE3FBD"/>
    <w:rsid w:val="00EF0E8D"/>
    <w:rsid w:val="00EF20CF"/>
    <w:rsid w:val="00EF25DF"/>
    <w:rsid w:val="00EF5FC1"/>
    <w:rsid w:val="00EF7B56"/>
    <w:rsid w:val="00F03CED"/>
    <w:rsid w:val="00F03F07"/>
    <w:rsid w:val="00F07E2C"/>
    <w:rsid w:val="00F12C1A"/>
    <w:rsid w:val="00F14EE0"/>
    <w:rsid w:val="00F15B83"/>
    <w:rsid w:val="00F15F4F"/>
    <w:rsid w:val="00F16F16"/>
    <w:rsid w:val="00F23AEA"/>
    <w:rsid w:val="00F26973"/>
    <w:rsid w:val="00F31947"/>
    <w:rsid w:val="00F3421C"/>
    <w:rsid w:val="00F35C1A"/>
    <w:rsid w:val="00F52724"/>
    <w:rsid w:val="00F53791"/>
    <w:rsid w:val="00F5715F"/>
    <w:rsid w:val="00F57C2A"/>
    <w:rsid w:val="00F62DB2"/>
    <w:rsid w:val="00F66261"/>
    <w:rsid w:val="00F77A53"/>
    <w:rsid w:val="00F80A22"/>
    <w:rsid w:val="00F81B09"/>
    <w:rsid w:val="00F8320C"/>
    <w:rsid w:val="00F84ACF"/>
    <w:rsid w:val="00F84DD7"/>
    <w:rsid w:val="00F92CC1"/>
    <w:rsid w:val="00F95448"/>
    <w:rsid w:val="00FA0C27"/>
    <w:rsid w:val="00FA5B2B"/>
    <w:rsid w:val="00FB077A"/>
    <w:rsid w:val="00FB1616"/>
    <w:rsid w:val="00FB1B5F"/>
    <w:rsid w:val="00FB5741"/>
    <w:rsid w:val="00FB66EC"/>
    <w:rsid w:val="00FC4004"/>
    <w:rsid w:val="00FC65CF"/>
    <w:rsid w:val="00FD12B3"/>
    <w:rsid w:val="00FE2FC7"/>
    <w:rsid w:val="00FE42C4"/>
    <w:rsid w:val="00FE493C"/>
    <w:rsid w:val="00FF0525"/>
    <w:rsid w:val="00FF2FD9"/>
    <w:rsid w:val="00FF4C67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51A95"/>
  <w15:docId w15:val="{0E790E81-7019-48D9-BAF4-FE774FD3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C2A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character" w:customStyle="1" w:styleId="af">
    <w:name w:val="Цветовое выделение"/>
    <w:uiPriority w:val="99"/>
    <w:rsid w:val="00D5339F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D5339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339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rsid w:val="00C6095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A40B-30E6-4A40-A796-6A50D0B9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24</Pages>
  <Words>4115</Words>
  <Characters>23458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27518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Газизуллина Лилия Салимовна</cp:lastModifiedBy>
  <cp:revision>7</cp:revision>
  <cp:lastPrinted>2021-09-07T13:30:00Z</cp:lastPrinted>
  <dcterms:created xsi:type="dcterms:W3CDTF">2021-09-07T11:47:00Z</dcterms:created>
  <dcterms:modified xsi:type="dcterms:W3CDTF">2021-09-15T07:19:00Z</dcterms:modified>
</cp:coreProperties>
</file>