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E37664" w:rsidRPr="00F86B0E" w:rsidTr="004D3B5F">
        <w:tc>
          <w:tcPr>
            <w:tcW w:w="3332" w:type="dxa"/>
            <w:shd w:val="clear" w:color="auto" w:fill="auto"/>
          </w:tcPr>
          <w:p w:rsidR="00E37664" w:rsidRPr="00B6465E" w:rsidRDefault="00E37664" w:rsidP="004D3B5F">
            <w:pPr>
              <w:pStyle w:val="11"/>
              <w:jc w:val="center"/>
              <w:rPr>
                <w:b/>
                <w:sz w:val="20"/>
              </w:rPr>
            </w:pPr>
          </w:p>
        </w:tc>
        <w:tc>
          <w:tcPr>
            <w:tcW w:w="3332" w:type="dxa"/>
            <w:shd w:val="clear" w:color="auto" w:fill="auto"/>
          </w:tcPr>
          <w:p w:rsidR="00E37664" w:rsidRPr="00B6465E" w:rsidRDefault="00E37664" w:rsidP="004D3B5F">
            <w:pPr>
              <w:pStyle w:val="11"/>
              <w:jc w:val="center"/>
              <w:rPr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:rsidR="00E37664" w:rsidRPr="00B6465E" w:rsidRDefault="00E37664" w:rsidP="004D3B5F">
            <w:pPr>
              <w:pStyle w:val="11"/>
              <w:jc w:val="center"/>
              <w:rPr>
                <w:sz w:val="20"/>
              </w:rPr>
            </w:pPr>
          </w:p>
        </w:tc>
      </w:tr>
    </w:tbl>
    <w:p w:rsidR="00E37664" w:rsidRPr="00E37664" w:rsidRDefault="00E37664" w:rsidP="00E37664">
      <w:pPr>
        <w:pStyle w:val="1"/>
        <w:ind w:left="7371"/>
        <w:rPr>
          <w:rFonts w:ascii="Times New Roman" w:hAnsi="Times New Roman" w:cs="Times New Roman"/>
          <w:b w:val="0"/>
          <w:noProof/>
          <w:color w:val="auto"/>
          <w:lang w:eastAsia="ru-RU"/>
        </w:rPr>
      </w:pPr>
      <w:bookmarkStart w:id="0" w:name="_GoBack"/>
      <w:bookmarkEnd w:id="0"/>
      <w:r w:rsidRPr="00E37664">
        <w:rPr>
          <w:rFonts w:ascii="Times New Roman" w:hAnsi="Times New Roman" w:cs="Times New Roman"/>
          <w:b w:val="0"/>
          <w:noProof/>
          <w:color w:val="auto"/>
          <w:lang w:eastAsia="ru-RU"/>
        </w:rPr>
        <w:t>ПРОЕКТ ПРИКАЗА</w:t>
      </w:r>
    </w:p>
    <w:p w:rsidR="00E37664" w:rsidRDefault="00E37664" w:rsidP="00E37664"/>
    <w:p w:rsidR="00E37664" w:rsidRDefault="00E37664" w:rsidP="00E37664"/>
    <w:p w:rsidR="00E37664" w:rsidRDefault="00E37664" w:rsidP="00E37664"/>
    <w:p w:rsidR="00E37664" w:rsidRDefault="00E37664" w:rsidP="00E37664"/>
    <w:p w:rsidR="00E37664" w:rsidRDefault="00E37664" w:rsidP="00E37664"/>
    <w:p w:rsidR="00E37664" w:rsidRDefault="00E37664" w:rsidP="00E37664"/>
    <w:p w:rsidR="00E37664" w:rsidRDefault="00E37664" w:rsidP="00E37664"/>
    <w:p w:rsidR="00E37664" w:rsidRPr="00E37664" w:rsidRDefault="00E37664" w:rsidP="00E37664"/>
    <w:p w:rsidR="00E37664" w:rsidRPr="009531F4" w:rsidRDefault="00E37664" w:rsidP="00E37664">
      <w:pPr>
        <w:pStyle w:val="1"/>
        <w:ind w:right="496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531F4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Перечня должностей государственной гражданской службы Республики Татарстан в Министерстве экономики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</w:p>
    <w:p w:rsidR="00E37664" w:rsidRDefault="00E37664" w:rsidP="00E37664">
      <w:pPr>
        <w:ind w:firstLine="708"/>
        <w:jc w:val="center"/>
      </w:pPr>
    </w:p>
    <w:p w:rsidR="00E37664" w:rsidRPr="00A55B31" w:rsidRDefault="00E37664" w:rsidP="00E37664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A55B31">
        <w:rPr>
          <w:rFonts w:eastAsia="Calibri"/>
          <w:bCs/>
          <w:sz w:val="28"/>
          <w:szCs w:val="28"/>
          <w:lang w:eastAsia="en-US"/>
        </w:rPr>
        <w:t>В соответствии с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A55B31">
        <w:rPr>
          <w:rFonts w:eastAsia="Calibri"/>
          <w:bCs/>
          <w:sz w:val="28"/>
          <w:szCs w:val="28"/>
          <w:lang w:eastAsia="en-US"/>
        </w:rPr>
        <w:t>частью 3 статьи 22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hyperlink r:id="rId5" w:history="1">
        <w:r w:rsidRPr="00A55B31">
          <w:rPr>
            <w:rFonts w:eastAsia="Calibri"/>
            <w:bCs/>
            <w:sz w:val="28"/>
            <w:szCs w:val="28"/>
            <w:lang w:eastAsia="en-US"/>
          </w:rPr>
          <w:t>Федеральн</w:t>
        </w:r>
        <w:r>
          <w:rPr>
            <w:rFonts w:eastAsia="Calibri"/>
            <w:bCs/>
            <w:sz w:val="28"/>
            <w:szCs w:val="28"/>
            <w:lang w:eastAsia="en-US"/>
          </w:rPr>
          <w:t>ого</w:t>
        </w:r>
        <w:r w:rsidRPr="00A55B31">
          <w:rPr>
            <w:rFonts w:eastAsia="Calibri"/>
            <w:bCs/>
            <w:sz w:val="28"/>
            <w:szCs w:val="28"/>
            <w:lang w:eastAsia="en-US"/>
          </w:rPr>
          <w:t xml:space="preserve"> закон</w:t>
        </w:r>
        <w:r>
          <w:rPr>
            <w:rFonts w:eastAsia="Calibri"/>
            <w:bCs/>
            <w:sz w:val="28"/>
            <w:szCs w:val="28"/>
            <w:lang w:eastAsia="en-US"/>
          </w:rPr>
          <w:t>а</w:t>
        </w:r>
        <w:r w:rsidRPr="00A55B31">
          <w:rPr>
            <w:rFonts w:eastAsia="Calibri"/>
            <w:bCs/>
            <w:sz w:val="28"/>
            <w:szCs w:val="28"/>
            <w:lang w:eastAsia="en-US"/>
          </w:rPr>
          <w:t xml:space="preserve"> от 27 июля 2004 года </w:t>
        </w:r>
        <w:r>
          <w:rPr>
            <w:rFonts w:eastAsia="Calibri"/>
            <w:bCs/>
            <w:sz w:val="28"/>
            <w:szCs w:val="28"/>
            <w:lang w:eastAsia="en-US"/>
          </w:rPr>
          <w:t>№</w:t>
        </w:r>
        <w:r w:rsidRPr="00A55B31">
          <w:rPr>
            <w:rFonts w:eastAsia="Calibri"/>
            <w:bCs/>
            <w:sz w:val="28"/>
            <w:szCs w:val="28"/>
            <w:lang w:eastAsia="en-US"/>
          </w:rPr>
          <w:t xml:space="preserve"> 79-ФЗ </w:t>
        </w:r>
        <w:r>
          <w:rPr>
            <w:rFonts w:eastAsia="Calibri"/>
            <w:bCs/>
            <w:sz w:val="28"/>
            <w:szCs w:val="28"/>
            <w:lang w:eastAsia="en-US"/>
          </w:rPr>
          <w:t>«</w:t>
        </w:r>
        <w:r w:rsidRPr="00A55B31">
          <w:rPr>
            <w:rFonts w:eastAsia="Calibri"/>
            <w:bCs/>
            <w:sz w:val="28"/>
            <w:szCs w:val="28"/>
            <w:lang w:eastAsia="en-US"/>
          </w:rPr>
          <w:t>О государственной гражданской службе Российской Федерации</w:t>
        </w:r>
      </w:hyperlink>
      <w:r>
        <w:rPr>
          <w:rFonts w:eastAsia="Calibri"/>
          <w:bCs/>
          <w:sz w:val="28"/>
          <w:szCs w:val="28"/>
          <w:lang w:eastAsia="en-US"/>
        </w:rPr>
        <w:t xml:space="preserve">» </w:t>
      </w:r>
      <w:r w:rsidRPr="00A55B31">
        <w:rPr>
          <w:rFonts w:eastAsia="Calibri"/>
          <w:bCs/>
          <w:sz w:val="28"/>
          <w:szCs w:val="28"/>
          <w:lang w:eastAsia="en-US"/>
        </w:rPr>
        <w:t>и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hyperlink r:id="rId6" w:history="1">
        <w:r w:rsidRPr="00A55B31">
          <w:rPr>
            <w:rFonts w:eastAsia="Calibri"/>
            <w:bCs/>
            <w:sz w:val="28"/>
            <w:szCs w:val="28"/>
            <w:lang w:eastAsia="en-US"/>
          </w:rPr>
          <w:t>Инструкцией о порядке допуска должностных лиц и граждан Российской Федерации к государственной тайне</w:t>
        </w:r>
      </w:hyperlink>
      <w:r w:rsidRPr="00A55B31">
        <w:rPr>
          <w:rFonts w:eastAsia="Calibri"/>
          <w:bCs/>
          <w:sz w:val="28"/>
          <w:szCs w:val="28"/>
          <w:lang w:eastAsia="en-US"/>
        </w:rPr>
        <w:t>, утвержденной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hyperlink r:id="rId7" w:history="1">
        <w:r>
          <w:rPr>
            <w:rFonts w:eastAsia="Calibri"/>
            <w:bCs/>
            <w:sz w:val="28"/>
            <w:szCs w:val="28"/>
            <w:lang w:eastAsia="en-US"/>
          </w:rPr>
          <w:t>п</w:t>
        </w:r>
        <w:r w:rsidRPr="00A55B31">
          <w:rPr>
            <w:rFonts w:eastAsia="Calibri"/>
            <w:bCs/>
            <w:sz w:val="28"/>
            <w:szCs w:val="28"/>
            <w:lang w:eastAsia="en-US"/>
          </w:rPr>
          <w:t>остановлением Правительства Российской Федерации от 6 февраля 2010 г</w:t>
        </w:r>
        <w:r>
          <w:rPr>
            <w:rFonts w:eastAsia="Calibri"/>
            <w:bCs/>
            <w:sz w:val="28"/>
            <w:szCs w:val="28"/>
            <w:lang w:eastAsia="en-US"/>
          </w:rPr>
          <w:t>.</w:t>
        </w:r>
        <w:r w:rsidRPr="00A55B31">
          <w:rPr>
            <w:rFonts w:eastAsia="Calibri"/>
            <w:bCs/>
            <w:sz w:val="28"/>
            <w:szCs w:val="28"/>
            <w:lang w:eastAsia="en-US"/>
          </w:rPr>
          <w:t xml:space="preserve"> </w:t>
        </w:r>
        <w:r>
          <w:rPr>
            <w:rFonts w:eastAsia="Calibri"/>
            <w:bCs/>
            <w:sz w:val="28"/>
            <w:szCs w:val="28"/>
            <w:lang w:eastAsia="en-US"/>
          </w:rPr>
          <w:t>№</w:t>
        </w:r>
        <w:r w:rsidRPr="00A55B31">
          <w:rPr>
            <w:rFonts w:eastAsia="Calibri"/>
            <w:bCs/>
            <w:sz w:val="28"/>
            <w:szCs w:val="28"/>
            <w:lang w:eastAsia="en-US"/>
          </w:rPr>
          <w:t xml:space="preserve"> 63</w:t>
        </w:r>
      </w:hyperlink>
      <w:r w:rsidRPr="00A55B31">
        <w:rPr>
          <w:rFonts w:eastAsia="Calibri"/>
          <w:bCs/>
          <w:sz w:val="28"/>
          <w:szCs w:val="28"/>
          <w:lang w:eastAsia="en-US"/>
        </w:rPr>
        <w:t>,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 w:rsidRPr="00A55B31">
        <w:rPr>
          <w:rFonts w:eastAsia="Calibri"/>
          <w:bCs/>
          <w:sz w:val="28"/>
          <w:szCs w:val="28"/>
          <w:lang w:eastAsia="en-US"/>
        </w:rPr>
        <w:t>п</w:t>
      </w:r>
      <w:proofErr w:type="gramEnd"/>
      <w:r w:rsidRPr="00A55B31">
        <w:rPr>
          <w:rFonts w:eastAsia="Calibri"/>
          <w:bCs/>
          <w:sz w:val="28"/>
          <w:szCs w:val="28"/>
          <w:lang w:eastAsia="en-US"/>
        </w:rPr>
        <w:t xml:space="preserve"> р и к а з ы в а ю:</w:t>
      </w:r>
    </w:p>
    <w:p w:rsidR="00E37664" w:rsidRDefault="00E37664" w:rsidP="00E3766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B1A29">
        <w:rPr>
          <w:sz w:val="28"/>
          <w:szCs w:val="28"/>
        </w:rPr>
        <w:t xml:space="preserve">Утвердить прилагаемый Перечень должностей государственной гражданской </w:t>
      </w:r>
      <w:r w:rsidRPr="00A923B9">
        <w:rPr>
          <w:sz w:val="28"/>
          <w:szCs w:val="28"/>
        </w:rPr>
        <w:t>службы Республики Татарстан в Министерстве</w:t>
      </w:r>
      <w:r w:rsidRPr="002B1A29">
        <w:rPr>
          <w:sz w:val="28"/>
          <w:szCs w:val="28"/>
        </w:rPr>
        <w:t xml:space="preserve"> экономики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  <w:r>
        <w:rPr>
          <w:sz w:val="28"/>
          <w:szCs w:val="28"/>
        </w:rPr>
        <w:t>.</w:t>
      </w:r>
    </w:p>
    <w:p w:rsidR="00E37664" w:rsidRDefault="00E37664" w:rsidP="00E3766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Отделу государственной службы и кадров (Садыкова В.Р.) представить настоящий приказ на государственную регистрацию в Министерство юстиции Республики Татарстан в установленном порядке.</w:t>
      </w:r>
    </w:p>
    <w:p w:rsidR="00E37664" w:rsidRDefault="00E37664" w:rsidP="00E3766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приказ Министерства экономики Республики Татарстан от 07.05.2020 № 224 «Об утверждении </w:t>
      </w:r>
      <w:proofErr w:type="gramStart"/>
      <w:r w:rsidRPr="002B1A29">
        <w:rPr>
          <w:sz w:val="28"/>
          <w:szCs w:val="28"/>
        </w:rPr>
        <w:t>Переч</w:t>
      </w:r>
      <w:r>
        <w:rPr>
          <w:sz w:val="28"/>
          <w:szCs w:val="28"/>
        </w:rPr>
        <w:t>ня</w:t>
      </w:r>
      <w:r w:rsidRPr="002B1A29">
        <w:rPr>
          <w:sz w:val="28"/>
          <w:szCs w:val="28"/>
        </w:rPr>
        <w:t xml:space="preserve"> должностей государственной гражданской службы Министерства экономики Республики</w:t>
      </w:r>
      <w:proofErr w:type="gramEnd"/>
      <w:r w:rsidRPr="002B1A29">
        <w:rPr>
          <w:sz w:val="28"/>
          <w:szCs w:val="28"/>
        </w:rPr>
        <w:t xml:space="preserve">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  <w:r>
        <w:rPr>
          <w:sz w:val="28"/>
          <w:szCs w:val="28"/>
        </w:rPr>
        <w:t>».</w:t>
      </w:r>
    </w:p>
    <w:p w:rsidR="00E37664" w:rsidRDefault="00E37664" w:rsidP="00E3766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приказа оставляю за собой.</w:t>
      </w:r>
    </w:p>
    <w:p w:rsidR="00E37664" w:rsidRDefault="00E37664" w:rsidP="00E37664">
      <w:pPr>
        <w:pStyle w:val="a3"/>
        <w:ind w:left="927"/>
        <w:jc w:val="both"/>
        <w:rPr>
          <w:sz w:val="16"/>
          <w:szCs w:val="16"/>
        </w:rPr>
      </w:pPr>
    </w:p>
    <w:p w:rsidR="00E37664" w:rsidRPr="009531F4" w:rsidRDefault="00E37664" w:rsidP="00E37664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531F4">
        <w:rPr>
          <w:rFonts w:ascii="Times New Roman" w:hAnsi="Times New Roman"/>
          <w:b/>
          <w:sz w:val="28"/>
          <w:szCs w:val="28"/>
        </w:rPr>
        <w:t xml:space="preserve">Заместитель Премьер-министра </w:t>
      </w:r>
    </w:p>
    <w:p w:rsidR="00E37664" w:rsidRPr="009531F4" w:rsidRDefault="00E37664" w:rsidP="00E37664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531F4">
        <w:rPr>
          <w:rFonts w:ascii="Times New Roman" w:hAnsi="Times New Roman"/>
          <w:b/>
          <w:sz w:val="28"/>
          <w:szCs w:val="28"/>
        </w:rPr>
        <w:t xml:space="preserve">Республики Татарстан-министр                                                     М.Р. </w:t>
      </w:r>
      <w:proofErr w:type="spellStart"/>
      <w:r w:rsidRPr="009531F4">
        <w:rPr>
          <w:rFonts w:ascii="Times New Roman" w:hAnsi="Times New Roman"/>
          <w:b/>
          <w:sz w:val="28"/>
          <w:szCs w:val="28"/>
        </w:rPr>
        <w:t>Шагиахметов</w:t>
      </w:r>
      <w:proofErr w:type="spellEnd"/>
    </w:p>
    <w:p w:rsidR="00E37664" w:rsidRPr="009531F4" w:rsidRDefault="00E37664" w:rsidP="00E37664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9531F4">
        <w:rPr>
          <w:rFonts w:ascii="Times New Roman" w:hAnsi="Times New Roman"/>
          <w:sz w:val="28"/>
          <w:szCs w:val="28"/>
        </w:rPr>
        <w:lastRenderedPageBreak/>
        <w:t xml:space="preserve">Утвержден приказом Министерства экономики Республики Татарстан </w:t>
      </w:r>
    </w:p>
    <w:p w:rsidR="00E37664" w:rsidRPr="009531F4" w:rsidRDefault="00E37664" w:rsidP="00E37664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9531F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B23FF8" wp14:editId="1C4CD63A">
                <wp:simplePos x="0" y="0"/>
                <wp:positionH relativeFrom="column">
                  <wp:posOffset>4251960</wp:posOffset>
                </wp:positionH>
                <wp:positionV relativeFrom="paragraph">
                  <wp:posOffset>133350</wp:posOffset>
                </wp:positionV>
                <wp:extent cx="381000" cy="238125"/>
                <wp:effectExtent l="9525" t="9525" r="9525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664" w:rsidRDefault="00E37664" w:rsidP="00E376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34.8pt;margin-top:10.5pt;width:30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" strokecolor="white">
                <v:textbox>
                  <w:txbxContent>
                    <w:p w:rsidR="00E37664" w:rsidRDefault="00E37664" w:rsidP="00E37664"/>
                  </w:txbxContent>
                </v:textbox>
              </v:shape>
            </w:pict>
          </mc:Fallback>
        </mc:AlternateContent>
      </w:r>
      <w:r w:rsidRPr="009531F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32D56" wp14:editId="3CAF13E9">
                <wp:simplePos x="0" y="0"/>
                <wp:positionH relativeFrom="column">
                  <wp:posOffset>4852035</wp:posOffset>
                </wp:positionH>
                <wp:positionV relativeFrom="paragraph">
                  <wp:posOffset>104775</wp:posOffset>
                </wp:positionV>
                <wp:extent cx="723900" cy="276225"/>
                <wp:effectExtent l="9525" t="9525" r="9525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664" w:rsidRDefault="00E37664" w:rsidP="00E376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382.05pt;margin-top:8.25pt;width:57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" strokecolor="white">
                <v:textbox>
                  <w:txbxContent>
                    <w:p w:rsidR="00E37664" w:rsidRDefault="00E37664" w:rsidP="00E37664"/>
                  </w:txbxContent>
                </v:textbox>
              </v:shape>
            </w:pict>
          </mc:Fallback>
        </mc:AlternateContent>
      </w:r>
      <w:r w:rsidRPr="009531F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B990E" wp14:editId="234B6589">
                <wp:simplePos x="0" y="0"/>
                <wp:positionH relativeFrom="column">
                  <wp:posOffset>5985510</wp:posOffset>
                </wp:positionH>
                <wp:positionV relativeFrom="paragraph">
                  <wp:posOffset>123825</wp:posOffset>
                </wp:positionV>
                <wp:extent cx="381000" cy="238125"/>
                <wp:effectExtent l="9525" t="9525" r="9525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664" w:rsidRDefault="00E37664" w:rsidP="00E376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left:0;text-align:left;margin-left:471.3pt;margin-top:9.75pt;width:30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" strokecolor="white">
                <v:textbox>
                  <w:txbxContent>
                    <w:p w:rsidR="00E37664" w:rsidRDefault="00E37664" w:rsidP="00E37664"/>
                  </w:txbxContent>
                </v:textbox>
              </v:shape>
            </w:pict>
          </mc:Fallback>
        </mc:AlternateContent>
      </w:r>
    </w:p>
    <w:p w:rsidR="00E37664" w:rsidRPr="009531F4" w:rsidRDefault="00E37664" w:rsidP="00E37664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9531F4">
        <w:rPr>
          <w:rFonts w:ascii="Times New Roman" w:hAnsi="Times New Roman"/>
          <w:sz w:val="28"/>
          <w:szCs w:val="28"/>
        </w:rPr>
        <w:t>от «____ » ___________ № _____</w:t>
      </w:r>
    </w:p>
    <w:p w:rsidR="00E37664" w:rsidRPr="009531F4" w:rsidRDefault="00E37664" w:rsidP="00E3766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E37664" w:rsidRPr="009531F4" w:rsidRDefault="00E37664" w:rsidP="00E37664">
      <w:pPr>
        <w:pStyle w:val="a3"/>
        <w:tabs>
          <w:tab w:val="left" w:pos="409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9531F4">
        <w:rPr>
          <w:rFonts w:ascii="Times New Roman" w:hAnsi="Times New Roman"/>
          <w:sz w:val="28"/>
          <w:szCs w:val="28"/>
        </w:rPr>
        <w:tab/>
      </w:r>
    </w:p>
    <w:p w:rsidR="00E37664" w:rsidRPr="009531F4" w:rsidRDefault="00E37664" w:rsidP="00E37664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9531F4">
        <w:rPr>
          <w:rFonts w:ascii="Times New Roman" w:hAnsi="Times New Roman"/>
          <w:sz w:val="28"/>
          <w:szCs w:val="28"/>
        </w:rPr>
        <w:t xml:space="preserve">Перечень </w:t>
      </w:r>
    </w:p>
    <w:p w:rsidR="00E37664" w:rsidRPr="009531F4" w:rsidRDefault="00E37664" w:rsidP="00E37664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9531F4">
        <w:rPr>
          <w:rFonts w:ascii="Times New Roman" w:hAnsi="Times New Roman"/>
          <w:sz w:val="28"/>
          <w:szCs w:val="28"/>
        </w:rPr>
        <w:t xml:space="preserve">должностей государственной гражданской службы Республики Татарстан </w:t>
      </w:r>
    </w:p>
    <w:p w:rsidR="00E37664" w:rsidRPr="009531F4" w:rsidRDefault="00E37664" w:rsidP="00E37664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9531F4">
        <w:rPr>
          <w:rFonts w:ascii="Times New Roman" w:hAnsi="Times New Roman"/>
          <w:sz w:val="28"/>
          <w:szCs w:val="28"/>
        </w:rPr>
        <w:t>в Министерстве экономики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</w:p>
    <w:p w:rsidR="00E37664" w:rsidRPr="009531F4" w:rsidRDefault="00E37664" w:rsidP="00E37664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:rsidR="00E37664" w:rsidRPr="009531F4" w:rsidRDefault="00E37664" w:rsidP="00E37664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80" w:type="dxa"/>
        <w:tblInd w:w="108" w:type="dxa"/>
        <w:tblLook w:val="04A0" w:firstRow="1" w:lastRow="0" w:firstColumn="1" w:lastColumn="0" w:noHBand="0" w:noVBand="1"/>
      </w:tblPr>
      <w:tblGrid>
        <w:gridCol w:w="7680"/>
        <w:gridCol w:w="2600"/>
      </w:tblGrid>
      <w:tr w:rsidR="00E37664" w:rsidRPr="009531F4" w:rsidTr="004D3B5F">
        <w:trPr>
          <w:trHeight w:val="20"/>
        </w:trPr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531F4">
              <w:rPr>
                <w:b/>
                <w:bCs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531F4">
              <w:rPr>
                <w:b/>
                <w:bCs/>
                <w:color w:val="000000"/>
                <w:sz w:val="28"/>
                <w:szCs w:val="28"/>
              </w:rPr>
              <w:t>Количество (</w:t>
            </w:r>
            <w:proofErr w:type="spellStart"/>
            <w:proofErr w:type="gramStart"/>
            <w:r w:rsidRPr="009531F4">
              <w:rPr>
                <w:b/>
                <w:bCs/>
                <w:color w:val="000000"/>
                <w:sz w:val="28"/>
                <w:szCs w:val="28"/>
              </w:rPr>
              <w:t>ед</w:t>
            </w:r>
            <w:proofErr w:type="spellEnd"/>
            <w:proofErr w:type="gramEnd"/>
            <w:r w:rsidRPr="009531F4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E37664" w:rsidRPr="009531F4" w:rsidTr="004D3B5F">
        <w:trPr>
          <w:trHeight w:val="2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t>Руководство</w:t>
            </w:r>
          </w:p>
        </w:tc>
      </w:tr>
      <w:tr w:rsidR="00E37664" w:rsidRPr="009531F4" w:rsidTr="004D3B5F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Управляющий делами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7664" w:rsidRPr="009531F4" w:rsidTr="004D3B5F">
        <w:trPr>
          <w:trHeight w:val="2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t>Юридический отдел</w:t>
            </w:r>
          </w:p>
        </w:tc>
      </w:tr>
      <w:tr w:rsidR="00E37664" w:rsidRPr="009531F4" w:rsidTr="004D3B5F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7664" w:rsidRPr="009531F4" w:rsidTr="004D3B5F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7664" w:rsidRPr="009531F4" w:rsidTr="004D3B5F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64" w:rsidRPr="009531F4" w:rsidRDefault="00E37664" w:rsidP="004D3B5F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Ведущий советник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Pr="009531F4" w:rsidRDefault="00E37664" w:rsidP="004D3B5F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7664" w:rsidRPr="009531F4" w:rsidTr="004D3B5F">
        <w:trPr>
          <w:trHeight w:val="2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t>Отдел финансового учета и отчетности</w:t>
            </w:r>
          </w:p>
        </w:tc>
      </w:tr>
      <w:tr w:rsidR="00E37664" w:rsidRPr="009531F4" w:rsidTr="004D3B5F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7664" w:rsidRPr="009531F4" w:rsidTr="004D3B5F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7664" w:rsidRPr="009531F4" w:rsidTr="004D3B5F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2</w:t>
            </w:r>
          </w:p>
        </w:tc>
      </w:tr>
      <w:tr w:rsidR="00E37664" w:rsidRPr="009531F4" w:rsidTr="004D3B5F">
        <w:trPr>
          <w:trHeight w:val="2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t>Отдел государственной службы и кадров</w:t>
            </w:r>
          </w:p>
        </w:tc>
      </w:tr>
      <w:tr w:rsidR="00E37664" w:rsidRPr="009531F4" w:rsidTr="004D3B5F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7664" w:rsidRPr="009531F4" w:rsidTr="004D3B5F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3</w:t>
            </w:r>
          </w:p>
        </w:tc>
      </w:tr>
      <w:tr w:rsidR="00E37664" w:rsidRPr="009531F4" w:rsidTr="004D3B5F">
        <w:trPr>
          <w:trHeight w:val="2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t xml:space="preserve">Сектор мобилизационной подготовки </w:t>
            </w:r>
          </w:p>
        </w:tc>
      </w:tr>
      <w:tr w:rsidR="00E37664" w:rsidRPr="009531F4" w:rsidTr="004D3B5F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Заведующий сектором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7664" w:rsidRPr="009531F4" w:rsidTr="004D3B5F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Ведущий советник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7664" w:rsidRPr="009531F4" w:rsidTr="004D3B5F">
        <w:trPr>
          <w:trHeight w:val="2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t>Отдел территориального развития</w:t>
            </w:r>
          </w:p>
        </w:tc>
      </w:tr>
      <w:tr w:rsidR="00E37664" w:rsidRPr="009531F4" w:rsidTr="004D3B5F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iCs/>
                <w:color w:val="000000"/>
                <w:sz w:val="28"/>
                <w:szCs w:val="28"/>
              </w:rPr>
              <w:t>1</w:t>
            </w:r>
          </w:p>
        </w:tc>
      </w:tr>
      <w:tr w:rsidR="00E37664" w:rsidRPr="009531F4" w:rsidTr="004D3B5F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7664" w:rsidRPr="009531F4" w:rsidTr="004D3B5F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Ведущий советник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7664" w:rsidRPr="009531F4" w:rsidTr="004D3B5F">
        <w:trPr>
          <w:trHeight w:val="2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t>Отдел совершенствования государственного управления</w:t>
            </w:r>
          </w:p>
        </w:tc>
      </w:tr>
      <w:tr w:rsidR="00E37664" w:rsidRPr="009531F4" w:rsidTr="004D3B5F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7664" w:rsidRPr="009531F4" w:rsidTr="004D3B5F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64" w:rsidRPr="009531F4" w:rsidRDefault="00E37664" w:rsidP="004D3B5F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Pr="009531F4" w:rsidRDefault="00E37664" w:rsidP="004D3B5F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7664" w:rsidRPr="009531F4" w:rsidTr="004D3B5F">
        <w:trPr>
          <w:trHeight w:val="2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t>Отдел макроэкономического прогнозирования</w:t>
            </w:r>
          </w:p>
        </w:tc>
      </w:tr>
      <w:tr w:rsidR="00E37664" w:rsidRPr="009531F4" w:rsidTr="004D3B5F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7664" w:rsidRPr="009531F4" w:rsidTr="004D3B5F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7664" w:rsidRPr="009531F4" w:rsidTr="004D3B5F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Ведущий советник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7664" w:rsidRPr="009531F4" w:rsidTr="004D3B5F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64" w:rsidRPr="009531F4" w:rsidRDefault="00E37664" w:rsidP="004D3B5F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Ведущий консультант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64" w:rsidRPr="009531F4" w:rsidRDefault="00E37664" w:rsidP="004D3B5F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7664" w:rsidRPr="009531F4" w:rsidTr="004D3B5F">
        <w:trPr>
          <w:trHeight w:val="2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Default="00E37664" w:rsidP="004D3B5F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</w:p>
          <w:p w:rsidR="00E37664" w:rsidRPr="009531F4" w:rsidRDefault="00E37664" w:rsidP="004D3B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lastRenderedPageBreak/>
              <w:t>Отдел развития отраслей экономики и социальной сферы</w:t>
            </w:r>
          </w:p>
        </w:tc>
      </w:tr>
      <w:tr w:rsidR="00E37664" w:rsidRPr="009531F4" w:rsidTr="004D3B5F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lastRenderedPageBreak/>
              <w:t>Начальник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7664" w:rsidRPr="009531F4" w:rsidTr="004D3B5F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7664" w:rsidRPr="009531F4" w:rsidTr="004D3B5F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Ведущий советник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7664" w:rsidRPr="009531F4" w:rsidTr="004D3B5F">
        <w:trPr>
          <w:trHeight w:val="2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t xml:space="preserve">Отдел информационных ресурсов Управления информационных ресурсов, экономического анализа и исследований социальных изменений </w:t>
            </w:r>
          </w:p>
        </w:tc>
      </w:tr>
      <w:tr w:rsidR="00E37664" w:rsidRPr="009531F4" w:rsidTr="004D3B5F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7664" w:rsidRPr="009531F4" w:rsidTr="004D3B5F">
        <w:trPr>
          <w:trHeight w:val="2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t>Отдел организационной работы</w:t>
            </w:r>
          </w:p>
        </w:tc>
      </w:tr>
      <w:tr w:rsidR="00E37664" w:rsidRPr="009531F4" w:rsidTr="004D3B5F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7664" w:rsidRPr="009531F4" w:rsidTr="004D3B5F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7664" w:rsidRPr="009531F4" w:rsidTr="004D3B5F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64" w:rsidRPr="009531F4" w:rsidRDefault="00E37664" w:rsidP="004D3B5F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Pr="009531F4" w:rsidRDefault="00E37664" w:rsidP="004D3B5F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7664" w:rsidRPr="009531F4" w:rsidTr="004D3B5F">
        <w:trPr>
          <w:trHeight w:val="2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t>Отдел информатизации</w:t>
            </w:r>
          </w:p>
        </w:tc>
      </w:tr>
      <w:tr w:rsidR="00E37664" w:rsidRPr="009531F4" w:rsidTr="004D3B5F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7664" w:rsidRPr="009531F4" w:rsidTr="004D3B5F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2</w:t>
            </w:r>
          </w:p>
        </w:tc>
      </w:tr>
      <w:tr w:rsidR="00E37664" w:rsidRPr="009531F4" w:rsidTr="004D3B5F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64" w:rsidRPr="009531F4" w:rsidRDefault="00E37664" w:rsidP="004D3B5F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Старший специалист 1 разряда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64" w:rsidRPr="009531F4" w:rsidRDefault="00E37664" w:rsidP="004D3B5F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7664" w:rsidRPr="009531F4" w:rsidTr="004D3B5F">
        <w:trPr>
          <w:trHeight w:val="2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t>Отдел обеспечения деятельности и закупок</w:t>
            </w:r>
          </w:p>
        </w:tc>
      </w:tr>
      <w:tr w:rsidR="00E37664" w:rsidRPr="009531F4" w:rsidTr="004D3B5F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7664" w:rsidRPr="009531F4" w:rsidTr="004D3B5F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9531F4" w:rsidRDefault="00E37664" w:rsidP="004D3B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64" w:rsidRPr="0010028B" w:rsidRDefault="00E37664" w:rsidP="004D3B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3</w:t>
            </w: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</w:tbl>
    <w:p w:rsidR="00E37664" w:rsidRPr="009531F4" w:rsidRDefault="00E37664" w:rsidP="00E37664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:rsidR="00E37664" w:rsidRPr="009531F4" w:rsidRDefault="00E37664" w:rsidP="00E37664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:rsidR="00E37664" w:rsidRPr="009531F4" w:rsidRDefault="00E37664" w:rsidP="00E37664">
      <w:pPr>
        <w:rPr>
          <w:sz w:val="28"/>
          <w:szCs w:val="28"/>
        </w:rPr>
      </w:pPr>
    </w:p>
    <w:p w:rsidR="005F2EE0" w:rsidRDefault="00E37664"/>
    <w:sectPr w:rsidR="005F2EE0" w:rsidSect="002B1A2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664"/>
    <w:rsid w:val="00AF52FD"/>
    <w:rsid w:val="00C86B91"/>
    <w:rsid w:val="00C91AA3"/>
    <w:rsid w:val="00E37664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3766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E37664"/>
    <w:rPr>
      <w:rFonts w:ascii="Arial" w:eastAsia="Calibri" w:hAnsi="Arial" w:cs="Arial"/>
      <w:b/>
      <w:bCs/>
      <w:color w:val="000080"/>
      <w:sz w:val="24"/>
      <w:szCs w:val="24"/>
    </w:rPr>
  </w:style>
  <w:style w:type="paragraph" w:customStyle="1" w:styleId="11">
    <w:name w:val="Ñòèëü1"/>
    <w:basedOn w:val="a"/>
    <w:link w:val="12"/>
    <w:rsid w:val="00E37664"/>
    <w:pPr>
      <w:spacing w:line="288" w:lineRule="auto"/>
    </w:pPr>
    <w:rPr>
      <w:sz w:val="28"/>
      <w:szCs w:val="20"/>
    </w:rPr>
  </w:style>
  <w:style w:type="character" w:customStyle="1" w:styleId="12">
    <w:name w:val="Ñòèëü1 Знак"/>
    <w:link w:val="11"/>
    <w:rsid w:val="00E3766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3766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E37664"/>
    <w:rPr>
      <w:rFonts w:ascii="Arial" w:eastAsia="Calibri" w:hAnsi="Arial" w:cs="Arial"/>
      <w:b/>
      <w:bCs/>
      <w:color w:val="000080"/>
      <w:sz w:val="24"/>
      <w:szCs w:val="24"/>
    </w:rPr>
  </w:style>
  <w:style w:type="paragraph" w:customStyle="1" w:styleId="11">
    <w:name w:val="Ñòèëü1"/>
    <w:basedOn w:val="a"/>
    <w:link w:val="12"/>
    <w:rsid w:val="00E37664"/>
    <w:pPr>
      <w:spacing w:line="288" w:lineRule="auto"/>
    </w:pPr>
    <w:rPr>
      <w:sz w:val="28"/>
      <w:szCs w:val="20"/>
    </w:rPr>
  </w:style>
  <w:style w:type="character" w:customStyle="1" w:styleId="12">
    <w:name w:val="Ñòèëü1 Знак"/>
    <w:link w:val="11"/>
    <w:rsid w:val="00E3766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19758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197583" TargetMode="External"/><Relationship Id="rId5" Type="http://schemas.openxmlformats.org/officeDocument/2006/relationships/hyperlink" Target="http://docs.cntd.ru/document/90190439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Вафина Зульфия Анваровна</cp:lastModifiedBy>
  <cp:revision>1</cp:revision>
  <dcterms:created xsi:type="dcterms:W3CDTF">2021-09-20T10:28:00Z</dcterms:created>
  <dcterms:modified xsi:type="dcterms:W3CDTF">2021-09-20T10:30:00Z</dcterms:modified>
</cp:coreProperties>
</file>