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040" w:rsidRPr="008E0438" w:rsidRDefault="00910040" w:rsidP="00910040">
      <w:pPr>
        <w:pStyle w:val="ConsPlusTitle"/>
        <w:jc w:val="center"/>
        <w:rPr>
          <w:b w:val="0"/>
          <w:sz w:val="27"/>
          <w:szCs w:val="27"/>
        </w:rPr>
      </w:pPr>
      <w:r w:rsidRPr="008E0438">
        <w:rPr>
          <w:b w:val="0"/>
          <w:sz w:val="27"/>
          <w:szCs w:val="27"/>
        </w:rPr>
        <w:t>ПРОЕКТ</w:t>
      </w:r>
    </w:p>
    <w:p w:rsidR="00910040" w:rsidRPr="008E0438" w:rsidRDefault="00956869" w:rsidP="00910040">
      <w:pPr>
        <w:pStyle w:val="ConsPlusTitle"/>
        <w:jc w:val="center"/>
        <w:rPr>
          <w:b w:val="0"/>
          <w:sz w:val="27"/>
          <w:szCs w:val="27"/>
        </w:rPr>
      </w:pPr>
      <w:r>
        <w:rPr>
          <w:b w:val="0"/>
          <w:sz w:val="27"/>
          <w:szCs w:val="27"/>
        </w:rPr>
        <w:t>решения Совета Нижнекамского муниципального района</w:t>
      </w:r>
    </w:p>
    <w:p w:rsidR="008872B0" w:rsidRPr="008E0438" w:rsidRDefault="008872B0">
      <w:pPr>
        <w:rPr>
          <w:rFonts w:ascii="Times New Roman" w:hAnsi="Times New Roman" w:cs="Times New Roman"/>
          <w:sz w:val="27"/>
          <w:szCs w:val="27"/>
        </w:rPr>
      </w:pPr>
    </w:p>
    <w:tbl>
      <w:tblPr>
        <w:tblStyle w:val="a3"/>
        <w:tblpPr w:leftFromText="180" w:rightFromText="180" w:vertAnchor="text" w:horzAnchor="margin" w:tblpY="97"/>
        <w:tblW w:w="0" w:type="auto"/>
        <w:tblLook w:val="04A0" w:firstRow="1" w:lastRow="0" w:firstColumn="1" w:lastColumn="0" w:noHBand="0" w:noVBand="1"/>
      </w:tblPr>
      <w:tblGrid>
        <w:gridCol w:w="4390"/>
      </w:tblGrid>
      <w:tr w:rsidR="00910040" w:rsidRPr="008E0438" w:rsidTr="00910040">
        <w:trPr>
          <w:trHeight w:val="2257"/>
        </w:trPr>
        <w:tc>
          <w:tcPr>
            <w:tcW w:w="4390" w:type="dxa"/>
            <w:tcBorders>
              <w:top w:val="nil"/>
              <w:left w:val="nil"/>
              <w:bottom w:val="nil"/>
              <w:right w:val="nil"/>
            </w:tcBorders>
          </w:tcPr>
          <w:p w:rsidR="00910040" w:rsidRPr="008E0438" w:rsidRDefault="00910040" w:rsidP="00BA737F">
            <w:pPr>
              <w:pStyle w:val="a4"/>
              <w:jc w:val="both"/>
              <w:rPr>
                <w:rFonts w:ascii="Times New Roman" w:hAnsi="Times New Roman" w:cs="Times New Roman"/>
                <w:sz w:val="27"/>
                <w:szCs w:val="27"/>
              </w:rPr>
            </w:pPr>
            <w:r w:rsidRPr="008E0438">
              <w:rPr>
                <w:rFonts w:ascii="Times New Roman" w:hAnsi="Times New Roman" w:cs="Times New Roman"/>
                <w:sz w:val="27"/>
                <w:szCs w:val="27"/>
              </w:rPr>
              <w:t xml:space="preserve">Об утверждении Положения </w:t>
            </w:r>
            <w:r w:rsidR="00956869">
              <w:rPr>
                <w:rFonts w:ascii="Times New Roman" w:hAnsi="Times New Roman" w:cs="Times New Roman"/>
                <w:sz w:val="27"/>
                <w:szCs w:val="27"/>
              </w:rPr>
              <w:t xml:space="preserve">об осуществлении </w:t>
            </w:r>
            <w:r w:rsidRPr="008E0438">
              <w:rPr>
                <w:rFonts w:ascii="Times New Roman" w:hAnsi="Times New Roman" w:cs="Times New Roman"/>
                <w:sz w:val="27"/>
                <w:szCs w:val="27"/>
              </w:rPr>
              <w:t>муниципально</w:t>
            </w:r>
            <w:r w:rsidR="00956869">
              <w:rPr>
                <w:rFonts w:ascii="Times New Roman" w:hAnsi="Times New Roman" w:cs="Times New Roman"/>
                <w:sz w:val="27"/>
                <w:szCs w:val="27"/>
              </w:rPr>
              <w:t>го контроля</w:t>
            </w:r>
            <w:r w:rsidRPr="008E0438">
              <w:rPr>
                <w:rFonts w:ascii="Times New Roman" w:hAnsi="Times New Roman" w:cs="Times New Roman"/>
                <w:sz w:val="27"/>
                <w:szCs w:val="27"/>
              </w:rPr>
              <w:t xml:space="preserve"> </w:t>
            </w:r>
            <w:r w:rsidRPr="008E0438">
              <w:rPr>
                <w:rFonts w:ascii="Times New Roman" w:hAnsi="Times New Roman" w:cs="Times New Roman"/>
                <w:spacing w:val="2"/>
                <w:sz w:val="27"/>
                <w:szCs w:val="27"/>
              </w:rPr>
              <w:t>на автомобильном транспорте, городском наземном электрическом транспорте</w:t>
            </w:r>
          </w:p>
        </w:tc>
      </w:tr>
    </w:tbl>
    <w:p w:rsidR="00910040" w:rsidRPr="008E0438" w:rsidRDefault="00910040">
      <w:pPr>
        <w:rPr>
          <w:rFonts w:ascii="Times New Roman" w:hAnsi="Times New Roman" w:cs="Times New Roman"/>
          <w:sz w:val="27"/>
          <w:szCs w:val="27"/>
        </w:rPr>
      </w:pPr>
    </w:p>
    <w:p w:rsidR="00910040" w:rsidRPr="008E0438" w:rsidRDefault="00910040">
      <w:pPr>
        <w:rPr>
          <w:rFonts w:ascii="Times New Roman" w:hAnsi="Times New Roman" w:cs="Times New Roman"/>
          <w:sz w:val="27"/>
          <w:szCs w:val="27"/>
        </w:rPr>
      </w:pPr>
    </w:p>
    <w:p w:rsidR="00910040" w:rsidRPr="008E0438" w:rsidRDefault="00910040">
      <w:pPr>
        <w:rPr>
          <w:rFonts w:ascii="Times New Roman" w:hAnsi="Times New Roman" w:cs="Times New Roman"/>
          <w:sz w:val="27"/>
          <w:szCs w:val="27"/>
        </w:rPr>
      </w:pPr>
    </w:p>
    <w:p w:rsidR="00910040" w:rsidRPr="008E0438" w:rsidRDefault="00910040">
      <w:pPr>
        <w:rPr>
          <w:rFonts w:ascii="Times New Roman" w:hAnsi="Times New Roman" w:cs="Times New Roman"/>
          <w:sz w:val="27"/>
          <w:szCs w:val="27"/>
        </w:rPr>
      </w:pPr>
    </w:p>
    <w:p w:rsidR="00910040" w:rsidRPr="008E0438" w:rsidRDefault="00910040" w:rsidP="00910040">
      <w:pPr>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В соответствии с Федеральными </w:t>
      </w:r>
      <w:hyperlink r:id="rId9" w:history="1">
        <w:proofErr w:type="gramStart"/>
        <w:r w:rsidRPr="008E0438">
          <w:rPr>
            <w:rFonts w:ascii="Times New Roman" w:hAnsi="Times New Roman" w:cs="Times New Roman"/>
            <w:sz w:val="27"/>
            <w:szCs w:val="27"/>
          </w:rPr>
          <w:t>закон</w:t>
        </w:r>
      </w:hyperlink>
      <w:r w:rsidR="00956869">
        <w:rPr>
          <w:rFonts w:ascii="Times New Roman" w:hAnsi="Times New Roman" w:cs="Times New Roman"/>
          <w:sz w:val="27"/>
          <w:szCs w:val="27"/>
        </w:rPr>
        <w:t>ами</w:t>
      </w:r>
      <w:proofErr w:type="gramEnd"/>
      <w:r w:rsidR="00956869">
        <w:rPr>
          <w:rFonts w:ascii="Times New Roman" w:hAnsi="Times New Roman" w:cs="Times New Roman"/>
          <w:sz w:val="27"/>
          <w:szCs w:val="27"/>
        </w:rPr>
        <w:t xml:space="preserve"> от 6 октября</w:t>
      </w:r>
      <w:r w:rsidR="00956869" w:rsidRPr="008E0438">
        <w:rPr>
          <w:rFonts w:ascii="Times New Roman" w:hAnsi="Times New Roman" w:cs="Times New Roman"/>
          <w:sz w:val="27"/>
          <w:szCs w:val="27"/>
        </w:rPr>
        <w:t xml:space="preserve"> </w:t>
      </w:r>
      <w:r w:rsidRPr="008E0438">
        <w:rPr>
          <w:rFonts w:ascii="Times New Roman" w:hAnsi="Times New Roman" w:cs="Times New Roman"/>
          <w:sz w:val="27"/>
          <w:szCs w:val="27"/>
        </w:rPr>
        <w:t>2003</w:t>
      </w:r>
      <w:r w:rsidR="00956869">
        <w:rPr>
          <w:rFonts w:ascii="Times New Roman" w:hAnsi="Times New Roman" w:cs="Times New Roman"/>
          <w:sz w:val="27"/>
          <w:szCs w:val="27"/>
        </w:rPr>
        <w:t xml:space="preserve"> года</w:t>
      </w:r>
      <w:r w:rsidRPr="008E0438">
        <w:rPr>
          <w:rFonts w:ascii="Times New Roman" w:hAnsi="Times New Roman" w:cs="Times New Roman"/>
          <w:sz w:val="27"/>
          <w:szCs w:val="27"/>
        </w:rPr>
        <w:t xml:space="preserve"> № 131-ФЗ «Об общих принципах организации местного самоуправлении в</w:t>
      </w:r>
      <w:r w:rsidR="00956869">
        <w:rPr>
          <w:rFonts w:ascii="Times New Roman" w:hAnsi="Times New Roman" w:cs="Times New Roman"/>
          <w:sz w:val="27"/>
          <w:szCs w:val="27"/>
        </w:rPr>
        <w:t xml:space="preserve"> Российской Федерации», от 8 ноября </w:t>
      </w:r>
      <w:r w:rsidRPr="008E0438">
        <w:rPr>
          <w:rFonts w:ascii="Times New Roman" w:hAnsi="Times New Roman" w:cs="Times New Roman"/>
          <w:sz w:val="27"/>
          <w:szCs w:val="27"/>
        </w:rPr>
        <w:t>2007</w:t>
      </w:r>
      <w:r w:rsidR="00956869">
        <w:rPr>
          <w:rFonts w:ascii="Times New Roman" w:hAnsi="Times New Roman" w:cs="Times New Roman"/>
          <w:sz w:val="27"/>
          <w:szCs w:val="27"/>
        </w:rPr>
        <w:t xml:space="preserve"> года</w:t>
      </w:r>
      <w:r w:rsidRPr="008E0438">
        <w:rPr>
          <w:rFonts w:ascii="Times New Roman" w:hAnsi="Times New Roman" w:cs="Times New Roman"/>
          <w:sz w:val="27"/>
          <w:szCs w:val="27"/>
        </w:rPr>
        <w:t xml:space="preserve"> № 257-ФЗ «Об автомобильных дорогах и о дорожной деятельности в Российской Феде</w:t>
      </w:r>
      <w:bookmarkStart w:id="0" w:name="_GoBack"/>
      <w:bookmarkEnd w:id="0"/>
      <w:r w:rsidRPr="008E0438">
        <w:rPr>
          <w:rFonts w:ascii="Times New Roman" w:hAnsi="Times New Roman" w:cs="Times New Roman"/>
          <w:sz w:val="27"/>
          <w:szCs w:val="27"/>
        </w:rPr>
        <w:t>рации и о внесении изменений в отдельные законодательные ак</w:t>
      </w:r>
      <w:r w:rsidR="00956869">
        <w:rPr>
          <w:rFonts w:ascii="Times New Roman" w:hAnsi="Times New Roman" w:cs="Times New Roman"/>
          <w:sz w:val="27"/>
          <w:szCs w:val="27"/>
        </w:rPr>
        <w:t>ты Российской Федерации», от 8 ноября</w:t>
      </w:r>
      <w:r w:rsidR="00956869" w:rsidRPr="008E0438">
        <w:rPr>
          <w:rFonts w:ascii="Times New Roman" w:hAnsi="Times New Roman" w:cs="Times New Roman"/>
          <w:sz w:val="27"/>
          <w:szCs w:val="27"/>
        </w:rPr>
        <w:t xml:space="preserve"> </w:t>
      </w:r>
      <w:r w:rsidRPr="008E0438">
        <w:rPr>
          <w:rFonts w:ascii="Times New Roman" w:hAnsi="Times New Roman" w:cs="Times New Roman"/>
          <w:sz w:val="27"/>
          <w:szCs w:val="27"/>
        </w:rPr>
        <w:t>2007</w:t>
      </w:r>
      <w:r w:rsidR="00956869">
        <w:rPr>
          <w:rFonts w:ascii="Times New Roman" w:hAnsi="Times New Roman" w:cs="Times New Roman"/>
          <w:sz w:val="27"/>
          <w:szCs w:val="27"/>
        </w:rPr>
        <w:t xml:space="preserve"> года</w:t>
      </w:r>
      <w:r w:rsidRPr="008E0438">
        <w:rPr>
          <w:rFonts w:ascii="Times New Roman" w:hAnsi="Times New Roman" w:cs="Times New Roman"/>
          <w:sz w:val="27"/>
          <w:szCs w:val="27"/>
        </w:rPr>
        <w:t xml:space="preserve"> № 259-ФЗ «Устав автомобильного транспорта и городского наземного элект</w:t>
      </w:r>
      <w:r w:rsidR="00956869">
        <w:rPr>
          <w:rFonts w:ascii="Times New Roman" w:hAnsi="Times New Roman" w:cs="Times New Roman"/>
          <w:sz w:val="27"/>
          <w:szCs w:val="27"/>
        </w:rPr>
        <w:t xml:space="preserve">рического транспорта», от 31 июля </w:t>
      </w:r>
      <w:r w:rsidRPr="008E0438">
        <w:rPr>
          <w:rFonts w:ascii="Times New Roman" w:hAnsi="Times New Roman" w:cs="Times New Roman"/>
          <w:sz w:val="27"/>
          <w:szCs w:val="27"/>
        </w:rPr>
        <w:t>2020</w:t>
      </w:r>
      <w:r w:rsidR="00956869">
        <w:rPr>
          <w:rFonts w:ascii="Times New Roman" w:hAnsi="Times New Roman" w:cs="Times New Roman"/>
          <w:sz w:val="27"/>
          <w:szCs w:val="27"/>
        </w:rPr>
        <w:t xml:space="preserve"> года</w:t>
      </w:r>
      <w:r w:rsidRPr="008E0438">
        <w:rPr>
          <w:rFonts w:ascii="Times New Roman" w:hAnsi="Times New Roman" w:cs="Times New Roman"/>
          <w:sz w:val="27"/>
          <w:szCs w:val="27"/>
        </w:rPr>
        <w:t xml:space="preserve"> 248-ФЗ «О государственном контроле (надзоре) и муниципальном контроле в Российской Федерации»</w:t>
      </w:r>
      <w:r w:rsidR="00956869">
        <w:rPr>
          <w:rFonts w:ascii="Times New Roman" w:hAnsi="Times New Roman" w:cs="Times New Roman"/>
          <w:sz w:val="27"/>
          <w:szCs w:val="27"/>
        </w:rPr>
        <w:t>,</w:t>
      </w:r>
      <w:r w:rsidRPr="008E0438">
        <w:rPr>
          <w:rFonts w:ascii="Times New Roman" w:hAnsi="Times New Roman" w:cs="Times New Roman"/>
          <w:sz w:val="27"/>
          <w:szCs w:val="27"/>
        </w:rPr>
        <w:t xml:space="preserve"> обязываю:</w:t>
      </w:r>
    </w:p>
    <w:p w:rsidR="00910040" w:rsidRPr="008E0438" w:rsidRDefault="00910040" w:rsidP="00910040">
      <w:pPr>
        <w:pStyle w:val="1"/>
        <w:keepNext w:val="0"/>
        <w:numPr>
          <w:ilvl w:val="0"/>
          <w:numId w:val="1"/>
        </w:numPr>
        <w:tabs>
          <w:tab w:val="left" w:pos="993"/>
        </w:tabs>
        <w:suppressAutoHyphens/>
        <w:autoSpaceDE w:val="0"/>
        <w:autoSpaceDN w:val="0"/>
        <w:adjustRightInd w:val="0"/>
        <w:spacing w:before="0" w:after="0"/>
        <w:ind w:left="0" w:firstLine="705"/>
        <w:jc w:val="both"/>
        <w:rPr>
          <w:rFonts w:ascii="Times New Roman" w:hAnsi="Times New Roman" w:cs="Times New Roman"/>
          <w:b w:val="0"/>
          <w:bCs w:val="0"/>
          <w:sz w:val="27"/>
          <w:szCs w:val="27"/>
          <w:lang w:eastAsia="ar-SA"/>
        </w:rPr>
      </w:pPr>
      <w:r w:rsidRPr="008E0438">
        <w:rPr>
          <w:rFonts w:ascii="Times New Roman" w:hAnsi="Times New Roman" w:cs="Times New Roman"/>
          <w:b w:val="0"/>
          <w:sz w:val="27"/>
          <w:szCs w:val="27"/>
          <w:lang w:eastAsia="ar-SA"/>
        </w:rPr>
        <w:t>Утвердить</w:t>
      </w:r>
      <w:r w:rsidRPr="008E0438">
        <w:rPr>
          <w:rFonts w:ascii="Times New Roman" w:hAnsi="Times New Roman" w:cs="Times New Roman"/>
          <w:b w:val="0"/>
          <w:bCs w:val="0"/>
          <w:sz w:val="27"/>
          <w:szCs w:val="27"/>
          <w:lang w:eastAsia="ar-SA"/>
        </w:rPr>
        <w:t xml:space="preserve"> </w:t>
      </w:r>
      <w:r w:rsidRPr="008E0438">
        <w:rPr>
          <w:rFonts w:ascii="Times New Roman" w:hAnsi="Times New Roman" w:cs="Times New Roman"/>
          <w:b w:val="0"/>
          <w:sz w:val="27"/>
          <w:szCs w:val="27"/>
          <w:lang w:eastAsia="en-US"/>
        </w:rPr>
        <w:t>Положение о муниципальном контроле на автомобильном транспорте, городском наземном электрическом транспорте (приложение).</w:t>
      </w:r>
    </w:p>
    <w:p w:rsidR="00910040" w:rsidRPr="008E0438" w:rsidRDefault="00910040" w:rsidP="00910040">
      <w:pPr>
        <w:pStyle w:val="ConsPlusNonformat"/>
        <w:suppressAutoHyphens/>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2. </w:t>
      </w:r>
      <w:r w:rsidR="00956869">
        <w:rPr>
          <w:rFonts w:ascii="Times New Roman" w:hAnsi="Times New Roman" w:cs="Times New Roman"/>
          <w:color w:val="000000"/>
          <w:sz w:val="27"/>
          <w:szCs w:val="27"/>
        </w:rPr>
        <w:t xml:space="preserve">Опубликовать настоящее решение в порядке, определенном Уставом Нижнекамского муниципального района Республики Татарстан, а также </w:t>
      </w:r>
      <w:proofErr w:type="gramStart"/>
      <w:r w:rsidR="00956869">
        <w:rPr>
          <w:rFonts w:ascii="Times New Roman" w:hAnsi="Times New Roman" w:cs="Times New Roman"/>
          <w:color w:val="000000"/>
          <w:sz w:val="27"/>
          <w:szCs w:val="27"/>
        </w:rPr>
        <w:t>разместить его</w:t>
      </w:r>
      <w:proofErr w:type="gramEnd"/>
      <w:r w:rsidR="00956869">
        <w:rPr>
          <w:rFonts w:ascii="Times New Roman" w:hAnsi="Times New Roman" w:cs="Times New Roman"/>
          <w:color w:val="000000"/>
          <w:sz w:val="27"/>
          <w:szCs w:val="27"/>
        </w:rPr>
        <w:t xml:space="preserve"> на официальном сайте Нижнекамского муниципального района в информационно-телекоммуникационной сети «Интернет»</w:t>
      </w:r>
    </w:p>
    <w:p w:rsidR="00910040" w:rsidRPr="008E0438" w:rsidRDefault="00910040" w:rsidP="00910040">
      <w:pPr>
        <w:pStyle w:val="ConsPlusNonformat"/>
        <w:suppressAutoHyphens/>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3. </w:t>
      </w:r>
      <w:proofErr w:type="gramStart"/>
      <w:r w:rsidRPr="008E0438">
        <w:rPr>
          <w:rFonts w:ascii="Times New Roman" w:hAnsi="Times New Roman" w:cs="Times New Roman"/>
          <w:sz w:val="27"/>
          <w:szCs w:val="27"/>
        </w:rPr>
        <w:t>Контроль за</w:t>
      </w:r>
      <w:proofErr w:type="gramEnd"/>
      <w:r w:rsidRPr="008E0438">
        <w:rPr>
          <w:rFonts w:ascii="Times New Roman" w:hAnsi="Times New Roman" w:cs="Times New Roman"/>
          <w:sz w:val="27"/>
          <w:szCs w:val="27"/>
        </w:rPr>
        <w:t xml:space="preserve"> исполнением данного положения возложить на </w:t>
      </w:r>
      <w:r w:rsidR="00956869">
        <w:rPr>
          <w:rFonts w:ascii="Times New Roman" w:hAnsi="Times New Roman" w:cs="Times New Roman"/>
          <w:sz w:val="27"/>
          <w:szCs w:val="27"/>
        </w:rPr>
        <w:t>постоянную комиссию по строительству, землеустройству, жилищно-коммунальному хозяйству и транспорту</w:t>
      </w:r>
      <w:r w:rsidRPr="008E0438">
        <w:rPr>
          <w:rFonts w:ascii="Times New Roman" w:hAnsi="Times New Roman" w:cs="Times New Roman"/>
          <w:sz w:val="27"/>
          <w:szCs w:val="27"/>
        </w:rPr>
        <w:t>.</w:t>
      </w: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BA737F" w:rsidP="00956869">
      <w:pPr>
        <w:tabs>
          <w:tab w:val="left" w:pos="2145"/>
        </w:tabs>
        <w:spacing w:after="0" w:line="240" w:lineRule="auto"/>
        <w:jc w:val="both"/>
        <w:rPr>
          <w:rFonts w:ascii="Times New Roman" w:hAnsi="Times New Roman" w:cs="Times New Roman"/>
          <w:sz w:val="27"/>
          <w:szCs w:val="27"/>
        </w:rPr>
      </w:pPr>
      <w:r>
        <w:rPr>
          <w:rFonts w:ascii="Times New Roman" w:hAnsi="Times New Roman" w:cs="Times New Roman"/>
          <w:sz w:val="27"/>
          <w:szCs w:val="27"/>
        </w:rPr>
        <w:t>Глава</w:t>
      </w: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A3EF6">
      <w:pPr>
        <w:tabs>
          <w:tab w:val="left" w:pos="2145"/>
        </w:tabs>
        <w:spacing w:after="0" w:line="240" w:lineRule="auto"/>
        <w:jc w:val="both"/>
        <w:rPr>
          <w:rFonts w:ascii="Times New Roman" w:hAnsi="Times New Roman" w:cs="Times New Roman"/>
          <w:sz w:val="27"/>
          <w:szCs w:val="27"/>
        </w:rPr>
      </w:pPr>
    </w:p>
    <w:p w:rsidR="00910040" w:rsidRPr="008E0438" w:rsidRDefault="00910040" w:rsidP="00910040">
      <w:pPr>
        <w:spacing w:after="0" w:line="240" w:lineRule="auto"/>
        <w:rPr>
          <w:rFonts w:ascii="Times New Roman" w:hAnsi="Times New Roman" w:cs="Times New Roman"/>
          <w:sz w:val="27"/>
          <w:szCs w:val="27"/>
        </w:rPr>
      </w:pPr>
      <w:r w:rsidRPr="008E0438">
        <w:rPr>
          <w:rFonts w:ascii="Times New Roman" w:hAnsi="Times New Roman" w:cs="Times New Roman"/>
          <w:sz w:val="27"/>
          <w:szCs w:val="27"/>
        </w:rPr>
        <w:t xml:space="preserve">                                                                                                    </w:t>
      </w:r>
    </w:p>
    <w:tbl>
      <w:tblPr>
        <w:tblStyle w:val="a3"/>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910040" w:rsidRPr="008E0438" w:rsidTr="00910040">
        <w:tc>
          <w:tcPr>
            <w:tcW w:w="5381" w:type="dxa"/>
          </w:tcPr>
          <w:p w:rsidR="00910040" w:rsidRPr="008E0438" w:rsidRDefault="00910040" w:rsidP="00910040">
            <w:pPr>
              <w:rPr>
                <w:rFonts w:ascii="Times New Roman" w:hAnsi="Times New Roman" w:cs="Times New Roman"/>
                <w:sz w:val="27"/>
                <w:szCs w:val="27"/>
              </w:rPr>
            </w:pPr>
            <w:r w:rsidRPr="008E0438">
              <w:rPr>
                <w:rFonts w:ascii="Times New Roman" w:hAnsi="Times New Roman" w:cs="Times New Roman"/>
                <w:sz w:val="27"/>
                <w:szCs w:val="27"/>
              </w:rPr>
              <w:lastRenderedPageBreak/>
              <w:t xml:space="preserve">                        Утверждено</w:t>
            </w:r>
          </w:p>
          <w:p w:rsidR="00910040" w:rsidRPr="008E0438" w:rsidRDefault="00956869" w:rsidP="00910040">
            <w:pPr>
              <w:rPr>
                <w:rFonts w:ascii="Times New Roman" w:hAnsi="Times New Roman" w:cs="Times New Roman"/>
                <w:sz w:val="27"/>
                <w:szCs w:val="27"/>
              </w:rPr>
            </w:pPr>
            <w:r>
              <w:rPr>
                <w:rFonts w:ascii="Times New Roman" w:hAnsi="Times New Roman" w:cs="Times New Roman"/>
                <w:sz w:val="27"/>
                <w:szCs w:val="27"/>
              </w:rPr>
              <w:t xml:space="preserve">решением Совета </w:t>
            </w:r>
            <w:r w:rsidR="00910040" w:rsidRPr="008E0438">
              <w:rPr>
                <w:rFonts w:ascii="Times New Roman" w:hAnsi="Times New Roman" w:cs="Times New Roman"/>
                <w:sz w:val="27"/>
                <w:szCs w:val="27"/>
              </w:rPr>
              <w:t xml:space="preserve">Нижнекамского муниципального района </w:t>
            </w:r>
          </w:p>
          <w:p w:rsidR="00910040" w:rsidRPr="008E0438" w:rsidRDefault="00910040" w:rsidP="00910040">
            <w:pPr>
              <w:rPr>
                <w:rFonts w:ascii="Times New Roman" w:hAnsi="Times New Roman" w:cs="Times New Roman"/>
                <w:sz w:val="27"/>
                <w:szCs w:val="27"/>
              </w:rPr>
            </w:pPr>
            <w:r w:rsidRPr="008E0438">
              <w:rPr>
                <w:rFonts w:ascii="Times New Roman" w:hAnsi="Times New Roman" w:cs="Times New Roman"/>
                <w:sz w:val="27"/>
                <w:szCs w:val="27"/>
              </w:rPr>
              <w:t xml:space="preserve">Республики Татарстан </w:t>
            </w:r>
          </w:p>
          <w:p w:rsidR="00910040" w:rsidRPr="008E0438" w:rsidRDefault="00910040" w:rsidP="00910040">
            <w:pPr>
              <w:rPr>
                <w:rFonts w:ascii="Times New Roman" w:hAnsi="Times New Roman" w:cs="Times New Roman"/>
                <w:sz w:val="27"/>
                <w:szCs w:val="27"/>
              </w:rPr>
            </w:pPr>
            <w:r w:rsidRPr="008E0438">
              <w:rPr>
                <w:rFonts w:ascii="Times New Roman" w:hAnsi="Times New Roman" w:cs="Times New Roman"/>
                <w:sz w:val="27"/>
                <w:szCs w:val="27"/>
              </w:rPr>
              <w:t>от «__» ____________2021г.   № _____</w:t>
            </w:r>
          </w:p>
        </w:tc>
      </w:tr>
    </w:tbl>
    <w:p w:rsidR="00910040" w:rsidRPr="008E0438" w:rsidRDefault="00910040" w:rsidP="00910040">
      <w:pPr>
        <w:spacing w:after="0" w:line="240" w:lineRule="auto"/>
        <w:rPr>
          <w:rFonts w:ascii="Times New Roman" w:hAnsi="Times New Roman" w:cs="Times New Roman"/>
          <w:sz w:val="27"/>
          <w:szCs w:val="27"/>
        </w:rPr>
      </w:pPr>
    </w:p>
    <w:p w:rsidR="00910040" w:rsidRPr="008E0438" w:rsidRDefault="00910040" w:rsidP="00910040">
      <w:pPr>
        <w:pStyle w:val="ConsPlusTitle"/>
        <w:spacing w:line="240" w:lineRule="exact"/>
        <w:jc w:val="center"/>
        <w:rPr>
          <w:sz w:val="27"/>
          <w:szCs w:val="27"/>
        </w:rPr>
      </w:pPr>
    </w:p>
    <w:p w:rsidR="00396ABA" w:rsidRPr="008E0438" w:rsidRDefault="00396ABA" w:rsidP="00910040">
      <w:pPr>
        <w:pStyle w:val="ConsPlusTitle"/>
        <w:spacing w:line="240" w:lineRule="exact"/>
        <w:jc w:val="center"/>
        <w:rPr>
          <w:sz w:val="27"/>
          <w:szCs w:val="27"/>
        </w:rPr>
      </w:pPr>
    </w:p>
    <w:p w:rsidR="00910040" w:rsidRPr="008E0438" w:rsidRDefault="00910040" w:rsidP="00910040">
      <w:pPr>
        <w:pStyle w:val="ConsPlusTitle"/>
        <w:spacing w:line="240" w:lineRule="exact"/>
        <w:jc w:val="center"/>
        <w:rPr>
          <w:sz w:val="27"/>
          <w:szCs w:val="27"/>
        </w:rPr>
      </w:pPr>
      <w:r w:rsidRPr="008E0438">
        <w:rPr>
          <w:sz w:val="27"/>
          <w:szCs w:val="27"/>
        </w:rPr>
        <w:t>ПОЛОЖЕНИЕ</w:t>
      </w:r>
    </w:p>
    <w:p w:rsidR="00396ABA" w:rsidRPr="008E0438" w:rsidRDefault="00BA737F" w:rsidP="005D20C6">
      <w:pPr>
        <w:shd w:val="clear" w:color="auto" w:fill="FFFFFF"/>
        <w:jc w:val="center"/>
        <w:textAlignment w:val="baseline"/>
        <w:rPr>
          <w:rFonts w:ascii="Times New Roman" w:hAnsi="Times New Roman" w:cs="Times New Roman"/>
          <w:b/>
          <w:spacing w:val="2"/>
          <w:sz w:val="27"/>
          <w:szCs w:val="27"/>
        </w:rPr>
      </w:pPr>
      <w:r>
        <w:rPr>
          <w:rFonts w:ascii="Times New Roman" w:hAnsi="Times New Roman" w:cs="Times New Roman"/>
          <w:b/>
          <w:sz w:val="27"/>
          <w:szCs w:val="27"/>
        </w:rPr>
        <w:t>об осуществлении муниципального контроля</w:t>
      </w:r>
      <w:r w:rsidR="00910040" w:rsidRPr="008E0438">
        <w:rPr>
          <w:rFonts w:ascii="Times New Roman" w:hAnsi="Times New Roman" w:cs="Times New Roman"/>
          <w:b/>
          <w:sz w:val="27"/>
          <w:szCs w:val="27"/>
        </w:rPr>
        <w:t xml:space="preserve"> </w:t>
      </w:r>
      <w:r w:rsidR="00910040" w:rsidRPr="008E0438">
        <w:rPr>
          <w:rFonts w:ascii="Times New Roman" w:hAnsi="Times New Roman" w:cs="Times New Roman"/>
          <w:b/>
          <w:spacing w:val="2"/>
          <w:sz w:val="27"/>
          <w:szCs w:val="27"/>
        </w:rPr>
        <w:t xml:space="preserve">на автомобильном транспорте, городском наземном </w:t>
      </w:r>
      <w:r w:rsidR="00396ABA" w:rsidRPr="008E0438">
        <w:rPr>
          <w:rFonts w:ascii="Times New Roman" w:hAnsi="Times New Roman" w:cs="Times New Roman"/>
          <w:b/>
          <w:spacing w:val="2"/>
          <w:sz w:val="27"/>
          <w:szCs w:val="27"/>
        </w:rPr>
        <w:t>электрическом транспорте</w:t>
      </w:r>
    </w:p>
    <w:p w:rsidR="00396ABA" w:rsidRPr="008E0438" w:rsidRDefault="00396ABA" w:rsidP="00396ABA">
      <w:pPr>
        <w:pStyle w:val="ConsPlusNormal"/>
        <w:ind w:firstLine="0"/>
        <w:jc w:val="center"/>
        <w:rPr>
          <w:b/>
          <w:bCs/>
          <w:sz w:val="27"/>
          <w:szCs w:val="27"/>
        </w:rPr>
      </w:pPr>
      <w:r w:rsidRPr="008E0438">
        <w:rPr>
          <w:b/>
          <w:bCs/>
          <w:sz w:val="27"/>
          <w:szCs w:val="27"/>
        </w:rPr>
        <w:t>1.Общие положения</w:t>
      </w:r>
    </w:p>
    <w:p w:rsidR="00396ABA" w:rsidRPr="008E0438" w:rsidRDefault="00396ABA" w:rsidP="007557BA">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1.1. Настоящее Положение устанавливает порядок организации и осуществления муниципального контроля </w:t>
      </w:r>
      <w:r w:rsidRPr="008E0438">
        <w:rPr>
          <w:rFonts w:ascii="Times New Roman" w:hAnsi="Times New Roman" w:cs="Times New Roman"/>
          <w:spacing w:val="2"/>
          <w:sz w:val="27"/>
          <w:szCs w:val="27"/>
        </w:rPr>
        <w:t xml:space="preserve">на автомобильном транспорте, городском наземном электрическом транспорте в </w:t>
      </w:r>
      <w:r w:rsidR="008B53CD">
        <w:rPr>
          <w:rFonts w:ascii="Times New Roman" w:hAnsi="Times New Roman" w:cs="Times New Roman"/>
          <w:spacing w:val="2"/>
          <w:sz w:val="27"/>
          <w:szCs w:val="27"/>
        </w:rPr>
        <w:t xml:space="preserve">городе </w:t>
      </w:r>
      <w:r w:rsidRPr="008E0438">
        <w:rPr>
          <w:rFonts w:ascii="Times New Roman" w:hAnsi="Times New Roman" w:cs="Times New Roman"/>
          <w:spacing w:val="2"/>
          <w:sz w:val="27"/>
          <w:szCs w:val="27"/>
        </w:rPr>
        <w:t>Нижнекамск</w:t>
      </w:r>
      <w:r w:rsidR="008B53CD">
        <w:rPr>
          <w:rFonts w:ascii="Times New Roman" w:hAnsi="Times New Roman" w:cs="Times New Roman"/>
          <w:spacing w:val="2"/>
          <w:sz w:val="27"/>
          <w:szCs w:val="27"/>
        </w:rPr>
        <w:t>, а также в сельских поселениях, входящих в состав Нижнекамского муниципального района</w:t>
      </w:r>
      <w:r w:rsidRPr="008E0438">
        <w:rPr>
          <w:rFonts w:ascii="Times New Roman" w:hAnsi="Times New Roman" w:cs="Times New Roman"/>
          <w:spacing w:val="2"/>
          <w:sz w:val="27"/>
          <w:szCs w:val="27"/>
        </w:rPr>
        <w:t xml:space="preserve"> </w:t>
      </w:r>
      <w:r w:rsidRPr="008E0438">
        <w:rPr>
          <w:rFonts w:ascii="Times New Roman" w:hAnsi="Times New Roman" w:cs="Times New Roman"/>
          <w:sz w:val="27"/>
          <w:szCs w:val="27"/>
        </w:rPr>
        <w:t>(далее</w:t>
      </w:r>
      <w:r w:rsidR="0058490F" w:rsidRPr="008E0438">
        <w:rPr>
          <w:rFonts w:ascii="Times New Roman" w:hAnsi="Times New Roman" w:cs="Times New Roman"/>
          <w:sz w:val="27"/>
          <w:szCs w:val="27"/>
        </w:rPr>
        <w:t xml:space="preserve"> – </w:t>
      </w:r>
      <w:r w:rsidRPr="008E0438">
        <w:rPr>
          <w:rFonts w:ascii="Times New Roman" w:hAnsi="Times New Roman" w:cs="Times New Roman"/>
          <w:sz w:val="27"/>
          <w:szCs w:val="27"/>
        </w:rPr>
        <w:t>муниципальный контроль).</w:t>
      </w:r>
    </w:p>
    <w:p w:rsidR="0058490F" w:rsidRPr="008E0438" w:rsidRDefault="00396ABA" w:rsidP="007557BA">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1.2. Предметом муниципального контроля является</w:t>
      </w:r>
      <w:r w:rsidR="0058490F" w:rsidRPr="008E0438">
        <w:rPr>
          <w:rFonts w:ascii="Times New Roman" w:hAnsi="Times New Roman" w:cs="Times New Roman"/>
          <w:sz w:val="27"/>
          <w:szCs w:val="27"/>
        </w:rPr>
        <w:t>:</w:t>
      </w:r>
    </w:p>
    <w:p w:rsidR="00396ABA" w:rsidRPr="008E0438" w:rsidRDefault="0058490F" w:rsidP="008B53CD">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 </w:t>
      </w:r>
      <w:r w:rsidR="00396ABA" w:rsidRPr="008E0438">
        <w:rPr>
          <w:rFonts w:ascii="Times New Roman" w:hAnsi="Times New Roman" w:cs="Times New Roman"/>
          <w:sz w:val="27"/>
          <w:szCs w:val="27"/>
        </w:rPr>
        <w:t>соблюдение юридическими лицами, индивидуальными предпринимателями (далее – контролируемые</w:t>
      </w:r>
      <w:r w:rsidR="008B53CD">
        <w:rPr>
          <w:rFonts w:ascii="Times New Roman" w:hAnsi="Times New Roman" w:cs="Times New Roman"/>
          <w:sz w:val="27"/>
          <w:szCs w:val="27"/>
        </w:rPr>
        <w:t xml:space="preserve"> лица) обязательных требований </w:t>
      </w:r>
      <w:r w:rsidR="00396ABA" w:rsidRPr="008E0438">
        <w:rPr>
          <w:rFonts w:ascii="Times New Roman" w:hAnsi="Times New Roman" w:cs="Times New Roman"/>
          <w:sz w:val="27"/>
          <w:szCs w:val="27"/>
        </w:rPr>
        <w:t>установленных в отношении перевозок по муниципальным маршрутам на автомобильном транспорте, городском на</w:t>
      </w:r>
      <w:r w:rsidRPr="008E0438">
        <w:rPr>
          <w:rFonts w:ascii="Times New Roman" w:hAnsi="Times New Roman" w:cs="Times New Roman"/>
          <w:sz w:val="27"/>
          <w:szCs w:val="27"/>
        </w:rPr>
        <w:t>земном электрич</w:t>
      </w:r>
      <w:r w:rsidR="008B53CD">
        <w:rPr>
          <w:rFonts w:ascii="Times New Roman" w:hAnsi="Times New Roman" w:cs="Times New Roman"/>
          <w:sz w:val="27"/>
          <w:szCs w:val="27"/>
        </w:rPr>
        <w:t>еском транспорте;</w:t>
      </w:r>
    </w:p>
    <w:p w:rsidR="00396ABA" w:rsidRPr="008E0438" w:rsidRDefault="0058490F" w:rsidP="007557BA">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w:t>
      </w:r>
      <w:r w:rsidR="00396ABA" w:rsidRPr="008E0438">
        <w:rPr>
          <w:rFonts w:ascii="Times New Roman" w:hAnsi="Times New Roman" w:cs="Times New Roman"/>
          <w:sz w:val="27"/>
          <w:szCs w:val="27"/>
        </w:rPr>
        <w:t xml:space="preserve"> исполнение решений, принимаемых по результатам контрольных мероприятий.</w:t>
      </w:r>
    </w:p>
    <w:p w:rsidR="00396ABA" w:rsidRPr="008E0438" w:rsidRDefault="00396ABA" w:rsidP="007557BA">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1.3. Объектами муниципального контроля (далее – объект контроля) являются:</w:t>
      </w:r>
    </w:p>
    <w:p w:rsidR="00396ABA" w:rsidRPr="008E0438" w:rsidRDefault="00396ABA" w:rsidP="007557BA">
      <w:pPr>
        <w:spacing w:after="0" w:line="240" w:lineRule="auto"/>
        <w:ind w:firstLine="709"/>
        <w:jc w:val="both"/>
        <w:rPr>
          <w:rFonts w:ascii="Times New Roman" w:hAnsi="Times New Roman" w:cs="Times New Roman"/>
          <w:b/>
          <w:bCs/>
          <w:color w:val="FF0000"/>
          <w:sz w:val="27"/>
          <w:szCs w:val="27"/>
        </w:rPr>
      </w:pPr>
      <w:r w:rsidRPr="008E0438">
        <w:rPr>
          <w:rFonts w:ascii="Times New Roman" w:hAnsi="Times New Roman" w:cs="Times New Roman"/>
          <w:sz w:val="27"/>
          <w:szCs w:val="27"/>
        </w:rPr>
        <w:t xml:space="preserve">1.3.1. деятельность, действия (бездействие) контролируемых лиц </w:t>
      </w:r>
      <w:r w:rsidRPr="008E0438">
        <w:rPr>
          <w:rFonts w:ascii="Times New Roman" w:hAnsi="Times New Roman" w:cs="Times New Roman"/>
          <w:spacing w:val="2"/>
          <w:sz w:val="27"/>
          <w:szCs w:val="27"/>
        </w:rPr>
        <w:t>на автомобильном транспорте, городском наземном электрическом транспорте</w:t>
      </w:r>
      <w:r w:rsidR="0058490F" w:rsidRPr="008E0438">
        <w:rPr>
          <w:rFonts w:ascii="Times New Roman" w:hAnsi="Times New Roman" w:cs="Times New Roman"/>
          <w:spacing w:val="2"/>
          <w:sz w:val="27"/>
          <w:szCs w:val="27"/>
        </w:rPr>
        <w:t>,</w:t>
      </w:r>
      <w:r w:rsidR="007557BA" w:rsidRPr="008E0438">
        <w:rPr>
          <w:rFonts w:ascii="Times New Roman" w:hAnsi="Times New Roman" w:cs="Times New Roman"/>
          <w:spacing w:val="2"/>
          <w:sz w:val="27"/>
          <w:szCs w:val="27"/>
        </w:rPr>
        <w:t xml:space="preserve"> </w:t>
      </w:r>
      <w:r w:rsidRPr="008E0438">
        <w:rPr>
          <w:rFonts w:ascii="Times New Roman" w:hAnsi="Times New Roman" w:cs="Times New Roman"/>
          <w:sz w:val="27"/>
          <w:szCs w:val="27"/>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396ABA" w:rsidRPr="008E0438" w:rsidRDefault="00396ABA" w:rsidP="007557BA">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1.3.2. результаты деятельности контролируемых лиц, в том числе работы и услуги, к которым предъявляются обязательные требования;</w:t>
      </w:r>
    </w:p>
    <w:p w:rsidR="00396ABA" w:rsidRPr="008E0438" w:rsidRDefault="00396ABA" w:rsidP="007557BA">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1.3.3. здания, ст</w:t>
      </w:r>
      <w:r w:rsidR="001D3BDA" w:rsidRPr="008E0438">
        <w:rPr>
          <w:rFonts w:ascii="Times New Roman" w:hAnsi="Times New Roman" w:cs="Times New Roman"/>
          <w:sz w:val="27"/>
          <w:szCs w:val="27"/>
        </w:rPr>
        <w:t>роения, сооружения, территории</w:t>
      </w:r>
      <w:r w:rsidRPr="008E0438">
        <w:rPr>
          <w:rFonts w:ascii="Times New Roman" w:hAnsi="Times New Roman" w:cs="Times New Roman"/>
          <w:sz w:val="27"/>
          <w:szCs w:val="27"/>
        </w:rPr>
        <w:t>, которыми контролируемые лицами владеют и (или) пользуются и к которым предъявляются обязательные требования.</w:t>
      </w:r>
    </w:p>
    <w:p w:rsidR="00396ABA" w:rsidRPr="008E0438" w:rsidRDefault="00396ABA" w:rsidP="007557BA">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1.4. Учет объектов контроля осуществляется посредством создания:</w:t>
      </w:r>
    </w:p>
    <w:p w:rsidR="00396ABA" w:rsidRPr="008E0438" w:rsidRDefault="00396ABA" w:rsidP="007557BA">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единого реестра контрольных мероприятий; </w:t>
      </w:r>
    </w:p>
    <w:p w:rsidR="00396ABA" w:rsidRPr="008E0438" w:rsidRDefault="00396ABA" w:rsidP="007557BA">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информационной системы (подсистемы государственной информационной системы) досудебного обжалования;</w:t>
      </w:r>
    </w:p>
    <w:p w:rsidR="00396ABA" w:rsidRPr="008E0438" w:rsidRDefault="00396ABA" w:rsidP="007557BA">
      <w:pPr>
        <w:pStyle w:val="ConsPlusNormal"/>
        <w:ind w:firstLine="709"/>
        <w:jc w:val="both"/>
        <w:rPr>
          <w:sz w:val="27"/>
          <w:szCs w:val="27"/>
        </w:rPr>
      </w:pPr>
      <w:r w:rsidRPr="008E0438">
        <w:rPr>
          <w:sz w:val="27"/>
          <w:szCs w:val="27"/>
        </w:rPr>
        <w:t>иных государственных и муниципальных информационных систем путем межведомственного информационного взаимодействия.</w:t>
      </w:r>
    </w:p>
    <w:p w:rsidR="00396ABA" w:rsidRPr="008E0438" w:rsidRDefault="00396ABA" w:rsidP="001D3BDA">
      <w:pPr>
        <w:pStyle w:val="ConsPlusNormal"/>
        <w:ind w:firstLine="709"/>
        <w:jc w:val="both"/>
        <w:rPr>
          <w:sz w:val="27"/>
          <w:szCs w:val="27"/>
        </w:rPr>
      </w:pPr>
      <w:r w:rsidRPr="008E0438">
        <w:rPr>
          <w:sz w:val="27"/>
          <w:szCs w:val="27"/>
        </w:rPr>
        <w:t>Контрольным органом в соответствии с частью 2 статьи 16 и частью 5 статьи 17 Феде</w:t>
      </w:r>
      <w:r w:rsidR="008B53CD">
        <w:rPr>
          <w:sz w:val="27"/>
          <w:szCs w:val="27"/>
        </w:rPr>
        <w:t>рального закона от 31 июля 2020</w:t>
      </w:r>
      <w:r w:rsidRPr="008E0438">
        <w:rPr>
          <w:sz w:val="27"/>
          <w:szCs w:val="27"/>
        </w:rPr>
        <w:t>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1D3BDA" w:rsidRPr="008E0438" w:rsidRDefault="001D3BDA" w:rsidP="001D3BDA">
      <w:pPr>
        <w:pStyle w:val="a5"/>
        <w:widowControl/>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1.5. Муниципальный контроль осуществляется </w:t>
      </w:r>
      <w:r w:rsidR="004175B4" w:rsidRPr="008E0438">
        <w:rPr>
          <w:rFonts w:ascii="Times New Roman" w:hAnsi="Times New Roman" w:cs="Times New Roman"/>
          <w:sz w:val="27"/>
          <w:szCs w:val="27"/>
        </w:rPr>
        <w:t xml:space="preserve">МКУ «Исполнительный комитет Нижнекамского муниципального района» </w:t>
      </w:r>
      <w:r w:rsidRPr="008E0438">
        <w:rPr>
          <w:rFonts w:ascii="Times New Roman" w:hAnsi="Times New Roman" w:cs="Times New Roman"/>
          <w:sz w:val="27"/>
          <w:szCs w:val="27"/>
        </w:rPr>
        <w:t>(далее – Контрольный орган).</w:t>
      </w:r>
    </w:p>
    <w:p w:rsidR="001D3BDA" w:rsidRPr="008E0438" w:rsidRDefault="001D3BDA" w:rsidP="001D3BDA">
      <w:pPr>
        <w:pStyle w:val="a5"/>
        <w:widowControl/>
        <w:ind w:left="0" w:firstLine="709"/>
        <w:jc w:val="both"/>
        <w:rPr>
          <w:rFonts w:ascii="Times New Roman" w:hAnsi="Times New Roman" w:cs="Times New Roman"/>
          <w:sz w:val="27"/>
          <w:szCs w:val="27"/>
        </w:rPr>
      </w:pPr>
      <w:r w:rsidRPr="008E0438">
        <w:rPr>
          <w:rFonts w:ascii="Times New Roman" w:hAnsi="Times New Roman" w:cs="Times New Roman"/>
          <w:sz w:val="27"/>
          <w:szCs w:val="27"/>
        </w:rPr>
        <w:lastRenderedPageBreak/>
        <w:t xml:space="preserve">1.6. Руководство деятельностью по осуществлению муниципального контроля осуществляет </w:t>
      </w:r>
      <w:r w:rsidR="008872B0" w:rsidRPr="008E0438">
        <w:rPr>
          <w:rFonts w:ascii="Times New Roman" w:hAnsi="Times New Roman" w:cs="Times New Roman"/>
          <w:sz w:val="27"/>
          <w:szCs w:val="27"/>
        </w:rPr>
        <w:t>Руководитель</w:t>
      </w:r>
      <w:r w:rsidRPr="008E0438">
        <w:rPr>
          <w:rFonts w:ascii="Times New Roman" w:hAnsi="Times New Roman" w:cs="Times New Roman"/>
          <w:sz w:val="27"/>
          <w:szCs w:val="27"/>
        </w:rPr>
        <w:t xml:space="preserve"> </w:t>
      </w:r>
      <w:r w:rsidR="0058490F" w:rsidRPr="008E0438">
        <w:rPr>
          <w:rFonts w:ascii="Times New Roman" w:hAnsi="Times New Roman" w:cs="Times New Roman"/>
          <w:sz w:val="27"/>
          <w:szCs w:val="27"/>
        </w:rPr>
        <w:t xml:space="preserve">Исполнительного комитета </w:t>
      </w:r>
      <w:r w:rsidRPr="008E0438">
        <w:rPr>
          <w:rFonts w:ascii="Times New Roman" w:hAnsi="Times New Roman" w:cs="Times New Roman"/>
          <w:iCs/>
          <w:sz w:val="27"/>
          <w:szCs w:val="27"/>
        </w:rPr>
        <w:t>Нижнекамского муниципального района.</w:t>
      </w:r>
    </w:p>
    <w:p w:rsidR="001D3BDA" w:rsidRPr="008E0438" w:rsidRDefault="001D3BDA" w:rsidP="0058490F">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1.7.</w:t>
      </w:r>
      <w:r w:rsidR="0058490F" w:rsidRPr="008E0438">
        <w:rPr>
          <w:rFonts w:ascii="Times New Roman" w:hAnsi="Times New Roman" w:cs="Times New Roman"/>
          <w:sz w:val="27"/>
          <w:szCs w:val="27"/>
        </w:rPr>
        <w:t xml:space="preserve"> Перечень должностных лиц, непосредственно осуществляющих муниципальный контроль</w:t>
      </w:r>
      <w:r w:rsidR="00BA737F">
        <w:rPr>
          <w:rFonts w:ascii="Times New Roman" w:hAnsi="Times New Roman" w:cs="Times New Roman"/>
          <w:sz w:val="27"/>
          <w:szCs w:val="27"/>
        </w:rPr>
        <w:t>,</w:t>
      </w:r>
      <w:r w:rsidR="0058490F" w:rsidRPr="008E0438">
        <w:rPr>
          <w:rFonts w:ascii="Times New Roman" w:hAnsi="Times New Roman" w:cs="Times New Roman"/>
          <w:sz w:val="27"/>
          <w:szCs w:val="27"/>
        </w:rPr>
        <w:t xml:space="preserve"> определяется распорядительным актом Контрольного органа (далее – инспекторы).</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1.8. Права и обязанности инспектора.</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1.8.1. Инспектор обязан:</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1) соблюдать законодательство Российской Федерации, права и законные интересы контролируемых лиц;</w:t>
      </w:r>
    </w:p>
    <w:p w:rsidR="001D3BDA" w:rsidRPr="008E0438" w:rsidRDefault="001D3BDA" w:rsidP="003F0C18">
      <w:pPr>
        <w:pStyle w:val="a5"/>
        <w:widowControl/>
        <w:tabs>
          <w:tab w:val="left" w:pos="1134"/>
        </w:tabs>
        <w:ind w:left="0"/>
        <w:jc w:val="both"/>
        <w:rPr>
          <w:rFonts w:ascii="Times New Roman" w:hAnsi="Times New Roman" w:cs="Times New Roman"/>
          <w:sz w:val="27"/>
          <w:szCs w:val="27"/>
        </w:rPr>
      </w:pPr>
      <w:r w:rsidRPr="008E0438">
        <w:rPr>
          <w:rFonts w:ascii="Times New Roman" w:hAnsi="Times New Roman" w:cs="Times New Roman"/>
          <w:sz w:val="27"/>
          <w:szCs w:val="27"/>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proofErr w:type="gramStart"/>
      <w:r w:rsidRPr="008E0438">
        <w:rPr>
          <w:rFonts w:ascii="Times New Roman" w:hAnsi="Times New Roman" w:cs="Times New Roman"/>
          <w:sz w:val="27"/>
          <w:szCs w:val="27"/>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B0E31" w:rsidRPr="008E0438" w:rsidRDefault="009B0E31" w:rsidP="009B0E31">
      <w:pPr>
        <w:autoSpaceDE w:val="0"/>
        <w:autoSpaceDN w:val="0"/>
        <w:adjustRightInd w:val="0"/>
        <w:spacing w:after="0" w:line="240" w:lineRule="auto"/>
        <w:ind w:firstLine="851"/>
        <w:jc w:val="both"/>
        <w:rPr>
          <w:rFonts w:ascii="Times New Roman" w:hAnsi="Times New Roman" w:cs="Times New Roman"/>
          <w:sz w:val="27"/>
          <w:szCs w:val="27"/>
        </w:rPr>
      </w:pPr>
      <w:proofErr w:type="gramStart"/>
      <w:r w:rsidRPr="008E0438">
        <w:rPr>
          <w:rFonts w:ascii="Times New Roman" w:hAnsi="Times New Roman" w:cs="Times New Roman"/>
          <w:sz w:val="27"/>
          <w:szCs w:val="27"/>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r w:rsidRPr="008E0438">
        <w:rPr>
          <w:rFonts w:ascii="Times New Roman" w:hAnsi="Times New Roman" w:cs="Times New Roman"/>
          <w:sz w:val="27"/>
          <w:szCs w:val="27"/>
        </w:rPr>
        <w:t>) и в случаях, предусмотренных Федеральным законом</w:t>
      </w:r>
      <w:r w:rsidR="008B53CD">
        <w:rPr>
          <w:rFonts w:ascii="Times New Roman" w:hAnsi="Times New Roman" w:cs="Times New Roman"/>
          <w:sz w:val="27"/>
          <w:szCs w:val="27"/>
        </w:rPr>
        <w:t xml:space="preserve"> № 248-ФЗ</w:t>
      </w:r>
      <w:r w:rsidRPr="008E0438">
        <w:rPr>
          <w:rFonts w:ascii="Times New Roman" w:hAnsi="Times New Roman" w:cs="Times New Roman"/>
          <w:sz w:val="27"/>
          <w:szCs w:val="27"/>
        </w:rPr>
        <w:t>, осуществлять консультирование;</w:t>
      </w:r>
    </w:p>
    <w:p w:rsidR="001D3BDA" w:rsidRPr="008E0438" w:rsidRDefault="009B0E31"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6</w:t>
      </w:r>
      <w:r w:rsidR="001D3BDA" w:rsidRPr="008E0438">
        <w:rPr>
          <w:rFonts w:ascii="Times New Roman" w:hAnsi="Times New Roman" w:cs="Times New Roman"/>
          <w:sz w:val="27"/>
          <w:szCs w:val="27"/>
        </w:rPr>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1D3BDA" w:rsidRPr="008E0438" w:rsidRDefault="009B0E31"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7</w:t>
      </w:r>
      <w:r w:rsidR="001D3BDA" w:rsidRPr="008E0438">
        <w:rPr>
          <w:rFonts w:ascii="Times New Roman" w:hAnsi="Times New Roman" w:cs="Times New Roman"/>
          <w:sz w:val="27"/>
          <w:szCs w:val="27"/>
        </w:rPr>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D3BDA" w:rsidRPr="008E0438" w:rsidRDefault="009B0E31"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8</w:t>
      </w:r>
      <w:r w:rsidR="001D3BDA" w:rsidRPr="008E0438">
        <w:rPr>
          <w:rFonts w:ascii="Times New Roman" w:hAnsi="Times New Roman" w:cs="Times New Roman"/>
          <w:sz w:val="27"/>
          <w:szCs w:val="27"/>
        </w:rPr>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D3BDA" w:rsidRPr="008E0438" w:rsidRDefault="009B0E31"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lastRenderedPageBreak/>
        <w:t>9</w:t>
      </w:r>
      <w:r w:rsidR="001D3BDA" w:rsidRPr="008E0438">
        <w:rPr>
          <w:rFonts w:ascii="Times New Roman" w:hAnsi="Times New Roman" w:cs="Times New Roman"/>
          <w:sz w:val="27"/>
          <w:szCs w:val="27"/>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D3BDA" w:rsidRPr="008E0438" w:rsidRDefault="009B0E31"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10</w:t>
      </w:r>
      <w:r w:rsidR="001D3BDA" w:rsidRPr="008E0438">
        <w:rPr>
          <w:rFonts w:ascii="Times New Roman" w:hAnsi="Times New Roman" w:cs="Times New Roman"/>
          <w:sz w:val="27"/>
          <w:szCs w:val="27"/>
        </w:rPr>
        <w:t>) доказывать обоснованность своих действий при их обжаловании в порядке, установленном законодательством Российской Федерации;</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1</w:t>
      </w:r>
      <w:r w:rsidR="009B0E31" w:rsidRPr="008E0438">
        <w:rPr>
          <w:rFonts w:ascii="Times New Roman" w:hAnsi="Times New Roman" w:cs="Times New Roman"/>
          <w:sz w:val="27"/>
          <w:szCs w:val="27"/>
        </w:rPr>
        <w:t>1</w:t>
      </w:r>
      <w:r w:rsidRPr="008E0438">
        <w:rPr>
          <w:rFonts w:ascii="Times New Roman" w:hAnsi="Times New Roman" w:cs="Times New Roman"/>
          <w:sz w:val="27"/>
          <w:szCs w:val="27"/>
        </w:rPr>
        <w:t>)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1</w:t>
      </w:r>
      <w:r w:rsidR="009B0E31" w:rsidRPr="008E0438">
        <w:rPr>
          <w:rFonts w:ascii="Times New Roman" w:hAnsi="Times New Roman" w:cs="Times New Roman"/>
          <w:sz w:val="27"/>
          <w:szCs w:val="27"/>
        </w:rPr>
        <w:t>2</w:t>
      </w:r>
      <w:r w:rsidRPr="008E0438">
        <w:rPr>
          <w:rFonts w:ascii="Times New Roman" w:hAnsi="Times New Roman" w:cs="Times New Roman"/>
          <w:sz w:val="27"/>
          <w:szCs w:val="27"/>
        </w:rPr>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1.8.2.Инспектор при проведении контрольного мероприятия в пределах своих полномочий и в объеме проводимых контрольных действий имеет право:</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w:t>
      </w:r>
      <w:r w:rsidR="008B6339" w:rsidRPr="008E0438">
        <w:rPr>
          <w:rFonts w:ascii="Times New Roman" w:hAnsi="Times New Roman" w:cs="Times New Roman"/>
          <w:sz w:val="27"/>
          <w:szCs w:val="27"/>
        </w:rPr>
        <w:t xml:space="preserve"> </w:t>
      </w:r>
      <w:r w:rsidR="004175B4" w:rsidRPr="008E0438">
        <w:rPr>
          <w:rFonts w:ascii="Times New Roman" w:hAnsi="Times New Roman" w:cs="Times New Roman"/>
          <w:sz w:val="27"/>
          <w:szCs w:val="27"/>
        </w:rPr>
        <w:t>субъекты транспортной инфраструктуры</w:t>
      </w:r>
      <w:r w:rsidRPr="008E0438">
        <w:rPr>
          <w:rFonts w:ascii="Times New Roman" w:hAnsi="Times New Roman" w:cs="Times New Roman"/>
          <w:sz w:val="27"/>
          <w:szCs w:val="27"/>
        </w:rPr>
        <w:t>, если иное не предусмотрено федеральными законами;</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D3BDA" w:rsidRPr="008E0438" w:rsidRDefault="001D3BDA" w:rsidP="001D3BDA">
      <w:pPr>
        <w:pStyle w:val="a5"/>
        <w:widowControl/>
        <w:tabs>
          <w:tab w:val="left" w:pos="1134"/>
        </w:tabs>
        <w:ind w:left="0" w:firstLine="851"/>
        <w:jc w:val="both"/>
        <w:rPr>
          <w:rFonts w:ascii="Times New Roman" w:hAnsi="Times New Roman" w:cs="Times New Roman"/>
          <w:sz w:val="27"/>
          <w:szCs w:val="27"/>
        </w:rPr>
      </w:pPr>
      <w:r w:rsidRPr="008E0438">
        <w:rPr>
          <w:rFonts w:ascii="Times New Roman" w:hAnsi="Times New Roman" w:cs="Times New Roman"/>
          <w:sz w:val="27"/>
          <w:szCs w:val="27"/>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D3BDA" w:rsidRPr="008E0438" w:rsidRDefault="001D3BDA" w:rsidP="001D3BDA">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7) обращаться в соответствии с Федеральным законом от 07.02.2011</w:t>
      </w:r>
      <w:r w:rsidR="008B53CD">
        <w:rPr>
          <w:rFonts w:ascii="Times New Roman" w:hAnsi="Times New Roman" w:cs="Times New Roman"/>
          <w:sz w:val="27"/>
          <w:szCs w:val="27"/>
        </w:rPr>
        <w:t>г.</w:t>
      </w:r>
      <w:r w:rsidRPr="008E0438">
        <w:rPr>
          <w:rFonts w:ascii="Times New Roman" w:hAnsi="Times New Roman" w:cs="Times New Roman"/>
          <w:sz w:val="27"/>
          <w:szCs w:val="27"/>
        </w:rPr>
        <w:t xml:space="preserve"> № 3-ФЗ «О полиции» за содействием к органам полиции в случаях, если инспектору оказывается противо</w:t>
      </w:r>
      <w:r w:rsidR="009B0E31" w:rsidRPr="008E0438">
        <w:rPr>
          <w:rFonts w:ascii="Times New Roman" w:hAnsi="Times New Roman" w:cs="Times New Roman"/>
          <w:sz w:val="27"/>
          <w:szCs w:val="27"/>
        </w:rPr>
        <w:t>действие или угрожает опасность.</w:t>
      </w:r>
    </w:p>
    <w:p w:rsidR="004175B4" w:rsidRDefault="00456DAE" w:rsidP="00CD3965">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lastRenderedPageBreak/>
        <w:t>1.9. К отношениям, связанным с осуществлением муниципального контроля в сфере субъектов транспортной инфраструктуры</w:t>
      </w:r>
      <w:r w:rsidR="009B0E31" w:rsidRPr="008E0438">
        <w:rPr>
          <w:rFonts w:ascii="Times New Roman" w:hAnsi="Times New Roman" w:cs="Times New Roman"/>
          <w:sz w:val="27"/>
          <w:szCs w:val="27"/>
        </w:rPr>
        <w:t>,</w:t>
      </w:r>
      <w:r w:rsidRPr="008E0438">
        <w:rPr>
          <w:rFonts w:ascii="Times New Roman" w:hAnsi="Times New Roman" w:cs="Times New Roman"/>
          <w:sz w:val="27"/>
          <w:szCs w:val="27"/>
        </w:rPr>
        <w:t xml:space="preserve"> применяются положения Федерального закона № 248-ФЗ.</w:t>
      </w:r>
    </w:p>
    <w:p w:rsidR="001D3BDA" w:rsidRPr="008E0438" w:rsidRDefault="001D3BDA" w:rsidP="001D3BDA">
      <w:pPr>
        <w:pStyle w:val="HTML"/>
        <w:ind w:firstLine="540"/>
        <w:jc w:val="both"/>
        <w:rPr>
          <w:rFonts w:ascii="Times New Roman" w:hAnsi="Times New Roman" w:cs="Times New Roman"/>
          <w:sz w:val="27"/>
          <w:szCs w:val="27"/>
        </w:rPr>
      </w:pPr>
      <w:r w:rsidRPr="008E0438">
        <w:rPr>
          <w:rFonts w:ascii="Times New Roman" w:hAnsi="Times New Roman" w:cs="Times New Roman"/>
          <w:sz w:val="27"/>
          <w:szCs w:val="27"/>
        </w:rPr>
        <w:t>1.</w:t>
      </w:r>
      <w:r w:rsidR="00370A07">
        <w:rPr>
          <w:rFonts w:ascii="Times New Roman" w:hAnsi="Times New Roman" w:cs="Times New Roman"/>
          <w:sz w:val="27"/>
          <w:szCs w:val="27"/>
        </w:rPr>
        <w:t>10</w:t>
      </w:r>
      <w:r w:rsidRPr="008E0438">
        <w:rPr>
          <w:rFonts w:ascii="Times New Roman" w:hAnsi="Times New Roman" w:cs="Times New Roman"/>
          <w:sz w:val="27"/>
          <w:szCs w:val="27"/>
        </w:rPr>
        <w:t xml:space="preserve">. </w:t>
      </w:r>
      <w:proofErr w:type="gramStart"/>
      <w:r w:rsidRPr="008E0438">
        <w:rPr>
          <w:rFonts w:ascii="Times New Roman" w:hAnsi="Times New Roman" w:cs="Times New Roman"/>
          <w:sz w:val="27"/>
          <w:szCs w:val="27"/>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8E0438">
        <w:rPr>
          <w:rFonts w:ascii="Times New Roman" w:hAnsi="Times New Roman" w:cs="Times New Roman"/>
          <w:sz w:val="27"/>
          <w:szCs w:val="27"/>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roofErr w:type="gramStart"/>
      <w:r w:rsidRPr="008E0438">
        <w:rPr>
          <w:rFonts w:ascii="Times New Roman" w:hAnsi="Times New Roman" w:cs="Times New Roman"/>
          <w:sz w:val="27"/>
          <w:szCs w:val="27"/>
        </w:rPr>
        <w:t>»(</w:t>
      </w:r>
      <w:proofErr w:type="gramEnd"/>
      <w:r w:rsidRPr="008E0438">
        <w:rPr>
          <w:rFonts w:ascii="Times New Roman" w:hAnsi="Times New Roman" w:cs="Times New Roman"/>
          <w:sz w:val="27"/>
          <w:szCs w:val="27"/>
        </w:rPr>
        <w:t>далее – единый портал государственных и муниципальных услуг) и (или) через региональный портал государственных и муниципальных услуг.</w:t>
      </w:r>
    </w:p>
    <w:p w:rsidR="008872B0" w:rsidRPr="008E0438" w:rsidRDefault="008872B0" w:rsidP="001D3BDA">
      <w:pPr>
        <w:pStyle w:val="ConsPlusTitle"/>
        <w:ind w:left="1543"/>
        <w:outlineLvl w:val="1"/>
        <w:rPr>
          <w:sz w:val="27"/>
          <w:szCs w:val="27"/>
        </w:rPr>
      </w:pPr>
    </w:p>
    <w:p w:rsidR="001D3BDA" w:rsidRPr="008E0438" w:rsidRDefault="001D3BDA" w:rsidP="001D3BDA">
      <w:pPr>
        <w:pStyle w:val="ConsPlusTitle"/>
        <w:ind w:left="1543"/>
        <w:outlineLvl w:val="1"/>
        <w:rPr>
          <w:sz w:val="27"/>
          <w:szCs w:val="27"/>
        </w:rPr>
      </w:pPr>
      <w:r w:rsidRPr="008E0438">
        <w:rPr>
          <w:sz w:val="27"/>
          <w:szCs w:val="27"/>
        </w:rPr>
        <w:t>2. Категории риска причинения вреда (ущерба)</w:t>
      </w:r>
    </w:p>
    <w:p w:rsidR="001D3BDA" w:rsidRPr="008E0438" w:rsidRDefault="001D3BDA" w:rsidP="001D3BDA">
      <w:pPr>
        <w:pStyle w:val="ConsPlusNormal"/>
        <w:ind w:firstLine="709"/>
        <w:jc w:val="both"/>
        <w:rPr>
          <w:sz w:val="27"/>
          <w:szCs w:val="27"/>
        </w:rPr>
      </w:pPr>
    </w:p>
    <w:p w:rsidR="001D3BDA" w:rsidRPr="008E0438" w:rsidRDefault="001D3BDA" w:rsidP="002D6321">
      <w:pPr>
        <w:pStyle w:val="a5"/>
        <w:widowControl/>
        <w:tabs>
          <w:tab w:val="left" w:pos="1134"/>
        </w:tabs>
        <w:ind w:left="0" w:firstLine="709"/>
        <w:contextualSpacing/>
        <w:jc w:val="both"/>
        <w:rPr>
          <w:rFonts w:ascii="Times New Roman" w:hAnsi="Times New Roman" w:cs="Times New Roman"/>
          <w:sz w:val="27"/>
          <w:szCs w:val="27"/>
        </w:rPr>
      </w:pPr>
      <w:r w:rsidRPr="008E0438">
        <w:rPr>
          <w:rFonts w:ascii="Times New Roman" w:hAnsi="Times New Roman" w:cs="Times New Roman"/>
          <w:sz w:val="27"/>
          <w:szCs w:val="27"/>
        </w:rPr>
        <w:t xml:space="preserve">2.1. </w:t>
      </w:r>
      <w:proofErr w:type="gramStart"/>
      <w:r w:rsidRPr="008E0438">
        <w:rPr>
          <w:rFonts w:ascii="Times New Roman" w:hAnsi="Times New Roman" w:cs="Times New Roman"/>
          <w:sz w:val="27"/>
          <w:szCs w:val="27"/>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1D3BDA" w:rsidRPr="008E0438" w:rsidRDefault="001D3BDA" w:rsidP="002D6321">
      <w:pPr>
        <w:pStyle w:val="a5"/>
        <w:widowControl/>
        <w:tabs>
          <w:tab w:val="left" w:pos="1134"/>
        </w:tabs>
        <w:ind w:left="0" w:firstLine="709"/>
        <w:contextualSpacing/>
        <w:jc w:val="both"/>
        <w:rPr>
          <w:rFonts w:ascii="Times New Roman" w:hAnsi="Times New Roman" w:cs="Times New Roman"/>
          <w:sz w:val="27"/>
          <w:szCs w:val="27"/>
        </w:rPr>
      </w:pPr>
      <w:r w:rsidRPr="008E0438">
        <w:rPr>
          <w:rFonts w:ascii="Times New Roman" w:hAnsi="Times New Roman" w:cs="Times New Roman"/>
          <w:sz w:val="27"/>
          <w:szCs w:val="27"/>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D3BDA" w:rsidRPr="008E0438" w:rsidRDefault="001D3BDA" w:rsidP="002D6321">
      <w:pPr>
        <w:spacing w:after="0" w:line="240" w:lineRule="auto"/>
        <w:ind w:firstLine="709"/>
        <w:contextualSpacing/>
        <w:jc w:val="both"/>
        <w:rPr>
          <w:rFonts w:ascii="Times New Roman" w:hAnsi="Times New Roman" w:cs="Times New Roman"/>
          <w:sz w:val="27"/>
          <w:szCs w:val="27"/>
        </w:rPr>
      </w:pPr>
      <w:r w:rsidRPr="008E0438">
        <w:rPr>
          <w:rFonts w:ascii="Times New Roman" w:hAnsi="Times New Roman" w:cs="Times New Roman"/>
          <w:sz w:val="27"/>
          <w:szCs w:val="27"/>
        </w:rPr>
        <w:t>значительный риск;</w:t>
      </w:r>
    </w:p>
    <w:p w:rsidR="001D3BDA" w:rsidRPr="008E0438" w:rsidRDefault="001D3BDA" w:rsidP="002D6321">
      <w:pPr>
        <w:spacing w:after="0" w:line="240" w:lineRule="auto"/>
        <w:ind w:firstLine="709"/>
        <w:contextualSpacing/>
        <w:jc w:val="both"/>
        <w:rPr>
          <w:rFonts w:ascii="Times New Roman" w:hAnsi="Times New Roman" w:cs="Times New Roman"/>
          <w:sz w:val="27"/>
          <w:szCs w:val="27"/>
        </w:rPr>
      </w:pPr>
      <w:r w:rsidRPr="008E0438">
        <w:rPr>
          <w:rFonts w:ascii="Times New Roman" w:hAnsi="Times New Roman" w:cs="Times New Roman"/>
          <w:sz w:val="27"/>
          <w:szCs w:val="27"/>
        </w:rPr>
        <w:t>средний риск;</w:t>
      </w:r>
    </w:p>
    <w:p w:rsidR="001D3BDA" w:rsidRPr="008E0438" w:rsidRDefault="001D3BDA" w:rsidP="002D6321">
      <w:pPr>
        <w:spacing w:after="0" w:line="240" w:lineRule="auto"/>
        <w:ind w:firstLine="709"/>
        <w:contextualSpacing/>
        <w:jc w:val="both"/>
        <w:rPr>
          <w:rFonts w:ascii="Times New Roman" w:hAnsi="Times New Roman" w:cs="Times New Roman"/>
          <w:sz w:val="27"/>
          <w:szCs w:val="27"/>
        </w:rPr>
      </w:pPr>
      <w:r w:rsidRPr="008E0438">
        <w:rPr>
          <w:rFonts w:ascii="Times New Roman" w:hAnsi="Times New Roman" w:cs="Times New Roman"/>
          <w:sz w:val="27"/>
          <w:szCs w:val="27"/>
        </w:rPr>
        <w:t>умеренный риск;</w:t>
      </w:r>
    </w:p>
    <w:p w:rsidR="001D3BDA" w:rsidRPr="008E0438" w:rsidRDefault="001D3BDA" w:rsidP="002D6321">
      <w:pPr>
        <w:spacing w:after="0" w:line="240" w:lineRule="auto"/>
        <w:ind w:firstLine="709"/>
        <w:contextualSpacing/>
        <w:jc w:val="both"/>
        <w:rPr>
          <w:rFonts w:ascii="Times New Roman" w:hAnsi="Times New Roman" w:cs="Times New Roman"/>
          <w:sz w:val="27"/>
          <w:szCs w:val="27"/>
        </w:rPr>
      </w:pPr>
      <w:r w:rsidRPr="008E0438">
        <w:rPr>
          <w:rFonts w:ascii="Times New Roman" w:hAnsi="Times New Roman" w:cs="Times New Roman"/>
          <w:sz w:val="27"/>
          <w:szCs w:val="27"/>
        </w:rPr>
        <w:t>низкий риск.</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2.3. Критерии отнесения объектов контроля к к</w:t>
      </w:r>
      <w:r w:rsidR="008872B0" w:rsidRPr="008E0438">
        <w:rPr>
          <w:rFonts w:ascii="Times New Roman" w:hAnsi="Times New Roman" w:cs="Times New Roman"/>
          <w:sz w:val="27"/>
          <w:szCs w:val="27"/>
        </w:rPr>
        <w:t xml:space="preserve">атегориям риска </w:t>
      </w:r>
      <w:r w:rsidRPr="008E0438">
        <w:rPr>
          <w:rFonts w:ascii="Times New Roman" w:hAnsi="Times New Roman" w:cs="Times New Roman"/>
          <w:sz w:val="27"/>
          <w:szCs w:val="27"/>
        </w:rPr>
        <w:t>в рамках осуществления муниципального контроля</w:t>
      </w:r>
      <w:r w:rsidR="008872B0" w:rsidRPr="008E0438">
        <w:rPr>
          <w:rFonts w:ascii="Times New Roman" w:hAnsi="Times New Roman" w:cs="Times New Roman"/>
          <w:sz w:val="27"/>
          <w:szCs w:val="27"/>
        </w:rPr>
        <w:t xml:space="preserve"> </w:t>
      </w:r>
      <w:r w:rsidRPr="008E0438">
        <w:rPr>
          <w:rFonts w:ascii="Times New Roman" w:hAnsi="Times New Roman" w:cs="Times New Roman"/>
          <w:sz w:val="27"/>
          <w:szCs w:val="27"/>
        </w:rPr>
        <w:t>установлены приложением</w:t>
      </w:r>
      <w:r w:rsidR="008B53CD">
        <w:rPr>
          <w:rFonts w:ascii="Times New Roman" w:hAnsi="Times New Roman" w:cs="Times New Roman"/>
          <w:sz w:val="27"/>
          <w:szCs w:val="27"/>
        </w:rPr>
        <w:t xml:space="preserve"> №</w:t>
      </w:r>
      <w:r w:rsidRPr="008E0438">
        <w:rPr>
          <w:rFonts w:ascii="Times New Roman" w:hAnsi="Times New Roman" w:cs="Times New Roman"/>
          <w:sz w:val="27"/>
          <w:szCs w:val="27"/>
        </w:rPr>
        <w:t xml:space="preserve"> </w:t>
      </w:r>
      <w:r w:rsidR="009B0E31" w:rsidRPr="008E0438">
        <w:rPr>
          <w:rFonts w:ascii="Times New Roman" w:hAnsi="Times New Roman" w:cs="Times New Roman"/>
          <w:sz w:val="27"/>
          <w:szCs w:val="27"/>
        </w:rPr>
        <w:t>1</w:t>
      </w:r>
      <w:r w:rsidRPr="008E0438">
        <w:rPr>
          <w:rFonts w:ascii="Times New Roman" w:hAnsi="Times New Roman" w:cs="Times New Roman"/>
          <w:sz w:val="27"/>
          <w:szCs w:val="27"/>
        </w:rPr>
        <w:t xml:space="preserve"> к настоящему Положению.</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2.4. </w:t>
      </w:r>
      <w:proofErr w:type="gramStart"/>
      <w:r w:rsidRPr="008E0438">
        <w:rPr>
          <w:rFonts w:ascii="Times New Roman" w:hAnsi="Times New Roman" w:cs="Times New Roman"/>
          <w:sz w:val="27"/>
          <w:szCs w:val="27"/>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8E0438">
        <w:rPr>
          <w:rFonts w:ascii="Times New Roman" w:hAnsi="Times New Roman" w:cs="Times New Roman"/>
          <w:sz w:val="27"/>
          <w:szCs w:val="27"/>
        </w:rPr>
        <w:t>) охраняемым законом ценностям.</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2.5. Перечень индикаторов риска нарушения </w:t>
      </w:r>
      <w:proofErr w:type="gramStart"/>
      <w:r w:rsidRPr="008E0438">
        <w:rPr>
          <w:rFonts w:ascii="Times New Roman" w:hAnsi="Times New Roman" w:cs="Times New Roman"/>
          <w:sz w:val="27"/>
          <w:szCs w:val="27"/>
        </w:rPr>
        <w:t>обязательных требований, проверяемых в рамках осуществления муниципального контроля установлен</w:t>
      </w:r>
      <w:proofErr w:type="gramEnd"/>
      <w:r w:rsidRPr="008E0438">
        <w:rPr>
          <w:rFonts w:ascii="Times New Roman" w:hAnsi="Times New Roman" w:cs="Times New Roman"/>
          <w:sz w:val="27"/>
          <w:szCs w:val="27"/>
        </w:rPr>
        <w:t xml:space="preserve"> приложением </w:t>
      </w:r>
      <w:r w:rsidR="008B53CD">
        <w:rPr>
          <w:rFonts w:ascii="Times New Roman" w:hAnsi="Times New Roman" w:cs="Times New Roman"/>
          <w:sz w:val="27"/>
          <w:szCs w:val="27"/>
        </w:rPr>
        <w:t>№ 2</w:t>
      </w:r>
      <w:r w:rsidRPr="008E0438">
        <w:rPr>
          <w:rFonts w:ascii="Times New Roman" w:hAnsi="Times New Roman" w:cs="Times New Roman"/>
          <w:sz w:val="27"/>
          <w:szCs w:val="27"/>
        </w:rPr>
        <w:t xml:space="preserve"> к настоящему Положению. </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lastRenderedPageBreak/>
        <w:t>2.6. В случае если объект контроля не отнесен к определенной категории риска, он считается отнесенным к категории низкого риска.</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p>
    <w:p w:rsidR="001D3BDA" w:rsidRPr="008E0438" w:rsidRDefault="001D3BDA" w:rsidP="002D6321">
      <w:pPr>
        <w:tabs>
          <w:tab w:val="left" w:pos="1134"/>
        </w:tabs>
        <w:spacing w:after="0" w:line="240" w:lineRule="auto"/>
        <w:jc w:val="center"/>
        <w:rPr>
          <w:rFonts w:ascii="Times New Roman" w:hAnsi="Times New Roman" w:cs="Times New Roman"/>
          <w:b/>
          <w:bCs/>
          <w:sz w:val="27"/>
          <w:szCs w:val="27"/>
        </w:rPr>
      </w:pPr>
      <w:r w:rsidRPr="008E0438">
        <w:rPr>
          <w:rFonts w:ascii="Times New Roman" w:hAnsi="Times New Roman" w:cs="Times New Roman"/>
          <w:b/>
          <w:bCs/>
          <w:sz w:val="27"/>
          <w:szCs w:val="27"/>
        </w:rPr>
        <w:t xml:space="preserve">3. Виды профилактических мероприятий, которые проводятся при осуществлении муниципального контроля </w:t>
      </w:r>
    </w:p>
    <w:p w:rsidR="001D3BDA" w:rsidRPr="008E0438" w:rsidRDefault="001D3BDA" w:rsidP="002D6321">
      <w:pPr>
        <w:tabs>
          <w:tab w:val="left" w:pos="1134"/>
        </w:tabs>
        <w:spacing w:after="0" w:line="240" w:lineRule="auto"/>
        <w:jc w:val="both"/>
        <w:rPr>
          <w:rFonts w:ascii="Times New Roman" w:hAnsi="Times New Roman" w:cs="Times New Roman"/>
          <w:sz w:val="27"/>
          <w:szCs w:val="27"/>
        </w:rPr>
      </w:pP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При осуществлении муниципального контроля Контрольный орган проводит следующие виды профилактических мероприятий:</w:t>
      </w:r>
    </w:p>
    <w:p w:rsidR="001D3BDA" w:rsidRPr="008E0438" w:rsidRDefault="001D3BDA" w:rsidP="002D6321">
      <w:pPr>
        <w:pStyle w:val="ConsPlusNormal"/>
        <w:ind w:firstLine="709"/>
        <w:jc w:val="both"/>
        <w:rPr>
          <w:sz w:val="27"/>
          <w:szCs w:val="27"/>
        </w:rPr>
      </w:pPr>
      <w:r w:rsidRPr="008E0438">
        <w:rPr>
          <w:sz w:val="27"/>
          <w:szCs w:val="27"/>
        </w:rPr>
        <w:t>1) информирование;</w:t>
      </w:r>
    </w:p>
    <w:p w:rsidR="001D3BDA" w:rsidRPr="008E0438" w:rsidRDefault="001D3BDA" w:rsidP="002D6321">
      <w:pPr>
        <w:pStyle w:val="ConsPlusNormal"/>
        <w:ind w:firstLine="709"/>
        <w:jc w:val="both"/>
        <w:rPr>
          <w:sz w:val="27"/>
          <w:szCs w:val="27"/>
        </w:rPr>
      </w:pPr>
      <w:r w:rsidRPr="008E0438">
        <w:rPr>
          <w:sz w:val="27"/>
          <w:szCs w:val="27"/>
        </w:rPr>
        <w:t>2) обобщение правоприменительной практики;</w:t>
      </w:r>
    </w:p>
    <w:p w:rsidR="001D3BDA" w:rsidRPr="008E0438" w:rsidRDefault="001D3BDA" w:rsidP="002D6321">
      <w:pPr>
        <w:pStyle w:val="ConsPlusNormal"/>
        <w:ind w:firstLine="709"/>
        <w:jc w:val="both"/>
        <w:rPr>
          <w:sz w:val="27"/>
          <w:szCs w:val="27"/>
        </w:rPr>
      </w:pPr>
      <w:r w:rsidRPr="008E0438">
        <w:rPr>
          <w:sz w:val="27"/>
          <w:szCs w:val="27"/>
        </w:rPr>
        <w:t>3) объявление предостережения;</w:t>
      </w:r>
    </w:p>
    <w:p w:rsidR="001D3BDA" w:rsidRPr="008E0438" w:rsidRDefault="001D3BDA" w:rsidP="002D6321">
      <w:pPr>
        <w:pStyle w:val="ConsPlusNormal"/>
        <w:ind w:firstLine="709"/>
        <w:jc w:val="both"/>
        <w:rPr>
          <w:sz w:val="27"/>
          <w:szCs w:val="27"/>
        </w:rPr>
      </w:pPr>
      <w:r w:rsidRPr="008E0438">
        <w:rPr>
          <w:sz w:val="27"/>
          <w:szCs w:val="27"/>
        </w:rPr>
        <w:t>4) консультирование;</w:t>
      </w:r>
    </w:p>
    <w:p w:rsidR="001D3BDA" w:rsidRPr="008E0438" w:rsidRDefault="001D3BDA" w:rsidP="002D6321">
      <w:pPr>
        <w:pStyle w:val="ConsPlusNormal"/>
        <w:ind w:firstLine="709"/>
        <w:jc w:val="both"/>
        <w:rPr>
          <w:sz w:val="27"/>
          <w:szCs w:val="27"/>
        </w:rPr>
      </w:pPr>
      <w:r w:rsidRPr="008E0438">
        <w:rPr>
          <w:sz w:val="27"/>
          <w:szCs w:val="27"/>
        </w:rPr>
        <w:t>5) профилактический визит.</w:t>
      </w:r>
    </w:p>
    <w:p w:rsidR="001D3BDA" w:rsidRPr="008E0438" w:rsidRDefault="001D3BDA" w:rsidP="002D6321">
      <w:pPr>
        <w:pStyle w:val="ConsPlusNormal"/>
        <w:ind w:firstLine="709"/>
        <w:jc w:val="both"/>
        <w:rPr>
          <w:sz w:val="27"/>
          <w:szCs w:val="27"/>
        </w:rPr>
      </w:pPr>
    </w:p>
    <w:p w:rsidR="001D3BDA" w:rsidRPr="008E0438" w:rsidRDefault="001D3BDA" w:rsidP="002D6321">
      <w:pPr>
        <w:pStyle w:val="ConsPlusNormal"/>
        <w:ind w:firstLine="0"/>
        <w:jc w:val="center"/>
        <w:rPr>
          <w:sz w:val="27"/>
          <w:szCs w:val="27"/>
        </w:rPr>
      </w:pPr>
      <w:r w:rsidRPr="008E0438">
        <w:rPr>
          <w:sz w:val="27"/>
          <w:szCs w:val="27"/>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1D3BDA" w:rsidRPr="008E0438" w:rsidRDefault="001D3BDA" w:rsidP="002D6321">
      <w:pPr>
        <w:pStyle w:val="ConsPlusNormal"/>
        <w:ind w:firstLine="709"/>
        <w:jc w:val="center"/>
        <w:rPr>
          <w:b/>
          <w:bCs/>
          <w:sz w:val="27"/>
          <w:szCs w:val="27"/>
        </w:rPr>
      </w:pP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3.1.1. </w:t>
      </w:r>
      <w:proofErr w:type="gramStart"/>
      <w:r w:rsidRPr="008E0438">
        <w:rPr>
          <w:rFonts w:ascii="Times New Roman" w:hAnsi="Times New Roman" w:cs="Times New Roman"/>
          <w:sz w:val="27"/>
          <w:szCs w:val="27"/>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w:t>
      </w:r>
      <w:r w:rsidR="009B0E31" w:rsidRPr="008E0438">
        <w:rPr>
          <w:rFonts w:ascii="Times New Roman" w:hAnsi="Times New Roman" w:cs="Times New Roman"/>
          <w:sz w:val="27"/>
          <w:szCs w:val="27"/>
        </w:rPr>
        <w:t xml:space="preserve">Нижнекамского муниципального района </w:t>
      </w:r>
      <w:r w:rsidRPr="008E0438">
        <w:rPr>
          <w:rFonts w:ascii="Times New Roman" w:hAnsi="Times New Roman" w:cs="Times New Roman"/>
          <w:sz w:val="27"/>
          <w:szCs w:val="27"/>
        </w:rPr>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1D3BDA" w:rsidRPr="008E0438" w:rsidRDefault="001D3BDA" w:rsidP="002D6321">
      <w:pPr>
        <w:spacing w:after="0" w:line="240" w:lineRule="auto"/>
        <w:ind w:firstLine="709"/>
        <w:jc w:val="both"/>
        <w:rPr>
          <w:rFonts w:ascii="Times New Roman" w:hAnsi="Times New Roman" w:cs="Times New Roman"/>
          <w:sz w:val="27"/>
          <w:szCs w:val="27"/>
        </w:rPr>
      </w:pPr>
    </w:p>
    <w:p w:rsidR="001D3BDA" w:rsidRPr="008E0438" w:rsidRDefault="001D3BDA" w:rsidP="002D6321">
      <w:pPr>
        <w:spacing w:after="0" w:line="240" w:lineRule="auto"/>
        <w:jc w:val="center"/>
        <w:rPr>
          <w:rFonts w:ascii="Times New Roman" w:hAnsi="Times New Roman" w:cs="Times New Roman"/>
          <w:sz w:val="27"/>
          <w:szCs w:val="27"/>
        </w:rPr>
      </w:pPr>
      <w:r w:rsidRPr="008E0438">
        <w:rPr>
          <w:rFonts w:ascii="Times New Roman" w:hAnsi="Times New Roman" w:cs="Times New Roman"/>
          <w:sz w:val="27"/>
          <w:szCs w:val="27"/>
        </w:rPr>
        <w:t xml:space="preserve">3.2. </w:t>
      </w:r>
      <w:r w:rsidR="009B0E31" w:rsidRPr="008E0438">
        <w:rPr>
          <w:rFonts w:ascii="Times New Roman" w:hAnsi="Times New Roman" w:cs="Times New Roman"/>
          <w:sz w:val="27"/>
          <w:szCs w:val="27"/>
        </w:rPr>
        <w:t>Объявление предостережения</w:t>
      </w:r>
      <w:r w:rsidRPr="008E0438">
        <w:rPr>
          <w:rFonts w:ascii="Times New Roman" w:hAnsi="Times New Roman" w:cs="Times New Roman"/>
          <w:sz w:val="27"/>
          <w:szCs w:val="27"/>
        </w:rPr>
        <w:t xml:space="preserve"> о недопустимости нарушения </w:t>
      </w:r>
    </w:p>
    <w:p w:rsidR="001D3BDA" w:rsidRPr="008E0438" w:rsidRDefault="001D3BDA" w:rsidP="002D6321">
      <w:pPr>
        <w:spacing w:after="0" w:line="240" w:lineRule="auto"/>
        <w:jc w:val="center"/>
        <w:rPr>
          <w:rFonts w:ascii="Times New Roman" w:hAnsi="Times New Roman" w:cs="Times New Roman"/>
          <w:sz w:val="27"/>
          <w:szCs w:val="27"/>
        </w:rPr>
      </w:pPr>
      <w:r w:rsidRPr="008E0438">
        <w:rPr>
          <w:rFonts w:ascii="Times New Roman" w:hAnsi="Times New Roman" w:cs="Times New Roman"/>
          <w:sz w:val="27"/>
          <w:szCs w:val="27"/>
        </w:rPr>
        <w:t>обязательных требований</w:t>
      </w:r>
    </w:p>
    <w:p w:rsidR="001D3BDA" w:rsidRPr="008E0438" w:rsidRDefault="001D3BDA" w:rsidP="002D6321">
      <w:pPr>
        <w:spacing w:after="0" w:line="240" w:lineRule="auto"/>
        <w:ind w:firstLine="709"/>
        <w:jc w:val="center"/>
        <w:rPr>
          <w:rFonts w:ascii="Times New Roman" w:hAnsi="Times New Roman" w:cs="Times New Roman"/>
          <w:b/>
          <w:bCs/>
          <w:sz w:val="27"/>
          <w:szCs w:val="27"/>
        </w:rPr>
      </w:pP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3.2.1. </w:t>
      </w:r>
      <w:proofErr w:type="gramStart"/>
      <w:r w:rsidRPr="008E0438">
        <w:rPr>
          <w:rFonts w:ascii="Times New Roman" w:hAnsi="Times New Roman" w:cs="Times New Roman"/>
          <w:sz w:val="27"/>
          <w:szCs w:val="27"/>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8E0438">
        <w:rPr>
          <w:rFonts w:ascii="Times New Roman" w:hAnsi="Times New Roman" w:cs="Times New Roman"/>
          <w:sz w:val="27"/>
          <w:szCs w:val="27"/>
        </w:rPr>
        <w:t xml:space="preserve"> соблюдения обязательных требований.</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3.2.2. Предостережение составляется по форме, утвержденной приказом Минэкономразвития России от 31.03.2021</w:t>
      </w:r>
      <w:r w:rsidR="008B53CD">
        <w:rPr>
          <w:rFonts w:ascii="Times New Roman" w:hAnsi="Times New Roman" w:cs="Times New Roman"/>
          <w:sz w:val="27"/>
          <w:szCs w:val="27"/>
        </w:rPr>
        <w:t>г.</w:t>
      </w:r>
      <w:r w:rsidRPr="008E0438">
        <w:rPr>
          <w:rFonts w:ascii="Times New Roman" w:hAnsi="Times New Roman" w:cs="Times New Roman"/>
          <w:sz w:val="27"/>
          <w:szCs w:val="27"/>
        </w:rPr>
        <w:t xml:space="preserve"> № 151 «О типовых формах документов, используемых контрольным (надзорным) органом».</w:t>
      </w:r>
    </w:p>
    <w:p w:rsidR="001D3BDA" w:rsidRPr="008E0438" w:rsidRDefault="001D3BDA" w:rsidP="002D6321">
      <w:pPr>
        <w:pStyle w:val="ConsPlusNormal"/>
        <w:ind w:firstLine="709"/>
        <w:jc w:val="both"/>
        <w:rPr>
          <w:sz w:val="27"/>
          <w:szCs w:val="27"/>
        </w:rPr>
      </w:pPr>
      <w:r w:rsidRPr="008E0438">
        <w:rPr>
          <w:sz w:val="27"/>
          <w:szCs w:val="27"/>
        </w:rPr>
        <w:t xml:space="preserve">3.2.3. Контролируемое лицо в течение </w:t>
      </w:r>
      <w:r w:rsidR="008872B0" w:rsidRPr="008E0438">
        <w:rPr>
          <w:sz w:val="27"/>
          <w:szCs w:val="27"/>
        </w:rPr>
        <w:t>10 (</w:t>
      </w:r>
      <w:r w:rsidRPr="008E0438">
        <w:rPr>
          <w:sz w:val="27"/>
          <w:szCs w:val="27"/>
        </w:rPr>
        <w:t>десяти</w:t>
      </w:r>
      <w:r w:rsidR="008872B0" w:rsidRPr="008E0438">
        <w:rPr>
          <w:sz w:val="27"/>
          <w:szCs w:val="27"/>
        </w:rPr>
        <w:t>)</w:t>
      </w:r>
      <w:r w:rsidR="008872B0" w:rsidRPr="008E0438">
        <w:rPr>
          <w:color w:val="FF0000"/>
          <w:sz w:val="27"/>
          <w:szCs w:val="27"/>
        </w:rPr>
        <w:t xml:space="preserve"> </w:t>
      </w:r>
      <w:r w:rsidRPr="008E0438">
        <w:rPr>
          <w:sz w:val="27"/>
          <w:szCs w:val="27"/>
        </w:rPr>
        <w:t>рабочих дней со дня получения предостережения вправе подать в Контрольный орган возражение в отношении предостережения.</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lastRenderedPageBreak/>
        <w:t>3.2.4. Возражение должно содержать:</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1) наименование Контрольного органа, в который направляется возражение;</w:t>
      </w:r>
    </w:p>
    <w:p w:rsidR="001D3BDA" w:rsidRPr="008E0438" w:rsidRDefault="001D3BDA" w:rsidP="002D6321">
      <w:pPr>
        <w:spacing w:after="0" w:line="240" w:lineRule="auto"/>
        <w:ind w:firstLine="709"/>
        <w:jc w:val="both"/>
        <w:rPr>
          <w:rFonts w:ascii="Times New Roman" w:hAnsi="Times New Roman" w:cs="Times New Roman"/>
          <w:sz w:val="27"/>
          <w:szCs w:val="27"/>
        </w:rPr>
      </w:pPr>
      <w:proofErr w:type="gramStart"/>
      <w:r w:rsidRPr="008E0438">
        <w:rPr>
          <w:rFonts w:ascii="Times New Roman" w:hAnsi="Times New Roman" w:cs="Times New Roman"/>
          <w:sz w:val="27"/>
          <w:szCs w:val="27"/>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3) дату и номер предостережения;</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4) доводы, на основании которых контролируемое лицо </w:t>
      </w:r>
      <w:proofErr w:type="gramStart"/>
      <w:r w:rsidRPr="008E0438">
        <w:rPr>
          <w:rFonts w:ascii="Times New Roman" w:hAnsi="Times New Roman" w:cs="Times New Roman"/>
          <w:sz w:val="27"/>
          <w:szCs w:val="27"/>
        </w:rPr>
        <w:t>не согласно</w:t>
      </w:r>
      <w:proofErr w:type="gramEnd"/>
      <w:r w:rsidRPr="008E0438">
        <w:rPr>
          <w:rFonts w:ascii="Times New Roman" w:hAnsi="Times New Roman" w:cs="Times New Roman"/>
          <w:sz w:val="27"/>
          <w:szCs w:val="27"/>
        </w:rPr>
        <w:t xml:space="preserve"> с объявленным предостережением;</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5) дату получения предостережения контролируемым лицом;</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6) личную подпись и дату.</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D3BDA" w:rsidRPr="008E0438" w:rsidRDefault="001D3BDA" w:rsidP="002D6321">
      <w:pPr>
        <w:pStyle w:val="ConsPlusNormal"/>
        <w:ind w:firstLine="709"/>
        <w:jc w:val="both"/>
        <w:rPr>
          <w:sz w:val="27"/>
          <w:szCs w:val="27"/>
        </w:rPr>
      </w:pPr>
      <w:r w:rsidRPr="008E0438">
        <w:rPr>
          <w:sz w:val="27"/>
          <w:szCs w:val="27"/>
        </w:rPr>
        <w:t>3.2.6. Контрольный орган рассматривает возражение в отношении предостережения в течение пятнадцати рабочих дней со дня его получения.</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3.2.7. По результатам рассмотрения возражения Контрольный орган принимает одно из следующих решений:</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1) удовлетворяет возражение в форме отмены предостережения;</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2) отказывает в удовлетворении возражения с указанием причины отказа.</w:t>
      </w:r>
    </w:p>
    <w:p w:rsidR="001D3BDA" w:rsidRPr="008E0438" w:rsidRDefault="001D3BDA" w:rsidP="002D6321">
      <w:pPr>
        <w:pStyle w:val="ConsPlusNormal"/>
        <w:ind w:firstLine="709"/>
        <w:jc w:val="both"/>
        <w:rPr>
          <w:sz w:val="27"/>
          <w:szCs w:val="27"/>
        </w:rPr>
      </w:pPr>
      <w:r w:rsidRPr="008E0438">
        <w:rPr>
          <w:sz w:val="27"/>
          <w:szCs w:val="27"/>
        </w:rPr>
        <w:t>3.2.8. Контрольный орган информирует контролируемое лицо о результатах рассмотрения возражения не позднее</w:t>
      </w:r>
      <w:r w:rsidR="008872B0" w:rsidRPr="008E0438">
        <w:rPr>
          <w:sz w:val="27"/>
          <w:szCs w:val="27"/>
        </w:rPr>
        <w:t xml:space="preserve"> 5</w:t>
      </w:r>
      <w:r w:rsidRPr="008E0438">
        <w:rPr>
          <w:sz w:val="27"/>
          <w:szCs w:val="27"/>
        </w:rPr>
        <w:t xml:space="preserve"> </w:t>
      </w:r>
      <w:r w:rsidR="008872B0" w:rsidRPr="008E0438">
        <w:rPr>
          <w:sz w:val="27"/>
          <w:szCs w:val="27"/>
        </w:rPr>
        <w:t>(</w:t>
      </w:r>
      <w:r w:rsidRPr="008E0438">
        <w:rPr>
          <w:sz w:val="27"/>
          <w:szCs w:val="27"/>
        </w:rPr>
        <w:t>пяти</w:t>
      </w:r>
      <w:r w:rsidR="008872B0" w:rsidRPr="008E0438">
        <w:rPr>
          <w:sz w:val="27"/>
          <w:szCs w:val="27"/>
        </w:rPr>
        <w:t>)</w:t>
      </w:r>
      <w:r w:rsidR="008872B0" w:rsidRPr="008E0438">
        <w:rPr>
          <w:color w:val="FF0000"/>
          <w:sz w:val="27"/>
          <w:szCs w:val="27"/>
          <w:vertAlign w:val="superscript"/>
        </w:rPr>
        <w:t xml:space="preserve"> </w:t>
      </w:r>
      <w:r w:rsidRPr="008E0438">
        <w:rPr>
          <w:sz w:val="27"/>
          <w:szCs w:val="27"/>
        </w:rPr>
        <w:t>рабочих дней со дня рассмотрения возражения в отношении предостережения.</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3.2.9. Повторное направление возражения по тем же основаниям не допускается.</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D3BDA" w:rsidRPr="008E0438" w:rsidRDefault="001D3BDA" w:rsidP="001D3BDA">
      <w:pPr>
        <w:ind w:firstLine="709"/>
        <w:jc w:val="center"/>
        <w:rPr>
          <w:rFonts w:ascii="Times New Roman" w:hAnsi="Times New Roman" w:cs="Times New Roman"/>
          <w:sz w:val="27"/>
          <w:szCs w:val="27"/>
        </w:rPr>
      </w:pPr>
    </w:p>
    <w:p w:rsidR="001D3BDA" w:rsidRPr="008E0438" w:rsidRDefault="001D3BDA" w:rsidP="002D6321">
      <w:pPr>
        <w:spacing w:after="0" w:line="240" w:lineRule="auto"/>
        <w:jc w:val="center"/>
        <w:rPr>
          <w:rFonts w:ascii="Times New Roman" w:hAnsi="Times New Roman" w:cs="Times New Roman"/>
          <w:sz w:val="27"/>
          <w:szCs w:val="27"/>
        </w:rPr>
      </w:pPr>
      <w:r w:rsidRPr="008E0438">
        <w:rPr>
          <w:rFonts w:ascii="Times New Roman" w:hAnsi="Times New Roman" w:cs="Times New Roman"/>
          <w:sz w:val="27"/>
          <w:szCs w:val="27"/>
        </w:rPr>
        <w:t>3.3. Консультирование</w:t>
      </w:r>
    </w:p>
    <w:p w:rsidR="001D3BDA" w:rsidRPr="008E0438" w:rsidRDefault="001D3BDA" w:rsidP="002D6321">
      <w:pPr>
        <w:pStyle w:val="ConsPlusNormal"/>
        <w:ind w:firstLine="709"/>
        <w:jc w:val="both"/>
        <w:rPr>
          <w:sz w:val="27"/>
          <w:szCs w:val="27"/>
        </w:rPr>
      </w:pPr>
      <w:r w:rsidRPr="008E0438">
        <w:rPr>
          <w:sz w:val="27"/>
          <w:szCs w:val="27"/>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D3BDA" w:rsidRPr="008E0438" w:rsidRDefault="001D3BDA" w:rsidP="002D6321">
      <w:pPr>
        <w:pStyle w:val="ConsPlusNormal"/>
        <w:tabs>
          <w:tab w:val="left" w:pos="1134"/>
        </w:tabs>
        <w:ind w:left="709" w:firstLine="0"/>
        <w:jc w:val="both"/>
        <w:rPr>
          <w:sz w:val="27"/>
          <w:szCs w:val="27"/>
        </w:rPr>
      </w:pPr>
      <w:r w:rsidRPr="008E0438">
        <w:rPr>
          <w:sz w:val="27"/>
          <w:szCs w:val="27"/>
        </w:rPr>
        <w:t>1) порядка проведения контрольных мероприятий;</w:t>
      </w:r>
    </w:p>
    <w:p w:rsidR="001D3BDA" w:rsidRPr="008E0438" w:rsidRDefault="001D3BDA" w:rsidP="002D6321">
      <w:pPr>
        <w:pStyle w:val="ConsPlusNormal"/>
        <w:tabs>
          <w:tab w:val="left" w:pos="1134"/>
        </w:tabs>
        <w:ind w:left="709" w:firstLine="0"/>
        <w:jc w:val="both"/>
        <w:rPr>
          <w:sz w:val="27"/>
          <w:szCs w:val="27"/>
        </w:rPr>
      </w:pPr>
      <w:r w:rsidRPr="008E0438">
        <w:rPr>
          <w:sz w:val="27"/>
          <w:szCs w:val="27"/>
        </w:rPr>
        <w:t>2) периодичности проведения контрольных мероприятий;</w:t>
      </w:r>
    </w:p>
    <w:p w:rsidR="001D3BDA" w:rsidRPr="008E0438" w:rsidRDefault="001D3BDA" w:rsidP="002D6321">
      <w:pPr>
        <w:pStyle w:val="ConsPlusNormal"/>
        <w:tabs>
          <w:tab w:val="left" w:pos="1134"/>
        </w:tabs>
        <w:ind w:left="709" w:firstLine="0"/>
        <w:jc w:val="both"/>
        <w:rPr>
          <w:sz w:val="27"/>
          <w:szCs w:val="27"/>
        </w:rPr>
      </w:pPr>
      <w:r w:rsidRPr="008E0438">
        <w:rPr>
          <w:sz w:val="27"/>
          <w:szCs w:val="27"/>
        </w:rPr>
        <w:t>3) порядка принятия решений по итогам контрольных мероприятий;</w:t>
      </w:r>
    </w:p>
    <w:p w:rsidR="001D3BDA" w:rsidRPr="008E0438" w:rsidRDefault="001D3BDA" w:rsidP="002D6321">
      <w:pPr>
        <w:pStyle w:val="ConsPlusNormal"/>
        <w:tabs>
          <w:tab w:val="left" w:pos="1134"/>
        </w:tabs>
        <w:ind w:left="709" w:firstLine="0"/>
        <w:jc w:val="both"/>
        <w:rPr>
          <w:sz w:val="27"/>
          <w:szCs w:val="27"/>
        </w:rPr>
      </w:pPr>
      <w:r w:rsidRPr="008E0438">
        <w:rPr>
          <w:sz w:val="27"/>
          <w:szCs w:val="27"/>
        </w:rPr>
        <w:t>4) порядка обжалования решений Контрольного органа.</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3.3.2. Инспекторы осуществляют консультирование контролируемых лиц и их представителей:</w:t>
      </w:r>
    </w:p>
    <w:p w:rsidR="001D3BDA" w:rsidRPr="008E0438" w:rsidRDefault="001D3BDA" w:rsidP="002D6321">
      <w:pPr>
        <w:pStyle w:val="ConsPlusNormal"/>
        <w:ind w:firstLine="709"/>
        <w:jc w:val="both"/>
        <w:rPr>
          <w:sz w:val="27"/>
          <w:szCs w:val="27"/>
        </w:rPr>
      </w:pPr>
      <w:r w:rsidRPr="008E0438">
        <w:rPr>
          <w:sz w:val="27"/>
          <w:szCs w:val="27"/>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D3BDA" w:rsidRPr="008E0438" w:rsidRDefault="001D3BDA" w:rsidP="002D6321">
      <w:pPr>
        <w:pStyle w:val="ConsPlusNormal"/>
        <w:ind w:firstLine="709"/>
        <w:jc w:val="both"/>
        <w:rPr>
          <w:sz w:val="27"/>
          <w:szCs w:val="27"/>
        </w:rPr>
      </w:pPr>
      <w:r w:rsidRPr="008E0438">
        <w:rPr>
          <w:sz w:val="27"/>
          <w:szCs w:val="27"/>
        </w:rPr>
        <w:t xml:space="preserve">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w:t>
      </w:r>
      <w:r w:rsidRPr="008E0438">
        <w:rPr>
          <w:sz w:val="27"/>
          <w:szCs w:val="27"/>
        </w:rPr>
        <w:lastRenderedPageBreak/>
        <w:t>должностным лицом Контрольного органа.</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3.3.3. Индивидуальное консультирование на личном приеме каждого заявителя инспекторами не может превышать 10 минут.</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Время разговора по телефону не должно превышать 10 минут.</w:t>
      </w:r>
    </w:p>
    <w:p w:rsidR="001D3BDA" w:rsidRPr="008E0438" w:rsidRDefault="001D3BDA" w:rsidP="002D6321">
      <w:pPr>
        <w:pStyle w:val="ConsPlusNormal"/>
        <w:ind w:firstLine="709"/>
        <w:jc w:val="both"/>
        <w:rPr>
          <w:sz w:val="27"/>
          <w:szCs w:val="27"/>
        </w:rPr>
      </w:pPr>
      <w:r w:rsidRPr="008E0438">
        <w:rPr>
          <w:sz w:val="27"/>
          <w:szCs w:val="27"/>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D3BDA" w:rsidRPr="008E0438" w:rsidRDefault="001D3BDA" w:rsidP="002D6321">
      <w:pPr>
        <w:pStyle w:val="ConsPlusNormal"/>
        <w:ind w:firstLine="709"/>
        <w:jc w:val="both"/>
        <w:rPr>
          <w:sz w:val="27"/>
          <w:szCs w:val="27"/>
        </w:rPr>
      </w:pPr>
      <w:r w:rsidRPr="008E0438">
        <w:rPr>
          <w:sz w:val="27"/>
          <w:szCs w:val="27"/>
        </w:rPr>
        <w:t>3.3.5. Письменное консультирование контролируемых лиц и их представителей осуществляется по следующим вопросам:</w:t>
      </w:r>
    </w:p>
    <w:p w:rsidR="001D3BDA" w:rsidRPr="008E0438" w:rsidRDefault="001D3BDA" w:rsidP="002D6321">
      <w:pPr>
        <w:pStyle w:val="ConsPlusNormal"/>
        <w:ind w:firstLine="709"/>
        <w:jc w:val="both"/>
        <w:rPr>
          <w:sz w:val="27"/>
          <w:szCs w:val="27"/>
        </w:rPr>
      </w:pPr>
      <w:r w:rsidRPr="008E0438">
        <w:rPr>
          <w:sz w:val="27"/>
          <w:szCs w:val="27"/>
        </w:rPr>
        <w:t>1) порядок обжалования решений Контрольного органа;</w:t>
      </w:r>
    </w:p>
    <w:p w:rsidR="001D3BDA" w:rsidRPr="008E0438" w:rsidRDefault="001D3BDA" w:rsidP="002D6321">
      <w:pPr>
        <w:pStyle w:val="ConsPlusNormal"/>
        <w:ind w:firstLine="709"/>
        <w:jc w:val="both"/>
        <w:rPr>
          <w:sz w:val="27"/>
          <w:szCs w:val="27"/>
        </w:rPr>
      </w:pPr>
      <w:r w:rsidRPr="008E0438">
        <w:rPr>
          <w:sz w:val="27"/>
          <w:szCs w:val="27"/>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8E0438">
          <w:rPr>
            <w:sz w:val="27"/>
            <w:szCs w:val="27"/>
          </w:rPr>
          <w:t>законом</w:t>
        </w:r>
      </w:hyperlink>
      <w:r w:rsidRPr="008E0438">
        <w:rPr>
          <w:sz w:val="27"/>
          <w:szCs w:val="27"/>
        </w:rPr>
        <w:t xml:space="preserve"> от 02.05.2006</w:t>
      </w:r>
      <w:r w:rsidR="008B53CD">
        <w:rPr>
          <w:sz w:val="27"/>
          <w:szCs w:val="27"/>
        </w:rPr>
        <w:t>г.</w:t>
      </w:r>
      <w:r w:rsidRPr="008E0438">
        <w:rPr>
          <w:sz w:val="27"/>
          <w:szCs w:val="27"/>
        </w:rPr>
        <w:t xml:space="preserve"> № 59-ФЗ «О порядке рассмотрения обращений граждан Российской Федерации».</w:t>
      </w:r>
    </w:p>
    <w:p w:rsidR="001D3BDA" w:rsidRPr="008E0438" w:rsidRDefault="001D3BDA" w:rsidP="002D6321">
      <w:pPr>
        <w:pStyle w:val="ConsPlusNormal"/>
        <w:ind w:firstLine="709"/>
        <w:jc w:val="both"/>
        <w:rPr>
          <w:sz w:val="27"/>
          <w:szCs w:val="27"/>
        </w:rPr>
      </w:pPr>
      <w:r w:rsidRPr="008E0438">
        <w:rPr>
          <w:sz w:val="27"/>
          <w:szCs w:val="27"/>
        </w:rPr>
        <w:t>3.3.7. Контрольный орган осуществляет учет проведенных консультирований.</w:t>
      </w:r>
    </w:p>
    <w:p w:rsidR="001D3BDA" w:rsidRPr="008E0438" w:rsidRDefault="001D3BDA" w:rsidP="002D6321">
      <w:pPr>
        <w:pStyle w:val="ConsPlusNormal"/>
        <w:ind w:firstLine="709"/>
        <w:jc w:val="both"/>
        <w:rPr>
          <w:sz w:val="27"/>
          <w:szCs w:val="27"/>
        </w:rPr>
      </w:pPr>
    </w:p>
    <w:p w:rsidR="001D3BDA" w:rsidRPr="008E0438" w:rsidRDefault="001D3BDA" w:rsidP="002D6321">
      <w:pPr>
        <w:pStyle w:val="ConsPlusNormal"/>
        <w:ind w:firstLine="0"/>
        <w:jc w:val="center"/>
        <w:rPr>
          <w:sz w:val="27"/>
          <w:szCs w:val="27"/>
        </w:rPr>
      </w:pPr>
      <w:r w:rsidRPr="008E0438">
        <w:rPr>
          <w:sz w:val="27"/>
          <w:szCs w:val="27"/>
        </w:rPr>
        <w:t>3.4. Профилактический визит</w:t>
      </w:r>
    </w:p>
    <w:p w:rsidR="001D3BDA" w:rsidRPr="008E0438" w:rsidRDefault="001D3BDA" w:rsidP="002D6321">
      <w:pPr>
        <w:pStyle w:val="ConsPlusNormal"/>
        <w:ind w:firstLine="709"/>
        <w:jc w:val="both"/>
        <w:rPr>
          <w:b/>
          <w:bCs/>
          <w:sz w:val="27"/>
          <w:szCs w:val="27"/>
        </w:rPr>
      </w:pP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3.4.1. Профилактический визит проводится</w:t>
      </w:r>
      <w:r w:rsidR="008872B0" w:rsidRPr="008E0438">
        <w:rPr>
          <w:rFonts w:ascii="Times New Roman" w:hAnsi="Times New Roman" w:cs="Times New Roman"/>
          <w:sz w:val="27"/>
          <w:szCs w:val="27"/>
        </w:rPr>
        <w:t xml:space="preserve"> </w:t>
      </w:r>
      <w:r w:rsidRPr="008E0438">
        <w:rPr>
          <w:rFonts w:ascii="Times New Roman" w:hAnsi="Times New Roman" w:cs="Times New Roman"/>
          <w:sz w:val="27"/>
          <w:szCs w:val="27"/>
        </w:rPr>
        <w:t>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1D3BDA" w:rsidRPr="008E0438" w:rsidRDefault="001D3BDA" w:rsidP="002D6321">
      <w:pPr>
        <w:pStyle w:val="ConsPlusNormal"/>
        <w:ind w:firstLine="709"/>
        <w:jc w:val="both"/>
        <w:rPr>
          <w:sz w:val="27"/>
          <w:szCs w:val="27"/>
        </w:rPr>
      </w:pPr>
      <w:r w:rsidRPr="008E0438">
        <w:rPr>
          <w:sz w:val="27"/>
          <w:szCs w:val="27"/>
        </w:rPr>
        <w:t xml:space="preserve">Продолжительность профилактического визита составляет не более двух часов в течение рабочего дня. </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3.4.2. Инспектор проводит обязательный профилактический визит в отношении:</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1) контролируемых лиц, приступающих к осуществлению деятельности в сфере </w:t>
      </w:r>
      <w:r w:rsidRPr="008E0438">
        <w:rPr>
          <w:rFonts w:ascii="Times New Roman" w:hAnsi="Times New Roman" w:cs="Times New Roman"/>
          <w:spacing w:val="2"/>
          <w:sz w:val="27"/>
          <w:szCs w:val="27"/>
        </w:rPr>
        <w:t>автомобильного транспорта, городского наземного электрического транспорта</w:t>
      </w:r>
      <w:r w:rsidRPr="008E0438">
        <w:rPr>
          <w:rFonts w:ascii="Times New Roman" w:hAnsi="Times New Roman" w:cs="Times New Roman"/>
          <w:sz w:val="27"/>
          <w:szCs w:val="27"/>
        </w:rPr>
        <w:t>, не позднее чем в течение одного года с момента начала такой деятельности (при наличии сведений о начале деятельности);</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3.4.3. Профилактические визиты проводятся по согласованию с контролируемыми лицами.</w:t>
      </w:r>
    </w:p>
    <w:p w:rsidR="001D3BDA" w:rsidRPr="008E0438" w:rsidRDefault="001D3BDA" w:rsidP="002D6321">
      <w:pPr>
        <w:pStyle w:val="ConsPlusNormal"/>
        <w:ind w:firstLine="709"/>
        <w:jc w:val="both"/>
        <w:rPr>
          <w:sz w:val="27"/>
          <w:szCs w:val="27"/>
        </w:rPr>
      </w:pPr>
      <w:r w:rsidRPr="008E0438">
        <w:rPr>
          <w:sz w:val="27"/>
          <w:szCs w:val="27"/>
        </w:rPr>
        <w:t xml:space="preserve">3.4.4. Контрольный орган направляет контролируемому лицу уведомление о проведении профилактического визита не </w:t>
      </w:r>
      <w:proofErr w:type="gramStart"/>
      <w:r w:rsidRPr="008E0438">
        <w:rPr>
          <w:sz w:val="27"/>
          <w:szCs w:val="27"/>
        </w:rPr>
        <w:t>позднее</w:t>
      </w:r>
      <w:proofErr w:type="gramEnd"/>
      <w:r w:rsidRPr="008E0438">
        <w:rPr>
          <w:sz w:val="27"/>
          <w:szCs w:val="27"/>
        </w:rPr>
        <w:t xml:space="preserve"> чем за пять рабочих дней до даты его проведения.</w:t>
      </w:r>
    </w:p>
    <w:p w:rsidR="001D3BDA" w:rsidRPr="008E0438" w:rsidRDefault="001D3BDA" w:rsidP="002D6321">
      <w:pPr>
        <w:pStyle w:val="ConsPlusNormal"/>
        <w:ind w:firstLine="709"/>
        <w:jc w:val="both"/>
        <w:rPr>
          <w:sz w:val="27"/>
          <w:szCs w:val="27"/>
        </w:rPr>
      </w:pPr>
      <w:r w:rsidRPr="008E0438">
        <w:rPr>
          <w:sz w:val="27"/>
          <w:szCs w:val="27"/>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3.4.5. По итогам профилактического визита инспектор составляет акт о проведении профилактического визита</w:t>
      </w:r>
      <w:r w:rsidR="009B0E31" w:rsidRPr="008E0438">
        <w:rPr>
          <w:rFonts w:ascii="Times New Roman" w:hAnsi="Times New Roman" w:cs="Times New Roman"/>
          <w:sz w:val="27"/>
          <w:szCs w:val="27"/>
        </w:rPr>
        <w:t>, по форме</w:t>
      </w:r>
      <w:r w:rsidRPr="008E0438">
        <w:rPr>
          <w:rFonts w:ascii="Times New Roman" w:hAnsi="Times New Roman" w:cs="Times New Roman"/>
          <w:sz w:val="27"/>
          <w:szCs w:val="27"/>
        </w:rPr>
        <w:t xml:space="preserve"> </w:t>
      </w:r>
      <w:r w:rsidR="009B0E31" w:rsidRPr="008E0438">
        <w:rPr>
          <w:rFonts w:ascii="Times New Roman" w:hAnsi="Times New Roman" w:cs="Times New Roman"/>
          <w:sz w:val="27"/>
          <w:szCs w:val="27"/>
        </w:rPr>
        <w:t>согласно приложению № 4 к настоящему Положению.</w:t>
      </w:r>
    </w:p>
    <w:p w:rsidR="001D3BDA" w:rsidRPr="008E0438" w:rsidRDefault="001D3BDA" w:rsidP="002D6321">
      <w:pPr>
        <w:pStyle w:val="ConsPlusNormal"/>
        <w:ind w:firstLine="709"/>
        <w:jc w:val="both"/>
        <w:rPr>
          <w:sz w:val="27"/>
          <w:szCs w:val="27"/>
        </w:rPr>
      </w:pPr>
      <w:r w:rsidRPr="008E0438">
        <w:rPr>
          <w:sz w:val="27"/>
          <w:szCs w:val="27"/>
        </w:rPr>
        <w:t>3.4.6. Контрольный орган осуществляет учет проведенных профилактических визитов.</w:t>
      </w:r>
    </w:p>
    <w:p w:rsidR="001D3BDA" w:rsidRDefault="001D3BDA" w:rsidP="001D3BDA">
      <w:pPr>
        <w:pStyle w:val="a5"/>
        <w:widowControl/>
        <w:tabs>
          <w:tab w:val="left" w:pos="1134"/>
        </w:tabs>
        <w:ind w:left="0"/>
        <w:jc w:val="center"/>
        <w:rPr>
          <w:rFonts w:ascii="Times New Roman" w:hAnsi="Times New Roman" w:cs="Times New Roman"/>
          <w:b/>
          <w:bCs/>
          <w:sz w:val="27"/>
          <w:szCs w:val="27"/>
        </w:rPr>
      </w:pPr>
    </w:p>
    <w:p w:rsidR="008F0747" w:rsidRDefault="008F0747" w:rsidP="00370A07">
      <w:pPr>
        <w:autoSpaceDE w:val="0"/>
        <w:autoSpaceDN w:val="0"/>
        <w:adjustRightInd w:val="0"/>
        <w:spacing w:after="0" w:line="240" w:lineRule="auto"/>
        <w:jc w:val="center"/>
        <w:rPr>
          <w:rFonts w:ascii="Times New Roman" w:hAnsi="Times New Roman" w:cs="Times New Roman"/>
          <w:b/>
          <w:bCs/>
          <w:sz w:val="27"/>
          <w:szCs w:val="27"/>
        </w:rPr>
      </w:pPr>
    </w:p>
    <w:p w:rsidR="008F0747" w:rsidRDefault="008F0747" w:rsidP="00370A07">
      <w:pPr>
        <w:autoSpaceDE w:val="0"/>
        <w:autoSpaceDN w:val="0"/>
        <w:adjustRightInd w:val="0"/>
        <w:spacing w:after="0" w:line="240" w:lineRule="auto"/>
        <w:jc w:val="center"/>
        <w:rPr>
          <w:rFonts w:ascii="Times New Roman" w:hAnsi="Times New Roman" w:cs="Times New Roman"/>
          <w:b/>
          <w:bCs/>
          <w:sz w:val="27"/>
          <w:szCs w:val="27"/>
        </w:rPr>
      </w:pPr>
    </w:p>
    <w:p w:rsidR="00370A07" w:rsidRDefault="00370A07" w:rsidP="00370A07">
      <w:pPr>
        <w:autoSpaceDE w:val="0"/>
        <w:autoSpaceDN w:val="0"/>
        <w:adjustRightInd w:val="0"/>
        <w:spacing w:after="0" w:line="240" w:lineRule="auto"/>
        <w:jc w:val="center"/>
        <w:rPr>
          <w:rFonts w:ascii="Times New Roman" w:hAnsi="Times New Roman" w:cs="Times New Roman"/>
          <w:b/>
          <w:sz w:val="27"/>
          <w:szCs w:val="27"/>
        </w:rPr>
      </w:pPr>
      <w:r>
        <w:rPr>
          <w:rFonts w:ascii="Times New Roman" w:hAnsi="Times New Roman" w:cs="Times New Roman"/>
          <w:b/>
          <w:bCs/>
          <w:sz w:val="27"/>
          <w:szCs w:val="27"/>
        </w:rPr>
        <w:t xml:space="preserve">4. </w:t>
      </w:r>
      <w:r>
        <w:rPr>
          <w:rFonts w:ascii="Times New Roman" w:hAnsi="Times New Roman" w:cs="Times New Roman"/>
          <w:b/>
          <w:sz w:val="27"/>
          <w:szCs w:val="27"/>
        </w:rPr>
        <w:t>О</w:t>
      </w:r>
      <w:r w:rsidR="008B53CD">
        <w:rPr>
          <w:rFonts w:ascii="Times New Roman" w:hAnsi="Times New Roman" w:cs="Times New Roman"/>
          <w:b/>
          <w:sz w:val="27"/>
          <w:szCs w:val="27"/>
        </w:rPr>
        <w:t>ценка</w:t>
      </w:r>
      <w:r w:rsidRPr="00370A07">
        <w:rPr>
          <w:rFonts w:ascii="Times New Roman" w:hAnsi="Times New Roman" w:cs="Times New Roman"/>
          <w:b/>
          <w:sz w:val="27"/>
          <w:szCs w:val="27"/>
        </w:rPr>
        <w:t xml:space="preserve"> соблюдения лицензионных требований контролиру</w:t>
      </w:r>
      <w:r>
        <w:rPr>
          <w:rFonts w:ascii="Times New Roman" w:hAnsi="Times New Roman" w:cs="Times New Roman"/>
          <w:b/>
          <w:sz w:val="27"/>
          <w:szCs w:val="27"/>
        </w:rPr>
        <w:t>емыми лицами, имеющими лицензию</w:t>
      </w:r>
    </w:p>
    <w:p w:rsidR="00370A07" w:rsidRPr="00370A07" w:rsidRDefault="00370A07" w:rsidP="00370A07">
      <w:pPr>
        <w:autoSpaceDE w:val="0"/>
        <w:autoSpaceDN w:val="0"/>
        <w:adjustRightInd w:val="0"/>
        <w:spacing w:after="0" w:line="240" w:lineRule="auto"/>
        <w:jc w:val="both"/>
        <w:rPr>
          <w:rFonts w:ascii="Times New Roman" w:hAnsi="Times New Roman" w:cs="Times New Roman"/>
          <w:b/>
          <w:sz w:val="27"/>
          <w:szCs w:val="27"/>
        </w:rPr>
      </w:pPr>
    </w:p>
    <w:p w:rsidR="00BB7B9A" w:rsidRPr="00370A07" w:rsidRDefault="00370A07" w:rsidP="00BB7B9A">
      <w:pPr>
        <w:autoSpaceDE w:val="0"/>
        <w:autoSpaceDN w:val="0"/>
        <w:adjustRightInd w:val="0"/>
        <w:spacing w:after="0" w:line="240" w:lineRule="auto"/>
        <w:ind w:firstLine="709"/>
        <w:jc w:val="center"/>
        <w:rPr>
          <w:rFonts w:ascii="Times New Roman" w:hAnsi="Times New Roman" w:cs="Times New Roman"/>
          <w:sz w:val="27"/>
          <w:szCs w:val="27"/>
        </w:rPr>
      </w:pPr>
      <w:r w:rsidRPr="00370A07">
        <w:rPr>
          <w:rFonts w:ascii="Times New Roman" w:hAnsi="Times New Roman" w:cs="Times New Roman"/>
          <w:sz w:val="27"/>
          <w:szCs w:val="27"/>
        </w:rPr>
        <w:t>4.1.</w:t>
      </w:r>
      <w:r>
        <w:rPr>
          <w:rFonts w:ascii="Times New Roman" w:hAnsi="Times New Roman" w:cs="Times New Roman"/>
          <w:sz w:val="27"/>
          <w:szCs w:val="27"/>
        </w:rPr>
        <w:t xml:space="preserve"> П</w:t>
      </w:r>
      <w:r w:rsidRPr="00370A07">
        <w:rPr>
          <w:rFonts w:ascii="Times New Roman" w:hAnsi="Times New Roman" w:cs="Times New Roman"/>
          <w:sz w:val="27"/>
          <w:szCs w:val="27"/>
        </w:rPr>
        <w:t>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w:t>
      </w:r>
    </w:p>
    <w:p w:rsidR="00370A07" w:rsidRDefault="00370A07" w:rsidP="00370A0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7"/>
          <w:szCs w:val="27"/>
        </w:rPr>
        <w:t xml:space="preserve">4.1.1. </w:t>
      </w:r>
      <w:r w:rsidRPr="00370A07">
        <w:rPr>
          <w:rFonts w:ascii="Times New Roman" w:hAnsi="Times New Roman" w:cs="Times New Roman"/>
          <w:sz w:val="27"/>
          <w:szCs w:val="27"/>
        </w:rPr>
        <w:t>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r>
        <w:rPr>
          <w:rFonts w:ascii="Times New Roman" w:hAnsi="Times New Roman" w:cs="Times New Roman"/>
          <w:sz w:val="26"/>
          <w:szCs w:val="26"/>
        </w:rPr>
        <w:t>;</w:t>
      </w:r>
    </w:p>
    <w:p w:rsidR="00370A07" w:rsidRPr="00BB7B9A" w:rsidRDefault="00370A07" w:rsidP="00BB7B9A">
      <w:pPr>
        <w:autoSpaceDE w:val="0"/>
        <w:autoSpaceDN w:val="0"/>
        <w:adjustRightInd w:val="0"/>
        <w:spacing w:after="0" w:line="240" w:lineRule="auto"/>
        <w:ind w:firstLine="709"/>
        <w:jc w:val="both"/>
        <w:rPr>
          <w:rFonts w:ascii="Times New Roman" w:hAnsi="Times New Roman" w:cs="Times New Roman"/>
          <w:sz w:val="26"/>
          <w:szCs w:val="26"/>
        </w:rPr>
      </w:pPr>
      <w:r w:rsidRPr="00BB7B9A">
        <w:rPr>
          <w:rFonts w:ascii="Times New Roman" w:hAnsi="Times New Roman" w:cs="Times New Roman"/>
          <w:sz w:val="27"/>
          <w:szCs w:val="27"/>
        </w:rPr>
        <w:t xml:space="preserve">4.1.2. </w:t>
      </w:r>
      <w:r w:rsidR="00BB7B9A" w:rsidRPr="00BB7B9A">
        <w:rPr>
          <w:rFonts w:ascii="Times New Roman" w:hAnsi="Times New Roman" w:cs="Times New Roman"/>
          <w:sz w:val="27"/>
          <w:szCs w:val="27"/>
        </w:rPr>
        <w:t>Проведение контрольных (надзорных) мероприятий в отношении лицензиатов</w:t>
      </w:r>
      <w:r w:rsidR="00BB7B9A">
        <w:rPr>
          <w:rFonts w:ascii="Times New Roman" w:hAnsi="Times New Roman" w:cs="Times New Roman"/>
          <w:sz w:val="27"/>
          <w:szCs w:val="27"/>
        </w:rPr>
        <w:t xml:space="preserve"> </w:t>
      </w:r>
      <w:r w:rsidR="00BB7B9A" w:rsidRPr="008E0438">
        <w:rPr>
          <w:rFonts w:ascii="Times New Roman" w:hAnsi="Times New Roman" w:cs="Times New Roman"/>
          <w:sz w:val="27"/>
          <w:szCs w:val="27"/>
        </w:rPr>
        <w:t>осуществляется Контрольным органом</w:t>
      </w:r>
      <w:r w:rsidR="00BB7B9A">
        <w:rPr>
          <w:rFonts w:ascii="Times New Roman" w:hAnsi="Times New Roman" w:cs="Times New Roman"/>
          <w:sz w:val="27"/>
          <w:szCs w:val="27"/>
        </w:rPr>
        <w:t xml:space="preserve"> согласно пункту 5 настоящего Положения.</w:t>
      </w:r>
    </w:p>
    <w:p w:rsidR="00370A07" w:rsidRPr="008E0438" w:rsidRDefault="00370A07" w:rsidP="001D3BDA">
      <w:pPr>
        <w:pStyle w:val="a5"/>
        <w:widowControl/>
        <w:tabs>
          <w:tab w:val="left" w:pos="1134"/>
        </w:tabs>
        <w:ind w:left="0"/>
        <w:jc w:val="center"/>
        <w:rPr>
          <w:rFonts w:ascii="Times New Roman" w:hAnsi="Times New Roman" w:cs="Times New Roman"/>
          <w:b/>
          <w:bCs/>
          <w:sz w:val="27"/>
          <w:szCs w:val="27"/>
        </w:rPr>
      </w:pPr>
    </w:p>
    <w:p w:rsidR="001D3BDA" w:rsidRPr="008E0438" w:rsidRDefault="00BB7B9A" w:rsidP="002D6321">
      <w:pPr>
        <w:pStyle w:val="a5"/>
        <w:widowControl/>
        <w:tabs>
          <w:tab w:val="left" w:pos="1134"/>
        </w:tabs>
        <w:ind w:left="0"/>
        <w:jc w:val="center"/>
        <w:rPr>
          <w:rFonts w:ascii="Times New Roman" w:hAnsi="Times New Roman" w:cs="Times New Roman"/>
          <w:b/>
          <w:bCs/>
          <w:sz w:val="27"/>
          <w:szCs w:val="27"/>
        </w:rPr>
      </w:pPr>
      <w:r>
        <w:rPr>
          <w:rFonts w:ascii="Times New Roman" w:hAnsi="Times New Roman" w:cs="Times New Roman"/>
          <w:b/>
          <w:bCs/>
          <w:sz w:val="27"/>
          <w:szCs w:val="27"/>
        </w:rPr>
        <w:t>5</w:t>
      </w:r>
      <w:r w:rsidR="001D3BDA" w:rsidRPr="008E0438">
        <w:rPr>
          <w:rFonts w:ascii="Times New Roman" w:hAnsi="Times New Roman" w:cs="Times New Roman"/>
          <w:b/>
          <w:bCs/>
          <w:sz w:val="27"/>
          <w:szCs w:val="27"/>
        </w:rPr>
        <w:t xml:space="preserve">. Контрольные мероприятия, проводимые в рамках </w:t>
      </w:r>
    </w:p>
    <w:p w:rsidR="001D3BDA" w:rsidRPr="008E0438" w:rsidRDefault="001D3BDA" w:rsidP="002D6321">
      <w:pPr>
        <w:pStyle w:val="a5"/>
        <w:widowControl/>
        <w:tabs>
          <w:tab w:val="left" w:pos="1134"/>
        </w:tabs>
        <w:ind w:left="0"/>
        <w:jc w:val="center"/>
        <w:rPr>
          <w:rFonts w:ascii="Times New Roman" w:hAnsi="Times New Roman" w:cs="Times New Roman"/>
          <w:b/>
          <w:bCs/>
          <w:sz w:val="27"/>
          <w:szCs w:val="27"/>
        </w:rPr>
      </w:pPr>
      <w:r w:rsidRPr="008E0438">
        <w:rPr>
          <w:rFonts w:ascii="Times New Roman" w:hAnsi="Times New Roman" w:cs="Times New Roman"/>
          <w:b/>
          <w:bCs/>
          <w:sz w:val="27"/>
          <w:szCs w:val="27"/>
        </w:rPr>
        <w:t>муниципального контроля</w:t>
      </w:r>
    </w:p>
    <w:p w:rsidR="001D3BDA" w:rsidRPr="008E0438" w:rsidRDefault="001D3BDA" w:rsidP="002D6321">
      <w:pPr>
        <w:pStyle w:val="a5"/>
        <w:widowControl/>
        <w:tabs>
          <w:tab w:val="left" w:pos="1134"/>
        </w:tabs>
        <w:ind w:left="0"/>
        <w:jc w:val="both"/>
        <w:rPr>
          <w:rFonts w:ascii="Times New Roman" w:hAnsi="Times New Roman" w:cs="Times New Roman"/>
          <w:sz w:val="27"/>
          <w:szCs w:val="27"/>
        </w:rPr>
      </w:pPr>
    </w:p>
    <w:p w:rsidR="001D3BDA" w:rsidRPr="008E0438" w:rsidRDefault="00BB7B9A" w:rsidP="002D6321">
      <w:pPr>
        <w:tabs>
          <w:tab w:val="left" w:pos="1134"/>
        </w:tabs>
        <w:spacing w:after="0"/>
        <w:jc w:val="center"/>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.1. Контрольные мероприятия. Общие вопросы</w:t>
      </w:r>
    </w:p>
    <w:p w:rsidR="001D3BDA" w:rsidRPr="008E0438" w:rsidRDefault="00BB7B9A"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8872B0" w:rsidRPr="008E0438">
        <w:rPr>
          <w:rFonts w:ascii="Times New Roman" w:hAnsi="Times New Roman" w:cs="Times New Roman"/>
          <w:sz w:val="27"/>
          <w:szCs w:val="27"/>
        </w:rPr>
        <w:t xml:space="preserve"> </w:t>
      </w:r>
      <w:r w:rsidR="001D3BDA" w:rsidRPr="008E0438">
        <w:rPr>
          <w:rFonts w:ascii="Times New Roman" w:hAnsi="Times New Roman" w:cs="Times New Roman"/>
          <w:sz w:val="27"/>
          <w:szCs w:val="27"/>
        </w:rPr>
        <w:t>мероприятий:</w:t>
      </w:r>
    </w:p>
    <w:p w:rsidR="001D3BDA" w:rsidRPr="008E0438" w:rsidRDefault="001D3BDA" w:rsidP="002D6321">
      <w:pPr>
        <w:pStyle w:val="ConsPlusNormal"/>
        <w:ind w:firstLine="709"/>
        <w:jc w:val="both"/>
        <w:rPr>
          <w:sz w:val="27"/>
          <w:szCs w:val="27"/>
        </w:rPr>
      </w:pPr>
      <w:r w:rsidRPr="008E0438">
        <w:rPr>
          <w:sz w:val="27"/>
          <w:szCs w:val="27"/>
        </w:rPr>
        <w:t xml:space="preserve">инспекционный визит, рейдовый осмотр, документарная проверка, выездная проверка </w:t>
      </w:r>
      <w:proofErr w:type="gramStart"/>
      <w:r w:rsidRPr="008E0438">
        <w:rPr>
          <w:sz w:val="27"/>
          <w:szCs w:val="27"/>
        </w:rPr>
        <w:t>–</w:t>
      </w:r>
      <w:r w:rsidR="008872B0" w:rsidRPr="008E0438">
        <w:rPr>
          <w:sz w:val="27"/>
          <w:szCs w:val="27"/>
        </w:rPr>
        <w:t>п</w:t>
      </w:r>
      <w:proofErr w:type="gramEnd"/>
      <w:r w:rsidR="008872B0" w:rsidRPr="008E0438">
        <w:rPr>
          <w:sz w:val="27"/>
          <w:szCs w:val="27"/>
        </w:rPr>
        <w:t>ри взаимодействии</w:t>
      </w:r>
      <w:r w:rsidRPr="008E0438">
        <w:rPr>
          <w:sz w:val="27"/>
          <w:szCs w:val="27"/>
        </w:rPr>
        <w:t xml:space="preserve"> с контролируемыми лицами;</w:t>
      </w:r>
    </w:p>
    <w:p w:rsidR="001D3BDA" w:rsidRPr="008E0438" w:rsidRDefault="001D3BDA" w:rsidP="002D6321">
      <w:pPr>
        <w:pStyle w:val="ConsPlusNormal"/>
        <w:ind w:firstLine="709"/>
        <w:jc w:val="both"/>
        <w:rPr>
          <w:sz w:val="27"/>
          <w:szCs w:val="27"/>
        </w:rPr>
      </w:pPr>
      <w:r w:rsidRPr="008E0438">
        <w:rPr>
          <w:sz w:val="27"/>
          <w:szCs w:val="27"/>
        </w:rPr>
        <w:t>наблюдение за соблюдением обязательных требований, выездное обследование – без взаимодействия с контролируемыми лицами.</w:t>
      </w:r>
    </w:p>
    <w:p w:rsidR="001D3BDA" w:rsidRPr="008E0438" w:rsidRDefault="00BB7B9A"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.1.2. При осуществлении муниципального контроля</w:t>
      </w:r>
      <w:r w:rsidR="009B0E31" w:rsidRPr="008E0438">
        <w:rPr>
          <w:rFonts w:ascii="Times New Roman" w:hAnsi="Times New Roman" w:cs="Times New Roman"/>
          <w:sz w:val="27"/>
          <w:szCs w:val="27"/>
        </w:rPr>
        <w:t xml:space="preserve"> </w:t>
      </w:r>
      <w:proofErr w:type="gramStart"/>
      <w:r w:rsidR="009B0E31" w:rsidRPr="008E0438">
        <w:rPr>
          <w:rFonts w:ascii="Times New Roman" w:hAnsi="Times New Roman" w:cs="Times New Roman"/>
          <w:sz w:val="27"/>
          <w:szCs w:val="27"/>
        </w:rPr>
        <w:t>со</w:t>
      </w:r>
      <w:proofErr w:type="gramEnd"/>
      <w:r w:rsidR="008872B0" w:rsidRPr="008E0438">
        <w:rPr>
          <w:rFonts w:ascii="Times New Roman" w:hAnsi="Times New Roman" w:cs="Times New Roman"/>
          <w:sz w:val="27"/>
          <w:szCs w:val="27"/>
        </w:rPr>
        <w:t xml:space="preserve"> </w:t>
      </w:r>
      <w:r w:rsidR="001D3BDA" w:rsidRPr="008E0438">
        <w:rPr>
          <w:rFonts w:ascii="Times New Roman" w:hAnsi="Times New Roman" w:cs="Times New Roman"/>
          <w:sz w:val="27"/>
          <w:szCs w:val="27"/>
        </w:rPr>
        <w:t xml:space="preserve">взаимодействием с контролируемыми лицами являются: </w:t>
      </w:r>
    </w:p>
    <w:p w:rsidR="001D3BDA" w:rsidRPr="008E0438" w:rsidRDefault="001D3BDA" w:rsidP="002D6321">
      <w:pPr>
        <w:pStyle w:val="a5"/>
        <w:widowControl/>
        <w:tabs>
          <w:tab w:val="left" w:pos="1134"/>
        </w:tabs>
        <w:ind w:left="0" w:firstLine="709"/>
        <w:jc w:val="both"/>
        <w:rPr>
          <w:rFonts w:ascii="Times New Roman" w:hAnsi="Times New Roman" w:cs="Times New Roman"/>
          <w:b/>
          <w:bCs/>
          <w:color w:val="FF0000"/>
          <w:sz w:val="27"/>
          <w:szCs w:val="27"/>
        </w:rPr>
      </w:pPr>
      <w:r w:rsidRPr="008E0438">
        <w:rPr>
          <w:rFonts w:ascii="Times New Roman" w:hAnsi="Times New Roman" w:cs="Times New Roman"/>
          <w:sz w:val="27"/>
          <w:szCs w:val="27"/>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запрос документов, иных материалов; </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D3BDA" w:rsidRPr="008E0438" w:rsidRDefault="00BB7B9A" w:rsidP="002D6321">
      <w:pPr>
        <w:autoSpaceDE w:val="0"/>
        <w:autoSpaceDN w:val="0"/>
        <w:adjustRightInd w:val="0"/>
        <w:spacing w:after="0"/>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.1.3. Контрольные мероприятия, осуществляемые </w:t>
      </w:r>
      <w:r w:rsidR="008872B0" w:rsidRPr="008E0438">
        <w:rPr>
          <w:rFonts w:ascii="Times New Roman" w:hAnsi="Times New Roman" w:cs="Times New Roman"/>
          <w:sz w:val="27"/>
          <w:szCs w:val="27"/>
        </w:rPr>
        <w:t>при взаимодействии</w:t>
      </w:r>
      <w:r w:rsidR="001D3BDA" w:rsidRPr="008E0438">
        <w:rPr>
          <w:rFonts w:ascii="Times New Roman" w:hAnsi="Times New Roman" w:cs="Times New Roman"/>
          <w:sz w:val="27"/>
          <w:szCs w:val="27"/>
        </w:rPr>
        <w:t xml:space="preserve"> с контролируемым лицом, проводятся Контрольным органом по следующим основаниям:</w:t>
      </w:r>
    </w:p>
    <w:p w:rsidR="001D3BDA" w:rsidRPr="008E0438" w:rsidRDefault="001D3BDA" w:rsidP="002D6321">
      <w:pPr>
        <w:tabs>
          <w:tab w:val="left" w:pos="1134"/>
        </w:tabs>
        <w:spacing w:after="0"/>
        <w:ind w:firstLine="709"/>
        <w:jc w:val="both"/>
        <w:rPr>
          <w:rFonts w:ascii="Times New Roman" w:hAnsi="Times New Roman" w:cs="Times New Roman"/>
          <w:sz w:val="27"/>
          <w:szCs w:val="27"/>
        </w:rPr>
      </w:pPr>
      <w:r w:rsidRPr="008E0438">
        <w:rPr>
          <w:rFonts w:ascii="Times New Roman" w:hAnsi="Times New Roman" w:cs="Times New Roman"/>
          <w:sz w:val="27"/>
          <w:szCs w:val="27"/>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D3BDA" w:rsidRPr="008E0438" w:rsidRDefault="001D3BDA" w:rsidP="002D6321">
      <w:pPr>
        <w:tabs>
          <w:tab w:val="left" w:pos="1134"/>
        </w:tabs>
        <w:spacing w:after="0"/>
        <w:ind w:firstLine="709"/>
        <w:jc w:val="both"/>
        <w:rPr>
          <w:rFonts w:ascii="Times New Roman" w:hAnsi="Times New Roman" w:cs="Times New Roman"/>
          <w:sz w:val="27"/>
          <w:szCs w:val="27"/>
        </w:rPr>
      </w:pPr>
      <w:r w:rsidRPr="008E0438">
        <w:rPr>
          <w:rFonts w:ascii="Times New Roman" w:hAnsi="Times New Roman" w:cs="Times New Roman"/>
          <w:sz w:val="27"/>
          <w:szCs w:val="27"/>
        </w:rPr>
        <w:t>2) наступление сроков проведения контрольных мероприятий, включенных в план проведения контрольных мероприятий;</w:t>
      </w:r>
    </w:p>
    <w:p w:rsidR="009B0E31" w:rsidRPr="008E0438" w:rsidRDefault="009B0E31" w:rsidP="009B0E31">
      <w:pPr>
        <w:autoSpaceDE w:val="0"/>
        <w:autoSpaceDN w:val="0"/>
        <w:adjustRightInd w:val="0"/>
        <w:spacing w:after="0" w:line="240" w:lineRule="auto"/>
        <w:ind w:firstLine="709"/>
        <w:jc w:val="both"/>
        <w:rPr>
          <w:rFonts w:ascii="Times New Roman" w:hAnsi="Times New Roman" w:cs="Times New Roman"/>
          <w:sz w:val="28"/>
          <w:szCs w:val="28"/>
        </w:rPr>
      </w:pPr>
      <w:r w:rsidRPr="008E0438">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D3BDA" w:rsidRPr="008E0438" w:rsidRDefault="009268B4" w:rsidP="002D6321">
      <w:pPr>
        <w:tabs>
          <w:tab w:val="left" w:pos="1134"/>
        </w:tabs>
        <w:spacing w:after="0"/>
        <w:ind w:firstLine="709"/>
        <w:jc w:val="both"/>
        <w:rPr>
          <w:rFonts w:ascii="Times New Roman" w:hAnsi="Times New Roman" w:cs="Times New Roman"/>
          <w:sz w:val="27"/>
          <w:szCs w:val="27"/>
        </w:rPr>
      </w:pPr>
      <w:r w:rsidRPr="008E0438">
        <w:rPr>
          <w:rFonts w:ascii="Times New Roman" w:hAnsi="Times New Roman" w:cs="Times New Roman"/>
          <w:sz w:val="27"/>
          <w:szCs w:val="27"/>
        </w:rPr>
        <w:lastRenderedPageBreak/>
        <w:t>4</w:t>
      </w:r>
      <w:r w:rsidR="001D3BDA" w:rsidRPr="008E0438">
        <w:rPr>
          <w:rFonts w:ascii="Times New Roman" w:hAnsi="Times New Roman" w:cs="Times New Roman"/>
          <w:sz w:val="27"/>
          <w:szCs w:val="27"/>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D3BDA" w:rsidRPr="008E0438" w:rsidRDefault="009268B4" w:rsidP="002D6321">
      <w:pPr>
        <w:tabs>
          <w:tab w:val="left" w:pos="1134"/>
        </w:tabs>
        <w:spacing w:after="0"/>
        <w:ind w:firstLine="709"/>
        <w:jc w:val="both"/>
        <w:rPr>
          <w:rFonts w:ascii="Times New Roman" w:hAnsi="Times New Roman" w:cs="Times New Roman"/>
          <w:sz w:val="27"/>
          <w:szCs w:val="27"/>
        </w:rPr>
      </w:pPr>
      <w:r w:rsidRPr="008E0438">
        <w:rPr>
          <w:rFonts w:ascii="Times New Roman" w:hAnsi="Times New Roman" w:cs="Times New Roman"/>
          <w:sz w:val="27"/>
          <w:szCs w:val="27"/>
        </w:rPr>
        <w:t>5</w:t>
      </w:r>
      <w:r w:rsidR="001D3BDA" w:rsidRPr="008E0438">
        <w:rPr>
          <w:rFonts w:ascii="Times New Roman" w:hAnsi="Times New Roman" w:cs="Times New Roman"/>
          <w:sz w:val="27"/>
          <w:szCs w:val="27"/>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001D3BDA" w:rsidRPr="008E0438">
          <w:rPr>
            <w:rFonts w:ascii="Times New Roman" w:hAnsi="Times New Roman" w:cs="Times New Roman"/>
            <w:sz w:val="27"/>
            <w:szCs w:val="27"/>
          </w:rPr>
          <w:t>частью 1 статьи 95</w:t>
        </w:r>
      </w:hyperlink>
      <w:r w:rsidR="001D3BDA" w:rsidRPr="008E0438">
        <w:rPr>
          <w:rFonts w:ascii="Times New Roman" w:hAnsi="Times New Roman" w:cs="Times New Roman"/>
          <w:sz w:val="27"/>
          <w:szCs w:val="27"/>
        </w:rPr>
        <w:t xml:space="preserve"> Федерального закона</w:t>
      </w:r>
      <w:r w:rsidRPr="008E0438">
        <w:rPr>
          <w:rFonts w:ascii="Times New Roman" w:hAnsi="Times New Roman" w:cs="Times New Roman"/>
          <w:sz w:val="27"/>
          <w:szCs w:val="27"/>
        </w:rPr>
        <w:t xml:space="preserve"> № 248-ФЗ</w:t>
      </w:r>
      <w:r w:rsidR="001D3BDA" w:rsidRPr="008E0438">
        <w:rPr>
          <w:rFonts w:ascii="Times New Roman" w:hAnsi="Times New Roman" w:cs="Times New Roman"/>
          <w:sz w:val="27"/>
          <w:szCs w:val="27"/>
        </w:rPr>
        <w:t>.</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1D3BDA" w:rsidRPr="008E0438" w:rsidRDefault="00BB7B9A" w:rsidP="002D6321">
      <w:pPr>
        <w:spacing w:after="0"/>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1D3BDA" w:rsidRPr="008E0438" w:rsidRDefault="001D3BDA" w:rsidP="002D6321">
      <w:pPr>
        <w:spacing w:after="0"/>
        <w:ind w:firstLine="709"/>
        <w:jc w:val="both"/>
        <w:rPr>
          <w:rFonts w:ascii="Times New Roman" w:hAnsi="Times New Roman" w:cs="Times New Roman"/>
          <w:sz w:val="27"/>
          <w:szCs w:val="27"/>
        </w:rPr>
      </w:pPr>
      <w:r w:rsidRPr="008E0438">
        <w:rPr>
          <w:rFonts w:ascii="Times New Roman" w:hAnsi="Times New Roman" w:cs="Times New Roman"/>
          <w:sz w:val="27"/>
          <w:szCs w:val="27"/>
        </w:rPr>
        <w:t>осмотр;</w:t>
      </w:r>
    </w:p>
    <w:p w:rsidR="001D3BDA" w:rsidRPr="008E0438" w:rsidRDefault="001D3BDA" w:rsidP="002D6321">
      <w:pPr>
        <w:spacing w:after="0"/>
        <w:ind w:firstLine="709"/>
        <w:jc w:val="both"/>
        <w:rPr>
          <w:rFonts w:ascii="Times New Roman" w:hAnsi="Times New Roman" w:cs="Times New Roman"/>
          <w:sz w:val="27"/>
          <w:szCs w:val="27"/>
        </w:rPr>
      </w:pPr>
      <w:r w:rsidRPr="008E0438">
        <w:rPr>
          <w:rFonts w:ascii="Times New Roman" w:hAnsi="Times New Roman" w:cs="Times New Roman"/>
          <w:sz w:val="27"/>
          <w:szCs w:val="27"/>
        </w:rPr>
        <w:t>опрос;</w:t>
      </w:r>
    </w:p>
    <w:p w:rsidR="001D3BDA" w:rsidRPr="008E0438" w:rsidRDefault="001D3BDA" w:rsidP="002D6321">
      <w:pPr>
        <w:spacing w:after="0"/>
        <w:ind w:firstLine="709"/>
        <w:jc w:val="both"/>
        <w:rPr>
          <w:rFonts w:ascii="Times New Roman" w:hAnsi="Times New Roman" w:cs="Times New Roman"/>
          <w:sz w:val="27"/>
          <w:szCs w:val="27"/>
        </w:rPr>
      </w:pPr>
      <w:r w:rsidRPr="008E0438">
        <w:rPr>
          <w:rFonts w:ascii="Times New Roman" w:hAnsi="Times New Roman" w:cs="Times New Roman"/>
          <w:sz w:val="27"/>
          <w:szCs w:val="27"/>
        </w:rPr>
        <w:t>получение письменных объяснений;</w:t>
      </w:r>
    </w:p>
    <w:p w:rsidR="001D3BDA" w:rsidRPr="008E0438" w:rsidRDefault="001D3BDA" w:rsidP="002D6321">
      <w:pPr>
        <w:spacing w:after="0"/>
        <w:ind w:firstLine="709"/>
        <w:jc w:val="both"/>
        <w:rPr>
          <w:rFonts w:ascii="Times New Roman" w:hAnsi="Times New Roman" w:cs="Times New Roman"/>
          <w:sz w:val="27"/>
          <w:szCs w:val="27"/>
        </w:rPr>
      </w:pPr>
      <w:r w:rsidRPr="008E0438">
        <w:rPr>
          <w:rFonts w:ascii="Times New Roman" w:hAnsi="Times New Roman" w:cs="Times New Roman"/>
          <w:sz w:val="27"/>
          <w:szCs w:val="27"/>
        </w:rPr>
        <w:t>истребование документов;</w:t>
      </w:r>
    </w:p>
    <w:p w:rsidR="001D3BDA" w:rsidRPr="008E0438" w:rsidRDefault="001D3BDA" w:rsidP="002D6321">
      <w:pPr>
        <w:spacing w:after="0"/>
        <w:ind w:firstLine="709"/>
        <w:jc w:val="both"/>
        <w:rPr>
          <w:rFonts w:ascii="Times New Roman" w:hAnsi="Times New Roman" w:cs="Times New Roman"/>
          <w:sz w:val="27"/>
          <w:szCs w:val="27"/>
        </w:rPr>
      </w:pPr>
      <w:r w:rsidRPr="008E0438">
        <w:rPr>
          <w:rFonts w:ascii="Times New Roman" w:hAnsi="Times New Roman" w:cs="Times New Roman"/>
          <w:sz w:val="27"/>
          <w:szCs w:val="27"/>
        </w:rPr>
        <w:t>экспертиза.</w:t>
      </w:r>
    </w:p>
    <w:p w:rsidR="001D3BDA" w:rsidRPr="008E0438" w:rsidRDefault="00BB7B9A" w:rsidP="002D6321">
      <w:pPr>
        <w:tabs>
          <w:tab w:val="left" w:pos="1134"/>
        </w:tabs>
        <w:spacing w:after="0"/>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.1.5. </w:t>
      </w:r>
      <w:proofErr w:type="gramStart"/>
      <w:r w:rsidR="001D3BDA" w:rsidRPr="008E0438">
        <w:rPr>
          <w:rFonts w:ascii="Times New Roman" w:hAnsi="Times New Roman" w:cs="Times New Roman"/>
          <w:sz w:val="27"/>
          <w:szCs w:val="27"/>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1D3BDA" w:rsidRPr="008E0438" w:rsidRDefault="008B53CD" w:rsidP="002D6321">
      <w:pPr>
        <w:pStyle w:val="HTML"/>
        <w:ind w:firstLine="709"/>
        <w:jc w:val="both"/>
        <w:rPr>
          <w:rFonts w:ascii="Times New Roman" w:hAnsi="Times New Roman" w:cs="Times New Roman"/>
          <w:sz w:val="27"/>
          <w:szCs w:val="27"/>
        </w:rPr>
      </w:pPr>
      <w:r>
        <w:rPr>
          <w:rFonts w:ascii="Times New Roman" w:hAnsi="Times New Roman" w:cs="Times New Roman"/>
          <w:sz w:val="27"/>
          <w:szCs w:val="27"/>
        </w:rPr>
        <w:t>В случае</w:t>
      </w:r>
      <w:r w:rsidR="001D3BDA" w:rsidRPr="008E0438">
        <w:rPr>
          <w:rFonts w:ascii="Times New Roman" w:hAnsi="Times New Roman" w:cs="Times New Roman"/>
          <w:sz w:val="27"/>
          <w:szCs w:val="27"/>
        </w:rPr>
        <w:t xml:space="preserve"> проведения </w:t>
      </w:r>
      <w:r>
        <w:rPr>
          <w:rFonts w:ascii="Times New Roman" w:hAnsi="Times New Roman" w:cs="Times New Roman"/>
          <w:sz w:val="27"/>
          <w:szCs w:val="27"/>
        </w:rPr>
        <w:t xml:space="preserve">в ходе </w:t>
      </w:r>
      <w:r w:rsidR="001D3BDA" w:rsidRPr="008E0438">
        <w:rPr>
          <w:rFonts w:ascii="Times New Roman" w:hAnsi="Times New Roman" w:cs="Times New Roman"/>
          <w:sz w:val="27"/>
          <w:szCs w:val="27"/>
        </w:rPr>
        <w:t>наблюдения за собл</w:t>
      </w:r>
      <w:r>
        <w:rPr>
          <w:rFonts w:ascii="Times New Roman" w:hAnsi="Times New Roman" w:cs="Times New Roman"/>
          <w:sz w:val="27"/>
          <w:szCs w:val="27"/>
        </w:rPr>
        <w:t>юдением обязательных требований</w:t>
      </w:r>
      <w:r w:rsidR="001D3BDA" w:rsidRPr="008E0438">
        <w:rPr>
          <w:rFonts w:ascii="Times New Roman" w:hAnsi="Times New Roman" w:cs="Times New Roman"/>
          <w:sz w:val="27"/>
          <w:szCs w:val="27"/>
        </w:rPr>
        <w:t xml:space="preserve"> выездного обследования</w:t>
      </w:r>
      <w:r>
        <w:rPr>
          <w:rFonts w:ascii="Times New Roman" w:hAnsi="Times New Roman" w:cs="Times New Roman"/>
          <w:sz w:val="27"/>
          <w:szCs w:val="27"/>
        </w:rPr>
        <w:t>,</w:t>
      </w:r>
      <w:r w:rsidR="001D3BDA" w:rsidRPr="008E0438">
        <w:rPr>
          <w:rFonts w:ascii="Times New Roman" w:hAnsi="Times New Roman" w:cs="Times New Roman"/>
          <w:sz w:val="27"/>
          <w:szCs w:val="27"/>
        </w:rPr>
        <w:t xml:space="preserve"> не требуется принятие решения о проведении данного контрольного мероприятия, предусмотренного настоящ</w:t>
      </w:r>
      <w:r w:rsidR="009268B4" w:rsidRPr="008E0438">
        <w:rPr>
          <w:rFonts w:ascii="Times New Roman" w:hAnsi="Times New Roman" w:cs="Times New Roman"/>
          <w:sz w:val="27"/>
          <w:szCs w:val="27"/>
        </w:rPr>
        <w:t>им</w:t>
      </w:r>
      <w:r w:rsidR="001D3BDA" w:rsidRPr="008E0438">
        <w:rPr>
          <w:rFonts w:ascii="Times New Roman" w:hAnsi="Times New Roman" w:cs="Times New Roman"/>
          <w:sz w:val="27"/>
          <w:szCs w:val="27"/>
        </w:rPr>
        <w:t xml:space="preserve"> пункт</w:t>
      </w:r>
      <w:r w:rsidR="009268B4" w:rsidRPr="008E0438">
        <w:rPr>
          <w:rFonts w:ascii="Times New Roman" w:hAnsi="Times New Roman" w:cs="Times New Roman"/>
          <w:sz w:val="27"/>
          <w:szCs w:val="27"/>
        </w:rPr>
        <w:t>ом</w:t>
      </w:r>
      <w:r w:rsidR="001D3BDA" w:rsidRPr="008E0438">
        <w:rPr>
          <w:rFonts w:ascii="Times New Roman" w:hAnsi="Times New Roman" w:cs="Times New Roman"/>
          <w:sz w:val="27"/>
          <w:szCs w:val="27"/>
        </w:rPr>
        <w:t>.</w:t>
      </w:r>
    </w:p>
    <w:p w:rsidR="009268B4" w:rsidRPr="008E0438" w:rsidRDefault="009268B4"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Формы решений о проведении Контрольным органом контрольных (надзорных) мероприятий утверждены приказом Министерства экономического развития России от 31.03.2021г. №151 «О типовых формах документов, используемых контрольным (надзорным) органом»</w:t>
      </w:r>
    </w:p>
    <w:p w:rsidR="001D3BDA" w:rsidRPr="008E0438" w:rsidRDefault="00BB7B9A" w:rsidP="002D6321">
      <w:pPr>
        <w:tabs>
          <w:tab w:val="left" w:pos="1134"/>
        </w:tabs>
        <w:spacing w:after="0"/>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.1.6. Контрольные мероприятия проводятся инспекторами, указанными в решении Контрольного органа о проведении контрольного мероприятия.</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9268B4" w:rsidRPr="008E0438" w:rsidRDefault="009268B4"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При проведении контрольных (надзорных) мероприятий Контрольным органом может быть создана рабочая группа с привлечением представителей государственных и муниципальных предприятий.</w:t>
      </w:r>
    </w:p>
    <w:p w:rsidR="001D3BDA" w:rsidRPr="008E0438" w:rsidRDefault="00BB7B9A" w:rsidP="002D6321">
      <w:pPr>
        <w:pStyle w:val="HTML"/>
        <w:ind w:firstLine="540"/>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.1.7. По окончании </w:t>
      </w:r>
      <w:proofErr w:type="gramStart"/>
      <w:r w:rsidR="001D3BDA" w:rsidRPr="008E0438">
        <w:rPr>
          <w:rFonts w:ascii="Times New Roman" w:hAnsi="Times New Roman" w:cs="Times New Roman"/>
          <w:sz w:val="27"/>
          <w:szCs w:val="27"/>
        </w:rPr>
        <w:t>проведения контрольного мероприятия, предусматривающего взаимодействие с контролируемым лицом</w:t>
      </w:r>
      <w:r w:rsidR="009A3EF6" w:rsidRPr="008E0438">
        <w:rPr>
          <w:rFonts w:ascii="Times New Roman" w:hAnsi="Times New Roman" w:cs="Times New Roman"/>
          <w:sz w:val="27"/>
          <w:szCs w:val="27"/>
        </w:rPr>
        <w:t xml:space="preserve"> </w:t>
      </w:r>
      <w:r w:rsidR="001D3BDA" w:rsidRPr="008E0438">
        <w:rPr>
          <w:rFonts w:ascii="Times New Roman" w:hAnsi="Times New Roman" w:cs="Times New Roman"/>
          <w:sz w:val="27"/>
          <w:szCs w:val="27"/>
        </w:rPr>
        <w:t>инспектор составляет</w:t>
      </w:r>
      <w:proofErr w:type="gramEnd"/>
      <w:r w:rsidR="001D3BDA" w:rsidRPr="008E0438">
        <w:rPr>
          <w:rFonts w:ascii="Times New Roman" w:hAnsi="Times New Roman" w:cs="Times New Roman"/>
          <w:sz w:val="27"/>
          <w:szCs w:val="27"/>
        </w:rPr>
        <w:t xml:space="preserve"> акт контрольного мероприятия (далее также – акт) по форме, утвержденной приказом Минэкономразвития России от 31.03.2021</w:t>
      </w:r>
      <w:r w:rsidR="008B53CD">
        <w:rPr>
          <w:rFonts w:ascii="Times New Roman" w:hAnsi="Times New Roman" w:cs="Times New Roman"/>
          <w:sz w:val="27"/>
          <w:szCs w:val="27"/>
        </w:rPr>
        <w:t>г.</w:t>
      </w:r>
      <w:r w:rsidR="001D3BDA" w:rsidRPr="008E0438">
        <w:rPr>
          <w:rFonts w:ascii="Times New Roman" w:hAnsi="Times New Roman" w:cs="Times New Roman"/>
          <w:sz w:val="27"/>
          <w:szCs w:val="27"/>
        </w:rPr>
        <w:t xml:space="preserve"> № 151 «О типовых формах документов, используемых контрольным (надзорным) органом». </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lastRenderedPageBreak/>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D3BDA" w:rsidRPr="008E0438" w:rsidRDefault="00BB7B9A" w:rsidP="002D6321">
      <w:pPr>
        <w:pStyle w:val="ConsPlusNormal"/>
        <w:ind w:firstLine="709"/>
        <w:jc w:val="both"/>
        <w:rPr>
          <w:sz w:val="27"/>
          <w:szCs w:val="27"/>
        </w:rPr>
      </w:pPr>
      <w:r>
        <w:rPr>
          <w:sz w:val="27"/>
          <w:szCs w:val="27"/>
        </w:rPr>
        <w:t>5</w:t>
      </w:r>
      <w:r w:rsidR="001D3BDA" w:rsidRPr="008E0438">
        <w:rPr>
          <w:sz w:val="27"/>
          <w:szCs w:val="27"/>
        </w:rPr>
        <w:t>.1.8. Документы, иные материалы, являющиеся доказательствами нарушения обязательных требований, приобщаются к акту.</w:t>
      </w:r>
    </w:p>
    <w:p w:rsidR="001D3BDA" w:rsidRPr="008E0438" w:rsidRDefault="001D3BDA" w:rsidP="002D6321">
      <w:pPr>
        <w:pStyle w:val="ConsPlusNormal"/>
        <w:ind w:firstLine="709"/>
        <w:jc w:val="both"/>
        <w:rPr>
          <w:sz w:val="27"/>
          <w:szCs w:val="27"/>
        </w:rPr>
      </w:pPr>
      <w:r w:rsidRPr="008E0438">
        <w:rPr>
          <w:sz w:val="27"/>
          <w:szCs w:val="27"/>
        </w:rPr>
        <w:t xml:space="preserve">Заполненные при проведении контрольного мероприятия проверочные листы должны быть приобщены к акту. </w:t>
      </w:r>
    </w:p>
    <w:p w:rsidR="001D3BDA" w:rsidRPr="008E0438" w:rsidRDefault="00BB7B9A" w:rsidP="002D6321">
      <w:pPr>
        <w:pStyle w:val="ConsPlusNormal"/>
        <w:ind w:firstLine="709"/>
        <w:jc w:val="both"/>
        <w:rPr>
          <w:sz w:val="27"/>
          <w:szCs w:val="27"/>
        </w:rPr>
      </w:pPr>
      <w:r>
        <w:rPr>
          <w:sz w:val="27"/>
          <w:szCs w:val="27"/>
        </w:rPr>
        <w:t>5</w:t>
      </w:r>
      <w:r w:rsidR="001D3BDA" w:rsidRPr="008E0438">
        <w:rPr>
          <w:sz w:val="27"/>
          <w:szCs w:val="27"/>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1D3BDA" w:rsidRPr="008E0438" w:rsidRDefault="00BB7B9A" w:rsidP="002D6321">
      <w:pPr>
        <w:pStyle w:val="ConsPlusNormal"/>
        <w:ind w:firstLine="709"/>
        <w:jc w:val="both"/>
        <w:rPr>
          <w:sz w:val="27"/>
          <w:szCs w:val="27"/>
        </w:rPr>
      </w:pPr>
      <w:r>
        <w:rPr>
          <w:sz w:val="27"/>
          <w:szCs w:val="27"/>
        </w:rPr>
        <w:t>5</w:t>
      </w:r>
      <w:r w:rsidR="001D3BDA" w:rsidRPr="008E0438">
        <w:rPr>
          <w:sz w:val="27"/>
          <w:szCs w:val="27"/>
        </w:rPr>
        <w:t>.1.10.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D3BDA" w:rsidRPr="008E0438" w:rsidRDefault="00BB7B9A" w:rsidP="002D6321">
      <w:pPr>
        <w:pStyle w:val="HTML"/>
        <w:ind w:firstLine="540"/>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p>
    <w:p w:rsidR="001D3BDA" w:rsidRPr="008E0438" w:rsidRDefault="00BB7B9A" w:rsidP="002D6321">
      <w:pPr>
        <w:pStyle w:val="ConsPlusNormal"/>
        <w:tabs>
          <w:tab w:val="left" w:pos="284"/>
        </w:tabs>
        <w:ind w:firstLine="0"/>
        <w:jc w:val="center"/>
        <w:rPr>
          <w:sz w:val="27"/>
          <w:szCs w:val="27"/>
        </w:rPr>
      </w:pPr>
      <w:r>
        <w:rPr>
          <w:sz w:val="27"/>
          <w:szCs w:val="27"/>
        </w:rPr>
        <w:t>5</w:t>
      </w:r>
      <w:r w:rsidR="001D3BDA" w:rsidRPr="008E0438">
        <w:rPr>
          <w:sz w:val="27"/>
          <w:szCs w:val="27"/>
        </w:rPr>
        <w:t>.2. Меры, принимаемые Контрольным органом по результатам контрольных мероприятий</w:t>
      </w:r>
    </w:p>
    <w:p w:rsidR="001D3BDA" w:rsidRPr="008E0438" w:rsidRDefault="001D3BDA" w:rsidP="002D6321">
      <w:pPr>
        <w:pStyle w:val="ConsPlusNormal"/>
        <w:ind w:firstLine="709"/>
        <w:jc w:val="center"/>
        <w:rPr>
          <w:b/>
          <w:bCs/>
          <w:color w:val="000000"/>
          <w:sz w:val="27"/>
          <w:szCs w:val="27"/>
          <w:highlight w:val="yellow"/>
        </w:rPr>
      </w:pPr>
    </w:p>
    <w:p w:rsidR="001D3BDA" w:rsidRPr="008E0438" w:rsidRDefault="00BB7B9A"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.2.1. Контрольный орган в случае выявления при проведении контрольного мероприятия нарушений контролируемым лицом обязательных требований</w:t>
      </w:r>
      <w:r w:rsidR="001D3BDA" w:rsidRPr="008E0438">
        <w:rPr>
          <w:rFonts w:ascii="Times New Roman" w:hAnsi="Times New Roman" w:cs="Times New Roman"/>
          <w:sz w:val="27"/>
          <w:szCs w:val="27"/>
          <w:lang w:eastAsia="en-US"/>
        </w:rPr>
        <w:t xml:space="preserve"> в пределах полномочий, предусмотренных законодательством Российской </w:t>
      </w:r>
      <w:r w:rsidR="009A3EF6" w:rsidRPr="008E0438">
        <w:rPr>
          <w:rFonts w:ascii="Times New Roman" w:hAnsi="Times New Roman" w:cs="Times New Roman"/>
          <w:sz w:val="27"/>
          <w:szCs w:val="27"/>
          <w:lang w:eastAsia="en-US"/>
        </w:rPr>
        <w:t xml:space="preserve">Федерации, </w:t>
      </w:r>
      <w:r w:rsidR="009A3EF6" w:rsidRPr="008E0438">
        <w:rPr>
          <w:rFonts w:ascii="Times New Roman" w:hAnsi="Times New Roman" w:cs="Times New Roman"/>
          <w:sz w:val="27"/>
          <w:szCs w:val="27"/>
        </w:rPr>
        <w:t>обязан</w:t>
      </w:r>
      <w:r w:rsidR="001D3BDA" w:rsidRPr="008E0438">
        <w:rPr>
          <w:rFonts w:ascii="Times New Roman" w:hAnsi="Times New Roman" w:cs="Times New Roman"/>
          <w:sz w:val="27"/>
          <w:szCs w:val="27"/>
        </w:rPr>
        <w:t>:</w:t>
      </w:r>
    </w:p>
    <w:p w:rsidR="001D3BDA" w:rsidRPr="008E0438" w:rsidRDefault="001D3BDA" w:rsidP="002D6321">
      <w:pPr>
        <w:pStyle w:val="ConsPlusNormal"/>
        <w:ind w:firstLine="709"/>
        <w:jc w:val="both"/>
        <w:rPr>
          <w:color w:val="000000"/>
          <w:sz w:val="27"/>
          <w:szCs w:val="27"/>
        </w:rPr>
      </w:pPr>
      <w:proofErr w:type="gramStart"/>
      <w:r w:rsidRPr="008E0438">
        <w:rPr>
          <w:color w:val="000000"/>
          <w:sz w:val="27"/>
          <w:szCs w:val="27"/>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8E0438">
        <w:rPr>
          <w:color w:val="000000"/>
          <w:sz w:val="27"/>
          <w:szCs w:val="27"/>
        </w:rPr>
        <w:t xml:space="preserve"> также других мероприятий, предусмотренных федеральным законом о виде контроля;</w:t>
      </w:r>
    </w:p>
    <w:p w:rsidR="001D3BDA" w:rsidRPr="008E0438" w:rsidRDefault="001D3BDA" w:rsidP="002D6321">
      <w:pPr>
        <w:spacing w:after="0"/>
        <w:ind w:firstLine="709"/>
        <w:jc w:val="both"/>
        <w:rPr>
          <w:rFonts w:ascii="Times New Roman" w:hAnsi="Times New Roman" w:cs="Times New Roman"/>
          <w:sz w:val="27"/>
          <w:szCs w:val="27"/>
        </w:rPr>
      </w:pPr>
      <w:proofErr w:type="gramStart"/>
      <w:r w:rsidRPr="008E0438">
        <w:rPr>
          <w:rFonts w:ascii="Times New Roman" w:hAnsi="Times New Roman" w:cs="Times New Roman"/>
          <w:sz w:val="27"/>
          <w:szCs w:val="27"/>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009A3EF6" w:rsidRPr="008E0438">
        <w:rPr>
          <w:rFonts w:ascii="Times New Roman" w:hAnsi="Times New Roman" w:cs="Times New Roman"/>
          <w:sz w:val="27"/>
          <w:szCs w:val="27"/>
        </w:rPr>
        <w:t xml:space="preserve"> </w:t>
      </w:r>
      <w:proofErr w:type="gramStart"/>
      <w:r w:rsidRPr="008E0438">
        <w:rPr>
          <w:rFonts w:ascii="Times New Roman" w:hAnsi="Times New Roman" w:cs="Times New Roman"/>
          <w:sz w:val="27"/>
          <w:szCs w:val="27"/>
        </w:rPr>
        <w:t xml:space="preserve">законом ценностям и способах ее предотвращения в </w:t>
      </w:r>
      <w:r w:rsidRPr="008E0438">
        <w:rPr>
          <w:rFonts w:ascii="Times New Roman" w:hAnsi="Times New Roman" w:cs="Times New Roman"/>
          <w:sz w:val="27"/>
          <w:szCs w:val="27"/>
        </w:rPr>
        <w:lastRenderedPageBreak/>
        <w:t>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8E0438">
        <w:rPr>
          <w:rFonts w:ascii="Times New Roman" w:hAnsi="Times New Roman" w:cs="Times New Roman"/>
          <w:sz w:val="27"/>
          <w:szCs w:val="27"/>
        </w:rPr>
        <w:t>) причинен;</w:t>
      </w:r>
    </w:p>
    <w:p w:rsidR="009268B4" w:rsidRPr="008E0438" w:rsidRDefault="009268B4" w:rsidP="009268B4">
      <w:pPr>
        <w:autoSpaceDE w:val="0"/>
        <w:autoSpaceDN w:val="0"/>
        <w:adjustRightInd w:val="0"/>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D3BDA" w:rsidRPr="008E0438" w:rsidRDefault="001D3BDA" w:rsidP="002D6321">
      <w:pPr>
        <w:pStyle w:val="ConsPlusNormal"/>
        <w:ind w:firstLine="709"/>
        <w:jc w:val="both"/>
        <w:rPr>
          <w:sz w:val="27"/>
          <w:szCs w:val="27"/>
        </w:rPr>
      </w:pPr>
      <w:proofErr w:type="gramStart"/>
      <w:r w:rsidRPr="008E0438">
        <w:rPr>
          <w:sz w:val="27"/>
          <w:szCs w:val="27"/>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D3BDA" w:rsidRPr="008E0438" w:rsidRDefault="001D3BDA" w:rsidP="002D6321">
      <w:pPr>
        <w:pStyle w:val="ConsPlusNormal"/>
        <w:ind w:firstLine="709"/>
        <w:jc w:val="both"/>
        <w:rPr>
          <w:sz w:val="27"/>
          <w:szCs w:val="27"/>
        </w:rPr>
      </w:pPr>
      <w:r w:rsidRPr="008E0438">
        <w:rPr>
          <w:sz w:val="27"/>
          <w:szCs w:val="27"/>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D3BDA" w:rsidRPr="008E0438" w:rsidRDefault="00BB7B9A" w:rsidP="002D6321">
      <w:pPr>
        <w:pStyle w:val="ConsPlusNormal"/>
        <w:ind w:firstLine="709"/>
        <w:jc w:val="both"/>
        <w:rPr>
          <w:sz w:val="27"/>
          <w:szCs w:val="27"/>
        </w:rPr>
      </w:pPr>
      <w:r>
        <w:rPr>
          <w:sz w:val="27"/>
          <w:szCs w:val="27"/>
        </w:rPr>
        <w:t>5</w:t>
      </w:r>
      <w:r w:rsidR="001D3BDA" w:rsidRPr="008E0438">
        <w:rPr>
          <w:sz w:val="27"/>
          <w:szCs w:val="27"/>
        </w:rPr>
        <w:t xml:space="preserve">.2.2. Предписание оформляется по форме согласно приложению </w:t>
      </w:r>
      <w:r w:rsidR="008B53CD">
        <w:rPr>
          <w:sz w:val="27"/>
          <w:szCs w:val="27"/>
        </w:rPr>
        <w:t xml:space="preserve">№ </w:t>
      </w:r>
      <w:r w:rsidR="00AF57C4" w:rsidRPr="008E0438">
        <w:rPr>
          <w:sz w:val="27"/>
          <w:szCs w:val="27"/>
        </w:rPr>
        <w:t>3</w:t>
      </w:r>
      <w:r w:rsidR="001D3BDA" w:rsidRPr="008E0438">
        <w:rPr>
          <w:sz w:val="27"/>
          <w:szCs w:val="27"/>
        </w:rPr>
        <w:t xml:space="preserve"> к настоящему Положению.</w:t>
      </w:r>
    </w:p>
    <w:p w:rsidR="001D3BDA" w:rsidRPr="008E0438" w:rsidRDefault="00BB7B9A"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D3BDA" w:rsidRPr="008E0438" w:rsidRDefault="00BB7B9A" w:rsidP="002D6321">
      <w:pPr>
        <w:pStyle w:val="HTML"/>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.2.4. По истечении срока исполнения контролируемым лицом решения, принятого в соответствии с подпунктом 1 пункта </w:t>
      </w:r>
      <w:r w:rsidR="00ED6BDF">
        <w:rPr>
          <w:rFonts w:ascii="Times New Roman" w:hAnsi="Times New Roman" w:cs="Times New Roman"/>
          <w:sz w:val="27"/>
          <w:szCs w:val="27"/>
        </w:rPr>
        <w:t>5</w:t>
      </w:r>
      <w:r w:rsidR="001D3BDA" w:rsidRPr="008E0438">
        <w:rPr>
          <w:rFonts w:ascii="Times New Roman" w:hAnsi="Times New Roman" w:cs="Times New Roman"/>
          <w:sz w:val="27"/>
          <w:szCs w:val="27"/>
        </w:rPr>
        <w:t>.2.1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001D3BDA" w:rsidRPr="008E0438">
        <w:rPr>
          <w:rFonts w:ascii="Times New Roman" w:hAnsi="Times New Roman" w:cs="Times New Roman"/>
          <w:sz w:val="27"/>
          <w:szCs w:val="27"/>
        </w:rPr>
        <w:t xml:space="preserve">надзорный) </w:t>
      </w:r>
      <w:proofErr w:type="gramEnd"/>
      <w:r w:rsidR="001D3BDA" w:rsidRPr="008E0438">
        <w:rPr>
          <w:rFonts w:ascii="Times New Roman" w:hAnsi="Times New Roman" w:cs="Times New Roman"/>
          <w:sz w:val="27"/>
          <w:szCs w:val="27"/>
        </w:rPr>
        <w:t xml:space="preserve">орган оценивает исполнение решения на основании представленных документов и сведений, полученной информации. </w:t>
      </w:r>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lastRenderedPageBreak/>
        <w:t>В случае</w:t>
      </w:r>
      <w:proofErr w:type="gramStart"/>
      <w:r w:rsidRPr="008E0438">
        <w:rPr>
          <w:rFonts w:ascii="Times New Roman" w:hAnsi="Times New Roman" w:cs="Times New Roman"/>
          <w:sz w:val="27"/>
          <w:szCs w:val="27"/>
        </w:rPr>
        <w:t>,</w:t>
      </w:r>
      <w:proofErr w:type="gramEnd"/>
      <w:r w:rsidRPr="008E0438">
        <w:rPr>
          <w:rFonts w:ascii="Times New Roman" w:hAnsi="Times New Roman" w:cs="Times New Roman"/>
          <w:sz w:val="27"/>
          <w:szCs w:val="27"/>
        </w:rPr>
        <w:t xml:space="preserve"> если проводится оценка исполнения решения, принятого по итогам выездной проверки, допускается проведение выездной проверки.</w:t>
      </w:r>
    </w:p>
    <w:p w:rsidR="001D3BDA" w:rsidRPr="008E0438" w:rsidRDefault="00ED6BDF" w:rsidP="002D6321">
      <w:pPr>
        <w:pStyle w:val="HTML"/>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.2.7. В случае</w:t>
      </w:r>
      <w:proofErr w:type="gramStart"/>
      <w:r w:rsidR="001D3BDA" w:rsidRPr="008E0438">
        <w:rPr>
          <w:rFonts w:ascii="Times New Roman" w:hAnsi="Times New Roman" w:cs="Times New Roman"/>
          <w:sz w:val="27"/>
          <w:szCs w:val="27"/>
        </w:rPr>
        <w:t>,</w:t>
      </w:r>
      <w:proofErr w:type="gramEnd"/>
      <w:r w:rsidR="001D3BDA" w:rsidRPr="008E0438">
        <w:rPr>
          <w:rFonts w:ascii="Times New Roman" w:hAnsi="Times New Roman" w:cs="Times New Roman"/>
          <w:sz w:val="27"/>
          <w:szCs w:val="27"/>
        </w:rPr>
        <w:t xml:space="preserve"> если по итогам проведения контрольного мероприятия, предусмотренного пунктом </w:t>
      </w:r>
      <w:r>
        <w:rPr>
          <w:rFonts w:ascii="Times New Roman" w:hAnsi="Times New Roman" w:cs="Times New Roman"/>
          <w:sz w:val="27"/>
          <w:szCs w:val="27"/>
        </w:rPr>
        <w:t>5</w:t>
      </w:r>
      <w:r w:rsidR="001D3BDA" w:rsidRPr="008E0438">
        <w:rPr>
          <w:rFonts w:ascii="Times New Roman" w:hAnsi="Times New Roman" w:cs="Times New Roman"/>
          <w:sz w:val="27"/>
          <w:szCs w:val="27"/>
        </w:rPr>
        <w:t xml:space="preserve">.2.6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w:t>
      </w:r>
      <w:r>
        <w:rPr>
          <w:rFonts w:ascii="Times New Roman" w:hAnsi="Times New Roman" w:cs="Times New Roman"/>
          <w:sz w:val="27"/>
          <w:szCs w:val="27"/>
        </w:rPr>
        <w:t>5</w:t>
      </w:r>
      <w:r w:rsidR="001D3BDA" w:rsidRPr="008E0438">
        <w:rPr>
          <w:rFonts w:ascii="Times New Roman" w:hAnsi="Times New Roman" w:cs="Times New Roman"/>
          <w:sz w:val="27"/>
          <w:szCs w:val="27"/>
        </w:rPr>
        <w:t xml:space="preserve">.2.1 настоящего Положения, с указанием новых сроков его исполнения. </w:t>
      </w:r>
    </w:p>
    <w:p w:rsidR="001D3BDA" w:rsidRPr="008E0438" w:rsidRDefault="001D3BDA" w:rsidP="002D6321">
      <w:pPr>
        <w:pStyle w:val="HTML"/>
        <w:ind w:firstLine="540"/>
        <w:jc w:val="both"/>
        <w:rPr>
          <w:rFonts w:ascii="Times New Roman" w:hAnsi="Times New Roman" w:cs="Times New Roman"/>
          <w:sz w:val="27"/>
          <w:szCs w:val="27"/>
        </w:rPr>
      </w:pPr>
      <w:r w:rsidRPr="008E0438">
        <w:rPr>
          <w:rFonts w:ascii="Times New Roman" w:hAnsi="Times New Roman" w:cs="Times New Roman"/>
          <w:sz w:val="27"/>
          <w:szCs w:val="27"/>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D3BDA" w:rsidRPr="008E0438" w:rsidRDefault="001D3BDA" w:rsidP="002D6321">
      <w:pPr>
        <w:pStyle w:val="HTML"/>
        <w:ind w:firstLine="709"/>
        <w:jc w:val="both"/>
        <w:rPr>
          <w:rFonts w:ascii="Times New Roman" w:hAnsi="Times New Roman" w:cs="Times New Roman"/>
          <w:sz w:val="27"/>
          <w:szCs w:val="27"/>
        </w:rPr>
      </w:pPr>
    </w:p>
    <w:p w:rsidR="001D3BDA" w:rsidRPr="008E0438" w:rsidRDefault="00ED6BDF" w:rsidP="002D6321">
      <w:pPr>
        <w:pStyle w:val="a5"/>
        <w:widowControl/>
        <w:tabs>
          <w:tab w:val="left" w:pos="1134"/>
        </w:tabs>
        <w:ind w:left="0"/>
        <w:jc w:val="center"/>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.3. Плановые контрольные мероприятия</w:t>
      </w:r>
    </w:p>
    <w:p w:rsidR="001D3BDA" w:rsidRPr="008E0438" w:rsidRDefault="001D3BDA" w:rsidP="002D6321">
      <w:pPr>
        <w:pStyle w:val="a5"/>
        <w:widowControl/>
        <w:tabs>
          <w:tab w:val="left" w:pos="1134"/>
        </w:tabs>
        <w:ind w:left="0"/>
        <w:jc w:val="center"/>
        <w:rPr>
          <w:rFonts w:ascii="Times New Roman" w:hAnsi="Times New Roman" w:cs="Times New Roman"/>
          <w:b/>
          <w:bCs/>
          <w:sz w:val="27"/>
          <w:szCs w:val="27"/>
        </w:rPr>
      </w:pP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vertAlign w:val="superscript"/>
        </w:rPr>
      </w:pPr>
      <w:r>
        <w:rPr>
          <w:rFonts w:ascii="Times New Roman" w:hAnsi="Times New Roman" w:cs="Times New Roman"/>
          <w:sz w:val="27"/>
          <w:szCs w:val="27"/>
        </w:rPr>
        <w:t>5</w:t>
      </w:r>
      <w:r w:rsidR="001D3BDA" w:rsidRPr="008E0438">
        <w:rPr>
          <w:rFonts w:ascii="Times New Roman" w:hAnsi="Times New Roman" w:cs="Times New Roman"/>
          <w:sz w:val="27"/>
          <w:szCs w:val="27"/>
        </w:rPr>
        <w:t>.3.3. Контрольный орган может проводить следующие виды плановых контрольных мероприятий:</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инспекционный визит;</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рейдовый осмотр;</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документарная проверка;</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выездная проверка.</w:t>
      </w:r>
    </w:p>
    <w:p w:rsidR="001D3BDA" w:rsidRPr="008E0438" w:rsidRDefault="00ED6BDF" w:rsidP="00AF57C4">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Плановые контрольные мероприятия в отношении объекта контроля, отнесенного к категории низкого риска, не проводятся.</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p>
    <w:p w:rsidR="001D3BDA" w:rsidRPr="008E0438" w:rsidRDefault="00ED6BDF" w:rsidP="002D6321">
      <w:pPr>
        <w:pStyle w:val="a5"/>
        <w:widowControl/>
        <w:tabs>
          <w:tab w:val="left" w:pos="1134"/>
        </w:tabs>
        <w:ind w:left="0"/>
        <w:jc w:val="center"/>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.4. Внеплановые контрольные мероприятия</w:t>
      </w:r>
    </w:p>
    <w:p w:rsidR="001D3BDA" w:rsidRPr="008E0438" w:rsidRDefault="001D3BDA" w:rsidP="002D6321">
      <w:pPr>
        <w:pStyle w:val="a5"/>
        <w:widowControl/>
        <w:tabs>
          <w:tab w:val="left" w:pos="1134"/>
        </w:tabs>
        <w:ind w:left="0"/>
        <w:jc w:val="center"/>
        <w:rPr>
          <w:rFonts w:ascii="Times New Roman" w:hAnsi="Times New Roman" w:cs="Times New Roman"/>
          <w:b/>
          <w:bCs/>
          <w:sz w:val="27"/>
          <w:szCs w:val="27"/>
        </w:rPr>
      </w:pP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.4.2. Решение о проведении внепланового контрольного мероприятия принимается с учетом индикаторов риска нарушения обязательных требований.</w:t>
      </w:r>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 xml:space="preserve">.4.3.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w:t>
      </w:r>
      <w:r w:rsidR="001D3BDA" w:rsidRPr="008E0438">
        <w:rPr>
          <w:sz w:val="27"/>
          <w:szCs w:val="27"/>
        </w:rPr>
        <w:lastRenderedPageBreak/>
        <w:t>закона № 248-ФЗ.</w:t>
      </w:r>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.4.4. В случае</w:t>
      </w:r>
      <w:proofErr w:type="gramStart"/>
      <w:r w:rsidR="001D3BDA" w:rsidRPr="008E0438">
        <w:rPr>
          <w:sz w:val="27"/>
          <w:szCs w:val="27"/>
        </w:rPr>
        <w:t>,</w:t>
      </w:r>
      <w:proofErr w:type="gramEnd"/>
      <w:r w:rsidR="001D3BDA" w:rsidRPr="008E0438">
        <w:rPr>
          <w:sz w:val="27"/>
          <w:szCs w:val="27"/>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D3BDA" w:rsidRPr="008E0438" w:rsidRDefault="001D3BDA" w:rsidP="002D6321">
      <w:pPr>
        <w:pStyle w:val="ConsPlusNormal"/>
        <w:ind w:firstLine="709"/>
        <w:jc w:val="both"/>
        <w:rPr>
          <w:b/>
          <w:bCs/>
          <w:color w:val="FF0000"/>
          <w:sz w:val="27"/>
          <w:szCs w:val="27"/>
          <w:u w:val="single"/>
        </w:rPr>
      </w:pPr>
    </w:p>
    <w:p w:rsidR="001D3BDA" w:rsidRPr="008E0438" w:rsidRDefault="00ED6BDF" w:rsidP="002D6321">
      <w:pPr>
        <w:tabs>
          <w:tab w:val="left" w:pos="1134"/>
        </w:tabs>
        <w:spacing w:after="0" w:line="240" w:lineRule="auto"/>
        <w:jc w:val="center"/>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.5. Документарная проверка</w:t>
      </w:r>
    </w:p>
    <w:p w:rsidR="00A639E8" w:rsidRPr="008E0438" w:rsidRDefault="00A639E8" w:rsidP="002D6321">
      <w:pPr>
        <w:tabs>
          <w:tab w:val="left" w:pos="1134"/>
        </w:tabs>
        <w:spacing w:after="0" w:line="240" w:lineRule="auto"/>
        <w:jc w:val="center"/>
        <w:rPr>
          <w:rFonts w:ascii="Times New Roman" w:hAnsi="Times New Roman" w:cs="Times New Roman"/>
          <w:sz w:val="27"/>
          <w:szCs w:val="27"/>
        </w:rPr>
      </w:pP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.5.1. </w:t>
      </w:r>
      <w:proofErr w:type="gramStart"/>
      <w:r w:rsidR="001D3BDA" w:rsidRPr="008E0438">
        <w:rPr>
          <w:rFonts w:ascii="Times New Roman" w:hAnsi="Times New Roman" w:cs="Times New Roman"/>
          <w:sz w:val="27"/>
          <w:szCs w:val="27"/>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1D3BDA" w:rsidRPr="008E0438" w:rsidRDefault="00ED6BDF" w:rsidP="002D6321">
      <w:pPr>
        <w:tabs>
          <w:tab w:val="left" w:pos="1134"/>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.5.2. В случае</w:t>
      </w:r>
      <w:proofErr w:type="gramStart"/>
      <w:r w:rsidR="001D3BDA" w:rsidRPr="008E0438">
        <w:rPr>
          <w:rFonts w:ascii="Times New Roman" w:hAnsi="Times New Roman" w:cs="Times New Roman"/>
          <w:sz w:val="27"/>
          <w:szCs w:val="27"/>
        </w:rPr>
        <w:t>,</w:t>
      </w:r>
      <w:proofErr w:type="gramEnd"/>
      <w:r w:rsidR="001D3BDA" w:rsidRPr="008E0438">
        <w:rPr>
          <w:rFonts w:ascii="Times New Roman" w:hAnsi="Times New Roman" w:cs="Times New Roman"/>
          <w:sz w:val="27"/>
          <w:szCs w:val="27"/>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.5.3. Срок проведения документарной проверки не может превышать десять рабочих дней. </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В указанный срок не включается период с момента:</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2) период с момента направления контролируемому лицу информации Контрольного органа:</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о выявлении ошибок и (или) противоречий в представленных контролируемым лицом документах;</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.5.4. Перечень </w:t>
      </w:r>
      <w:r w:rsidR="009A3EF6" w:rsidRPr="008E0438">
        <w:rPr>
          <w:rFonts w:ascii="Times New Roman" w:hAnsi="Times New Roman" w:cs="Times New Roman"/>
          <w:sz w:val="27"/>
          <w:szCs w:val="27"/>
        </w:rPr>
        <w:t>допустимых контрольных действий,</w:t>
      </w:r>
      <w:r w:rsidR="001D3BDA" w:rsidRPr="008E0438">
        <w:rPr>
          <w:rFonts w:ascii="Times New Roman" w:hAnsi="Times New Roman" w:cs="Times New Roman"/>
          <w:sz w:val="27"/>
          <w:szCs w:val="27"/>
        </w:rPr>
        <w:t xml:space="preserve"> совершаемых в ходе документарной проверки:</w:t>
      </w:r>
    </w:p>
    <w:p w:rsidR="001D3BDA" w:rsidRPr="008E0438" w:rsidRDefault="00AF57C4" w:rsidP="002D6321">
      <w:pPr>
        <w:pStyle w:val="ConsPlusNormal"/>
        <w:ind w:firstLine="709"/>
        <w:jc w:val="both"/>
        <w:rPr>
          <w:sz w:val="27"/>
          <w:szCs w:val="27"/>
        </w:rPr>
      </w:pPr>
      <w:bookmarkStart w:id="1" w:name="_Hlk73716001"/>
      <w:r w:rsidRPr="008E0438">
        <w:rPr>
          <w:sz w:val="27"/>
          <w:szCs w:val="27"/>
        </w:rPr>
        <w:t>1</w:t>
      </w:r>
      <w:r w:rsidR="001D3BDA" w:rsidRPr="008E0438">
        <w:rPr>
          <w:sz w:val="27"/>
          <w:szCs w:val="27"/>
        </w:rPr>
        <w:t>) получение письменных объяснений;</w:t>
      </w:r>
    </w:p>
    <w:p w:rsidR="00AF57C4" w:rsidRPr="008E0438" w:rsidRDefault="00AF57C4" w:rsidP="00AF57C4">
      <w:pPr>
        <w:pStyle w:val="ConsPlusNormal"/>
        <w:ind w:firstLine="709"/>
        <w:jc w:val="both"/>
        <w:rPr>
          <w:sz w:val="27"/>
          <w:szCs w:val="27"/>
        </w:rPr>
      </w:pPr>
      <w:r w:rsidRPr="008E0438">
        <w:rPr>
          <w:sz w:val="27"/>
          <w:szCs w:val="27"/>
        </w:rPr>
        <w:t>2) истребование документов;</w:t>
      </w:r>
    </w:p>
    <w:p w:rsidR="001D3BDA" w:rsidRPr="008E0438" w:rsidRDefault="001D3BDA" w:rsidP="002D6321">
      <w:pPr>
        <w:pStyle w:val="ConsPlusNormal"/>
        <w:ind w:firstLine="709"/>
        <w:jc w:val="both"/>
        <w:rPr>
          <w:sz w:val="27"/>
          <w:szCs w:val="27"/>
        </w:rPr>
      </w:pPr>
      <w:r w:rsidRPr="008E0438">
        <w:rPr>
          <w:sz w:val="27"/>
          <w:szCs w:val="27"/>
        </w:rPr>
        <w:t>3) экспертиза.</w:t>
      </w:r>
      <w:bookmarkEnd w:id="1"/>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.5.</w:t>
      </w:r>
      <w:r w:rsidR="00AF57C4" w:rsidRPr="008E0438">
        <w:rPr>
          <w:sz w:val="27"/>
          <w:szCs w:val="27"/>
        </w:rPr>
        <w:t>5</w:t>
      </w:r>
      <w:r w:rsidR="001D3BDA" w:rsidRPr="008E0438">
        <w:rPr>
          <w:sz w:val="27"/>
          <w:szCs w:val="27"/>
        </w:rPr>
        <w:t>. Письменные объяснения могут быть запрошены инспектором от контролируемого лица или его представителя, свидетелей.</w:t>
      </w:r>
    </w:p>
    <w:p w:rsidR="001D3BDA" w:rsidRPr="008E0438" w:rsidRDefault="001D3BDA" w:rsidP="002D6321">
      <w:pPr>
        <w:pStyle w:val="ConsPlusNormal"/>
        <w:ind w:firstLine="709"/>
        <w:jc w:val="both"/>
        <w:rPr>
          <w:sz w:val="27"/>
          <w:szCs w:val="27"/>
        </w:rPr>
      </w:pPr>
      <w:r w:rsidRPr="008E0438">
        <w:rPr>
          <w:sz w:val="27"/>
          <w:szCs w:val="27"/>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lastRenderedPageBreak/>
        <w:t>Письменные объяснения оформляются путем составления письменного документа в свободной форме.</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F57C4" w:rsidRPr="008E0438" w:rsidRDefault="00ED6BDF" w:rsidP="00AF57C4">
      <w:pPr>
        <w:pStyle w:val="ConsPlusNormal"/>
        <w:ind w:firstLine="709"/>
        <w:jc w:val="both"/>
        <w:rPr>
          <w:sz w:val="27"/>
          <w:szCs w:val="27"/>
        </w:rPr>
      </w:pPr>
      <w:r>
        <w:rPr>
          <w:sz w:val="27"/>
          <w:szCs w:val="27"/>
        </w:rPr>
        <w:t>5</w:t>
      </w:r>
      <w:r w:rsidR="00AF57C4" w:rsidRPr="008E0438">
        <w:rPr>
          <w:sz w:val="27"/>
          <w:szCs w:val="27"/>
        </w:rPr>
        <w:t>.5.6.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AF57C4" w:rsidRPr="008E0438">
        <w:rPr>
          <w:color w:val="FF0000"/>
          <w:sz w:val="27"/>
          <w:szCs w:val="27"/>
        </w:rPr>
        <w:t xml:space="preserve">, </w:t>
      </w:r>
      <w:r w:rsidR="00AF57C4" w:rsidRPr="008E0438">
        <w:rPr>
          <w:sz w:val="27"/>
          <w:szCs w:val="27"/>
        </w:rPr>
        <w:t>в том числе материалов фотосъемки, аудио- и видеозаписи, информационных баз, банков данных, а также носителей информации.</w:t>
      </w:r>
    </w:p>
    <w:p w:rsidR="00AF57C4" w:rsidRPr="008E0438" w:rsidRDefault="00AF57C4" w:rsidP="00AF57C4">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Контролируемое лицо в течение 10 рабочих дней со дня получения данного требования направляет </w:t>
      </w:r>
      <w:proofErr w:type="spellStart"/>
      <w:r w:rsidRPr="008E0438">
        <w:rPr>
          <w:rFonts w:ascii="Times New Roman" w:hAnsi="Times New Roman" w:cs="Times New Roman"/>
          <w:sz w:val="27"/>
          <w:szCs w:val="27"/>
        </w:rPr>
        <w:t>истребуемые</w:t>
      </w:r>
      <w:proofErr w:type="spellEnd"/>
      <w:r w:rsidRPr="008E0438">
        <w:rPr>
          <w:rFonts w:ascii="Times New Roman" w:hAnsi="Times New Roman" w:cs="Times New Roman"/>
          <w:sz w:val="27"/>
          <w:szCs w:val="27"/>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8E0438">
        <w:rPr>
          <w:rFonts w:ascii="Times New Roman" w:hAnsi="Times New Roman" w:cs="Times New Roman"/>
          <w:sz w:val="27"/>
          <w:szCs w:val="27"/>
        </w:rPr>
        <w:t>истребуемые</w:t>
      </w:r>
      <w:proofErr w:type="spellEnd"/>
      <w:r w:rsidRPr="008E0438">
        <w:rPr>
          <w:rFonts w:ascii="Times New Roman" w:hAnsi="Times New Roman" w:cs="Times New Roman"/>
          <w:sz w:val="27"/>
          <w:szCs w:val="27"/>
        </w:rPr>
        <w:t xml:space="preserve"> документы.</w:t>
      </w:r>
    </w:p>
    <w:p w:rsidR="00AF57C4" w:rsidRPr="00ED6BDF" w:rsidRDefault="00AF57C4" w:rsidP="00ED6BDF">
      <w:pPr>
        <w:pStyle w:val="HTML"/>
        <w:ind w:firstLine="709"/>
        <w:jc w:val="both"/>
        <w:rPr>
          <w:rFonts w:ascii="Times New Roman" w:hAnsi="Times New Roman" w:cs="Times New Roman"/>
          <w:b/>
          <w:bCs/>
          <w:color w:val="FF0000"/>
          <w:sz w:val="27"/>
          <w:szCs w:val="27"/>
        </w:rPr>
      </w:pPr>
      <w:r w:rsidRPr="008E0438">
        <w:rPr>
          <w:rFonts w:ascii="Times New Roman" w:hAnsi="Times New Roman" w:cs="Times New Roman"/>
          <w:sz w:val="27"/>
          <w:szCs w:val="27"/>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.5.7. Экспертиза осуществляется экспертом или экспертной организацией по поручению Контрольного органа.</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D3BDA" w:rsidRPr="008E0438" w:rsidRDefault="001D3BDA" w:rsidP="002D6321">
      <w:pPr>
        <w:pStyle w:val="ConsPlusNormal"/>
        <w:ind w:firstLine="709"/>
        <w:jc w:val="both"/>
        <w:rPr>
          <w:sz w:val="27"/>
          <w:szCs w:val="27"/>
        </w:rPr>
      </w:pPr>
      <w:r w:rsidRPr="008E0438">
        <w:rPr>
          <w:sz w:val="27"/>
          <w:szCs w:val="27"/>
        </w:rPr>
        <w:t>Результаты экспертизы оформляются экспертным заключением по форме, утвержденной Контрольным органом.</w:t>
      </w:r>
    </w:p>
    <w:p w:rsidR="001D3BDA" w:rsidRPr="008E0438" w:rsidRDefault="00ED6BDF" w:rsidP="00AF57C4">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.5.8. Оформление </w:t>
      </w:r>
      <w:r w:rsidR="00AF57C4" w:rsidRPr="008E0438">
        <w:rPr>
          <w:rFonts w:ascii="Times New Roman" w:hAnsi="Times New Roman" w:cs="Times New Roman"/>
          <w:sz w:val="27"/>
          <w:szCs w:val="27"/>
        </w:rPr>
        <w:t xml:space="preserve">акта </w:t>
      </w:r>
      <w:r w:rsidR="008B53CD">
        <w:rPr>
          <w:rFonts w:ascii="Times New Roman" w:hAnsi="Times New Roman" w:cs="Times New Roman"/>
          <w:sz w:val="27"/>
          <w:szCs w:val="27"/>
        </w:rPr>
        <w:t xml:space="preserve">профилактического визита </w:t>
      </w:r>
      <w:r w:rsidR="001D3BDA" w:rsidRPr="008E0438">
        <w:rPr>
          <w:rFonts w:ascii="Times New Roman" w:hAnsi="Times New Roman" w:cs="Times New Roman"/>
          <w:sz w:val="27"/>
          <w:szCs w:val="27"/>
        </w:rPr>
        <w:t>производится по месту нахождения Контрольного органа в день окончания проведения документарной проверки.</w:t>
      </w:r>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.5.10. Внеплановая документарная проверка проводится без согласования с органами прокуратуры.</w:t>
      </w:r>
    </w:p>
    <w:p w:rsidR="001D3BDA" w:rsidRPr="008E0438" w:rsidRDefault="001D3BDA" w:rsidP="002D6321">
      <w:pPr>
        <w:pStyle w:val="a5"/>
        <w:widowControl/>
        <w:tabs>
          <w:tab w:val="left" w:pos="1134"/>
        </w:tabs>
        <w:ind w:left="0"/>
        <w:jc w:val="both"/>
        <w:rPr>
          <w:rFonts w:ascii="Times New Roman" w:hAnsi="Times New Roman" w:cs="Times New Roman"/>
          <w:sz w:val="27"/>
          <w:szCs w:val="27"/>
        </w:rPr>
      </w:pPr>
    </w:p>
    <w:p w:rsidR="001D3BDA" w:rsidRPr="008E0438" w:rsidRDefault="00ED6BDF" w:rsidP="002D6321">
      <w:pPr>
        <w:pStyle w:val="a5"/>
        <w:widowControl/>
        <w:tabs>
          <w:tab w:val="left" w:pos="1134"/>
        </w:tabs>
        <w:ind w:left="0"/>
        <w:jc w:val="center"/>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.6. Выездная проверка</w:t>
      </w:r>
    </w:p>
    <w:p w:rsidR="00AF57C4" w:rsidRPr="008E0438" w:rsidRDefault="00AF57C4" w:rsidP="00AF57C4">
      <w:pPr>
        <w:autoSpaceDE w:val="0"/>
        <w:autoSpaceDN w:val="0"/>
        <w:adjustRightInd w:val="0"/>
        <w:spacing w:after="0" w:line="240" w:lineRule="auto"/>
        <w:jc w:val="both"/>
        <w:outlineLvl w:val="0"/>
        <w:rPr>
          <w:rFonts w:ascii="Times New Roman" w:hAnsi="Times New Roman" w:cs="Times New Roman"/>
          <w:sz w:val="27"/>
          <w:szCs w:val="27"/>
        </w:rPr>
      </w:pPr>
    </w:p>
    <w:p w:rsidR="001D3BDA" w:rsidRPr="008E0438" w:rsidRDefault="00ED6BDF" w:rsidP="00AF57C4">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lastRenderedPageBreak/>
        <w:t>5</w:t>
      </w:r>
      <w:r w:rsidR="00AF57C4" w:rsidRPr="008E0438">
        <w:rPr>
          <w:rFonts w:ascii="Times New Roman" w:hAnsi="Times New Roman" w:cs="Times New Roman"/>
          <w:sz w:val="27"/>
          <w:szCs w:val="27"/>
        </w:rPr>
        <w:t>.6.1.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.6.</w:t>
      </w:r>
      <w:r w:rsidR="009D488F" w:rsidRPr="008E0438">
        <w:rPr>
          <w:rFonts w:ascii="Times New Roman" w:hAnsi="Times New Roman" w:cs="Times New Roman"/>
          <w:sz w:val="27"/>
          <w:szCs w:val="27"/>
        </w:rPr>
        <w:t>2</w:t>
      </w:r>
      <w:r w:rsidR="001D3BDA" w:rsidRPr="008E0438">
        <w:rPr>
          <w:rFonts w:ascii="Times New Roman" w:hAnsi="Times New Roman" w:cs="Times New Roman"/>
          <w:sz w:val="27"/>
          <w:szCs w:val="27"/>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D3BDA" w:rsidRPr="008E0438" w:rsidRDefault="001D3BDA" w:rsidP="002D6321">
      <w:pPr>
        <w:pStyle w:val="ConsPlusNormal"/>
        <w:ind w:firstLine="709"/>
        <w:jc w:val="both"/>
        <w:rPr>
          <w:sz w:val="27"/>
          <w:szCs w:val="27"/>
        </w:rPr>
      </w:pPr>
      <w:r w:rsidRPr="008E0438">
        <w:rPr>
          <w:sz w:val="27"/>
          <w:szCs w:val="27"/>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.6.</w:t>
      </w:r>
      <w:r w:rsidR="009D488F" w:rsidRPr="008E0438">
        <w:rPr>
          <w:rFonts w:ascii="Times New Roman" w:hAnsi="Times New Roman" w:cs="Times New Roman"/>
          <w:sz w:val="27"/>
          <w:szCs w:val="27"/>
        </w:rPr>
        <w:t>3</w:t>
      </w:r>
      <w:r w:rsidR="001D3BDA" w:rsidRPr="008E0438">
        <w:rPr>
          <w:rFonts w:ascii="Times New Roman" w:hAnsi="Times New Roman" w:cs="Times New Roman"/>
          <w:sz w:val="27"/>
          <w:szCs w:val="27"/>
        </w:rPr>
        <w:t>. Выездная проверка проводится в случае, если не представляется возможным:</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D3BDA" w:rsidRPr="008E0438" w:rsidRDefault="001D3BDA" w:rsidP="002D6321">
      <w:pPr>
        <w:pStyle w:val="HTML"/>
        <w:ind w:firstLine="709"/>
        <w:jc w:val="both"/>
        <w:rPr>
          <w:rFonts w:ascii="Times New Roman" w:hAnsi="Times New Roman" w:cs="Times New Roman"/>
          <w:sz w:val="27"/>
          <w:szCs w:val="27"/>
        </w:rPr>
      </w:pPr>
      <w:proofErr w:type="gramStart"/>
      <w:r w:rsidRPr="008E0438">
        <w:rPr>
          <w:rFonts w:ascii="Times New Roman" w:hAnsi="Times New Roman" w:cs="Times New Roman"/>
          <w:sz w:val="27"/>
          <w:szCs w:val="27"/>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r w:rsidR="008B53CD">
        <w:rPr>
          <w:rFonts w:ascii="Times New Roman" w:hAnsi="Times New Roman" w:cs="Times New Roman"/>
          <w:sz w:val="27"/>
          <w:szCs w:val="27"/>
        </w:rPr>
        <w:t>абзаце первом пункта</w:t>
      </w:r>
      <w:r w:rsidRPr="008E0438">
        <w:rPr>
          <w:rFonts w:ascii="Times New Roman" w:hAnsi="Times New Roman" w:cs="Times New Roman"/>
          <w:sz w:val="27"/>
          <w:szCs w:val="27"/>
        </w:rPr>
        <w:t xml:space="preserve"> </w:t>
      </w:r>
      <w:r w:rsidR="00ED6BDF">
        <w:rPr>
          <w:rFonts w:ascii="Times New Roman" w:hAnsi="Times New Roman" w:cs="Times New Roman"/>
          <w:sz w:val="27"/>
          <w:szCs w:val="27"/>
        </w:rPr>
        <w:t>5</w:t>
      </w:r>
      <w:r w:rsidRPr="008E0438">
        <w:rPr>
          <w:rFonts w:ascii="Times New Roman" w:hAnsi="Times New Roman" w:cs="Times New Roman"/>
          <w:sz w:val="27"/>
          <w:szCs w:val="27"/>
        </w:rPr>
        <w:t>.6.</w:t>
      </w:r>
      <w:r w:rsidR="008B53CD">
        <w:rPr>
          <w:rFonts w:ascii="Times New Roman" w:hAnsi="Times New Roman" w:cs="Times New Roman"/>
          <w:sz w:val="27"/>
          <w:szCs w:val="27"/>
        </w:rPr>
        <w:t>2</w:t>
      </w:r>
      <w:r w:rsidRPr="008E0438">
        <w:rPr>
          <w:rFonts w:ascii="Times New Roman" w:hAnsi="Times New Roman" w:cs="Times New Roman"/>
          <w:sz w:val="27"/>
          <w:szCs w:val="27"/>
        </w:rPr>
        <w:t xml:space="preserve"> настоящего Положения место и совершени</w:t>
      </w:r>
      <w:r w:rsidR="008B53CD">
        <w:rPr>
          <w:rFonts w:ascii="Times New Roman" w:hAnsi="Times New Roman" w:cs="Times New Roman"/>
          <w:sz w:val="27"/>
          <w:szCs w:val="27"/>
        </w:rPr>
        <w:t>е</w:t>
      </w:r>
      <w:r w:rsidRPr="008E0438">
        <w:rPr>
          <w:rFonts w:ascii="Times New Roman" w:hAnsi="Times New Roman" w:cs="Times New Roman"/>
          <w:sz w:val="27"/>
          <w:szCs w:val="27"/>
        </w:rPr>
        <w:t xml:space="preserve"> необходимых контрольных действий, предусмотренных в рамках иного вида </w:t>
      </w:r>
      <w:r w:rsidR="009A3EF6" w:rsidRPr="008E0438">
        <w:rPr>
          <w:rFonts w:ascii="Times New Roman" w:hAnsi="Times New Roman" w:cs="Times New Roman"/>
          <w:sz w:val="27"/>
          <w:szCs w:val="27"/>
        </w:rPr>
        <w:t>контрольных мероприятий</w:t>
      </w:r>
      <w:r w:rsidRPr="008E0438">
        <w:rPr>
          <w:rFonts w:ascii="Times New Roman" w:hAnsi="Times New Roman" w:cs="Times New Roman"/>
          <w:sz w:val="27"/>
          <w:szCs w:val="27"/>
        </w:rPr>
        <w:t>.</w:t>
      </w:r>
      <w:proofErr w:type="gramEnd"/>
    </w:p>
    <w:p w:rsidR="001D3BDA" w:rsidRPr="008E0438" w:rsidRDefault="00ED6BDF" w:rsidP="002D6321">
      <w:pPr>
        <w:pStyle w:val="HTML"/>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.6.</w:t>
      </w:r>
      <w:r w:rsidR="009D488F" w:rsidRPr="008E0438">
        <w:rPr>
          <w:rFonts w:ascii="Times New Roman" w:hAnsi="Times New Roman" w:cs="Times New Roman"/>
          <w:sz w:val="27"/>
          <w:szCs w:val="27"/>
        </w:rPr>
        <w:t>4</w:t>
      </w:r>
      <w:r w:rsidR="001D3BDA" w:rsidRPr="008E0438">
        <w:rPr>
          <w:rFonts w:ascii="Times New Roman" w:hAnsi="Times New Roman" w:cs="Times New Roman"/>
          <w:sz w:val="27"/>
          <w:szCs w:val="27"/>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1D3BDA" w:rsidRPr="008E0438" w:rsidRDefault="00ED6BDF" w:rsidP="002D6321">
      <w:pPr>
        <w:tabs>
          <w:tab w:val="left" w:pos="1134"/>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.6.</w:t>
      </w:r>
      <w:r w:rsidR="009D488F" w:rsidRPr="008E0438">
        <w:rPr>
          <w:rFonts w:ascii="Times New Roman" w:hAnsi="Times New Roman" w:cs="Times New Roman"/>
          <w:sz w:val="27"/>
          <w:szCs w:val="27"/>
        </w:rPr>
        <w:t>5</w:t>
      </w:r>
      <w:r w:rsidR="001D3BDA" w:rsidRPr="008E0438">
        <w:rPr>
          <w:rFonts w:ascii="Times New Roman" w:hAnsi="Times New Roman" w:cs="Times New Roman"/>
          <w:sz w:val="27"/>
          <w:szCs w:val="27"/>
        </w:rPr>
        <w:t xml:space="preserve">. Контрольный орган уведомляет контролируемое лицо о проведении выездной проверки не </w:t>
      </w:r>
      <w:proofErr w:type="gramStart"/>
      <w:r w:rsidR="001D3BDA" w:rsidRPr="008E0438">
        <w:rPr>
          <w:rFonts w:ascii="Times New Roman" w:hAnsi="Times New Roman" w:cs="Times New Roman"/>
          <w:sz w:val="27"/>
          <w:szCs w:val="27"/>
        </w:rPr>
        <w:t>позднее</w:t>
      </w:r>
      <w:proofErr w:type="gramEnd"/>
      <w:r w:rsidR="001D3BDA" w:rsidRPr="008E0438">
        <w:rPr>
          <w:rFonts w:ascii="Times New Roman" w:hAnsi="Times New Roman" w:cs="Times New Roman"/>
          <w:sz w:val="27"/>
          <w:szCs w:val="27"/>
        </w:rPr>
        <w:t xml:space="preserve"> чем за двадцать четыре часа до ее начала путем направления контролируемому лицу копии решения о проведении выездной проверки.</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.6.</w:t>
      </w:r>
      <w:r w:rsidR="009D488F" w:rsidRPr="008E0438">
        <w:rPr>
          <w:rFonts w:ascii="Times New Roman" w:hAnsi="Times New Roman" w:cs="Times New Roman"/>
          <w:sz w:val="27"/>
          <w:szCs w:val="27"/>
        </w:rPr>
        <w:t>6</w:t>
      </w:r>
      <w:r w:rsidR="001D3BDA" w:rsidRPr="008E0438">
        <w:rPr>
          <w:rFonts w:ascii="Times New Roman" w:hAnsi="Times New Roman" w:cs="Times New Roman"/>
          <w:sz w:val="27"/>
          <w:szCs w:val="27"/>
        </w:rPr>
        <w:t>.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.6.</w:t>
      </w:r>
      <w:r w:rsidR="009D488F" w:rsidRPr="008E0438">
        <w:rPr>
          <w:rFonts w:ascii="Times New Roman" w:hAnsi="Times New Roman" w:cs="Times New Roman"/>
          <w:sz w:val="27"/>
          <w:szCs w:val="27"/>
        </w:rPr>
        <w:t>7</w:t>
      </w:r>
      <w:r w:rsidR="001D3BDA" w:rsidRPr="008E0438">
        <w:rPr>
          <w:rFonts w:ascii="Times New Roman" w:hAnsi="Times New Roman" w:cs="Times New Roman"/>
          <w:sz w:val="27"/>
          <w:szCs w:val="27"/>
        </w:rPr>
        <w:t>. Срок проведения выездной проверки составляет не более десяти рабочих дней.</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8E0438">
        <w:rPr>
          <w:rFonts w:ascii="Times New Roman" w:hAnsi="Times New Roman" w:cs="Times New Roman"/>
          <w:sz w:val="27"/>
          <w:szCs w:val="27"/>
        </w:rPr>
        <w:t>микропредприятия</w:t>
      </w:r>
      <w:proofErr w:type="spellEnd"/>
      <w:r w:rsidRPr="008E0438">
        <w:rPr>
          <w:rFonts w:ascii="Times New Roman" w:hAnsi="Times New Roman" w:cs="Times New Roman"/>
          <w:sz w:val="27"/>
          <w:szCs w:val="27"/>
        </w:rPr>
        <w:t>.</w:t>
      </w:r>
    </w:p>
    <w:p w:rsidR="001D3BDA" w:rsidRPr="008E0438" w:rsidRDefault="00ED6BDF" w:rsidP="002D6321">
      <w:pPr>
        <w:tabs>
          <w:tab w:val="left" w:pos="1134"/>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.6.</w:t>
      </w:r>
      <w:r w:rsidR="009D488F" w:rsidRPr="008E0438">
        <w:rPr>
          <w:rFonts w:ascii="Times New Roman" w:hAnsi="Times New Roman" w:cs="Times New Roman"/>
          <w:sz w:val="27"/>
          <w:szCs w:val="27"/>
        </w:rPr>
        <w:t>8</w:t>
      </w:r>
      <w:r w:rsidR="001D3BDA" w:rsidRPr="008E0438">
        <w:rPr>
          <w:rFonts w:ascii="Times New Roman" w:hAnsi="Times New Roman" w:cs="Times New Roman"/>
          <w:sz w:val="27"/>
          <w:szCs w:val="27"/>
        </w:rPr>
        <w:t>. Перечень допустимых контрольных действий в ходе выездной проверки:</w:t>
      </w:r>
    </w:p>
    <w:p w:rsidR="001D3BDA" w:rsidRPr="008E0438" w:rsidRDefault="001D3BDA" w:rsidP="002D6321">
      <w:pPr>
        <w:pStyle w:val="ConsPlusNormal"/>
        <w:ind w:firstLine="709"/>
        <w:jc w:val="both"/>
        <w:rPr>
          <w:sz w:val="27"/>
          <w:szCs w:val="27"/>
        </w:rPr>
      </w:pPr>
      <w:bookmarkStart w:id="2" w:name="_Hlk73715973"/>
      <w:r w:rsidRPr="008E0438">
        <w:rPr>
          <w:sz w:val="27"/>
          <w:szCs w:val="27"/>
        </w:rPr>
        <w:t>1) осмотр;</w:t>
      </w:r>
    </w:p>
    <w:p w:rsidR="001D3BDA" w:rsidRPr="008E0438" w:rsidRDefault="001D3BDA" w:rsidP="002D6321">
      <w:pPr>
        <w:pStyle w:val="ConsPlusNormal"/>
        <w:ind w:firstLine="709"/>
        <w:jc w:val="both"/>
        <w:rPr>
          <w:sz w:val="27"/>
          <w:szCs w:val="27"/>
        </w:rPr>
      </w:pPr>
      <w:r w:rsidRPr="008E0438">
        <w:rPr>
          <w:sz w:val="27"/>
          <w:szCs w:val="27"/>
        </w:rPr>
        <w:t>2) опрос;</w:t>
      </w:r>
    </w:p>
    <w:p w:rsidR="009D488F" w:rsidRPr="008E0438" w:rsidRDefault="009D488F" w:rsidP="009D488F">
      <w:pPr>
        <w:pStyle w:val="ConsPlusNormal"/>
        <w:ind w:firstLine="709"/>
        <w:jc w:val="both"/>
        <w:rPr>
          <w:sz w:val="27"/>
          <w:szCs w:val="27"/>
        </w:rPr>
      </w:pPr>
      <w:r w:rsidRPr="008E0438">
        <w:rPr>
          <w:sz w:val="27"/>
          <w:szCs w:val="27"/>
        </w:rPr>
        <w:t>3) получение письменных объяснений;</w:t>
      </w:r>
    </w:p>
    <w:p w:rsidR="001D3BDA" w:rsidRPr="008E0438" w:rsidRDefault="009D488F" w:rsidP="002D6321">
      <w:pPr>
        <w:pStyle w:val="ConsPlusNormal"/>
        <w:ind w:firstLine="709"/>
        <w:jc w:val="both"/>
        <w:rPr>
          <w:sz w:val="27"/>
          <w:szCs w:val="27"/>
        </w:rPr>
      </w:pPr>
      <w:r w:rsidRPr="008E0438">
        <w:rPr>
          <w:sz w:val="27"/>
          <w:szCs w:val="27"/>
        </w:rPr>
        <w:t>4</w:t>
      </w:r>
      <w:r w:rsidR="001D3BDA" w:rsidRPr="008E0438">
        <w:rPr>
          <w:sz w:val="27"/>
          <w:szCs w:val="27"/>
        </w:rPr>
        <w:t>) истребование документов;</w:t>
      </w:r>
    </w:p>
    <w:p w:rsidR="001D3BDA" w:rsidRPr="008E0438" w:rsidRDefault="001D3BDA" w:rsidP="002D6321">
      <w:pPr>
        <w:pStyle w:val="ConsPlusNormal"/>
        <w:ind w:firstLine="709"/>
        <w:jc w:val="both"/>
        <w:rPr>
          <w:sz w:val="27"/>
          <w:szCs w:val="27"/>
        </w:rPr>
      </w:pPr>
      <w:r w:rsidRPr="008E0438">
        <w:rPr>
          <w:sz w:val="27"/>
          <w:szCs w:val="27"/>
        </w:rPr>
        <w:t>5) экспертиза.</w:t>
      </w:r>
      <w:bookmarkEnd w:id="2"/>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.6.</w:t>
      </w:r>
      <w:r w:rsidR="008B53CD">
        <w:rPr>
          <w:sz w:val="27"/>
          <w:szCs w:val="27"/>
        </w:rPr>
        <w:t>9</w:t>
      </w:r>
      <w:r w:rsidR="001D3BDA" w:rsidRPr="008E0438">
        <w:rPr>
          <w:sz w:val="27"/>
          <w:szCs w:val="27"/>
        </w:rPr>
        <w:t xml:space="preserve">. Под опросом понимается контрольное действие, заключающееся в </w:t>
      </w:r>
      <w:r w:rsidR="001D3BDA" w:rsidRPr="008E0438">
        <w:rPr>
          <w:sz w:val="27"/>
          <w:szCs w:val="27"/>
        </w:rPr>
        <w:lastRenderedPageBreak/>
        <w:t>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.6.1</w:t>
      </w:r>
      <w:r w:rsidR="006065E3">
        <w:rPr>
          <w:sz w:val="27"/>
          <w:szCs w:val="27"/>
        </w:rPr>
        <w:t>0</w:t>
      </w:r>
      <w:r w:rsidR="001D3BDA" w:rsidRPr="008E0438">
        <w:rPr>
          <w:sz w:val="27"/>
          <w:szCs w:val="27"/>
        </w:rPr>
        <w:t xml:space="preserve">.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D3BDA" w:rsidRPr="008E0438" w:rsidRDefault="001D3BDA" w:rsidP="002D6321">
      <w:pPr>
        <w:pStyle w:val="ConsPlusNormal"/>
        <w:ind w:firstLine="709"/>
        <w:jc w:val="both"/>
        <w:rPr>
          <w:sz w:val="27"/>
          <w:szCs w:val="27"/>
        </w:rPr>
      </w:pPr>
      <w:r w:rsidRPr="008E0438">
        <w:rPr>
          <w:sz w:val="27"/>
          <w:szCs w:val="27"/>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D3BDA" w:rsidRPr="008E0438" w:rsidRDefault="001D3BDA" w:rsidP="002D6321">
      <w:pPr>
        <w:pStyle w:val="ConsPlusNormal"/>
        <w:ind w:firstLine="709"/>
        <w:jc w:val="both"/>
        <w:rPr>
          <w:sz w:val="27"/>
          <w:szCs w:val="27"/>
        </w:rPr>
      </w:pPr>
      <w:r w:rsidRPr="008E0438">
        <w:rPr>
          <w:sz w:val="27"/>
          <w:szCs w:val="27"/>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D3BDA" w:rsidRPr="008E0438" w:rsidRDefault="00ED6BDF" w:rsidP="002D6321">
      <w:pPr>
        <w:pStyle w:val="ConsPlusNormal"/>
        <w:ind w:firstLine="709"/>
        <w:jc w:val="both"/>
        <w:rPr>
          <w:color w:val="FF0000"/>
          <w:sz w:val="27"/>
          <w:szCs w:val="27"/>
        </w:rPr>
      </w:pPr>
      <w:r>
        <w:rPr>
          <w:sz w:val="27"/>
          <w:szCs w:val="27"/>
        </w:rPr>
        <w:t>5</w:t>
      </w:r>
      <w:r w:rsidR="001D3BDA" w:rsidRPr="008E0438">
        <w:rPr>
          <w:sz w:val="27"/>
          <w:szCs w:val="27"/>
        </w:rPr>
        <w:t>.6.1</w:t>
      </w:r>
      <w:r w:rsidR="006065E3">
        <w:rPr>
          <w:sz w:val="27"/>
          <w:szCs w:val="27"/>
        </w:rPr>
        <w:t>1</w:t>
      </w:r>
      <w:r w:rsidR="001D3BDA" w:rsidRPr="008E0438">
        <w:rPr>
          <w:sz w:val="27"/>
          <w:szCs w:val="27"/>
        </w:rPr>
        <w:t xml:space="preserve">. Представление контролируемым лицом </w:t>
      </w:r>
      <w:proofErr w:type="spellStart"/>
      <w:r w:rsidR="001D3BDA" w:rsidRPr="008E0438">
        <w:rPr>
          <w:sz w:val="27"/>
          <w:szCs w:val="27"/>
        </w:rPr>
        <w:t>истребуемых</w:t>
      </w:r>
      <w:proofErr w:type="spellEnd"/>
      <w:r w:rsidR="001D3BDA" w:rsidRPr="008E0438">
        <w:rPr>
          <w:sz w:val="27"/>
          <w:szCs w:val="27"/>
        </w:rPr>
        <w:t xml:space="preserve"> документов, письменных объяснений, проведение экспертизы осуществляется в соответствии с пунктами </w:t>
      </w:r>
      <w:r>
        <w:rPr>
          <w:sz w:val="27"/>
          <w:szCs w:val="27"/>
        </w:rPr>
        <w:t>5</w:t>
      </w:r>
      <w:r w:rsidR="001D3BDA" w:rsidRPr="008E0438">
        <w:rPr>
          <w:sz w:val="27"/>
          <w:szCs w:val="27"/>
        </w:rPr>
        <w:t xml:space="preserve">.5.5, </w:t>
      </w:r>
      <w:r>
        <w:rPr>
          <w:sz w:val="27"/>
          <w:szCs w:val="27"/>
        </w:rPr>
        <w:t>5</w:t>
      </w:r>
      <w:r w:rsidR="001D3BDA" w:rsidRPr="008E0438">
        <w:rPr>
          <w:sz w:val="27"/>
          <w:szCs w:val="27"/>
        </w:rPr>
        <w:t>.5.6 и</w:t>
      </w:r>
      <w:r>
        <w:rPr>
          <w:sz w:val="27"/>
          <w:szCs w:val="27"/>
        </w:rPr>
        <w:t xml:space="preserve"> 5</w:t>
      </w:r>
      <w:r w:rsidR="001D3BDA" w:rsidRPr="008E0438">
        <w:rPr>
          <w:sz w:val="27"/>
          <w:szCs w:val="27"/>
        </w:rPr>
        <w:t>.5.7 настоящего Положения.</w:t>
      </w:r>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.6.1</w:t>
      </w:r>
      <w:r w:rsidR="006065E3">
        <w:rPr>
          <w:sz w:val="27"/>
          <w:szCs w:val="27"/>
        </w:rPr>
        <w:t>2</w:t>
      </w:r>
      <w:r w:rsidR="001D3BDA" w:rsidRPr="008E0438">
        <w:rPr>
          <w:sz w:val="27"/>
          <w:szCs w:val="27"/>
        </w:rPr>
        <w:t>. По окончании проведения выездной проверки инспектор составляет акт выездной проверки.</w:t>
      </w:r>
    </w:p>
    <w:p w:rsidR="001D3BDA" w:rsidRPr="008E0438" w:rsidRDefault="001D3BDA" w:rsidP="002D6321">
      <w:pPr>
        <w:pStyle w:val="ConsPlusNormal"/>
        <w:ind w:firstLine="709"/>
        <w:jc w:val="both"/>
        <w:rPr>
          <w:sz w:val="27"/>
          <w:szCs w:val="27"/>
        </w:rPr>
      </w:pPr>
      <w:r w:rsidRPr="008E0438">
        <w:rPr>
          <w:sz w:val="27"/>
          <w:szCs w:val="27"/>
        </w:rPr>
        <w:t>Информация о проведении фотосъемки, аудио- и видеозаписи отражается в акте проверки.</w:t>
      </w:r>
    </w:p>
    <w:p w:rsidR="001D3BDA" w:rsidRPr="008E0438" w:rsidRDefault="001D3BDA" w:rsidP="002D6321">
      <w:pPr>
        <w:pStyle w:val="ConsPlusNormal"/>
        <w:ind w:firstLine="709"/>
        <w:jc w:val="both"/>
        <w:rPr>
          <w:sz w:val="27"/>
          <w:szCs w:val="27"/>
        </w:rPr>
      </w:pPr>
      <w:r w:rsidRPr="008E0438">
        <w:rPr>
          <w:sz w:val="27"/>
          <w:szCs w:val="27"/>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.6.1</w:t>
      </w:r>
      <w:r w:rsidR="006065E3">
        <w:rPr>
          <w:rFonts w:ascii="Times New Roman" w:hAnsi="Times New Roman" w:cs="Times New Roman"/>
          <w:sz w:val="27"/>
          <w:szCs w:val="27"/>
        </w:rPr>
        <w:t>3</w:t>
      </w:r>
      <w:r w:rsidR="001D3BDA" w:rsidRPr="008E0438">
        <w:rPr>
          <w:rFonts w:ascii="Times New Roman" w:hAnsi="Times New Roman" w:cs="Times New Roman"/>
          <w:sz w:val="27"/>
          <w:szCs w:val="27"/>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1D3BDA" w:rsidRPr="008E0438">
        <w:rPr>
          <w:rFonts w:ascii="Times New Roman" w:hAnsi="Times New Roman" w:cs="Times New Roman"/>
          <w:sz w:val="27"/>
          <w:szCs w:val="27"/>
        </w:rPr>
        <w:t>деятельности</w:t>
      </w:r>
      <w:proofErr w:type="gramEnd"/>
      <w:r w:rsidR="001D3BDA" w:rsidRPr="008E0438">
        <w:rPr>
          <w:rFonts w:ascii="Times New Roman" w:hAnsi="Times New Roman" w:cs="Times New Roman"/>
          <w:sz w:val="27"/>
          <w:szCs w:val="27"/>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001D3BDA" w:rsidRPr="008E0438">
          <w:rPr>
            <w:rFonts w:ascii="Times New Roman" w:hAnsi="Times New Roman" w:cs="Times New Roman"/>
            <w:sz w:val="27"/>
            <w:szCs w:val="27"/>
          </w:rPr>
          <w:t>частями 4</w:t>
        </w:r>
      </w:hyperlink>
      <w:r w:rsidR="001D3BDA" w:rsidRPr="008E0438">
        <w:rPr>
          <w:rFonts w:ascii="Times New Roman" w:hAnsi="Times New Roman" w:cs="Times New Roman"/>
          <w:sz w:val="27"/>
          <w:szCs w:val="27"/>
        </w:rPr>
        <w:t xml:space="preserve"> и </w:t>
      </w:r>
      <w:hyperlink r:id="rId13" w:tooltip="Федеральный закон от 31.07.2020 N 248-ФЗ" w:history="1">
        <w:r w:rsidR="001D3BDA" w:rsidRPr="008E0438">
          <w:rPr>
            <w:rFonts w:ascii="Times New Roman" w:hAnsi="Times New Roman" w:cs="Times New Roman"/>
            <w:sz w:val="27"/>
            <w:szCs w:val="27"/>
          </w:rPr>
          <w:t>5 статьи 21</w:t>
        </w:r>
      </w:hyperlink>
      <w:r w:rsidR="001D3BDA" w:rsidRPr="008E0438">
        <w:rPr>
          <w:rFonts w:ascii="Times New Roman" w:hAnsi="Times New Roman" w:cs="Times New Roman"/>
          <w:sz w:val="27"/>
          <w:szCs w:val="27"/>
        </w:rPr>
        <w:t xml:space="preserve"> Федеральным законом № 248-ФЗ. </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.6.1</w:t>
      </w:r>
      <w:r w:rsidR="006065E3">
        <w:rPr>
          <w:rFonts w:ascii="Times New Roman" w:hAnsi="Times New Roman" w:cs="Times New Roman"/>
          <w:sz w:val="27"/>
          <w:szCs w:val="27"/>
        </w:rPr>
        <w:t>4</w:t>
      </w:r>
      <w:r w:rsidR="001D3BDA" w:rsidRPr="008E0438">
        <w:rPr>
          <w:rFonts w:ascii="Times New Roman" w:hAnsi="Times New Roman" w:cs="Times New Roman"/>
          <w:sz w:val="27"/>
          <w:szCs w:val="27"/>
        </w:rPr>
        <w:t xml:space="preserve">. Индивидуальный предприниматель, </w:t>
      </w:r>
      <w:r w:rsidR="00BA1466" w:rsidRPr="008E0438">
        <w:rPr>
          <w:rFonts w:ascii="Times New Roman" w:hAnsi="Times New Roman" w:cs="Times New Roman"/>
          <w:sz w:val="27"/>
          <w:szCs w:val="27"/>
        </w:rPr>
        <w:t>юридическое лицо</w:t>
      </w:r>
      <w:r w:rsidR="001D3BDA" w:rsidRPr="008E0438">
        <w:rPr>
          <w:rFonts w:ascii="Times New Roman" w:hAnsi="Times New Roman" w:cs="Times New Roman"/>
          <w:sz w:val="27"/>
          <w:szCs w:val="27"/>
        </w:rPr>
        <w:t>,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1) временной нетрудоспособности;</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lastRenderedPageBreak/>
        <w:t xml:space="preserve">2) необходимости явки </w:t>
      </w:r>
      <w:r w:rsidR="00BA1466" w:rsidRPr="008E0438">
        <w:rPr>
          <w:rFonts w:ascii="Times New Roman" w:hAnsi="Times New Roman" w:cs="Times New Roman"/>
          <w:sz w:val="27"/>
          <w:szCs w:val="27"/>
        </w:rPr>
        <w:t xml:space="preserve">в указанное в решении время о проведении проверки </w:t>
      </w:r>
      <w:r w:rsidRPr="008E0438">
        <w:rPr>
          <w:rFonts w:ascii="Times New Roman" w:hAnsi="Times New Roman" w:cs="Times New Roman"/>
          <w:sz w:val="27"/>
          <w:szCs w:val="27"/>
        </w:rPr>
        <w:t>по вызову (извещениям, повесткам) судов, правоохранительных органов, военных комиссариатов;</w:t>
      </w:r>
    </w:p>
    <w:p w:rsidR="001D3BDA" w:rsidRPr="008E0438" w:rsidRDefault="001D3BDA" w:rsidP="002D6321">
      <w:pPr>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3) избрания в соответствии с Уголовно-процессуальным кодексом Российской Федерации </w:t>
      </w:r>
      <w:r w:rsidR="00BA1466" w:rsidRPr="008E0438">
        <w:rPr>
          <w:rFonts w:ascii="Times New Roman" w:hAnsi="Times New Roman" w:cs="Times New Roman"/>
          <w:sz w:val="27"/>
          <w:szCs w:val="27"/>
        </w:rPr>
        <w:t xml:space="preserve">в отношении них </w:t>
      </w:r>
      <w:r w:rsidRPr="008E0438">
        <w:rPr>
          <w:rFonts w:ascii="Times New Roman" w:hAnsi="Times New Roman" w:cs="Times New Roman"/>
          <w:sz w:val="27"/>
          <w:szCs w:val="27"/>
        </w:rPr>
        <w:t>меры пресечения, исключающей возможность присутствия при проведении контрольных мероприятий;</w:t>
      </w:r>
    </w:p>
    <w:p w:rsidR="001D3BDA" w:rsidRPr="008E0438" w:rsidRDefault="001D3BDA" w:rsidP="002D6321">
      <w:pPr>
        <w:suppressAutoHyphens/>
        <w:spacing w:after="0" w:line="240" w:lineRule="auto"/>
        <w:ind w:firstLine="709"/>
        <w:jc w:val="both"/>
        <w:rPr>
          <w:rFonts w:ascii="Times New Roman" w:hAnsi="Times New Roman" w:cs="Times New Roman"/>
          <w:sz w:val="27"/>
          <w:szCs w:val="27"/>
        </w:rPr>
      </w:pPr>
      <w:r w:rsidRPr="008E0438">
        <w:rPr>
          <w:rFonts w:ascii="Times New Roman" w:hAnsi="Times New Roman" w:cs="Times New Roman"/>
          <w:sz w:val="27"/>
          <w:szCs w:val="27"/>
        </w:rPr>
        <w:t>4) нахождения в служебной командировке.</w:t>
      </w:r>
    </w:p>
    <w:p w:rsidR="001D3BDA" w:rsidRPr="008E0438" w:rsidRDefault="001D3BDA" w:rsidP="002D6321">
      <w:pPr>
        <w:pStyle w:val="ConsPlusNormal"/>
        <w:ind w:firstLine="709"/>
        <w:jc w:val="both"/>
        <w:rPr>
          <w:sz w:val="27"/>
          <w:szCs w:val="27"/>
        </w:rPr>
      </w:pPr>
      <w:r w:rsidRPr="008E0438">
        <w:rPr>
          <w:sz w:val="27"/>
          <w:szCs w:val="27"/>
        </w:rPr>
        <w:t xml:space="preserve">При поступлении </w:t>
      </w:r>
      <w:r w:rsidR="00BA1466" w:rsidRPr="008E0438">
        <w:rPr>
          <w:sz w:val="27"/>
          <w:szCs w:val="27"/>
        </w:rPr>
        <w:t xml:space="preserve">вышеуказанной </w:t>
      </w:r>
      <w:r w:rsidRPr="008E0438">
        <w:rPr>
          <w:sz w:val="27"/>
          <w:szCs w:val="27"/>
        </w:rPr>
        <w:t xml:space="preserve">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w:t>
      </w:r>
      <w:r w:rsidR="00BA1466" w:rsidRPr="008E0438">
        <w:rPr>
          <w:sz w:val="27"/>
          <w:szCs w:val="27"/>
        </w:rPr>
        <w:t>переноса проверки</w:t>
      </w:r>
      <w:r w:rsidRPr="008E0438">
        <w:rPr>
          <w:sz w:val="27"/>
          <w:szCs w:val="27"/>
        </w:rPr>
        <w:t>.</w:t>
      </w:r>
    </w:p>
    <w:p w:rsidR="001D3BDA" w:rsidRPr="008E0438" w:rsidRDefault="001D3BDA" w:rsidP="001D3BDA">
      <w:pPr>
        <w:pStyle w:val="ConsPlusNormal"/>
        <w:ind w:firstLine="0"/>
        <w:jc w:val="center"/>
        <w:rPr>
          <w:sz w:val="27"/>
          <w:szCs w:val="27"/>
        </w:rPr>
      </w:pPr>
    </w:p>
    <w:p w:rsidR="001D3BDA" w:rsidRPr="008E0438" w:rsidRDefault="00ED6BDF" w:rsidP="002D6321">
      <w:pPr>
        <w:pStyle w:val="ConsPlusNormal"/>
        <w:ind w:firstLine="0"/>
        <w:jc w:val="center"/>
        <w:rPr>
          <w:sz w:val="27"/>
          <w:szCs w:val="27"/>
        </w:rPr>
      </w:pPr>
      <w:r>
        <w:rPr>
          <w:sz w:val="27"/>
          <w:szCs w:val="27"/>
        </w:rPr>
        <w:t>5</w:t>
      </w:r>
      <w:r w:rsidR="001D3BDA" w:rsidRPr="008E0438">
        <w:rPr>
          <w:sz w:val="27"/>
          <w:szCs w:val="27"/>
        </w:rPr>
        <w:t>.7. Инспекционный визит, рейдовый осмотр</w:t>
      </w:r>
    </w:p>
    <w:p w:rsidR="001D3BDA" w:rsidRPr="008E0438" w:rsidRDefault="001D3BDA" w:rsidP="002D6321">
      <w:pPr>
        <w:pStyle w:val="ConsPlusNormal"/>
        <w:ind w:firstLine="709"/>
        <w:jc w:val="center"/>
        <w:rPr>
          <w:b/>
          <w:bCs/>
          <w:sz w:val="27"/>
          <w:szCs w:val="27"/>
        </w:rPr>
      </w:pPr>
    </w:p>
    <w:p w:rsidR="00BA1466" w:rsidRPr="008E0438" w:rsidRDefault="00ED6BDF" w:rsidP="00BA1466">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.7.1. </w:t>
      </w:r>
      <w:r w:rsidR="006065E3">
        <w:rPr>
          <w:rFonts w:ascii="Times New Roman" w:hAnsi="Times New Roman" w:cs="Times New Roman"/>
          <w:sz w:val="27"/>
          <w:szCs w:val="27"/>
        </w:rPr>
        <w:t xml:space="preserve">Под инспекционным визитом </w:t>
      </w:r>
      <w:r w:rsidR="006065E3" w:rsidRPr="008E0438">
        <w:rPr>
          <w:rFonts w:ascii="Times New Roman" w:hAnsi="Times New Roman" w:cs="Times New Roman"/>
          <w:sz w:val="27"/>
          <w:szCs w:val="27"/>
        </w:rPr>
        <w:t>понимается</w:t>
      </w:r>
      <w:r w:rsidR="00BA1466" w:rsidRPr="008E0438">
        <w:rPr>
          <w:rFonts w:ascii="Times New Roman" w:hAnsi="Times New Roman" w:cs="Times New Roman"/>
          <w:sz w:val="27"/>
          <w:szCs w:val="27"/>
        </w:rPr>
        <w:t xml:space="preserve">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D3BDA" w:rsidRPr="008E0438" w:rsidRDefault="00ED6BDF" w:rsidP="00BA1466">
      <w:pPr>
        <w:pStyle w:val="HTML"/>
        <w:ind w:firstLine="709"/>
        <w:jc w:val="both"/>
        <w:rPr>
          <w:rFonts w:ascii="Times New Roman" w:hAnsi="Times New Roman" w:cs="Times New Roman"/>
          <w:sz w:val="27"/>
          <w:szCs w:val="27"/>
        </w:rPr>
      </w:pPr>
      <w:r>
        <w:rPr>
          <w:rFonts w:ascii="Times New Roman" w:hAnsi="Times New Roman" w:cs="Times New Roman"/>
          <w:sz w:val="27"/>
          <w:szCs w:val="27"/>
        </w:rPr>
        <w:t>5</w:t>
      </w:r>
      <w:r w:rsidR="00BA1466" w:rsidRPr="008E0438">
        <w:rPr>
          <w:rFonts w:ascii="Times New Roman" w:hAnsi="Times New Roman" w:cs="Times New Roman"/>
          <w:sz w:val="27"/>
          <w:szCs w:val="27"/>
        </w:rPr>
        <w:t xml:space="preserve">.7.2. </w:t>
      </w:r>
      <w:r w:rsidR="001D3BDA" w:rsidRPr="008E0438">
        <w:rPr>
          <w:rFonts w:ascii="Times New Roman" w:hAnsi="Times New Roman" w:cs="Times New Roman"/>
          <w:sz w:val="27"/>
          <w:szCs w:val="27"/>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Инспекционный визит проводится без предварительного уведомления конт</w:t>
      </w:r>
      <w:r w:rsidR="00BA1466" w:rsidRPr="008E0438">
        <w:rPr>
          <w:rFonts w:ascii="Times New Roman" w:hAnsi="Times New Roman" w:cs="Times New Roman"/>
          <w:sz w:val="27"/>
          <w:szCs w:val="27"/>
        </w:rPr>
        <w:t>ролируемого лица и собственников объектов, указанных в пункте 1.3.3</w:t>
      </w:r>
      <w:r w:rsidR="00E46D7A" w:rsidRPr="008E0438">
        <w:rPr>
          <w:rFonts w:ascii="Times New Roman" w:hAnsi="Times New Roman" w:cs="Times New Roman"/>
          <w:sz w:val="27"/>
          <w:szCs w:val="27"/>
        </w:rPr>
        <w:t xml:space="preserve"> настоящего Положения</w:t>
      </w:r>
      <w:r w:rsidRPr="008E0438">
        <w:rPr>
          <w:rFonts w:ascii="Times New Roman" w:hAnsi="Times New Roman" w:cs="Times New Roman"/>
          <w:sz w:val="27"/>
          <w:szCs w:val="27"/>
        </w:rPr>
        <w:t>.</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Контролируемые лица или их представители обязаны обеспечить беспрепятственный доступ инспектора в здания, сооружения, помещения.</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Срок проведения инспекционного визита в одном месте осуществления деятельности не может превышать один рабочий день.</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.7.</w:t>
      </w:r>
      <w:r w:rsidR="00E46D7A" w:rsidRPr="008E0438">
        <w:rPr>
          <w:rFonts w:ascii="Times New Roman" w:hAnsi="Times New Roman" w:cs="Times New Roman"/>
          <w:sz w:val="27"/>
          <w:szCs w:val="27"/>
        </w:rPr>
        <w:t>3</w:t>
      </w:r>
      <w:r w:rsidR="001D3BDA" w:rsidRPr="008E0438">
        <w:rPr>
          <w:rFonts w:ascii="Times New Roman" w:hAnsi="Times New Roman" w:cs="Times New Roman"/>
          <w:sz w:val="27"/>
          <w:szCs w:val="27"/>
        </w:rPr>
        <w:t>. Перечень допустимых контрольных действий в ходе инспекционного визита:</w:t>
      </w:r>
    </w:p>
    <w:p w:rsidR="001D3BDA" w:rsidRPr="008E0438" w:rsidRDefault="001D3BDA" w:rsidP="002D6321">
      <w:pPr>
        <w:pStyle w:val="ConsPlusNormal"/>
        <w:ind w:firstLine="709"/>
        <w:jc w:val="both"/>
        <w:rPr>
          <w:sz w:val="27"/>
          <w:szCs w:val="27"/>
        </w:rPr>
      </w:pPr>
      <w:bookmarkStart w:id="3" w:name="_Hlk73715943"/>
      <w:r w:rsidRPr="008E0438">
        <w:rPr>
          <w:sz w:val="27"/>
          <w:szCs w:val="27"/>
        </w:rPr>
        <w:t>а) осмотр;</w:t>
      </w:r>
    </w:p>
    <w:p w:rsidR="001D3BDA" w:rsidRPr="008E0438" w:rsidRDefault="001D3BDA" w:rsidP="002D6321">
      <w:pPr>
        <w:pStyle w:val="ConsPlusNormal"/>
        <w:ind w:firstLine="709"/>
        <w:jc w:val="both"/>
        <w:rPr>
          <w:sz w:val="27"/>
          <w:szCs w:val="27"/>
        </w:rPr>
      </w:pPr>
      <w:r w:rsidRPr="008E0438">
        <w:rPr>
          <w:sz w:val="27"/>
          <w:szCs w:val="27"/>
        </w:rPr>
        <w:t>б) опрос;</w:t>
      </w:r>
    </w:p>
    <w:p w:rsidR="001D3BDA" w:rsidRPr="008E0438" w:rsidRDefault="001D3BDA" w:rsidP="002D6321">
      <w:pPr>
        <w:pStyle w:val="ConsPlusNormal"/>
        <w:ind w:firstLine="709"/>
        <w:jc w:val="both"/>
        <w:rPr>
          <w:sz w:val="27"/>
          <w:szCs w:val="27"/>
        </w:rPr>
      </w:pPr>
      <w:r w:rsidRPr="008E0438">
        <w:rPr>
          <w:sz w:val="27"/>
          <w:szCs w:val="27"/>
        </w:rPr>
        <w:t>в) получение письменных объяснений;</w:t>
      </w:r>
    </w:p>
    <w:p w:rsidR="001D3BDA" w:rsidRPr="008E0438" w:rsidRDefault="001D3BDA" w:rsidP="002D6321">
      <w:pPr>
        <w:pStyle w:val="ConsPlusNormal"/>
        <w:ind w:firstLine="709"/>
        <w:jc w:val="both"/>
        <w:rPr>
          <w:sz w:val="27"/>
          <w:szCs w:val="27"/>
        </w:rPr>
      </w:pPr>
      <w:r w:rsidRPr="008E0438">
        <w:rPr>
          <w:sz w:val="27"/>
          <w:szCs w:val="27"/>
        </w:rPr>
        <w:t>г) истребование документов</w:t>
      </w:r>
      <w:bookmarkEnd w:id="3"/>
      <w:r w:rsidRPr="008E0438">
        <w:rPr>
          <w:sz w:val="27"/>
          <w:szCs w:val="27"/>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D3BDA" w:rsidRPr="008E0438" w:rsidRDefault="001D3BDA" w:rsidP="002D6321">
      <w:pPr>
        <w:pStyle w:val="ConsPlusNormal"/>
        <w:ind w:firstLine="709"/>
        <w:jc w:val="both"/>
        <w:rPr>
          <w:color w:val="FF0000"/>
          <w:sz w:val="27"/>
          <w:szCs w:val="27"/>
        </w:rPr>
      </w:pPr>
      <w:r w:rsidRPr="008E0438">
        <w:rPr>
          <w:sz w:val="27"/>
          <w:szCs w:val="27"/>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1D3BDA" w:rsidRPr="008E0438" w:rsidRDefault="00ED6BDF" w:rsidP="002D6321">
      <w:pPr>
        <w:pStyle w:val="HTML"/>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.7.</w:t>
      </w:r>
      <w:r w:rsidR="00E46D7A" w:rsidRPr="008E0438">
        <w:rPr>
          <w:rFonts w:ascii="Times New Roman" w:hAnsi="Times New Roman" w:cs="Times New Roman"/>
          <w:sz w:val="27"/>
          <w:szCs w:val="27"/>
        </w:rPr>
        <w:t>4</w:t>
      </w:r>
      <w:r w:rsidR="001D3BDA" w:rsidRPr="008E0438">
        <w:rPr>
          <w:rFonts w:ascii="Times New Roman" w:hAnsi="Times New Roman" w:cs="Times New Roman"/>
          <w:sz w:val="27"/>
          <w:szCs w:val="27"/>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E46D7A" w:rsidRPr="008E0438" w:rsidRDefault="00ED6BDF" w:rsidP="00E46D7A">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6065E3">
        <w:rPr>
          <w:rFonts w:ascii="Times New Roman" w:hAnsi="Times New Roman" w:cs="Times New Roman"/>
          <w:sz w:val="27"/>
          <w:szCs w:val="27"/>
        </w:rPr>
        <w:t>.7.5</w:t>
      </w:r>
      <w:proofErr w:type="gramStart"/>
      <w:r w:rsidR="006065E3">
        <w:rPr>
          <w:rFonts w:ascii="Times New Roman" w:hAnsi="Times New Roman" w:cs="Times New Roman"/>
          <w:sz w:val="27"/>
          <w:szCs w:val="27"/>
        </w:rPr>
        <w:t xml:space="preserve"> П</w:t>
      </w:r>
      <w:proofErr w:type="gramEnd"/>
      <w:r w:rsidR="006065E3">
        <w:rPr>
          <w:rFonts w:ascii="Times New Roman" w:hAnsi="Times New Roman" w:cs="Times New Roman"/>
          <w:sz w:val="27"/>
          <w:szCs w:val="27"/>
        </w:rPr>
        <w:t xml:space="preserve">од рейдовым осмотром </w:t>
      </w:r>
      <w:r w:rsidR="00E46D7A" w:rsidRPr="008E0438">
        <w:rPr>
          <w:rFonts w:ascii="Times New Roman" w:hAnsi="Times New Roman" w:cs="Times New Roman"/>
          <w:sz w:val="27"/>
          <w:szCs w:val="27"/>
        </w:rPr>
        <w:t>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D3BDA" w:rsidRPr="008E0438" w:rsidRDefault="00ED6BDF" w:rsidP="002D6321">
      <w:pPr>
        <w:pStyle w:val="HTML"/>
        <w:ind w:firstLine="709"/>
        <w:jc w:val="both"/>
        <w:rPr>
          <w:rFonts w:ascii="Times New Roman" w:hAnsi="Times New Roman" w:cs="Times New Roman"/>
          <w:sz w:val="27"/>
          <w:szCs w:val="27"/>
        </w:rPr>
      </w:pPr>
      <w:r>
        <w:rPr>
          <w:rFonts w:ascii="Times New Roman" w:hAnsi="Times New Roman" w:cs="Times New Roman"/>
          <w:sz w:val="27"/>
          <w:szCs w:val="27"/>
        </w:rPr>
        <w:lastRenderedPageBreak/>
        <w:t>5</w:t>
      </w:r>
      <w:r w:rsidR="001D3BDA" w:rsidRPr="008E0438">
        <w:rPr>
          <w:rFonts w:ascii="Times New Roman" w:hAnsi="Times New Roman" w:cs="Times New Roman"/>
          <w:sz w:val="27"/>
          <w:szCs w:val="27"/>
        </w:rPr>
        <w:t>.7.</w:t>
      </w:r>
      <w:r w:rsidR="00E46D7A" w:rsidRPr="008E0438">
        <w:rPr>
          <w:rFonts w:ascii="Times New Roman" w:hAnsi="Times New Roman" w:cs="Times New Roman"/>
          <w:sz w:val="27"/>
          <w:szCs w:val="27"/>
        </w:rPr>
        <w:t>6</w:t>
      </w:r>
      <w:r w:rsidR="001D3BDA" w:rsidRPr="008E0438">
        <w:rPr>
          <w:rFonts w:ascii="Times New Roman" w:hAnsi="Times New Roman" w:cs="Times New Roman"/>
          <w:sz w:val="27"/>
          <w:szCs w:val="27"/>
        </w:rPr>
        <w:t xml:space="preserve">. Рейдовый осмотр проводится в отношении любого числа контролируемых лиц, осуществляющих владение, пользование или управление </w:t>
      </w:r>
      <w:r w:rsidR="00E46D7A" w:rsidRPr="008E0438">
        <w:rPr>
          <w:rFonts w:ascii="Times New Roman" w:hAnsi="Times New Roman" w:cs="Times New Roman"/>
          <w:sz w:val="27"/>
          <w:szCs w:val="27"/>
        </w:rPr>
        <w:t>объектами, указанными в пункте 1.3.3. настоящего Положения</w:t>
      </w:r>
      <w:r w:rsidR="001D3BDA" w:rsidRPr="008E0438">
        <w:rPr>
          <w:rFonts w:ascii="Times New Roman" w:hAnsi="Times New Roman" w:cs="Times New Roman"/>
          <w:sz w:val="27"/>
          <w:szCs w:val="27"/>
        </w:rPr>
        <w:t>.</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Срок взаимодействия с одним контролируемым лицом в период проведения рейдового осмотра не может превышать один рабочий день.</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.7.</w:t>
      </w:r>
      <w:r w:rsidR="00E46D7A" w:rsidRPr="008E0438">
        <w:rPr>
          <w:rFonts w:ascii="Times New Roman" w:hAnsi="Times New Roman" w:cs="Times New Roman"/>
          <w:sz w:val="27"/>
          <w:szCs w:val="27"/>
        </w:rPr>
        <w:t>7</w:t>
      </w:r>
      <w:r w:rsidR="001D3BDA" w:rsidRPr="008E0438">
        <w:rPr>
          <w:rFonts w:ascii="Times New Roman" w:hAnsi="Times New Roman" w:cs="Times New Roman"/>
          <w:sz w:val="27"/>
          <w:szCs w:val="27"/>
        </w:rPr>
        <w:t>. Перечень допустимых контрольных действий в ходе рейдового осмотра:</w:t>
      </w:r>
    </w:p>
    <w:p w:rsidR="001D3BDA" w:rsidRPr="008E0438" w:rsidRDefault="001D3BDA" w:rsidP="002D6321">
      <w:pPr>
        <w:pStyle w:val="ConsPlusNormal"/>
        <w:ind w:firstLine="709"/>
        <w:jc w:val="both"/>
        <w:rPr>
          <w:sz w:val="27"/>
          <w:szCs w:val="27"/>
        </w:rPr>
      </w:pPr>
      <w:bookmarkStart w:id="4" w:name="_Hlk73715920"/>
      <w:r w:rsidRPr="008E0438">
        <w:rPr>
          <w:sz w:val="27"/>
          <w:szCs w:val="27"/>
        </w:rPr>
        <w:t>а) осмотр;</w:t>
      </w:r>
    </w:p>
    <w:p w:rsidR="001D3BDA" w:rsidRPr="008E0438" w:rsidRDefault="001D3BDA" w:rsidP="002D6321">
      <w:pPr>
        <w:pStyle w:val="ConsPlusNormal"/>
        <w:ind w:firstLine="709"/>
        <w:jc w:val="both"/>
        <w:rPr>
          <w:sz w:val="27"/>
          <w:szCs w:val="27"/>
        </w:rPr>
      </w:pPr>
      <w:r w:rsidRPr="008E0438">
        <w:rPr>
          <w:sz w:val="27"/>
          <w:szCs w:val="27"/>
        </w:rPr>
        <w:t>б) опрос;</w:t>
      </w:r>
    </w:p>
    <w:p w:rsidR="001D3BDA" w:rsidRPr="008E0438" w:rsidRDefault="001D3BDA" w:rsidP="002D6321">
      <w:pPr>
        <w:pStyle w:val="ConsPlusNormal"/>
        <w:ind w:firstLine="709"/>
        <w:jc w:val="both"/>
        <w:rPr>
          <w:sz w:val="27"/>
          <w:szCs w:val="27"/>
        </w:rPr>
      </w:pPr>
      <w:r w:rsidRPr="008E0438">
        <w:rPr>
          <w:sz w:val="27"/>
          <w:szCs w:val="27"/>
        </w:rPr>
        <w:t>в) получение письменных объяснений;</w:t>
      </w:r>
    </w:p>
    <w:p w:rsidR="001D3BDA" w:rsidRPr="008E0438" w:rsidRDefault="001D3BDA" w:rsidP="002D6321">
      <w:pPr>
        <w:pStyle w:val="ConsPlusNormal"/>
        <w:ind w:firstLine="709"/>
        <w:jc w:val="both"/>
        <w:rPr>
          <w:sz w:val="27"/>
          <w:szCs w:val="27"/>
        </w:rPr>
      </w:pPr>
      <w:r w:rsidRPr="008E0438">
        <w:rPr>
          <w:sz w:val="27"/>
          <w:szCs w:val="27"/>
        </w:rPr>
        <w:t>г) истребование документов;</w:t>
      </w:r>
    </w:p>
    <w:p w:rsidR="001D3BDA" w:rsidRPr="008E0438" w:rsidRDefault="001D3BDA" w:rsidP="002D6321">
      <w:pPr>
        <w:pStyle w:val="ConsPlusNormal"/>
        <w:ind w:firstLine="709"/>
        <w:jc w:val="both"/>
        <w:rPr>
          <w:sz w:val="27"/>
          <w:szCs w:val="27"/>
          <w:shd w:val="clear" w:color="auto" w:fill="F1C100"/>
        </w:rPr>
      </w:pPr>
      <w:r w:rsidRPr="008E0438">
        <w:rPr>
          <w:sz w:val="27"/>
          <w:szCs w:val="27"/>
        </w:rPr>
        <w:t>д) экспертиза</w:t>
      </w:r>
      <w:bookmarkEnd w:id="4"/>
      <w:r w:rsidRPr="008E0438">
        <w:rPr>
          <w:sz w:val="27"/>
          <w:szCs w:val="27"/>
        </w:rPr>
        <w:t>.</w:t>
      </w:r>
    </w:p>
    <w:p w:rsidR="001D3BDA" w:rsidRPr="008E0438" w:rsidRDefault="00ED6BDF" w:rsidP="002D6321">
      <w:pPr>
        <w:pStyle w:val="HTML"/>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.7.</w:t>
      </w:r>
      <w:r w:rsidR="00E46D7A" w:rsidRPr="008E0438">
        <w:rPr>
          <w:rFonts w:ascii="Times New Roman" w:hAnsi="Times New Roman" w:cs="Times New Roman"/>
          <w:sz w:val="27"/>
          <w:szCs w:val="27"/>
        </w:rPr>
        <w:t>8</w:t>
      </w:r>
      <w:r w:rsidR="001D3BDA" w:rsidRPr="008E0438">
        <w:rPr>
          <w:rFonts w:ascii="Times New Roman" w:hAnsi="Times New Roman" w:cs="Times New Roman"/>
          <w:sz w:val="27"/>
          <w:szCs w:val="27"/>
        </w:rPr>
        <w:t>.Контролируемые лица, которые владеют, пользуются или управляют объектами,</w:t>
      </w:r>
      <w:r w:rsidR="006065E3">
        <w:rPr>
          <w:rFonts w:ascii="Times New Roman" w:hAnsi="Times New Roman" w:cs="Times New Roman"/>
          <w:sz w:val="27"/>
          <w:szCs w:val="27"/>
        </w:rPr>
        <w:t xml:space="preserve"> указанными в пункте 1.3.3. настоящего Положения</w:t>
      </w:r>
      <w:r w:rsidR="00BA737F">
        <w:rPr>
          <w:rFonts w:ascii="Times New Roman" w:hAnsi="Times New Roman" w:cs="Times New Roman"/>
          <w:sz w:val="27"/>
          <w:szCs w:val="27"/>
        </w:rPr>
        <w:t>,</w:t>
      </w:r>
      <w:r w:rsidR="001D3BDA" w:rsidRPr="008E0438">
        <w:rPr>
          <w:rFonts w:ascii="Times New Roman" w:hAnsi="Times New Roman" w:cs="Times New Roman"/>
          <w:sz w:val="27"/>
          <w:szCs w:val="27"/>
        </w:rPr>
        <w:t xml:space="preserve"> обязаны обеспечить в ходе рейдового осмотра беспрепятственный доступ инспекторам к объектам, указанным в решении о проведении рейдового осмотра, а также во все помещения (за исключением жилых помещений).</w:t>
      </w:r>
    </w:p>
    <w:p w:rsidR="001D3BDA" w:rsidRPr="008E0438" w:rsidRDefault="00ED6BDF" w:rsidP="002D6321">
      <w:pPr>
        <w:pStyle w:val="HTML"/>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.7.</w:t>
      </w:r>
      <w:r w:rsidR="00E46D7A" w:rsidRPr="008E0438">
        <w:rPr>
          <w:rFonts w:ascii="Times New Roman" w:hAnsi="Times New Roman" w:cs="Times New Roman"/>
          <w:sz w:val="27"/>
          <w:szCs w:val="27"/>
        </w:rPr>
        <w:t>9</w:t>
      </w:r>
      <w:r w:rsidR="001D3BDA" w:rsidRPr="008E0438">
        <w:rPr>
          <w:rFonts w:ascii="Times New Roman" w:hAnsi="Times New Roman" w:cs="Times New Roman"/>
          <w:sz w:val="27"/>
          <w:szCs w:val="27"/>
        </w:rPr>
        <w:t>. В случае</w:t>
      </w:r>
      <w:proofErr w:type="gramStart"/>
      <w:r w:rsidR="001D3BDA" w:rsidRPr="008E0438">
        <w:rPr>
          <w:rFonts w:ascii="Times New Roman" w:hAnsi="Times New Roman" w:cs="Times New Roman"/>
          <w:sz w:val="27"/>
          <w:szCs w:val="27"/>
        </w:rPr>
        <w:t>,</w:t>
      </w:r>
      <w:proofErr w:type="gramEnd"/>
      <w:r w:rsidR="001D3BDA" w:rsidRPr="008E0438">
        <w:rPr>
          <w:rFonts w:ascii="Times New Roman" w:hAnsi="Times New Roman" w:cs="Times New Roman"/>
          <w:sz w:val="27"/>
          <w:szCs w:val="27"/>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1D3BDA" w:rsidRPr="008E0438" w:rsidRDefault="00ED6BDF" w:rsidP="002D6321">
      <w:pPr>
        <w:pStyle w:val="HTML"/>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.7.</w:t>
      </w:r>
      <w:r w:rsidR="00E46D7A" w:rsidRPr="008E0438">
        <w:rPr>
          <w:rFonts w:ascii="Times New Roman" w:hAnsi="Times New Roman" w:cs="Times New Roman"/>
          <w:sz w:val="27"/>
          <w:szCs w:val="27"/>
        </w:rPr>
        <w:t>10</w:t>
      </w:r>
      <w:r w:rsidR="001D3BDA" w:rsidRPr="008E0438">
        <w:rPr>
          <w:rFonts w:ascii="Times New Roman" w:hAnsi="Times New Roman" w:cs="Times New Roman"/>
          <w:sz w:val="27"/>
          <w:szCs w:val="27"/>
        </w:rPr>
        <w:t>.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1D3BDA" w:rsidRPr="008E0438" w:rsidRDefault="00ED6BDF" w:rsidP="002D6321">
      <w:pPr>
        <w:pStyle w:val="ConsPlusNormal"/>
        <w:ind w:firstLine="709"/>
        <w:jc w:val="both"/>
        <w:rPr>
          <w:sz w:val="27"/>
          <w:szCs w:val="27"/>
        </w:rPr>
      </w:pPr>
      <w:r>
        <w:rPr>
          <w:sz w:val="27"/>
          <w:szCs w:val="27"/>
        </w:rPr>
        <w:t>5</w:t>
      </w:r>
      <w:r w:rsidR="001D3BDA" w:rsidRPr="008E0438">
        <w:rPr>
          <w:sz w:val="27"/>
          <w:szCs w:val="27"/>
        </w:rPr>
        <w:t>.7.</w:t>
      </w:r>
      <w:r w:rsidR="00E46D7A" w:rsidRPr="008E0438">
        <w:rPr>
          <w:sz w:val="27"/>
          <w:szCs w:val="27"/>
        </w:rPr>
        <w:t>11</w:t>
      </w:r>
      <w:r w:rsidR="001D3BDA" w:rsidRPr="008E0438">
        <w:rPr>
          <w:sz w:val="27"/>
          <w:szCs w:val="27"/>
        </w:rPr>
        <w:t xml:space="preserve">. Контрольные действия, предусмотренные пунктами </w:t>
      </w:r>
      <w:r>
        <w:rPr>
          <w:sz w:val="27"/>
          <w:szCs w:val="27"/>
        </w:rPr>
        <w:t>5</w:t>
      </w:r>
      <w:r w:rsidR="001D3BDA" w:rsidRPr="008E0438">
        <w:rPr>
          <w:sz w:val="27"/>
          <w:szCs w:val="27"/>
        </w:rPr>
        <w:t>.7.</w:t>
      </w:r>
      <w:r w:rsidR="00E46D7A" w:rsidRPr="008E0438">
        <w:rPr>
          <w:sz w:val="27"/>
          <w:szCs w:val="27"/>
        </w:rPr>
        <w:t>3</w:t>
      </w:r>
      <w:r w:rsidR="001D3BDA" w:rsidRPr="008E0438">
        <w:rPr>
          <w:sz w:val="27"/>
          <w:szCs w:val="27"/>
        </w:rPr>
        <w:t xml:space="preserve"> и </w:t>
      </w:r>
      <w:r>
        <w:rPr>
          <w:sz w:val="27"/>
          <w:szCs w:val="27"/>
        </w:rPr>
        <w:t>5</w:t>
      </w:r>
      <w:r w:rsidR="001D3BDA" w:rsidRPr="008E0438">
        <w:rPr>
          <w:sz w:val="27"/>
          <w:szCs w:val="27"/>
        </w:rPr>
        <w:t>.7.</w:t>
      </w:r>
      <w:r w:rsidR="00E46D7A" w:rsidRPr="008E0438">
        <w:rPr>
          <w:sz w:val="27"/>
          <w:szCs w:val="27"/>
        </w:rPr>
        <w:t>7</w:t>
      </w:r>
      <w:r w:rsidR="001D3BDA" w:rsidRPr="008E0438">
        <w:rPr>
          <w:sz w:val="27"/>
          <w:szCs w:val="27"/>
        </w:rPr>
        <w:t xml:space="preserve"> настоящего Положения, осуществляются в соответствии с пунктами </w:t>
      </w:r>
      <w:r>
        <w:rPr>
          <w:sz w:val="27"/>
          <w:szCs w:val="27"/>
        </w:rPr>
        <w:t>5</w:t>
      </w:r>
      <w:r w:rsidR="001D3BDA" w:rsidRPr="008E0438">
        <w:rPr>
          <w:sz w:val="27"/>
          <w:szCs w:val="27"/>
        </w:rPr>
        <w:t xml:space="preserve">.5.5 - </w:t>
      </w:r>
      <w:r>
        <w:rPr>
          <w:sz w:val="27"/>
          <w:szCs w:val="27"/>
        </w:rPr>
        <w:t>5</w:t>
      </w:r>
      <w:r w:rsidR="001D3BDA" w:rsidRPr="008E0438">
        <w:rPr>
          <w:sz w:val="27"/>
          <w:szCs w:val="27"/>
        </w:rPr>
        <w:t xml:space="preserve">.5.7, </w:t>
      </w:r>
      <w:r>
        <w:rPr>
          <w:sz w:val="27"/>
          <w:szCs w:val="27"/>
        </w:rPr>
        <w:t>5</w:t>
      </w:r>
      <w:r w:rsidR="001D3BDA" w:rsidRPr="008E0438">
        <w:rPr>
          <w:sz w:val="27"/>
          <w:szCs w:val="27"/>
        </w:rPr>
        <w:t>.6.</w:t>
      </w:r>
      <w:r w:rsidR="00E46D7A" w:rsidRPr="008E0438">
        <w:rPr>
          <w:sz w:val="27"/>
          <w:szCs w:val="27"/>
        </w:rPr>
        <w:t>9</w:t>
      </w:r>
      <w:r w:rsidR="001D3BDA" w:rsidRPr="008E0438">
        <w:rPr>
          <w:sz w:val="27"/>
          <w:szCs w:val="27"/>
        </w:rPr>
        <w:t xml:space="preserve"> - </w:t>
      </w:r>
      <w:r>
        <w:rPr>
          <w:sz w:val="27"/>
          <w:szCs w:val="27"/>
        </w:rPr>
        <w:t>5</w:t>
      </w:r>
      <w:r w:rsidR="001D3BDA" w:rsidRPr="008E0438">
        <w:rPr>
          <w:sz w:val="27"/>
          <w:szCs w:val="27"/>
        </w:rPr>
        <w:t>.6.1</w:t>
      </w:r>
      <w:r w:rsidR="00E46D7A" w:rsidRPr="008E0438">
        <w:rPr>
          <w:sz w:val="27"/>
          <w:szCs w:val="27"/>
        </w:rPr>
        <w:t>1</w:t>
      </w:r>
      <w:r w:rsidR="001D3BDA" w:rsidRPr="008E0438">
        <w:rPr>
          <w:sz w:val="27"/>
          <w:szCs w:val="27"/>
        </w:rPr>
        <w:t xml:space="preserve"> настоящего Положения.</w:t>
      </w:r>
    </w:p>
    <w:p w:rsidR="001D3BDA" w:rsidRPr="008E0438" w:rsidRDefault="001D3BDA" w:rsidP="002D6321">
      <w:pPr>
        <w:pStyle w:val="ConsPlusNormal"/>
        <w:ind w:firstLine="709"/>
        <w:jc w:val="both"/>
        <w:rPr>
          <w:sz w:val="27"/>
          <w:szCs w:val="27"/>
        </w:rPr>
      </w:pPr>
    </w:p>
    <w:p w:rsidR="001D3BDA" w:rsidRPr="008E0438" w:rsidRDefault="00ED6BDF" w:rsidP="002D6321">
      <w:pPr>
        <w:pStyle w:val="ConsPlusNormal"/>
        <w:ind w:firstLine="709"/>
        <w:jc w:val="center"/>
        <w:rPr>
          <w:sz w:val="27"/>
          <w:szCs w:val="27"/>
        </w:rPr>
      </w:pPr>
      <w:r>
        <w:rPr>
          <w:sz w:val="27"/>
          <w:szCs w:val="27"/>
        </w:rPr>
        <w:t>5</w:t>
      </w:r>
      <w:r w:rsidR="001D3BDA" w:rsidRPr="008E0438">
        <w:rPr>
          <w:sz w:val="27"/>
          <w:szCs w:val="27"/>
        </w:rPr>
        <w:t>.8. Наблюдение за соблюдением обязательных требований (мониторинг безопасности)</w:t>
      </w:r>
    </w:p>
    <w:p w:rsidR="001D3BDA" w:rsidRPr="008E0438" w:rsidRDefault="001D3BDA" w:rsidP="002D6321">
      <w:pPr>
        <w:pStyle w:val="ConsPlusNormal"/>
        <w:ind w:firstLine="709"/>
        <w:jc w:val="center"/>
        <w:rPr>
          <w:b/>
          <w:bCs/>
          <w:sz w:val="27"/>
          <w:szCs w:val="27"/>
        </w:rPr>
      </w:pPr>
    </w:p>
    <w:p w:rsidR="00E46D7A" w:rsidRPr="008E0438" w:rsidRDefault="00ED6BDF" w:rsidP="00E46D7A">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 xml:space="preserve">.8.1. </w:t>
      </w:r>
      <w:proofErr w:type="gramStart"/>
      <w:r w:rsidR="00E46D7A" w:rsidRPr="008E0438">
        <w:rPr>
          <w:rFonts w:ascii="Times New Roman" w:hAnsi="Times New Roman" w:cs="Times New Roman"/>
          <w:sz w:val="27"/>
          <w:szCs w:val="27"/>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rsidR="00E46D7A" w:rsidRPr="008E0438">
        <w:rPr>
          <w:rFonts w:ascii="Times New Roman" w:hAnsi="Times New Roman" w:cs="Times New Roman"/>
          <w:sz w:val="27"/>
          <w:szCs w:val="27"/>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D3BDA" w:rsidRPr="008E0438" w:rsidRDefault="00ED6BDF" w:rsidP="00E46D7A">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E46D7A" w:rsidRPr="008E0438">
        <w:rPr>
          <w:rFonts w:ascii="Times New Roman" w:hAnsi="Times New Roman" w:cs="Times New Roman"/>
          <w:sz w:val="27"/>
          <w:szCs w:val="27"/>
        </w:rPr>
        <w:t xml:space="preserve">.8.2. </w:t>
      </w:r>
      <w:proofErr w:type="gramStart"/>
      <w:r w:rsidR="001D3BDA" w:rsidRPr="008E0438">
        <w:rPr>
          <w:rFonts w:ascii="Times New Roman" w:hAnsi="Times New Roman" w:cs="Times New Roman"/>
          <w:sz w:val="27"/>
          <w:szCs w:val="27"/>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w:t>
      </w:r>
      <w:r w:rsidR="001D3BDA" w:rsidRPr="008E0438">
        <w:rPr>
          <w:rFonts w:ascii="Times New Roman" w:hAnsi="Times New Roman" w:cs="Times New Roman"/>
          <w:sz w:val="27"/>
          <w:szCs w:val="27"/>
        </w:rPr>
        <w:lastRenderedPageBreak/>
        <w:t>государственных информационных системах, данных из сети «Интернет», иных общедоступных данных, а также данных полученных с</w:t>
      </w:r>
      <w:proofErr w:type="gramEnd"/>
      <w:r w:rsidR="001D3BDA" w:rsidRPr="008E0438">
        <w:rPr>
          <w:rFonts w:ascii="Times New Roman" w:hAnsi="Times New Roman" w:cs="Times New Roman"/>
          <w:sz w:val="27"/>
          <w:szCs w:val="27"/>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D3BDA" w:rsidRPr="008E0438" w:rsidRDefault="00ED6BDF" w:rsidP="002D6321">
      <w:pPr>
        <w:pStyle w:val="HTML"/>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.8.</w:t>
      </w:r>
      <w:r w:rsidR="00E46D7A" w:rsidRPr="008E0438">
        <w:rPr>
          <w:rFonts w:ascii="Times New Roman" w:hAnsi="Times New Roman" w:cs="Times New Roman"/>
          <w:sz w:val="27"/>
          <w:szCs w:val="27"/>
        </w:rPr>
        <w:t>3</w:t>
      </w:r>
      <w:r w:rsidR="001D3BDA" w:rsidRPr="008E0438">
        <w:rPr>
          <w:rFonts w:ascii="Times New Roman" w:hAnsi="Times New Roman" w:cs="Times New Roman"/>
          <w:sz w:val="27"/>
          <w:szCs w:val="27"/>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1) решение о проведении внепланового контрольного (надзорного) мероприятия в соответствии со статьей 60 Федерального закона № 248-ФЗ;</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2) решение об объявлении предостережения;</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4) решение, закрепленное в федеральном законе о виде контроля, законе </w:t>
      </w:r>
      <w:r w:rsidR="003B44D0" w:rsidRPr="008E0438">
        <w:rPr>
          <w:rFonts w:ascii="Times New Roman" w:hAnsi="Times New Roman" w:cs="Times New Roman"/>
          <w:sz w:val="27"/>
          <w:szCs w:val="27"/>
        </w:rPr>
        <w:t>Республики Татарстан</w:t>
      </w:r>
      <w:r w:rsidRPr="008E0438">
        <w:rPr>
          <w:rFonts w:ascii="Times New Roman" w:hAnsi="Times New Roman" w:cs="Times New Roman"/>
          <w:sz w:val="27"/>
          <w:szCs w:val="27"/>
        </w:rPr>
        <w:t xml:space="preserve">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w:t>
      </w:r>
      <w:r w:rsidR="003B44D0" w:rsidRPr="008E0438">
        <w:rPr>
          <w:rFonts w:ascii="Times New Roman" w:hAnsi="Times New Roman" w:cs="Times New Roman"/>
          <w:sz w:val="27"/>
          <w:szCs w:val="27"/>
        </w:rPr>
        <w:t>Республики Татарстан</w:t>
      </w:r>
      <w:r w:rsidRPr="008E0438">
        <w:rPr>
          <w:rFonts w:ascii="Times New Roman" w:hAnsi="Times New Roman" w:cs="Times New Roman"/>
          <w:sz w:val="27"/>
          <w:szCs w:val="27"/>
        </w:rPr>
        <w:t xml:space="preserve"> о виде контроля.</w:t>
      </w:r>
    </w:p>
    <w:p w:rsidR="001D3BDA" w:rsidRPr="008E0438" w:rsidRDefault="001D3BDA" w:rsidP="002D6321">
      <w:pPr>
        <w:pStyle w:val="ConsPlusNormal"/>
        <w:ind w:firstLine="709"/>
        <w:jc w:val="both"/>
        <w:rPr>
          <w:sz w:val="27"/>
          <w:szCs w:val="27"/>
        </w:rPr>
      </w:pPr>
    </w:p>
    <w:p w:rsidR="001D3BDA" w:rsidRPr="008E0438" w:rsidRDefault="00ED6BDF" w:rsidP="002D6321">
      <w:pPr>
        <w:pStyle w:val="ConsPlusNormal"/>
        <w:ind w:firstLine="0"/>
        <w:jc w:val="center"/>
        <w:rPr>
          <w:sz w:val="27"/>
          <w:szCs w:val="27"/>
        </w:rPr>
      </w:pPr>
      <w:r>
        <w:rPr>
          <w:sz w:val="27"/>
          <w:szCs w:val="27"/>
        </w:rPr>
        <w:t>5</w:t>
      </w:r>
      <w:r w:rsidR="001D3BDA" w:rsidRPr="008E0438">
        <w:rPr>
          <w:sz w:val="27"/>
          <w:szCs w:val="27"/>
        </w:rPr>
        <w:t>.9. Выездное обследование</w:t>
      </w:r>
    </w:p>
    <w:p w:rsidR="001D3BDA" w:rsidRPr="008E0438" w:rsidRDefault="001D3BDA" w:rsidP="002D6321">
      <w:pPr>
        <w:pStyle w:val="ConsPlusNormal"/>
        <w:ind w:firstLine="709"/>
        <w:jc w:val="center"/>
        <w:rPr>
          <w:sz w:val="27"/>
          <w:szCs w:val="27"/>
        </w:rPr>
      </w:pPr>
    </w:p>
    <w:p w:rsidR="003B44D0" w:rsidRPr="008E0438" w:rsidRDefault="00ED6BDF" w:rsidP="003B44D0">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.9.1.</w:t>
      </w:r>
      <w:r w:rsidR="003B44D0" w:rsidRPr="008E0438">
        <w:rPr>
          <w:rFonts w:ascii="Times New Roman" w:hAnsi="Times New Roman" w:cs="Times New Roman"/>
          <w:sz w:val="27"/>
          <w:szCs w:val="27"/>
        </w:rPr>
        <w:t xml:space="preserve">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r w:rsidR="001D3BDA" w:rsidRPr="008E0438">
        <w:rPr>
          <w:rFonts w:ascii="Times New Roman" w:hAnsi="Times New Roman" w:cs="Times New Roman"/>
          <w:sz w:val="27"/>
          <w:szCs w:val="27"/>
        </w:rPr>
        <w:t xml:space="preserve"> </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3B44D0" w:rsidRPr="008E0438">
        <w:rPr>
          <w:rFonts w:ascii="Times New Roman" w:hAnsi="Times New Roman" w:cs="Times New Roman"/>
          <w:sz w:val="27"/>
          <w:szCs w:val="27"/>
        </w:rPr>
        <w:t xml:space="preserve">.9.2. </w:t>
      </w:r>
      <w:r w:rsidR="001D3BDA" w:rsidRPr="008E0438">
        <w:rPr>
          <w:rFonts w:ascii="Times New Roman" w:hAnsi="Times New Roman" w:cs="Times New Roman"/>
          <w:sz w:val="27"/>
          <w:szCs w:val="27"/>
        </w:rPr>
        <w:t>Выездное обследование проводится в целях оценки соблюдения контролируемыми лицами обязательных требований.</w:t>
      </w:r>
    </w:p>
    <w:p w:rsidR="00F24E96" w:rsidRDefault="00ED6BDF" w:rsidP="00F24E96">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.9.</w:t>
      </w:r>
      <w:r w:rsidR="003B44D0" w:rsidRPr="008E0438">
        <w:rPr>
          <w:rFonts w:ascii="Times New Roman" w:hAnsi="Times New Roman" w:cs="Times New Roman"/>
          <w:sz w:val="27"/>
          <w:szCs w:val="27"/>
        </w:rPr>
        <w:t>3</w:t>
      </w:r>
      <w:r w:rsidR="001D3BDA" w:rsidRPr="008E0438">
        <w:rPr>
          <w:rFonts w:ascii="Times New Roman" w:hAnsi="Times New Roman" w:cs="Times New Roman"/>
          <w:sz w:val="27"/>
          <w:szCs w:val="27"/>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D3BDA" w:rsidRPr="008E0438" w:rsidRDefault="001D3BDA" w:rsidP="00F24E96">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В ходе выездного обследования на общедоступных (открытых для посещения неограниченным кругом лиц) </w:t>
      </w:r>
      <w:r w:rsidR="003B44D0" w:rsidRPr="008E0438">
        <w:rPr>
          <w:rFonts w:ascii="Times New Roman" w:hAnsi="Times New Roman" w:cs="Times New Roman"/>
          <w:sz w:val="27"/>
          <w:szCs w:val="27"/>
        </w:rPr>
        <w:t>объектах, указанных в пункте 1.3.3. настоящего Положения,</w:t>
      </w:r>
      <w:r w:rsidRPr="008E0438">
        <w:rPr>
          <w:rFonts w:ascii="Times New Roman" w:hAnsi="Times New Roman" w:cs="Times New Roman"/>
          <w:sz w:val="27"/>
          <w:szCs w:val="27"/>
        </w:rPr>
        <w:t xml:space="preserve"> может осуществляться осмотр.</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.9.</w:t>
      </w:r>
      <w:r w:rsidR="003B44D0" w:rsidRPr="008E0438">
        <w:rPr>
          <w:rFonts w:ascii="Times New Roman" w:hAnsi="Times New Roman" w:cs="Times New Roman"/>
          <w:sz w:val="27"/>
          <w:szCs w:val="27"/>
        </w:rPr>
        <w:t>4</w:t>
      </w:r>
      <w:r w:rsidR="001D3BDA" w:rsidRPr="008E0438">
        <w:rPr>
          <w:rFonts w:ascii="Times New Roman" w:hAnsi="Times New Roman" w:cs="Times New Roman"/>
          <w:sz w:val="27"/>
          <w:szCs w:val="27"/>
        </w:rPr>
        <w:t xml:space="preserve">. Выездное обследование проводится без информирования контролируемого лица. </w:t>
      </w:r>
    </w:p>
    <w:p w:rsidR="001D3BDA" w:rsidRPr="008E0438" w:rsidRDefault="001D3BDA" w:rsidP="002D6321">
      <w:pPr>
        <w:pStyle w:val="HTML"/>
        <w:ind w:firstLine="540"/>
        <w:jc w:val="both"/>
        <w:rPr>
          <w:rFonts w:ascii="Times New Roman" w:hAnsi="Times New Roman" w:cs="Times New Roman"/>
          <w:sz w:val="27"/>
          <w:szCs w:val="27"/>
        </w:rPr>
      </w:pPr>
      <w:r w:rsidRPr="008E0438">
        <w:rPr>
          <w:rFonts w:ascii="Times New Roman" w:hAnsi="Times New Roman" w:cs="Times New Roman"/>
          <w:sz w:val="27"/>
          <w:szCs w:val="27"/>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8E0438" w:rsidRPr="008E0438" w:rsidRDefault="00ED6BDF" w:rsidP="003B44D0">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1D3BDA" w:rsidRPr="008E0438">
        <w:rPr>
          <w:rFonts w:ascii="Times New Roman" w:hAnsi="Times New Roman" w:cs="Times New Roman"/>
          <w:sz w:val="27"/>
          <w:szCs w:val="27"/>
        </w:rPr>
        <w:t>.9.</w:t>
      </w:r>
      <w:r w:rsidR="003B44D0" w:rsidRPr="008E0438">
        <w:rPr>
          <w:rFonts w:ascii="Times New Roman" w:hAnsi="Times New Roman" w:cs="Times New Roman"/>
          <w:sz w:val="27"/>
          <w:szCs w:val="27"/>
        </w:rPr>
        <w:t>5</w:t>
      </w:r>
      <w:r w:rsidR="001D3BDA" w:rsidRPr="008E0438">
        <w:rPr>
          <w:rFonts w:ascii="Times New Roman" w:hAnsi="Times New Roman" w:cs="Times New Roman"/>
          <w:sz w:val="27"/>
          <w:szCs w:val="27"/>
        </w:rPr>
        <w:t xml:space="preserve">. По результатам проведения выездного обследования не могут быть приняты решения, предусмотренные подпунктами 1 и 2 пункта </w:t>
      </w:r>
      <w:r w:rsidR="006065E3">
        <w:rPr>
          <w:rFonts w:ascii="Times New Roman" w:hAnsi="Times New Roman" w:cs="Times New Roman"/>
          <w:sz w:val="27"/>
          <w:szCs w:val="27"/>
        </w:rPr>
        <w:t>5</w:t>
      </w:r>
      <w:r w:rsidR="001D3BDA" w:rsidRPr="008E0438">
        <w:rPr>
          <w:rFonts w:ascii="Times New Roman" w:hAnsi="Times New Roman" w:cs="Times New Roman"/>
          <w:sz w:val="27"/>
          <w:szCs w:val="27"/>
        </w:rPr>
        <w:t>.2.1 настоящего Положения.</w:t>
      </w:r>
      <w:r w:rsidR="003B44D0" w:rsidRPr="008E0438">
        <w:rPr>
          <w:rFonts w:ascii="Times New Roman" w:hAnsi="Times New Roman" w:cs="Times New Roman"/>
          <w:sz w:val="27"/>
          <w:szCs w:val="27"/>
        </w:rPr>
        <w:t xml:space="preserve"> </w:t>
      </w:r>
    </w:p>
    <w:p w:rsidR="003B44D0" w:rsidRPr="008E0438" w:rsidRDefault="00ED6BDF" w:rsidP="003B44D0">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8E0438" w:rsidRPr="008E0438">
        <w:rPr>
          <w:rFonts w:ascii="Times New Roman" w:hAnsi="Times New Roman" w:cs="Times New Roman"/>
          <w:sz w:val="27"/>
          <w:szCs w:val="27"/>
        </w:rPr>
        <w:t xml:space="preserve">.9.6. </w:t>
      </w:r>
      <w:r w:rsidR="003B44D0" w:rsidRPr="008E0438">
        <w:rPr>
          <w:rFonts w:ascii="Times New Roman" w:hAnsi="Times New Roman" w:cs="Times New Roman"/>
          <w:sz w:val="27"/>
          <w:szCs w:val="27"/>
        </w:rPr>
        <w:t xml:space="preserve">По результатам </w:t>
      </w:r>
      <w:r w:rsidR="006065E3">
        <w:rPr>
          <w:rFonts w:ascii="Times New Roman" w:hAnsi="Times New Roman" w:cs="Times New Roman"/>
          <w:sz w:val="27"/>
          <w:szCs w:val="27"/>
        </w:rPr>
        <w:t>выездного обследования</w:t>
      </w:r>
      <w:r w:rsidR="003B44D0" w:rsidRPr="008E0438">
        <w:rPr>
          <w:rFonts w:ascii="Times New Roman" w:hAnsi="Times New Roman" w:cs="Times New Roman"/>
          <w:sz w:val="27"/>
          <w:szCs w:val="27"/>
        </w:rPr>
        <w:t xml:space="preserve"> составляется протокол. </w:t>
      </w:r>
      <w:proofErr w:type="gramStart"/>
      <w:r w:rsidR="003B44D0" w:rsidRPr="008E0438">
        <w:rPr>
          <w:rFonts w:ascii="Times New Roman" w:hAnsi="Times New Roman" w:cs="Times New Roman"/>
          <w:sz w:val="27"/>
          <w:szCs w:val="27"/>
        </w:rPr>
        <w:t>Протокол, утвержденный инспектором составляется</w:t>
      </w:r>
      <w:proofErr w:type="gramEnd"/>
      <w:r w:rsidR="003B44D0" w:rsidRPr="008E0438">
        <w:rPr>
          <w:rFonts w:ascii="Times New Roman" w:hAnsi="Times New Roman" w:cs="Times New Roman"/>
          <w:sz w:val="27"/>
          <w:szCs w:val="27"/>
        </w:rPr>
        <w:t xml:space="preserve"> в 2 экземплярах, один из </w:t>
      </w:r>
      <w:r w:rsidR="003B44D0" w:rsidRPr="008E0438">
        <w:rPr>
          <w:rFonts w:ascii="Times New Roman" w:hAnsi="Times New Roman" w:cs="Times New Roman"/>
          <w:sz w:val="27"/>
          <w:szCs w:val="27"/>
        </w:rPr>
        <w:lastRenderedPageBreak/>
        <w:t xml:space="preserve">которых вручается </w:t>
      </w:r>
      <w:r w:rsidR="006065E3">
        <w:rPr>
          <w:rFonts w:ascii="Times New Roman" w:hAnsi="Times New Roman" w:cs="Times New Roman"/>
          <w:sz w:val="27"/>
          <w:szCs w:val="27"/>
        </w:rPr>
        <w:t>контролирующему лицу</w:t>
      </w:r>
      <w:r w:rsidR="003B44D0" w:rsidRPr="008E0438">
        <w:rPr>
          <w:rFonts w:ascii="Times New Roman" w:hAnsi="Times New Roman" w:cs="Times New Roman"/>
          <w:sz w:val="27"/>
          <w:szCs w:val="27"/>
        </w:rPr>
        <w:t xml:space="preserve">, а второй остается у инспектора, осуществляющего выездную проверку. </w:t>
      </w:r>
    </w:p>
    <w:p w:rsidR="003B44D0" w:rsidRPr="008E0438" w:rsidRDefault="003B44D0" w:rsidP="002D6321">
      <w:pPr>
        <w:pStyle w:val="HTML"/>
        <w:ind w:firstLine="709"/>
        <w:jc w:val="both"/>
        <w:rPr>
          <w:rFonts w:ascii="Times New Roman" w:hAnsi="Times New Roman" w:cs="Times New Roman"/>
          <w:sz w:val="27"/>
          <w:szCs w:val="27"/>
        </w:rPr>
      </w:pP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p>
    <w:p w:rsidR="001D3BDA" w:rsidRPr="008E0438" w:rsidRDefault="00ED6BDF" w:rsidP="002D6321">
      <w:pPr>
        <w:pStyle w:val="ConsPlusNormal"/>
        <w:ind w:firstLine="0"/>
        <w:jc w:val="center"/>
        <w:rPr>
          <w:b/>
          <w:bCs/>
          <w:sz w:val="27"/>
          <w:szCs w:val="27"/>
        </w:rPr>
      </w:pPr>
      <w:r>
        <w:rPr>
          <w:b/>
          <w:bCs/>
          <w:sz w:val="27"/>
          <w:szCs w:val="27"/>
        </w:rPr>
        <w:t>6</w:t>
      </w:r>
      <w:r w:rsidR="001D3BDA" w:rsidRPr="008E0438">
        <w:rPr>
          <w:b/>
          <w:bCs/>
          <w:sz w:val="27"/>
          <w:szCs w:val="27"/>
        </w:rPr>
        <w:t>. Досудебное обжалование</w:t>
      </w:r>
    </w:p>
    <w:p w:rsidR="001D3BDA" w:rsidRPr="008E0438" w:rsidRDefault="001D3BDA" w:rsidP="002D6321">
      <w:pPr>
        <w:pStyle w:val="ConsPlusNormal"/>
        <w:ind w:firstLine="709"/>
        <w:jc w:val="center"/>
        <w:rPr>
          <w:b/>
          <w:bCs/>
          <w:sz w:val="27"/>
          <w:szCs w:val="27"/>
        </w:rPr>
      </w:pP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6</w:t>
      </w:r>
      <w:r w:rsidR="001D3BDA" w:rsidRPr="008E0438">
        <w:rPr>
          <w:rFonts w:ascii="Times New Roman" w:hAnsi="Times New Roman" w:cs="Times New Roman"/>
          <w:sz w:val="27"/>
          <w:szCs w:val="27"/>
        </w:rPr>
        <w:t>.1. Контролируемые лица, права и законные интересы которых, по их мнению, были непосредственно нарушены</w:t>
      </w:r>
      <w:r w:rsidR="008E0438" w:rsidRPr="008E0438">
        <w:rPr>
          <w:rFonts w:ascii="Times New Roman" w:hAnsi="Times New Roman" w:cs="Times New Roman"/>
          <w:sz w:val="27"/>
          <w:szCs w:val="27"/>
        </w:rPr>
        <w:t xml:space="preserve"> Контрольным органом, действия</w:t>
      </w:r>
      <w:r w:rsidR="006065E3">
        <w:rPr>
          <w:rFonts w:ascii="Times New Roman" w:hAnsi="Times New Roman" w:cs="Times New Roman"/>
          <w:sz w:val="27"/>
          <w:szCs w:val="27"/>
        </w:rPr>
        <w:t>ми</w:t>
      </w:r>
      <w:r w:rsidR="008E0438" w:rsidRPr="008E0438">
        <w:rPr>
          <w:rFonts w:ascii="Times New Roman" w:hAnsi="Times New Roman" w:cs="Times New Roman"/>
          <w:sz w:val="27"/>
          <w:szCs w:val="27"/>
        </w:rPr>
        <w:t xml:space="preserve"> (бездействия</w:t>
      </w:r>
      <w:r w:rsidR="006065E3">
        <w:rPr>
          <w:rFonts w:ascii="Times New Roman" w:hAnsi="Times New Roman" w:cs="Times New Roman"/>
          <w:sz w:val="27"/>
          <w:szCs w:val="27"/>
        </w:rPr>
        <w:t>ми</w:t>
      </w:r>
      <w:r w:rsidR="008E0438" w:rsidRPr="008E0438">
        <w:rPr>
          <w:rFonts w:ascii="Times New Roman" w:hAnsi="Times New Roman" w:cs="Times New Roman"/>
          <w:sz w:val="27"/>
          <w:szCs w:val="27"/>
        </w:rPr>
        <w:t>) его должностных лиц</w:t>
      </w:r>
      <w:r w:rsidR="001D3BDA" w:rsidRPr="008E0438">
        <w:rPr>
          <w:rFonts w:ascii="Times New Roman" w:hAnsi="Times New Roman" w:cs="Times New Roman"/>
          <w:sz w:val="27"/>
          <w:szCs w:val="27"/>
        </w:rPr>
        <w:t xml:space="preserve"> в рамках осуществления муниципального контроля, имеют право на досудебное обжалование</w:t>
      </w:r>
      <w:r w:rsidR="008E0438" w:rsidRPr="008E0438">
        <w:rPr>
          <w:rFonts w:ascii="Times New Roman" w:hAnsi="Times New Roman" w:cs="Times New Roman"/>
          <w:sz w:val="27"/>
          <w:szCs w:val="27"/>
        </w:rPr>
        <w:t>:</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1) решений о проведении контрольных мероприятий;</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2) актов </w:t>
      </w:r>
      <w:r w:rsidR="009A3EF6" w:rsidRPr="008E0438">
        <w:rPr>
          <w:rFonts w:ascii="Times New Roman" w:hAnsi="Times New Roman" w:cs="Times New Roman"/>
          <w:sz w:val="27"/>
          <w:szCs w:val="27"/>
        </w:rPr>
        <w:t>контрольных мероприятий</w:t>
      </w:r>
      <w:r w:rsidRPr="008E0438">
        <w:rPr>
          <w:rFonts w:ascii="Times New Roman" w:hAnsi="Times New Roman" w:cs="Times New Roman"/>
          <w:sz w:val="27"/>
          <w:szCs w:val="27"/>
        </w:rPr>
        <w:t>, предписаний об устранении выявленных нарушений;</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3) действий (бездействия) должностных лиц в рамках контрольных мероприятий.</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1D3BDA" w:rsidRPr="008E0438" w:rsidRDefault="001D3BDA" w:rsidP="002D6321">
      <w:pPr>
        <w:pStyle w:val="ConsPlusNormal"/>
        <w:ind w:firstLine="709"/>
        <w:jc w:val="both"/>
        <w:rPr>
          <w:sz w:val="27"/>
          <w:szCs w:val="27"/>
        </w:rPr>
      </w:pPr>
      <w:r w:rsidRPr="008E0438">
        <w:rPr>
          <w:sz w:val="27"/>
          <w:szCs w:val="27"/>
        </w:rPr>
        <w:t xml:space="preserve">При подаче жалобы гражданином она должна быть подписана </w:t>
      </w:r>
      <w:r w:rsidR="009A3EF6" w:rsidRPr="008E0438">
        <w:rPr>
          <w:sz w:val="27"/>
          <w:szCs w:val="27"/>
        </w:rPr>
        <w:t>простой электронной подписью,</w:t>
      </w:r>
      <w:r w:rsidRPr="008E0438">
        <w:rPr>
          <w:sz w:val="27"/>
          <w:szCs w:val="27"/>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1D3BDA" w:rsidRPr="008E0438" w:rsidRDefault="001D3BDA" w:rsidP="002D6321">
      <w:pPr>
        <w:pStyle w:val="ConsPlusNormal"/>
        <w:ind w:firstLine="709"/>
        <w:jc w:val="both"/>
        <w:rPr>
          <w:sz w:val="27"/>
          <w:szCs w:val="27"/>
        </w:rPr>
      </w:pPr>
      <w:r w:rsidRPr="008E0438">
        <w:rPr>
          <w:sz w:val="27"/>
          <w:szCs w:val="27"/>
        </w:rPr>
        <w:t>Материалы, прикладываемые к жалобе, в том числе фото- и видеоматериалы, представляются контролируемым лицом в электронном виде.</w:t>
      </w:r>
    </w:p>
    <w:p w:rsidR="001D3BDA" w:rsidRPr="008E0438" w:rsidRDefault="00ED6BDF" w:rsidP="008E0438">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6</w:t>
      </w:r>
      <w:r w:rsidR="001D3BDA" w:rsidRPr="008E0438">
        <w:rPr>
          <w:rFonts w:ascii="Times New Roman" w:hAnsi="Times New Roman" w:cs="Times New Roman"/>
          <w:sz w:val="27"/>
          <w:szCs w:val="27"/>
        </w:rPr>
        <w:t xml:space="preserve">.3. </w:t>
      </w:r>
      <w:r w:rsidR="008E0438" w:rsidRPr="008E0438">
        <w:rPr>
          <w:rFonts w:ascii="Times New Roman" w:hAnsi="Times New Roman" w:cs="Times New Roman"/>
          <w:sz w:val="27"/>
          <w:szCs w:val="27"/>
        </w:rPr>
        <w:t xml:space="preserve">Жалоба на решение </w:t>
      </w:r>
      <w:r w:rsidR="006065E3">
        <w:rPr>
          <w:rFonts w:ascii="Times New Roman" w:hAnsi="Times New Roman" w:cs="Times New Roman"/>
          <w:sz w:val="27"/>
          <w:szCs w:val="27"/>
        </w:rPr>
        <w:t>контрольного органа</w:t>
      </w:r>
      <w:r w:rsidR="008E0438" w:rsidRPr="008E0438">
        <w:rPr>
          <w:rFonts w:ascii="Times New Roman" w:hAnsi="Times New Roman" w:cs="Times New Roman"/>
          <w:sz w:val="27"/>
          <w:szCs w:val="27"/>
        </w:rPr>
        <w:t>, действи</w:t>
      </w:r>
      <w:r w:rsidR="006065E3">
        <w:rPr>
          <w:rFonts w:ascii="Times New Roman" w:hAnsi="Times New Roman" w:cs="Times New Roman"/>
          <w:sz w:val="27"/>
          <w:szCs w:val="27"/>
        </w:rPr>
        <w:t>й</w:t>
      </w:r>
      <w:r w:rsidR="008E0438" w:rsidRPr="008E0438">
        <w:rPr>
          <w:rFonts w:ascii="Times New Roman" w:hAnsi="Times New Roman" w:cs="Times New Roman"/>
          <w:sz w:val="27"/>
          <w:szCs w:val="27"/>
        </w:rPr>
        <w:t xml:space="preserve"> (бездействи</w:t>
      </w:r>
      <w:r w:rsidR="006065E3">
        <w:rPr>
          <w:rFonts w:ascii="Times New Roman" w:hAnsi="Times New Roman" w:cs="Times New Roman"/>
          <w:sz w:val="27"/>
          <w:szCs w:val="27"/>
        </w:rPr>
        <w:t>я</w:t>
      </w:r>
      <w:r w:rsidR="008E0438" w:rsidRPr="008E0438">
        <w:rPr>
          <w:rFonts w:ascii="Times New Roman" w:hAnsi="Times New Roman" w:cs="Times New Roman"/>
          <w:sz w:val="27"/>
          <w:szCs w:val="27"/>
        </w:rPr>
        <w:t xml:space="preserve">) его должностных лиц рассматривается руководителем </w:t>
      </w:r>
      <w:r w:rsidR="006065E3">
        <w:rPr>
          <w:rFonts w:ascii="Times New Roman" w:hAnsi="Times New Roman" w:cs="Times New Roman"/>
          <w:sz w:val="27"/>
          <w:szCs w:val="27"/>
        </w:rPr>
        <w:t>контрольного</w:t>
      </w:r>
      <w:r w:rsidR="008E0438" w:rsidRPr="008E0438">
        <w:rPr>
          <w:rFonts w:ascii="Times New Roman" w:hAnsi="Times New Roman" w:cs="Times New Roman"/>
          <w:sz w:val="27"/>
          <w:szCs w:val="27"/>
        </w:rPr>
        <w:t xml:space="preserve"> органа</w:t>
      </w:r>
      <w:r w:rsidR="006065E3">
        <w:rPr>
          <w:rFonts w:ascii="Times New Roman" w:hAnsi="Times New Roman" w:cs="Times New Roman"/>
          <w:sz w:val="27"/>
          <w:szCs w:val="27"/>
        </w:rPr>
        <w:t>;</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1D3BDA" w:rsidRPr="008E0438" w:rsidRDefault="001D3BDA" w:rsidP="002D6321">
      <w:pPr>
        <w:pStyle w:val="ConsPlusNormal"/>
        <w:ind w:firstLine="709"/>
        <w:jc w:val="both"/>
        <w:rPr>
          <w:sz w:val="27"/>
          <w:szCs w:val="27"/>
        </w:rPr>
      </w:pPr>
      <w:r w:rsidRPr="008E0438">
        <w:rPr>
          <w:sz w:val="27"/>
          <w:szCs w:val="27"/>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.7. Жалоба может содержать ходатайство о приостановлении исполнения обжалуемого решения Контрольного органа.</w:t>
      </w:r>
      <w:bookmarkStart w:id="8" w:name="Par379"/>
      <w:bookmarkEnd w:id="8"/>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 xml:space="preserve">.8. </w:t>
      </w:r>
      <w:r w:rsidR="008E0438" w:rsidRPr="008E0438">
        <w:rPr>
          <w:sz w:val="27"/>
          <w:szCs w:val="27"/>
        </w:rPr>
        <w:t>Уполномоченный на рассмотрение жалобы орган</w:t>
      </w:r>
      <w:r w:rsidR="009A3EF6" w:rsidRPr="008E0438">
        <w:rPr>
          <w:sz w:val="27"/>
          <w:szCs w:val="27"/>
        </w:rPr>
        <w:t xml:space="preserve"> </w:t>
      </w:r>
      <w:r w:rsidR="001D3BDA" w:rsidRPr="008E0438">
        <w:rPr>
          <w:sz w:val="27"/>
          <w:szCs w:val="27"/>
        </w:rPr>
        <w:t>в срок не позднее двух рабочих дней со дн</w:t>
      </w:r>
      <w:r w:rsidR="008E0438" w:rsidRPr="008E0438">
        <w:rPr>
          <w:sz w:val="27"/>
          <w:szCs w:val="27"/>
        </w:rPr>
        <w:t>я регистрации жалобы принимает</w:t>
      </w:r>
      <w:r w:rsidR="001D3BDA" w:rsidRPr="008E0438">
        <w:rPr>
          <w:sz w:val="27"/>
          <w:szCs w:val="27"/>
        </w:rPr>
        <w:t xml:space="preserve"> решение:</w:t>
      </w:r>
    </w:p>
    <w:p w:rsidR="001D3BDA" w:rsidRPr="008E0438" w:rsidRDefault="001D3BDA" w:rsidP="002D6321">
      <w:pPr>
        <w:pStyle w:val="ConsPlusNormal"/>
        <w:ind w:firstLine="709"/>
        <w:jc w:val="both"/>
        <w:rPr>
          <w:sz w:val="27"/>
          <w:szCs w:val="27"/>
        </w:rPr>
      </w:pPr>
      <w:r w:rsidRPr="008E0438">
        <w:rPr>
          <w:sz w:val="27"/>
          <w:szCs w:val="27"/>
        </w:rPr>
        <w:t>1) о приостановлении исполнения обжалуемого решения Контрольного органа;</w:t>
      </w:r>
    </w:p>
    <w:p w:rsidR="001D3BDA" w:rsidRPr="008E0438" w:rsidRDefault="001D3BDA" w:rsidP="002D6321">
      <w:pPr>
        <w:pStyle w:val="ConsPlusNormal"/>
        <w:ind w:firstLine="709"/>
        <w:jc w:val="both"/>
        <w:rPr>
          <w:sz w:val="27"/>
          <w:szCs w:val="27"/>
        </w:rPr>
      </w:pPr>
      <w:r w:rsidRPr="008E0438">
        <w:rPr>
          <w:sz w:val="27"/>
          <w:szCs w:val="27"/>
        </w:rPr>
        <w:t xml:space="preserve">2) об отказе в приостановлении исполнения обжалуемого решения Контрольного органа. </w:t>
      </w:r>
    </w:p>
    <w:p w:rsidR="001D3BDA" w:rsidRPr="008E0438" w:rsidRDefault="001D3BDA" w:rsidP="002D6321">
      <w:pPr>
        <w:pStyle w:val="ConsPlusNormal"/>
        <w:ind w:firstLine="709"/>
        <w:jc w:val="both"/>
        <w:rPr>
          <w:sz w:val="27"/>
          <w:szCs w:val="27"/>
        </w:rPr>
      </w:pPr>
      <w:r w:rsidRPr="008E0438">
        <w:rPr>
          <w:sz w:val="27"/>
          <w:szCs w:val="27"/>
        </w:rPr>
        <w:t xml:space="preserve">Информация о принятом решении направляется контролируемому лицу, </w:t>
      </w:r>
      <w:r w:rsidRPr="008E0438">
        <w:rPr>
          <w:sz w:val="27"/>
          <w:szCs w:val="27"/>
        </w:rPr>
        <w:lastRenderedPageBreak/>
        <w:t xml:space="preserve">подавшему жалобу, в течение одного рабочего дня с момента принятия решения. </w:t>
      </w:r>
    </w:p>
    <w:p w:rsidR="001D3BDA" w:rsidRPr="008E0438" w:rsidRDefault="00ED6BDF" w:rsidP="008E0438">
      <w:pPr>
        <w:tabs>
          <w:tab w:val="left" w:pos="1134"/>
        </w:tabs>
        <w:spacing w:after="0" w:line="240" w:lineRule="auto"/>
        <w:ind w:firstLine="709"/>
        <w:jc w:val="both"/>
        <w:rPr>
          <w:rFonts w:ascii="Times New Roman" w:hAnsi="Times New Roman" w:cs="Times New Roman"/>
          <w:sz w:val="27"/>
          <w:szCs w:val="27"/>
        </w:rPr>
      </w:pPr>
      <w:bookmarkStart w:id="9" w:name="Par383"/>
      <w:bookmarkEnd w:id="9"/>
      <w:r>
        <w:rPr>
          <w:rFonts w:ascii="Times New Roman" w:hAnsi="Times New Roman" w:cs="Times New Roman"/>
          <w:sz w:val="27"/>
          <w:szCs w:val="27"/>
        </w:rPr>
        <w:t>6</w:t>
      </w:r>
      <w:r w:rsidR="001D3BDA" w:rsidRPr="008E0438">
        <w:rPr>
          <w:rFonts w:ascii="Times New Roman" w:hAnsi="Times New Roman" w:cs="Times New Roman"/>
          <w:sz w:val="27"/>
          <w:szCs w:val="27"/>
        </w:rPr>
        <w:t>.9. Жалоба должна содержать</w:t>
      </w:r>
      <w:r w:rsidR="006065E3">
        <w:rPr>
          <w:rFonts w:ascii="Times New Roman" w:hAnsi="Times New Roman" w:cs="Times New Roman"/>
          <w:sz w:val="27"/>
          <w:szCs w:val="27"/>
        </w:rPr>
        <w:t xml:space="preserve"> сведения, предусмотренные ч.1 ст.11 Федеральным законом № 248-ФЗ</w:t>
      </w:r>
      <w:r w:rsidR="001D3BDA" w:rsidRPr="008E0438">
        <w:rPr>
          <w:rFonts w:ascii="Times New Roman" w:hAnsi="Times New Roman" w:cs="Times New Roman"/>
          <w:sz w:val="27"/>
          <w:szCs w:val="27"/>
        </w:rPr>
        <w:t>:</w:t>
      </w:r>
    </w:p>
    <w:p w:rsidR="001D3BDA" w:rsidRPr="008E0438" w:rsidRDefault="00ED6BDF" w:rsidP="002D6321">
      <w:pPr>
        <w:pStyle w:val="ConsPlusNormal"/>
        <w:ind w:firstLine="709"/>
        <w:jc w:val="both"/>
        <w:rPr>
          <w:sz w:val="27"/>
          <w:szCs w:val="27"/>
        </w:rPr>
      </w:pPr>
      <w:bookmarkStart w:id="10" w:name="Par390"/>
      <w:bookmarkEnd w:id="10"/>
      <w:r>
        <w:rPr>
          <w:sz w:val="27"/>
          <w:szCs w:val="27"/>
        </w:rPr>
        <w:t>6</w:t>
      </w:r>
      <w:r w:rsidR="001D3BDA" w:rsidRPr="008E0438">
        <w:rPr>
          <w:sz w:val="27"/>
          <w:szCs w:val="27"/>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001D3BDA" w:rsidRPr="008E0438">
        <w:rPr>
          <w:sz w:val="27"/>
          <w:szCs w:val="27"/>
        </w:rPr>
        <w:t>ии и ау</w:t>
      </w:r>
      <w:proofErr w:type="gramEnd"/>
      <w:r w:rsidR="001D3BDA" w:rsidRPr="008E0438">
        <w:rPr>
          <w:sz w:val="27"/>
          <w:szCs w:val="27"/>
        </w:rPr>
        <w:t>тентификации».</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 xml:space="preserve">.12. </w:t>
      </w:r>
      <w:r w:rsidR="003F0C18">
        <w:rPr>
          <w:sz w:val="27"/>
          <w:szCs w:val="27"/>
        </w:rPr>
        <w:t>Уполномоченный на рассмотрение жалобы орган</w:t>
      </w:r>
      <w:r w:rsidR="001D3BDA" w:rsidRPr="008E0438">
        <w:rPr>
          <w:sz w:val="27"/>
          <w:szCs w:val="27"/>
        </w:rPr>
        <w:t xml:space="preserve"> принимает решение об отказе в рассмотрении жалобы в течение пяти рабочих дней со дня получения жалобы, если:</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1) жалоба подана после истечения сроков подачи жалобы, установленных пунктом </w:t>
      </w:r>
      <w:r w:rsidR="00ED6BDF">
        <w:rPr>
          <w:rFonts w:ascii="Times New Roman" w:hAnsi="Times New Roman" w:cs="Times New Roman"/>
          <w:sz w:val="27"/>
          <w:szCs w:val="27"/>
        </w:rPr>
        <w:t>6</w:t>
      </w:r>
      <w:r w:rsidRPr="008E0438">
        <w:rPr>
          <w:rFonts w:ascii="Times New Roman" w:hAnsi="Times New Roman" w:cs="Times New Roman"/>
          <w:sz w:val="27"/>
          <w:szCs w:val="27"/>
        </w:rPr>
        <w:t>.4 настоящего Положения, и не содержит ходатайства о восстановлении пропущенного срока на подачу жалобы;</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2) в удовлетворении ходатайства о восстановлении пропущенного срока на подачу жалобы отказано;</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3) до принятия решения по жалобе от контролируемого лица, ее подавшего, поступило заявление об отзыве жалобы;</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4) имеется решение суда по вопросам, поставленным в жалобе;</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5) ранее в </w:t>
      </w:r>
      <w:r w:rsidR="003F0C18">
        <w:rPr>
          <w:rFonts w:ascii="Times New Roman" w:hAnsi="Times New Roman" w:cs="Times New Roman"/>
          <w:sz w:val="27"/>
          <w:szCs w:val="27"/>
        </w:rPr>
        <w:t>уполномоченный</w:t>
      </w:r>
      <w:r w:rsidRPr="008E0438">
        <w:rPr>
          <w:rFonts w:ascii="Times New Roman" w:hAnsi="Times New Roman" w:cs="Times New Roman"/>
          <w:sz w:val="27"/>
          <w:szCs w:val="27"/>
        </w:rPr>
        <w:t xml:space="preserve"> орган была подана другая жалоба от того же контролируемого лица по тем же основаниям;</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8) жалоба подана в ненадлежащий орган;</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9) законодательством Российской Федерации предусмотрен только судебный порядок обжалования решений Контрольного органа.</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 xml:space="preserve">.13. Отказ в рассмотрении жалобы по основаниям, указанным в подпунктах 3-8 пункта </w:t>
      </w:r>
      <w:r>
        <w:rPr>
          <w:sz w:val="27"/>
          <w:szCs w:val="27"/>
        </w:rPr>
        <w:t>6</w:t>
      </w:r>
      <w:r w:rsidR="001D3BDA" w:rsidRPr="008E0438">
        <w:rPr>
          <w:sz w:val="27"/>
          <w:szCs w:val="27"/>
        </w:rPr>
        <w:t xml:space="preserve">.12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w:t>
      </w:r>
      <w:r w:rsidR="003F0C18">
        <w:rPr>
          <w:sz w:val="27"/>
          <w:szCs w:val="27"/>
        </w:rPr>
        <w:t xml:space="preserve">его </w:t>
      </w:r>
      <w:r w:rsidR="001D3BDA" w:rsidRPr="008E0438">
        <w:rPr>
          <w:sz w:val="27"/>
          <w:szCs w:val="27"/>
        </w:rPr>
        <w:t xml:space="preserve">должностных лиц. </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6</w:t>
      </w:r>
      <w:r w:rsidR="001D3BDA" w:rsidRPr="008E0438">
        <w:rPr>
          <w:rFonts w:ascii="Times New Roman" w:hAnsi="Times New Roman" w:cs="Times New Roman"/>
          <w:sz w:val="27"/>
          <w:szCs w:val="27"/>
        </w:rPr>
        <w:t>.14. При рассмотрении жалобы</w:t>
      </w:r>
      <w:r w:rsidR="009A3EF6" w:rsidRPr="008E0438">
        <w:rPr>
          <w:rFonts w:ascii="Times New Roman" w:hAnsi="Times New Roman" w:cs="Times New Roman"/>
          <w:sz w:val="27"/>
          <w:szCs w:val="27"/>
        </w:rPr>
        <w:t xml:space="preserve"> </w:t>
      </w:r>
      <w:r w:rsidR="001D3BDA" w:rsidRPr="008E0438">
        <w:rPr>
          <w:rFonts w:ascii="Times New Roman" w:hAnsi="Times New Roman" w:cs="Times New Roman"/>
          <w:sz w:val="27"/>
          <w:szCs w:val="27"/>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D3BDA" w:rsidRPr="008E0438" w:rsidRDefault="00ED6BDF" w:rsidP="002D6321">
      <w:pPr>
        <w:tabs>
          <w:tab w:val="left" w:pos="1134"/>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6</w:t>
      </w:r>
      <w:r w:rsidR="001D3BDA" w:rsidRPr="008E0438">
        <w:rPr>
          <w:rFonts w:ascii="Times New Roman" w:hAnsi="Times New Roman" w:cs="Times New Roman"/>
          <w:sz w:val="27"/>
          <w:szCs w:val="27"/>
        </w:rPr>
        <w:t xml:space="preserve">.15 Жалоба подлежит рассмотрению </w:t>
      </w:r>
      <w:r w:rsidR="003F0C18">
        <w:rPr>
          <w:rFonts w:ascii="Times New Roman" w:hAnsi="Times New Roman" w:cs="Times New Roman"/>
          <w:sz w:val="27"/>
          <w:szCs w:val="27"/>
        </w:rPr>
        <w:t>уполномоченным на рассмотрение жалобы органом</w:t>
      </w:r>
      <w:r w:rsidR="001D3BDA" w:rsidRPr="008E0438">
        <w:rPr>
          <w:rFonts w:ascii="Times New Roman" w:hAnsi="Times New Roman" w:cs="Times New Roman"/>
          <w:sz w:val="27"/>
          <w:szCs w:val="27"/>
        </w:rPr>
        <w:t xml:space="preserve"> в течение 20 рабочих дней со дня ее регистрации.</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.16. Указанный срок может быть продлен на двадцать рабочих дней, в следующих случаях:</w:t>
      </w:r>
    </w:p>
    <w:p w:rsidR="001D3BDA" w:rsidRPr="008E0438" w:rsidRDefault="001D3BDA" w:rsidP="002D6321">
      <w:pPr>
        <w:pStyle w:val="ConsPlusNormal"/>
        <w:ind w:firstLine="709"/>
        <w:jc w:val="both"/>
        <w:rPr>
          <w:sz w:val="27"/>
          <w:szCs w:val="27"/>
        </w:rPr>
      </w:pPr>
      <w:r w:rsidRPr="008E0438">
        <w:rPr>
          <w:sz w:val="27"/>
          <w:szCs w:val="27"/>
        </w:rPr>
        <w:t>1) проведение в отношении должностного лица, действия (бездействия) которого обжалуются</w:t>
      </w:r>
      <w:r w:rsidR="003F0C18">
        <w:rPr>
          <w:sz w:val="27"/>
          <w:szCs w:val="27"/>
        </w:rPr>
        <w:t>,</w:t>
      </w:r>
      <w:r w:rsidRPr="008E0438">
        <w:rPr>
          <w:sz w:val="27"/>
          <w:szCs w:val="27"/>
        </w:rPr>
        <w:t xml:space="preserve"> служебной проверки по фактам, указанным в жалобе;</w:t>
      </w:r>
    </w:p>
    <w:p w:rsidR="001D3BDA" w:rsidRPr="008E0438" w:rsidRDefault="001D3BDA" w:rsidP="002D6321">
      <w:pPr>
        <w:pStyle w:val="ConsPlusNormal"/>
        <w:ind w:firstLine="709"/>
        <w:jc w:val="both"/>
        <w:rPr>
          <w:sz w:val="27"/>
          <w:szCs w:val="27"/>
        </w:rPr>
      </w:pPr>
      <w:proofErr w:type="gramStart"/>
      <w:r w:rsidRPr="008E0438">
        <w:rPr>
          <w:sz w:val="27"/>
          <w:szCs w:val="27"/>
        </w:rPr>
        <w:lastRenderedPageBreak/>
        <w:t>2) отсутствие должностного лица, действия (бездействия) которого обжалуются, по уважительной причине (болезнь, отпуск, командировка).</w:t>
      </w:r>
      <w:proofErr w:type="gramEnd"/>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6</w:t>
      </w:r>
      <w:r w:rsidR="001D3BDA" w:rsidRPr="008E0438">
        <w:rPr>
          <w:rFonts w:ascii="Times New Roman" w:hAnsi="Times New Roman" w:cs="Times New Roman"/>
          <w:sz w:val="27"/>
          <w:szCs w:val="27"/>
        </w:rPr>
        <w:t xml:space="preserve">.17. </w:t>
      </w:r>
      <w:r w:rsidR="006065E3">
        <w:rPr>
          <w:rFonts w:ascii="Times New Roman" w:hAnsi="Times New Roman" w:cs="Times New Roman"/>
          <w:sz w:val="27"/>
          <w:szCs w:val="27"/>
        </w:rPr>
        <w:t>Уполномоченный на рассмотрение жалобы</w:t>
      </w:r>
      <w:r w:rsidR="001D3BDA" w:rsidRPr="008E0438">
        <w:rPr>
          <w:rFonts w:ascii="Times New Roman" w:hAnsi="Times New Roman" w:cs="Times New Roman"/>
          <w:sz w:val="27"/>
          <w:szCs w:val="27"/>
        </w:rPr>
        <w:t xml:space="preserve">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D3BDA" w:rsidRPr="008E0438" w:rsidRDefault="001D3BDA" w:rsidP="002D6321">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D3BDA" w:rsidRPr="008E0438" w:rsidRDefault="001D3BDA" w:rsidP="002D6321">
      <w:pPr>
        <w:pStyle w:val="HTML"/>
        <w:ind w:firstLine="709"/>
        <w:jc w:val="both"/>
        <w:rPr>
          <w:rFonts w:ascii="Times New Roman" w:hAnsi="Times New Roman" w:cs="Times New Roman"/>
          <w:sz w:val="27"/>
          <w:szCs w:val="27"/>
        </w:rPr>
      </w:pPr>
      <w:r w:rsidRPr="008E0438">
        <w:rPr>
          <w:rFonts w:ascii="Times New Roman" w:hAnsi="Times New Roman" w:cs="Times New Roman"/>
          <w:sz w:val="27"/>
          <w:szCs w:val="27"/>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 xml:space="preserve">.19. Обязанность доказывания законности и обоснованности принятого решения и (или) совершенного действия (бездействия) возлагается на </w:t>
      </w:r>
      <w:r w:rsidR="003F0C18">
        <w:rPr>
          <w:sz w:val="27"/>
          <w:szCs w:val="27"/>
        </w:rPr>
        <w:t>Уполномоченный</w:t>
      </w:r>
      <w:r w:rsidR="001D3BDA" w:rsidRPr="008E0438">
        <w:rPr>
          <w:sz w:val="27"/>
          <w:szCs w:val="27"/>
        </w:rPr>
        <w:t xml:space="preserve"> орган.</w:t>
      </w:r>
    </w:p>
    <w:p w:rsidR="001D3BDA" w:rsidRPr="008E0438" w:rsidRDefault="00ED6BDF" w:rsidP="002D6321">
      <w:pPr>
        <w:pStyle w:val="a5"/>
        <w:widowControl/>
        <w:tabs>
          <w:tab w:val="left" w:pos="1134"/>
        </w:tabs>
        <w:ind w:left="0" w:firstLine="709"/>
        <w:jc w:val="both"/>
        <w:rPr>
          <w:rFonts w:ascii="Times New Roman" w:hAnsi="Times New Roman" w:cs="Times New Roman"/>
          <w:sz w:val="27"/>
          <w:szCs w:val="27"/>
        </w:rPr>
      </w:pPr>
      <w:r>
        <w:rPr>
          <w:rFonts w:ascii="Times New Roman" w:hAnsi="Times New Roman" w:cs="Times New Roman"/>
          <w:sz w:val="27"/>
          <w:szCs w:val="27"/>
        </w:rPr>
        <w:t>6</w:t>
      </w:r>
      <w:r w:rsidR="001D3BDA" w:rsidRPr="008E0438">
        <w:rPr>
          <w:rFonts w:ascii="Times New Roman" w:hAnsi="Times New Roman" w:cs="Times New Roman"/>
          <w:sz w:val="27"/>
          <w:szCs w:val="27"/>
        </w:rPr>
        <w:t xml:space="preserve">.20. По итогам рассмотрения жалобы </w:t>
      </w:r>
      <w:r w:rsidR="003F0C18">
        <w:rPr>
          <w:rFonts w:ascii="Times New Roman" w:hAnsi="Times New Roman" w:cs="Times New Roman"/>
          <w:sz w:val="27"/>
          <w:szCs w:val="27"/>
        </w:rPr>
        <w:t>уполномоченный орган</w:t>
      </w:r>
      <w:r w:rsidR="001D3BDA" w:rsidRPr="008E0438">
        <w:rPr>
          <w:rFonts w:ascii="Times New Roman" w:hAnsi="Times New Roman" w:cs="Times New Roman"/>
          <w:sz w:val="27"/>
          <w:szCs w:val="27"/>
        </w:rPr>
        <w:t xml:space="preserve"> принимает одно из следующих решений:</w:t>
      </w:r>
    </w:p>
    <w:p w:rsidR="001D3BDA" w:rsidRPr="008E0438" w:rsidRDefault="001D3BDA" w:rsidP="002D6321">
      <w:pPr>
        <w:pStyle w:val="ConsPlusNormal"/>
        <w:ind w:firstLine="709"/>
        <w:jc w:val="both"/>
        <w:rPr>
          <w:sz w:val="27"/>
          <w:szCs w:val="27"/>
        </w:rPr>
      </w:pPr>
      <w:r w:rsidRPr="008E0438">
        <w:rPr>
          <w:sz w:val="27"/>
          <w:szCs w:val="27"/>
        </w:rPr>
        <w:t>1) оставляет жалобу без удовлетворения;</w:t>
      </w:r>
    </w:p>
    <w:p w:rsidR="001D3BDA" w:rsidRPr="008E0438" w:rsidRDefault="001D3BDA" w:rsidP="002D6321">
      <w:pPr>
        <w:pStyle w:val="ConsPlusNormal"/>
        <w:ind w:firstLine="709"/>
        <w:jc w:val="both"/>
        <w:rPr>
          <w:sz w:val="27"/>
          <w:szCs w:val="27"/>
        </w:rPr>
      </w:pPr>
      <w:r w:rsidRPr="008E0438">
        <w:rPr>
          <w:sz w:val="27"/>
          <w:szCs w:val="27"/>
        </w:rPr>
        <w:t>2) отменяет решение Контрольного органа полностью или частично;</w:t>
      </w:r>
    </w:p>
    <w:p w:rsidR="001D3BDA" w:rsidRPr="008E0438" w:rsidRDefault="001D3BDA" w:rsidP="002D6321">
      <w:pPr>
        <w:pStyle w:val="ConsPlusNormal"/>
        <w:ind w:firstLine="709"/>
        <w:jc w:val="both"/>
        <w:rPr>
          <w:sz w:val="27"/>
          <w:szCs w:val="27"/>
        </w:rPr>
      </w:pPr>
      <w:r w:rsidRPr="008E0438">
        <w:rPr>
          <w:sz w:val="27"/>
          <w:szCs w:val="27"/>
        </w:rPr>
        <w:t>3) отменяет решение Контрольного органа полностью и принимает новое решение;</w:t>
      </w:r>
    </w:p>
    <w:p w:rsidR="001D3BDA" w:rsidRPr="008E0438" w:rsidRDefault="001D3BDA" w:rsidP="002D6321">
      <w:pPr>
        <w:pStyle w:val="ConsPlusNormal"/>
        <w:ind w:firstLine="709"/>
        <w:jc w:val="both"/>
        <w:rPr>
          <w:sz w:val="27"/>
          <w:szCs w:val="27"/>
        </w:rPr>
      </w:pPr>
      <w:r w:rsidRPr="008E0438">
        <w:rPr>
          <w:sz w:val="27"/>
          <w:szCs w:val="27"/>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1D3BDA" w:rsidRPr="008E0438" w:rsidRDefault="00ED6BDF" w:rsidP="002D6321">
      <w:pPr>
        <w:pStyle w:val="ConsPlusNormal"/>
        <w:ind w:firstLine="709"/>
        <w:jc w:val="both"/>
        <w:rPr>
          <w:sz w:val="27"/>
          <w:szCs w:val="27"/>
        </w:rPr>
      </w:pPr>
      <w:r>
        <w:rPr>
          <w:sz w:val="27"/>
          <w:szCs w:val="27"/>
        </w:rPr>
        <w:t>6</w:t>
      </w:r>
      <w:r w:rsidR="001D3BDA" w:rsidRPr="008E0438">
        <w:rPr>
          <w:sz w:val="27"/>
          <w:szCs w:val="27"/>
        </w:rPr>
        <w:t>.21.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D3BDA" w:rsidRPr="008E0438" w:rsidRDefault="001D3BDA" w:rsidP="001D3BDA">
      <w:pPr>
        <w:pStyle w:val="a5"/>
        <w:widowControl/>
        <w:tabs>
          <w:tab w:val="left" w:pos="1134"/>
        </w:tabs>
        <w:ind w:left="0"/>
        <w:jc w:val="center"/>
        <w:rPr>
          <w:rFonts w:ascii="Times New Roman" w:hAnsi="Times New Roman" w:cs="Times New Roman"/>
          <w:b/>
          <w:bCs/>
          <w:sz w:val="27"/>
          <w:szCs w:val="27"/>
        </w:rPr>
      </w:pPr>
    </w:p>
    <w:p w:rsidR="001D3BDA" w:rsidRPr="008E0438" w:rsidRDefault="00ED6BDF" w:rsidP="001D3BDA">
      <w:pPr>
        <w:pStyle w:val="a5"/>
        <w:widowControl/>
        <w:tabs>
          <w:tab w:val="left" w:pos="1134"/>
        </w:tabs>
        <w:ind w:left="0"/>
        <w:jc w:val="center"/>
        <w:rPr>
          <w:rFonts w:ascii="Times New Roman" w:hAnsi="Times New Roman" w:cs="Times New Roman"/>
          <w:b/>
          <w:bCs/>
          <w:sz w:val="27"/>
          <w:szCs w:val="27"/>
        </w:rPr>
      </w:pPr>
      <w:r>
        <w:rPr>
          <w:rFonts w:ascii="Times New Roman" w:hAnsi="Times New Roman" w:cs="Times New Roman"/>
          <w:b/>
          <w:bCs/>
          <w:sz w:val="27"/>
          <w:szCs w:val="27"/>
        </w:rPr>
        <w:t>7</w:t>
      </w:r>
      <w:r w:rsidR="001D3BDA" w:rsidRPr="008E0438">
        <w:rPr>
          <w:rFonts w:ascii="Times New Roman" w:hAnsi="Times New Roman" w:cs="Times New Roman"/>
          <w:b/>
          <w:bCs/>
          <w:sz w:val="27"/>
          <w:szCs w:val="27"/>
        </w:rPr>
        <w:t>. Ключевые</w:t>
      </w:r>
      <w:r w:rsidR="003F0C18">
        <w:rPr>
          <w:rFonts w:ascii="Times New Roman" w:hAnsi="Times New Roman" w:cs="Times New Roman"/>
          <w:b/>
          <w:bCs/>
          <w:sz w:val="27"/>
          <w:szCs w:val="27"/>
        </w:rPr>
        <w:t xml:space="preserve"> и индикативные</w:t>
      </w:r>
      <w:r w:rsidR="001D3BDA" w:rsidRPr="008E0438">
        <w:rPr>
          <w:rFonts w:ascii="Times New Roman" w:hAnsi="Times New Roman" w:cs="Times New Roman"/>
          <w:b/>
          <w:bCs/>
          <w:sz w:val="27"/>
          <w:szCs w:val="27"/>
        </w:rPr>
        <w:t xml:space="preserve"> показатели вида контроля и их целевые значения для муниципального контроля </w:t>
      </w:r>
    </w:p>
    <w:p w:rsidR="001D3BDA" w:rsidRPr="008E0438" w:rsidRDefault="001D3BDA" w:rsidP="001D3BDA">
      <w:pPr>
        <w:pStyle w:val="a5"/>
        <w:widowControl/>
        <w:tabs>
          <w:tab w:val="left" w:pos="1134"/>
        </w:tabs>
        <w:ind w:left="709"/>
        <w:jc w:val="center"/>
        <w:rPr>
          <w:rFonts w:ascii="Times New Roman" w:hAnsi="Times New Roman" w:cs="Times New Roman"/>
          <w:b/>
          <w:bCs/>
          <w:sz w:val="27"/>
          <w:szCs w:val="27"/>
        </w:rPr>
      </w:pPr>
    </w:p>
    <w:p w:rsidR="001D3BDA" w:rsidRPr="008E0438" w:rsidRDefault="001D3BDA" w:rsidP="001D3BDA">
      <w:pPr>
        <w:pStyle w:val="a5"/>
        <w:widowControl/>
        <w:tabs>
          <w:tab w:val="left" w:pos="1134"/>
        </w:tabs>
        <w:ind w:left="0" w:firstLine="709"/>
        <w:jc w:val="both"/>
        <w:rPr>
          <w:rFonts w:ascii="Times New Roman" w:hAnsi="Times New Roman" w:cs="Times New Roman"/>
          <w:sz w:val="27"/>
          <w:szCs w:val="27"/>
        </w:rPr>
      </w:pPr>
      <w:r w:rsidRPr="008E0438">
        <w:rPr>
          <w:rFonts w:ascii="Times New Roman" w:hAnsi="Times New Roman" w:cs="Times New Roman"/>
          <w:sz w:val="27"/>
          <w:szCs w:val="27"/>
        </w:rPr>
        <w:t>Ключевые</w:t>
      </w:r>
      <w:r w:rsidR="003F0C18">
        <w:rPr>
          <w:rFonts w:ascii="Times New Roman" w:hAnsi="Times New Roman" w:cs="Times New Roman"/>
          <w:sz w:val="27"/>
          <w:szCs w:val="27"/>
        </w:rPr>
        <w:t xml:space="preserve"> и индикативные</w:t>
      </w:r>
      <w:r w:rsidRPr="008E0438">
        <w:rPr>
          <w:rFonts w:ascii="Times New Roman" w:hAnsi="Times New Roman" w:cs="Times New Roman"/>
          <w:sz w:val="27"/>
          <w:szCs w:val="27"/>
        </w:rPr>
        <w:t xml:space="preserve"> показатели муниципального контроля </w:t>
      </w:r>
      <w:bookmarkStart w:id="11" w:name="_Hlk73956884"/>
      <w:r w:rsidRPr="008E0438">
        <w:rPr>
          <w:rFonts w:ascii="Times New Roman" w:hAnsi="Times New Roman" w:cs="Times New Roman"/>
          <w:sz w:val="27"/>
          <w:szCs w:val="27"/>
        </w:rPr>
        <w:t>и их целевые значения</w:t>
      </w:r>
      <w:bookmarkEnd w:id="11"/>
      <w:r w:rsidRPr="008E0438">
        <w:rPr>
          <w:rFonts w:ascii="Times New Roman" w:hAnsi="Times New Roman" w:cs="Times New Roman"/>
          <w:sz w:val="27"/>
          <w:szCs w:val="27"/>
        </w:rPr>
        <w:t xml:space="preserve"> установлены </w:t>
      </w:r>
      <w:r w:rsidR="006065E3" w:rsidRPr="008E0438">
        <w:rPr>
          <w:rFonts w:ascii="Times New Roman" w:hAnsi="Times New Roman" w:cs="Times New Roman"/>
          <w:sz w:val="27"/>
          <w:szCs w:val="27"/>
        </w:rPr>
        <w:t>приложением</w:t>
      </w:r>
      <w:r w:rsidR="006065E3">
        <w:rPr>
          <w:rFonts w:ascii="Times New Roman" w:hAnsi="Times New Roman" w:cs="Times New Roman"/>
          <w:sz w:val="27"/>
          <w:szCs w:val="27"/>
        </w:rPr>
        <w:t xml:space="preserve"> № </w:t>
      </w:r>
      <w:r w:rsidR="006065E3" w:rsidRPr="008E0438">
        <w:rPr>
          <w:rFonts w:ascii="Times New Roman" w:hAnsi="Times New Roman" w:cs="Times New Roman"/>
          <w:sz w:val="27"/>
          <w:szCs w:val="27"/>
        </w:rPr>
        <w:t>5</w:t>
      </w:r>
      <w:r w:rsidRPr="008E0438">
        <w:rPr>
          <w:rFonts w:ascii="Times New Roman" w:hAnsi="Times New Roman" w:cs="Times New Roman"/>
          <w:sz w:val="27"/>
          <w:szCs w:val="27"/>
        </w:rPr>
        <w:t xml:space="preserve"> к настоящему Положению.</w:t>
      </w:r>
    </w:p>
    <w:p w:rsidR="001D3BDA" w:rsidRPr="008E0438" w:rsidRDefault="001D3BDA" w:rsidP="001D3BDA">
      <w:pPr>
        <w:ind w:left="4536"/>
        <w:rPr>
          <w:rFonts w:ascii="Times New Roman" w:hAnsi="Times New Roman" w:cs="Times New Roman"/>
          <w:sz w:val="27"/>
          <w:szCs w:val="27"/>
        </w:rPr>
      </w:pPr>
    </w:p>
    <w:p w:rsidR="001D3BDA" w:rsidRPr="008E0438" w:rsidRDefault="001D3BDA" w:rsidP="001D3BDA">
      <w:pPr>
        <w:ind w:left="4536"/>
        <w:rPr>
          <w:rFonts w:ascii="Times New Roman" w:hAnsi="Times New Roman" w:cs="Times New Roman"/>
          <w:sz w:val="27"/>
          <w:szCs w:val="27"/>
        </w:rPr>
      </w:pPr>
    </w:p>
    <w:p w:rsidR="001D3BDA" w:rsidRPr="008E0438" w:rsidRDefault="001D3BDA" w:rsidP="001D3BDA">
      <w:pPr>
        <w:ind w:left="4536"/>
        <w:rPr>
          <w:rFonts w:ascii="Times New Roman" w:hAnsi="Times New Roman" w:cs="Times New Roman"/>
          <w:sz w:val="27"/>
          <w:szCs w:val="27"/>
        </w:rPr>
      </w:pPr>
    </w:p>
    <w:p w:rsidR="001D3BDA" w:rsidRPr="008E0438" w:rsidRDefault="001D3BDA" w:rsidP="001D3BDA">
      <w:pPr>
        <w:ind w:left="4536"/>
        <w:rPr>
          <w:rFonts w:ascii="Times New Roman" w:hAnsi="Times New Roman" w:cs="Times New Roman"/>
          <w:sz w:val="27"/>
          <w:szCs w:val="27"/>
        </w:rPr>
      </w:pPr>
    </w:p>
    <w:p w:rsidR="001D3BDA" w:rsidRPr="008E0438" w:rsidRDefault="001D3BDA" w:rsidP="009A3EF6">
      <w:pPr>
        <w:rPr>
          <w:rFonts w:ascii="Times New Roman" w:hAnsi="Times New Roman" w:cs="Times New Roman"/>
          <w:sz w:val="27"/>
          <w:szCs w:val="27"/>
        </w:rPr>
      </w:pPr>
    </w:p>
    <w:p w:rsidR="001D3BDA" w:rsidRPr="008E0438" w:rsidRDefault="001D3BDA" w:rsidP="001D3BDA">
      <w:pPr>
        <w:ind w:left="4536"/>
        <w:rPr>
          <w:rFonts w:ascii="Times New Roman" w:hAnsi="Times New Roman" w:cs="Times New Roman"/>
          <w:sz w:val="27"/>
          <w:szCs w:val="27"/>
        </w:rPr>
      </w:pPr>
    </w:p>
    <w:p w:rsidR="001D3BDA" w:rsidRPr="008E0438" w:rsidRDefault="001D3BDA" w:rsidP="001D3BDA">
      <w:pPr>
        <w:ind w:left="4536"/>
        <w:rPr>
          <w:rFonts w:ascii="Times New Roman" w:hAnsi="Times New Roman" w:cs="Times New Roman"/>
          <w:sz w:val="27"/>
          <w:szCs w:val="27"/>
        </w:rPr>
      </w:pPr>
    </w:p>
    <w:p w:rsidR="002D6321" w:rsidRPr="008E0438" w:rsidRDefault="002D6321" w:rsidP="002D6321">
      <w:pPr>
        <w:rPr>
          <w:rFonts w:ascii="Times New Roman" w:hAnsi="Times New Roman" w:cs="Times New Roman"/>
          <w:sz w:val="27"/>
          <w:szCs w:val="27"/>
        </w:rPr>
      </w:pPr>
    </w:p>
    <w:p w:rsidR="00F24E96" w:rsidRDefault="00F24E96" w:rsidP="006065E3">
      <w:pPr>
        <w:rPr>
          <w:rFonts w:ascii="Times New Roman" w:hAnsi="Times New Roman" w:cs="Times New Roman"/>
          <w:sz w:val="27"/>
          <w:szCs w:val="27"/>
        </w:rPr>
      </w:pPr>
    </w:p>
    <w:p w:rsidR="001D3BDA" w:rsidRPr="008E0438" w:rsidRDefault="001D3BDA" w:rsidP="001D3BDA">
      <w:pPr>
        <w:ind w:left="4536"/>
        <w:rPr>
          <w:rFonts w:ascii="Times New Roman" w:hAnsi="Times New Roman" w:cs="Times New Roman"/>
          <w:sz w:val="27"/>
          <w:szCs w:val="27"/>
        </w:rPr>
      </w:pPr>
      <w:r w:rsidRPr="008E0438">
        <w:rPr>
          <w:rFonts w:ascii="Times New Roman" w:hAnsi="Times New Roman" w:cs="Times New Roman"/>
          <w:sz w:val="27"/>
          <w:szCs w:val="27"/>
        </w:rPr>
        <w:t xml:space="preserve">Приложение </w:t>
      </w:r>
      <w:r w:rsidR="003F0C18">
        <w:rPr>
          <w:rFonts w:ascii="Times New Roman" w:hAnsi="Times New Roman" w:cs="Times New Roman"/>
          <w:sz w:val="27"/>
          <w:szCs w:val="27"/>
        </w:rPr>
        <w:t>1</w:t>
      </w:r>
    </w:p>
    <w:p w:rsidR="001D3BDA" w:rsidRPr="008E0438" w:rsidRDefault="001D3BDA" w:rsidP="009A3EF6">
      <w:pPr>
        <w:ind w:left="4536"/>
        <w:rPr>
          <w:rFonts w:ascii="Times New Roman" w:hAnsi="Times New Roman" w:cs="Times New Roman"/>
          <w:sz w:val="27"/>
          <w:szCs w:val="27"/>
          <w:vertAlign w:val="superscript"/>
        </w:rPr>
      </w:pPr>
      <w:r w:rsidRPr="008E0438">
        <w:rPr>
          <w:rFonts w:ascii="Times New Roman" w:hAnsi="Times New Roman" w:cs="Times New Roman"/>
          <w:sz w:val="27"/>
          <w:szCs w:val="27"/>
        </w:rPr>
        <w:t>к Положению о</w:t>
      </w:r>
      <w:r w:rsidR="006065E3">
        <w:rPr>
          <w:rFonts w:ascii="Times New Roman" w:hAnsi="Times New Roman" w:cs="Times New Roman"/>
          <w:sz w:val="27"/>
          <w:szCs w:val="27"/>
        </w:rPr>
        <w:t>б осуществлении</w:t>
      </w:r>
      <w:r w:rsidRPr="008E0438">
        <w:rPr>
          <w:rFonts w:ascii="Times New Roman" w:hAnsi="Times New Roman" w:cs="Times New Roman"/>
          <w:sz w:val="27"/>
          <w:szCs w:val="27"/>
        </w:rPr>
        <w:t xml:space="preserve"> муниципально</w:t>
      </w:r>
      <w:r w:rsidR="006065E3">
        <w:rPr>
          <w:rFonts w:ascii="Times New Roman" w:hAnsi="Times New Roman" w:cs="Times New Roman"/>
          <w:sz w:val="27"/>
          <w:szCs w:val="27"/>
        </w:rPr>
        <w:t>го</w:t>
      </w:r>
      <w:r w:rsidRPr="008E0438">
        <w:rPr>
          <w:rFonts w:ascii="Times New Roman" w:hAnsi="Times New Roman" w:cs="Times New Roman"/>
          <w:sz w:val="27"/>
          <w:szCs w:val="27"/>
        </w:rPr>
        <w:t xml:space="preserve"> контрол</w:t>
      </w:r>
      <w:r w:rsidR="006065E3">
        <w:rPr>
          <w:rFonts w:ascii="Times New Roman" w:hAnsi="Times New Roman" w:cs="Times New Roman"/>
          <w:sz w:val="27"/>
          <w:szCs w:val="27"/>
        </w:rPr>
        <w:t>я</w:t>
      </w:r>
      <w:r w:rsidRPr="008E0438">
        <w:rPr>
          <w:rFonts w:ascii="Times New Roman" w:hAnsi="Times New Roman" w:cs="Times New Roman"/>
          <w:sz w:val="27"/>
          <w:szCs w:val="27"/>
        </w:rPr>
        <w:t xml:space="preserve"> на автомобильном транспорте, городском наземном электрическо</w:t>
      </w:r>
      <w:r w:rsidR="009A3EF6" w:rsidRPr="008E0438">
        <w:rPr>
          <w:rFonts w:ascii="Times New Roman" w:hAnsi="Times New Roman" w:cs="Times New Roman"/>
          <w:sz w:val="27"/>
          <w:szCs w:val="27"/>
        </w:rPr>
        <w:t>м транспорте</w:t>
      </w:r>
      <w:r w:rsidR="005D20C6" w:rsidRPr="008E0438">
        <w:rPr>
          <w:rFonts w:ascii="Times New Roman" w:hAnsi="Times New Roman" w:cs="Times New Roman"/>
          <w:sz w:val="27"/>
          <w:szCs w:val="27"/>
        </w:rPr>
        <w:t xml:space="preserve"> в Нижнекамском муниципальном районе</w:t>
      </w:r>
    </w:p>
    <w:p w:rsidR="001D3BDA" w:rsidRPr="008E0438" w:rsidRDefault="001D3BDA" w:rsidP="001D3BDA">
      <w:pPr>
        <w:pStyle w:val="ConsPlusNormal"/>
        <w:spacing w:line="240" w:lineRule="exact"/>
        <w:jc w:val="center"/>
        <w:rPr>
          <w:sz w:val="27"/>
          <w:szCs w:val="27"/>
          <w:shd w:val="clear" w:color="auto" w:fill="F1C100"/>
        </w:rPr>
      </w:pPr>
    </w:p>
    <w:p w:rsidR="001D3BDA" w:rsidRPr="008E0438" w:rsidRDefault="001D3BDA" w:rsidP="001D3BDA">
      <w:pPr>
        <w:pStyle w:val="ConsPlusNormal"/>
        <w:spacing w:line="240" w:lineRule="exact"/>
        <w:jc w:val="center"/>
        <w:rPr>
          <w:sz w:val="27"/>
          <w:szCs w:val="27"/>
          <w:shd w:val="clear" w:color="auto" w:fill="F1C100"/>
        </w:rPr>
      </w:pPr>
    </w:p>
    <w:p w:rsidR="001D3BDA" w:rsidRPr="008E0438" w:rsidRDefault="001D3BDA" w:rsidP="009A3EF6">
      <w:pPr>
        <w:pStyle w:val="ConsPlusNormal"/>
        <w:ind w:firstLine="0"/>
        <w:jc w:val="center"/>
        <w:rPr>
          <w:b/>
          <w:bCs/>
          <w:sz w:val="27"/>
          <w:szCs w:val="27"/>
        </w:rPr>
      </w:pPr>
      <w:r w:rsidRPr="008E0438">
        <w:rPr>
          <w:b/>
          <w:bCs/>
          <w:sz w:val="27"/>
          <w:szCs w:val="27"/>
        </w:rPr>
        <w:t xml:space="preserve">Критерии отнесения объектов контроля </w:t>
      </w:r>
      <w:r w:rsidRPr="008E0438">
        <w:rPr>
          <w:b/>
          <w:bCs/>
          <w:color w:val="000000"/>
          <w:sz w:val="27"/>
          <w:szCs w:val="27"/>
        </w:rPr>
        <w:t>к категориям риска в рамках осуществления муниципального контроля</w:t>
      </w:r>
      <w:r w:rsidR="009A3EF6" w:rsidRPr="008E0438">
        <w:rPr>
          <w:b/>
          <w:bCs/>
          <w:color w:val="000000"/>
          <w:sz w:val="27"/>
          <w:szCs w:val="27"/>
        </w:rPr>
        <w:t xml:space="preserve"> </w:t>
      </w:r>
      <w:r w:rsidRPr="008E0438">
        <w:rPr>
          <w:b/>
          <w:bCs/>
          <w:sz w:val="27"/>
          <w:szCs w:val="27"/>
        </w:rPr>
        <w:t>на автомобильном транспорте, городском наземном электрическом транспорте</w:t>
      </w:r>
    </w:p>
    <w:p w:rsidR="001D3BDA" w:rsidRPr="008E0438" w:rsidRDefault="001D3BDA" w:rsidP="001D3BDA">
      <w:pPr>
        <w:pStyle w:val="ConsPlusNormal"/>
        <w:spacing w:line="240" w:lineRule="exact"/>
        <w:ind w:firstLine="0"/>
        <w:jc w:val="center"/>
        <w:rPr>
          <w:color w:val="000000"/>
          <w:sz w:val="27"/>
          <w:szCs w:val="27"/>
          <w:shd w:val="clear" w:color="auto" w:fill="F1C100"/>
        </w:rPr>
      </w:pPr>
    </w:p>
    <w:tbl>
      <w:tblPr>
        <w:tblW w:w="9486" w:type="dxa"/>
        <w:tblInd w:w="2" w:type="dxa"/>
        <w:tblCellMar>
          <w:left w:w="0" w:type="dxa"/>
          <w:right w:w="0" w:type="dxa"/>
        </w:tblCellMar>
        <w:tblLook w:val="00A0" w:firstRow="1" w:lastRow="0" w:firstColumn="1" w:lastColumn="0" w:noHBand="0" w:noVBand="0"/>
      </w:tblPr>
      <w:tblGrid>
        <w:gridCol w:w="692"/>
        <w:gridCol w:w="6810"/>
        <w:gridCol w:w="1984"/>
      </w:tblGrid>
      <w:tr w:rsidR="001D3BDA" w:rsidRPr="008E0438" w:rsidTr="008872B0">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D3BDA" w:rsidRPr="008E0438" w:rsidRDefault="001D3BDA" w:rsidP="008872B0">
            <w:pPr>
              <w:rPr>
                <w:rFonts w:ascii="Times New Roman" w:hAnsi="Times New Roman" w:cs="Times New Roman"/>
                <w:sz w:val="27"/>
                <w:szCs w:val="27"/>
              </w:rPr>
            </w:pPr>
            <w:r w:rsidRPr="008E0438">
              <w:rPr>
                <w:rFonts w:ascii="Times New Roman" w:hAnsi="Times New Roman" w:cs="Times New Roman"/>
                <w:sz w:val="27"/>
                <w:szCs w:val="27"/>
              </w:rPr>
              <w:t> </w:t>
            </w:r>
            <w:proofErr w:type="gramStart"/>
            <w:r w:rsidRPr="008E0438">
              <w:rPr>
                <w:rFonts w:ascii="Times New Roman" w:hAnsi="Times New Roman" w:cs="Times New Roman"/>
                <w:sz w:val="27"/>
                <w:szCs w:val="27"/>
              </w:rPr>
              <w:t>п</w:t>
            </w:r>
            <w:proofErr w:type="gramEnd"/>
            <w:r w:rsidRPr="008E0438">
              <w:rPr>
                <w:rFonts w:ascii="Times New Roman" w:hAnsi="Times New Roman" w:cs="Times New Roman"/>
                <w:sz w:val="27"/>
                <w:szCs w:val="27"/>
              </w:rPr>
              <w:t>/п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D3BDA" w:rsidRPr="008E0438" w:rsidRDefault="001D3BDA" w:rsidP="00253DAB">
            <w:pPr>
              <w:jc w:val="center"/>
              <w:rPr>
                <w:rFonts w:ascii="Times New Roman" w:hAnsi="Times New Roman" w:cs="Times New Roman"/>
                <w:sz w:val="27"/>
                <w:szCs w:val="27"/>
              </w:rPr>
            </w:pPr>
            <w:r w:rsidRPr="008E0438">
              <w:rPr>
                <w:rFonts w:ascii="Times New Roman" w:hAnsi="Times New Roman" w:cs="Times New Roman"/>
                <w:sz w:val="27"/>
                <w:szCs w:val="27"/>
              </w:rPr>
              <w:t xml:space="preserve">Объекты муниципального контроля в сфере </w:t>
            </w:r>
            <w:r w:rsidR="00253DAB" w:rsidRPr="008E0438">
              <w:rPr>
                <w:rFonts w:ascii="Times New Roman" w:hAnsi="Times New Roman" w:cs="Times New Roman"/>
                <w:sz w:val="27"/>
                <w:szCs w:val="27"/>
              </w:rPr>
              <w:t>субъектов транспортной инфраструктуры</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Категория риска</w:t>
            </w:r>
          </w:p>
        </w:tc>
      </w:tr>
      <w:tr w:rsidR="001D3BDA" w:rsidRPr="008E0438" w:rsidTr="008872B0">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D3BDA" w:rsidRPr="008E0438" w:rsidRDefault="001D3BDA" w:rsidP="009A3EF6">
            <w:pPr>
              <w:ind w:firstLine="345"/>
              <w:jc w:val="both"/>
              <w:rPr>
                <w:rFonts w:ascii="Times New Roman" w:hAnsi="Times New Roman" w:cs="Times New Roman"/>
                <w:sz w:val="27"/>
                <w:szCs w:val="27"/>
              </w:rPr>
            </w:pPr>
            <w:proofErr w:type="gramStart"/>
            <w:r w:rsidRPr="008E0438">
              <w:rPr>
                <w:rFonts w:ascii="Times New Roman" w:hAnsi="Times New Roman" w:cs="Times New Roman"/>
                <w:sz w:val="27"/>
                <w:szCs w:val="27"/>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w:t>
            </w:r>
            <w:r w:rsidR="009A3EF6" w:rsidRPr="008E0438">
              <w:rPr>
                <w:rFonts w:ascii="Times New Roman" w:hAnsi="Times New Roman" w:cs="Times New Roman"/>
                <w:sz w:val="27"/>
                <w:szCs w:val="27"/>
              </w:rPr>
              <w:t xml:space="preserve">ушения, связанного с нарушением </w:t>
            </w:r>
            <w:r w:rsidRPr="008E0438">
              <w:rPr>
                <w:rFonts w:ascii="Times New Roman" w:hAnsi="Times New Roman" w:cs="Times New Roman"/>
                <w:sz w:val="27"/>
                <w:szCs w:val="27"/>
              </w:rPr>
              <w:t xml:space="preserve">обязательных </w:t>
            </w:r>
            <w:r w:rsidR="009A3EF6" w:rsidRPr="008E0438">
              <w:rPr>
                <w:rFonts w:ascii="Times New Roman" w:hAnsi="Times New Roman" w:cs="Times New Roman"/>
                <w:sz w:val="27"/>
                <w:szCs w:val="27"/>
              </w:rPr>
              <w:t>требований, подлежащих</w:t>
            </w:r>
            <w:r w:rsidRPr="008E0438">
              <w:rPr>
                <w:rFonts w:ascii="Times New Roman" w:hAnsi="Times New Roman" w:cs="Times New Roman"/>
                <w:sz w:val="27"/>
                <w:szCs w:val="27"/>
              </w:rPr>
              <w:t xml:space="preserve"> исполнению (соблюдению) контролируемыми лицами при осуществлении деятельности</w:t>
            </w:r>
            <w:proofErr w:type="gramEnd"/>
            <w:r w:rsidRPr="008E0438">
              <w:rPr>
                <w:rFonts w:ascii="Times New Roman" w:hAnsi="Times New Roman" w:cs="Times New Roman"/>
                <w:sz w:val="27"/>
                <w:szCs w:val="27"/>
              </w:rPr>
              <w:t xml:space="preserve"> </w:t>
            </w:r>
            <w:r w:rsidRPr="008E0438">
              <w:rPr>
                <w:rFonts w:ascii="Times New Roman" w:hAnsi="Times New Roman" w:cs="Times New Roman"/>
                <w:spacing w:val="2"/>
                <w:sz w:val="27"/>
                <w:szCs w:val="27"/>
              </w:rPr>
              <w:t>на автомобильном транспорте, городском наземном электрическом транспорте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Значительный риск</w:t>
            </w:r>
          </w:p>
        </w:tc>
      </w:tr>
      <w:tr w:rsidR="001D3BDA" w:rsidRPr="008E0438" w:rsidTr="008872B0">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D3BDA" w:rsidRPr="008E0438" w:rsidRDefault="001D3BDA" w:rsidP="009A3EF6">
            <w:pPr>
              <w:jc w:val="both"/>
              <w:rPr>
                <w:rFonts w:ascii="Times New Roman" w:hAnsi="Times New Roman" w:cs="Times New Roman"/>
                <w:sz w:val="27"/>
                <w:szCs w:val="27"/>
              </w:rPr>
            </w:pPr>
            <w:proofErr w:type="gramStart"/>
            <w:r w:rsidRPr="008E0438">
              <w:rPr>
                <w:rFonts w:ascii="Times New Roman" w:hAnsi="Times New Roman" w:cs="Times New Roman"/>
                <w:sz w:val="27"/>
                <w:szCs w:val="27"/>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w:t>
            </w:r>
            <w:r w:rsidR="00253DAB" w:rsidRPr="008E0438">
              <w:rPr>
                <w:rFonts w:ascii="Times New Roman" w:hAnsi="Times New Roman" w:cs="Times New Roman"/>
                <w:sz w:val="27"/>
                <w:szCs w:val="27"/>
              </w:rPr>
              <w:lastRenderedPageBreak/>
              <w:t>требований, подлежащих</w:t>
            </w:r>
            <w:r w:rsidRPr="008E0438">
              <w:rPr>
                <w:rFonts w:ascii="Times New Roman" w:hAnsi="Times New Roman" w:cs="Times New Roman"/>
                <w:sz w:val="27"/>
                <w:szCs w:val="27"/>
              </w:rPr>
              <w:t xml:space="preserve"> исполнению (соблюдению) контролируемыми лицами при осуществлении деятельности </w:t>
            </w:r>
            <w:r w:rsidRPr="008E0438">
              <w:rPr>
                <w:rFonts w:ascii="Times New Roman" w:hAnsi="Times New Roman" w:cs="Times New Roman"/>
                <w:spacing w:val="2"/>
                <w:sz w:val="27"/>
                <w:szCs w:val="27"/>
              </w:rPr>
              <w:t>на автомобильном транспорте, городском на</w:t>
            </w:r>
            <w:r w:rsidR="009A3EF6" w:rsidRPr="008E0438">
              <w:rPr>
                <w:rFonts w:ascii="Times New Roman" w:hAnsi="Times New Roman" w:cs="Times New Roman"/>
                <w:spacing w:val="2"/>
                <w:sz w:val="27"/>
                <w:szCs w:val="27"/>
              </w:rPr>
              <w:t>земном электрическом транспорте</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lastRenderedPageBreak/>
              <w:t>Средний риск</w:t>
            </w:r>
          </w:p>
        </w:tc>
      </w:tr>
      <w:tr w:rsidR="001D3BDA" w:rsidRPr="008E0438" w:rsidTr="008872B0">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lastRenderedPageBreak/>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D3BDA" w:rsidRPr="008E0438" w:rsidRDefault="001D3BDA" w:rsidP="009A3EF6">
            <w:pPr>
              <w:jc w:val="both"/>
              <w:rPr>
                <w:rFonts w:ascii="Times New Roman" w:hAnsi="Times New Roman" w:cs="Times New Roman"/>
                <w:sz w:val="27"/>
                <w:szCs w:val="27"/>
              </w:rPr>
            </w:pPr>
            <w:proofErr w:type="gramStart"/>
            <w:r w:rsidRPr="008E0438">
              <w:rPr>
                <w:rFonts w:ascii="Times New Roman" w:hAnsi="Times New Roman" w:cs="Times New Roman"/>
                <w:sz w:val="27"/>
                <w:szCs w:val="27"/>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8E0438">
              <w:rPr>
                <w:rFonts w:ascii="Times New Roman" w:hAnsi="Times New Roman" w:cs="Times New Roman"/>
                <w:spacing w:val="2"/>
                <w:sz w:val="27"/>
                <w:szCs w:val="27"/>
              </w:rPr>
              <w:t>на автомобильном транспорте, городском наземном электрическом транспорте</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Умеренный риск</w:t>
            </w:r>
          </w:p>
        </w:tc>
      </w:tr>
      <w:tr w:rsidR="001D3BDA" w:rsidRPr="008E0438" w:rsidTr="008872B0">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D3BDA" w:rsidRPr="008E0438" w:rsidRDefault="001D3BDA" w:rsidP="008872B0">
            <w:pPr>
              <w:ind w:firstLine="345"/>
              <w:jc w:val="both"/>
              <w:rPr>
                <w:rFonts w:ascii="Times New Roman" w:hAnsi="Times New Roman" w:cs="Times New Roman"/>
                <w:sz w:val="27"/>
                <w:szCs w:val="27"/>
              </w:rPr>
            </w:pPr>
            <w:r w:rsidRPr="008E0438">
              <w:rPr>
                <w:rFonts w:ascii="Times New Roman" w:hAnsi="Times New Roman" w:cs="Times New Roman"/>
                <w:sz w:val="27"/>
                <w:szCs w:val="27"/>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Низкий риск</w:t>
            </w:r>
          </w:p>
        </w:tc>
      </w:tr>
    </w:tbl>
    <w:p w:rsidR="001D3BDA" w:rsidRPr="008E0438" w:rsidRDefault="001D3BDA"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2D6321" w:rsidRPr="008E0438" w:rsidRDefault="002D6321" w:rsidP="001D3BDA">
      <w:pPr>
        <w:spacing w:after="200" w:line="276" w:lineRule="auto"/>
        <w:rPr>
          <w:rFonts w:ascii="Times New Roman" w:hAnsi="Times New Roman" w:cs="Times New Roman"/>
          <w:sz w:val="27"/>
          <w:szCs w:val="27"/>
          <w:shd w:val="clear" w:color="auto" w:fill="F1C100"/>
        </w:rPr>
      </w:pPr>
    </w:p>
    <w:p w:rsidR="00F24E96" w:rsidRDefault="00F24E96" w:rsidP="001D3BDA">
      <w:pPr>
        <w:ind w:left="4536"/>
        <w:rPr>
          <w:rFonts w:ascii="Times New Roman" w:hAnsi="Times New Roman" w:cs="Times New Roman"/>
          <w:sz w:val="27"/>
          <w:szCs w:val="27"/>
        </w:rPr>
      </w:pPr>
    </w:p>
    <w:p w:rsidR="00F24E96" w:rsidRDefault="00F24E96" w:rsidP="001D3BDA">
      <w:pPr>
        <w:ind w:left="4536"/>
        <w:rPr>
          <w:rFonts w:ascii="Times New Roman" w:hAnsi="Times New Roman" w:cs="Times New Roman"/>
          <w:sz w:val="27"/>
          <w:szCs w:val="27"/>
        </w:rPr>
      </w:pPr>
    </w:p>
    <w:p w:rsidR="001D3BDA" w:rsidRPr="008E0438" w:rsidRDefault="001D3BDA" w:rsidP="001D3BDA">
      <w:pPr>
        <w:ind w:left="4536"/>
        <w:rPr>
          <w:rFonts w:ascii="Times New Roman" w:hAnsi="Times New Roman" w:cs="Times New Roman"/>
          <w:sz w:val="27"/>
          <w:szCs w:val="27"/>
        </w:rPr>
      </w:pPr>
      <w:r w:rsidRPr="008E0438">
        <w:rPr>
          <w:rFonts w:ascii="Times New Roman" w:hAnsi="Times New Roman" w:cs="Times New Roman"/>
          <w:sz w:val="27"/>
          <w:szCs w:val="27"/>
        </w:rPr>
        <w:t xml:space="preserve">Приложение </w:t>
      </w:r>
      <w:r w:rsidR="00F24E96">
        <w:rPr>
          <w:rFonts w:ascii="Times New Roman" w:hAnsi="Times New Roman" w:cs="Times New Roman"/>
          <w:sz w:val="27"/>
          <w:szCs w:val="27"/>
        </w:rPr>
        <w:t>2</w:t>
      </w:r>
    </w:p>
    <w:p w:rsidR="00466BF1" w:rsidRPr="008E0438" w:rsidRDefault="00466BF1" w:rsidP="00466BF1">
      <w:pPr>
        <w:ind w:left="4536"/>
        <w:rPr>
          <w:rFonts w:ascii="Times New Roman" w:hAnsi="Times New Roman" w:cs="Times New Roman"/>
          <w:sz w:val="27"/>
          <w:szCs w:val="27"/>
          <w:vertAlign w:val="superscript"/>
        </w:rPr>
      </w:pPr>
      <w:r w:rsidRPr="008E0438">
        <w:rPr>
          <w:rFonts w:ascii="Times New Roman" w:hAnsi="Times New Roman" w:cs="Times New Roman"/>
          <w:sz w:val="27"/>
          <w:szCs w:val="27"/>
        </w:rPr>
        <w:t>к Положению о</w:t>
      </w:r>
      <w:r>
        <w:rPr>
          <w:rFonts w:ascii="Times New Roman" w:hAnsi="Times New Roman" w:cs="Times New Roman"/>
          <w:sz w:val="27"/>
          <w:szCs w:val="27"/>
        </w:rPr>
        <w:t>б осуществлении</w:t>
      </w:r>
      <w:r w:rsidRPr="008E0438">
        <w:rPr>
          <w:rFonts w:ascii="Times New Roman" w:hAnsi="Times New Roman" w:cs="Times New Roman"/>
          <w:sz w:val="27"/>
          <w:szCs w:val="27"/>
        </w:rPr>
        <w:t xml:space="preserve"> муниципально</w:t>
      </w:r>
      <w:r>
        <w:rPr>
          <w:rFonts w:ascii="Times New Roman" w:hAnsi="Times New Roman" w:cs="Times New Roman"/>
          <w:sz w:val="27"/>
          <w:szCs w:val="27"/>
        </w:rPr>
        <w:t>го</w:t>
      </w:r>
      <w:r w:rsidRPr="008E0438">
        <w:rPr>
          <w:rFonts w:ascii="Times New Roman" w:hAnsi="Times New Roman" w:cs="Times New Roman"/>
          <w:sz w:val="27"/>
          <w:szCs w:val="27"/>
        </w:rPr>
        <w:t xml:space="preserve"> контрол</w:t>
      </w:r>
      <w:r>
        <w:rPr>
          <w:rFonts w:ascii="Times New Roman" w:hAnsi="Times New Roman" w:cs="Times New Roman"/>
          <w:sz w:val="27"/>
          <w:szCs w:val="27"/>
        </w:rPr>
        <w:t>я</w:t>
      </w:r>
      <w:r w:rsidRPr="008E0438">
        <w:rPr>
          <w:rFonts w:ascii="Times New Roman" w:hAnsi="Times New Roman" w:cs="Times New Roman"/>
          <w:sz w:val="27"/>
          <w:szCs w:val="27"/>
        </w:rPr>
        <w:t xml:space="preserve"> на автомобильном транспорте, городском наземном электрическом транспорте в Нижнекамском муниципальном районе</w:t>
      </w:r>
    </w:p>
    <w:p w:rsidR="001D3BDA" w:rsidRPr="008E0438" w:rsidRDefault="001D3BDA" w:rsidP="001D3BDA">
      <w:pPr>
        <w:pStyle w:val="ConsPlusNormal"/>
        <w:jc w:val="center"/>
        <w:rPr>
          <w:sz w:val="27"/>
          <w:szCs w:val="27"/>
          <w:shd w:val="clear" w:color="auto" w:fill="F1C100"/>
        </w:rPr>
      </w:pPr>
    </w:p>
    <w:p w:rsidR="001D3BDA" w:rsidRPr="008E0438" w:rsidRDefault="001D3BDA" w:rsidP="001D3BDA">
      <w:pPr>
        <w:pStyle w:val="ConsPlusNormal"/>
        <w:ind w:firstLine="0"/>
        <w:jc w:val="center"/>
        <w:rPr>
          <w:b/>
          <w:bCs/>
          <w:sz w:val="27"/>
          <w:szCs w:val="27"/>
        </w:rPr>
      </w:pPr>
    </w:p>
    <w:p w:rsidR="001D3BDA" w:rsidRPr="008E0438" w:rsidRDefault="001D3BDA" w:rsidP="009A3EF6">
      <w:pPr>
        <w:pStyle w:val="ConsPlusNormal"/>
        <w:ind w:firstLine="0"/>
        <w:jc w:val="center"/>
        <w:rPr>
          <w:b/>
          <w:bCs/>
          <w:sz w:val="27"/>
          <w:szCs w:val="27"/>
          <w:shd w:val="clear" w:color="auto" w:fill="F1C100"/>
        </w:rPr>
      </w:pPr>
      <w:r w:rsidRPr="008E0438">
        <w:rPr>
          <w:b/>
          <w:bCs/>
          <w:sz w:val="27"/>
          <w:szCs w:val="27"/>
        </w:rPr>
        <w:t>Перечень индикаторов риска</w:t>
      </w:r>
    </w:p>
    <w:p w:rsidR="001D3BDA" w:rsidRPr="008E0438" w:rsidRDefault="001D3BDA" w:rsidP="009A3EF6">
      <w:pPr>
        <w:pStyle w:val="ConsPlusNormal"/>
        <w:ind w:firstLine="0"/>
        <w:jc w:val="center"/>
        <w:rPr>
          <w:b/>
          <w:bCs/>
          <w:sz w:val="27"/>
          <w:szCs w:val="27"/>
        </w:rPr>
      </w:pPr>
      <w:r w:rsidRPr="008E0438">
        <w:rPr>
          <w:b/>
          <w:bCs/>
          <w:sz w:val="27"/>
          <w:szCs w:val="27"/>
        </w:rPr>
        <w:t>нарушения обязательных требований, проверяемых в рамках осуществления муниципального контроля</w:t>
      </w:r>
      <w:r w:rsidR="009A3EF6" w:rsidRPr="008E0438">
        <w:rPr>
          <w:b/>
          <w:bCs/>
          <w:sz w:val="27"/>
          <w:szCs w:val="27"/>
        </w:rPr>
        <w:t xml:space="preserve"> </w:t>
      </w:r>
      <w:r w:rsidRPr="008E0438">
        <w:rPr>
          <w:b/>
          <w:bCs/>
          <w:sz w:val="27"/>
          <w:szCs w:val="27"/>
        </w:rPr>
        <w:t>на автомобильном транспорте, городском наземном электрическом транспорте</w:t>
      </w:r>
    </w:p>
    <w:p w:rsidR="001D3BDA" w:rsidRPr="008E0438" w:rsidRDefault="001D3BDA" w:rsidP="001D3BDA">
      <w:pPr>
        <w:pStyle w:val="ConsPlusNormal"/>
        <w:jc w:val="both"/>
        <w:rPr>
          <w:sz w:val="27"/>
          <w:szCs w:val="27"/>
          <w:shd w:val="clear" w:color="auto" w:fill="F1C100"/>
        </w:rPr>
      </w:pPr>
    </w:p>
    <w:tbl>
      <w:tblPr>
        <w:tblW w:w="98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4212"/>
        <w:gridCol w:w="3260"/>
      </w:tblGrid>
      <w:tr w:rsidR="001D3BDA" w:rsidRPr="008E0438" w:rsidTr="002D6321">
        <w:trPr>
          <w:trHeight w:val="360"/>
        </w:trPr>
        <w:tc>
          <w:tcPr>
            <w:tcW w:w="2410" w:type="dxa"/>
            <w:tcMar>
              <w:top w:w="0" w:type="dxa"/>
              <w:left w:w="108" w:type="dxa"/>
              <w:bottom w:w="0" w:type="dxa"/>
              <w:right w:w="108" w:type="dxa"/>
            </w:tcMar>
          </w:tcPr>
          <w:p w:rsidR="001D3BDA" w:rsidRPr="008E0438" w:rsidRDefault="001D3BDA" w:rsidP="008872B0">
            <w:pPr>
              <w:jc w:val="center"/>
              <w:rPr>
                <w:rFonts w:ascii="Times New Roman" w:hAnsi="Times New Roman" w:cs="Times New Roman"/>
                <w:b/>
                <w:bCs/>
                <w:sz w:val="27"/>
                <w:szCs w:val="27"/>
              </w:rPr>
            </w:pPr>
            <w:r w:rsidRPr="008E0438">
              <w:rPr>
                <w:rFonts w:ascii="Times New Roman" w:hAnsi="Times New Roman" w:cs="Times New Roman"/>
                <w:b/>
                <w:bCs/>
                <w:sz w:val="27"/>
                <w:szCs w:val="27"/>
              </w:rPr>
              <w:t>Наименование индикатора</w:t>
            </w:r>
          </w:p>
        </w:tc>
        <w:tc>
          <w:tcPr>
            <w:tcW w:w="4212" w:type="dxa"/>
            <w:tcMar>
              <w:top w:w="0" w:type="dxa"/>
              <w:left w:w="108" w:type="dxa"/>
              <w:bottom w:w="0" w:type="dxa"/>
              <w:right w:w="108" w:type="dxa"/>
            </w:tcMar>
          </w:tcPr>
          <w:p w:rsidR="001D3BDA" w:rsidRPr="008E0438" w:rsidRDefault="001D3BDA" w:rsidP="008872B0">
            <w:pPr>
              <w:jc w:val="center"/>
              <w:rPr>
                <w:rFonts w:ascii="Times New Roman" w:hAnsi="Times New Roman" w:cs="Times New Roman"/>
                <w:b/>
                <w:bCs/>
                <w:sz w:val="27"/>
                <w:szCs w:val="27"/>
              </w:rPr>
            </w:pPr>
            <w:r w:rsidRPr="008E0438">
              <w:rPr>
                <w:rFonts w:ascii="Times New Roman" w:hAnsi="Times New Roman" w:cs="Times New Roman"/>
                <w:b/>
                <w:bCs/>
                <w:sz w:val="27"/>
                <w:szCs w:val="27"/>
              </w:rPr>
              <w:t>Нормальное состояние для выбранного параметра (критерии оценки), единица измерения (при наличии)</w:t>
            </w:r>
          </w:p>
        </w:tc>
        <w:tc>
          <w:tcPr>
            <w:tcW w:w="3260" w:type="dxa"/>
            <w:tcMar>
              <w:top w:w="0" w:type="dxa"/>
              <w:left w:w="108" w:type="dxa"/>
              <w:bottom w:w="0" w:type="dxa"/>
              <w:right w:w="108" w:type="dxa"/>
            </w:tcMar>
          </w:tcPr>
          <w:p w:rsidR="001D3BDA" w:rsidRPr="008E0438" w:rsidRDefault="001D3BDA" w:rsidP="008872B0">
            <w:pPr>
              <w:jc w:val="center"/>
              <w:rPr>
                <w:rFonts w:ascii="Times New Roman" w:hAnsi="Times New Roman" w:cs="Times New Roman"/>
                <w:b/>
                <w:bCs/>
                <w:sz w:val="27"/>
                <w:szCs w:val="27"/>
              </w:rPr>
            </w:pPr>
            <w:r w:rsidRPr="008E0438">
              <w:rPr>
                <w:rFonts w:ascii="Times New Roman" w:hAnsi="Times New Roman" w:cs="Times New Roman"/>
                <w:b/>
                <w:bCs/>
                <w:sz w:val="27"/>
                <w:szCs w:val="27"/>
              </w:rPr>
              <w:t xml:space="preserve">Показатель </w:t>
            </w:r>
            <w:r w:rsidRPr="008E0438">
              <w:rPr>
                <w:rFonts w:ascii="Times New Roman" w:hAnsi="Times New Roman" w:cs="Times New Roman"/>
                <w:b/>
                <w:bCs/>
                <w:sz w:val="27"/>
                <w:szCs w:val="27"/>
              </w:rPr>
              <w:br/>
              <w:t>индикатора риска</w:t>
            </w:r>
          </w:p>
        </w:tc>
      </w:tr>
      <w:tr w:rsidR="001D3BDA" w:rsidRPr="008E0438" w:rsidTr="002D6321">
        <w:tc>
          <w:tcPr>
            <w:tcW w:w="2410" w:type="dxa"/>
            <w:tcMar>
              <w:top w:w="0" w:type="dxa"/>
              <w:left w:w="108" w:type="dxa"/>
              <w:bottom w:w="0" w:type="dxa"/>
              <w:right w:w="108" w:type="dxa"/>
            </w:tcMar>
          </w:tcPr>
          <w:p w:rsidR="001D3BDA" w:rsidRPr="008E0438" w:rsidRDefault="001D3BDA" w:rsidP="008872B0">
            <w:pPr>
              <w:rPr>
                <w:rFonts w:ascii="Times New Roman" w:hAnsi="Times New Roman" w:cs="Times New Roman"/>
                <w:sz w:val="27"/>
                <w:szCs w:val="27"/>
              </w:rPr>
            </w:pPr>
            <w:r w:rsidRPr="008E0438">
              <w:rPr>
                <w:rFonts w:ascii="Times New Roman" w:hAnsi="Times New Roman" w:cs="Times New Roman"/>
                <w:sz w:val="27"/>
                <w:szCs w:val="27"/>
              </w:rPr>
              <w:t xml:space="preserve">Наименование индикатора 1 </w:t>
            </w:r>
          </w:p>
        </w:tc>
        <w:tc>
          <w:tcPr>
            <w:tcW w:w="4212" w:type="dxa"/>
            <w:tcMar>
              <w:top w:w="0" w:type="dxa"/>
              <w:left w:w="108" w:type="dxa"/>
              <w:bottom w:w="0" w:type="dxa"/>
              <w:right w:w="108"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 xml:space="preserve">5-10, шт. </w:t>
            </w:r>
          </w:p>
        </w:tc>
        <w:tc>
          <w:tcPr>
            <w:tcW w:w="3260" w:type="dxa"/>
            <w:tcMar>
              <w:top w:w="0" w:type="dxa"/>
              <w:left w:w="108" w:type="dxa"/>
              <w:bottom w:w="0" w:type="dxa"/>
              <w:right w:w="108"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&lt; 5 шт. или</w:t>
            </w:r>
          </w:p>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&gt; 10 шт.</w:t>
            </w:r>
          </w:p>
        </w:tc>
      </w:tr>
      <w:tr w:rsidR="001D3BDA" w:rsidRPr="008E0438" w:rsidTr="002D6321">
        <w:tc>
          <w:tcPr>
            <w:tcW w:w="2410" w:type="dxa"/>
            <w:tcMar>
              <w:top w:w="0" w:type="dxa"/>
              <w:left w:w="108" w:type="dxa"/>
              <w:bottom w:w="0" w:type="dxa"/>
              <w:right w:w="108" w:type="dxa"/>
            </w:tcMar>
          </w:tcPr>
          <w:p w:rsidR="001D3BDA" w:rsidRPr="008E0438" w:rsidRDefault="001D3BDA" w:rsidP="008872B0">
            <w:pPr>
              <w:rPr>
                <w:rFonts w:ascii="Times New Roman" w:hAnsi="Times New Roman" w:cs="Times New Roman"/>
                <w:sz w:val="27"/>
                <w:szCs w:val="27"/>
              </w:rPr>
            </w:pPr>
            <w:r w:rsidRPr="008E0438">
              <w:rPr>
                <w:rFonts w:ascii="Times New Roman" w:hAnsi="Times New Roman" w:cs="Times New Roman"/>
                <w:sz w:val="27"/>
                <w:szCs w:val="27"/>
              </w:rPr>
              <w:t>Наименование индикатора 2</w:t>
            </w:r>
          </w:p>
        </w:tc>
        <w:tc>
          <w:tcPr>
            <w:tcW w:w="4212" w:type="dxa"/>
            <w:tcMar>
              <w:top w:w="0" w:type="dxa"/>
              <w:left w:w="108" w:type="dxa"/>
              <w:bottom w:w="0" w:type="dxa"/>
              <w:right w:w="108"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нет</w:t>
            </w:r>
          </w:p>
        </w:tc>
        <w:tc>
          <w:tcPr>
            <w:tcW w:w="3260" w:type="dxa"/>
            <w:tcMar>
              <w:top w:w="0" w:type="dxa"/>
              <w:left w:w="108" w:type="dxa"/>
              <w:bottom w:w="0" w:type="dxa"/>
              <w:right w:w="108"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да</w:t>
            </w:r>
          </w:p>
        </w:tc>
      </w:tr>
      <w:tr w:rsidR="001D3BDA" w:rsidRPr="008E0438" w:rsidTr="002D6321">
        <w:tc>
          <w:tcPr>
            <w:tcW w:w="2410" w:type="dxa"/>
            <w:tcMar>
              <w:top w:w="0" w:type="dxa"/>
              <w:left w:w="108" w:type="dxa"/>
              <w:bottom w:w="0" w:type="dxa"/>
              <w:right w:w="108" w:type="dxa"/>
            </w:tcMar>
          </w:tcPr>
          <w:p w:rsidR="001D3BDA" w:rsidRPr="008E0438" w:rsidRDefault="001D3BDA" w:rsidP="008872B0">
            <w:pPr>
              <w:rPr>
                <w:rFonts w:ascii="Times New Roman" w:hAnsi="Times New Roman" w:cs="Times New Roman"/>
                <w:sz w:val="27"/>
                <w:szCs w:val="27"/>
              </w:rPr>
            </w:pPr>
            <w:r w:rsidRPr="008E0438">
              <w:rPr>
                <w:rFonts w:ascii="Times New Roman" w:hAnsi="Times New Roman" w:cs="Times New Roman"/>
                <w:sz w:val="27"/>
                <w:szCs w:val="27"/>
              </w:rPr>
              <w:t>Наименование индикатора 3</w:t>
            </w:r>
          </w:p>
        </w:tc>
        <w:tc>
          <w:tcPr>
            <w:tcW w:w="4212" w:type="dxa"/>
            <w:tcMar>
              <w:top w:w="0" w:type="dxa"/>
              <w:left w:w="108" w:type="dxa"/>
              <w:bottom w:w="0" w:type="dxa"/>
              <w:right w:w="108"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 xml:space="preserve">определяется в соответствии с Федеральным законом </w:t>
            </w:r>
            <w:r w:rsidRPr="008E0438">
              <w:rPr>
                <w:rFonts w:ascii="Times New Roman" w:hAnsi="Times New Roman" w:cs="Times New Roman"/>
                <w:sz w:val="27"/>
                <w:szCs w:val="27"/>
              </w:rPr>
              <w:br/>
            </w:r>
            <w:proofErr w:type="gramStart"/>
            <w:r w:rsidRPr="008E0438">
              <w:rPr>
                <w:rFonts w:ascii="Times New Roman" w:hAnsi="Times New Roman" w:cs="Times New Roman"/>
                <w:sz w:val="27"/>
                <w:szCs w:val="27"/>
              </w:rPr>
              <w:t>от</w:t>
            </w:r>
            <w:proofErr w:type="gramEnd"/>
            <w:r w:rsidRPr="008E0438">
              <w:rPr>
                <w:rFonts w:ascii="Times New Roman" w:hAnsi="Times New Roman" w:cs="Times New Roman"/>
                <w:sz w:val="27"/>
                <w:szCs w:val="27"/>
              </w:rPr>
              <w:t xml:space="preserve"> ... № ...</w:t>
            </w:r>
          </w:p>
        </w:tc>
        <w:tc>
          <w:tcPr>
            <w:tcW w:w="3260" w:type="dxa"/>
            <w:tcMar>
              <w:top w:w="0" w:type="dxa"/>
              <w:left w:w="108" w:type="dxa"/>
              <w:bottom w:w="0" w:type="dxa"/>
              <w:right w:w="108" w:type="dxa"/>
            </w:tcMar>
          </w:tcPr>
          <w:p w:rsidR="001D3BDA" w:rsidRPr="008E0438" w:rsidRDefault="001D3BDA" w:rsidP="008872B0">
            <w:pPr>
              <w:jc w:val="center"/>
              <w:rPr>
                <w:rFonts w:ascii="Times New Roman" w:hAnsi="Times New Roman" w:cs="Times New Roman"/>
                <w:sz w:val="27"/>
                <w:szCs w:val="27"/>
              </w:rPr>
            </w:pPr>
            <w:r w:rsidRPr="008E0438">
              <w:rPr>
                <w:rFonts w:ascii="Times New Roman" w:hAnsi="Times New Roman" w:cs="Times New Roman"/>
                <w:sz w:val="27"/>
                <w:szCs w:val="27"/>
              </w:rPr>
              <w:t xml:space="preserve">снижение или превышение нормальных параметров более чем </w:t>
            </w:r>
            <w:r w:rsidRPr="008E0438">
              <w:rPr>
                <w:rFonts w:ascii="Times New Roman" w:hAnsi="Times New Roman" w:cs="Times New Roman"/>
                <w:sz w:val="27"/>
                <w:szCs w:val="27"/>
              </w:rPr>
              <w:br/>
              <w:t>на 10%</w:t>
            </w:r>
          </w:p>
        </w:tc>
      </w:tr>
    </w:tbl>
    <w:p w:rsidR="001D3BDA" w:rsidRPr="008E0438" w:rsidRDefault="001D3BDA" w:rsidP="001D3BDA">
      <w:pPr>
        <w:pStyle w:val="ConsPlusNormal"/>
        <w:jc w:val="both"/>
        <w:rPr>
          <w:sz w:val="27"/>
          <w:szCs w:val="27"/>
          <w:shd w:val="clear" w:color="auto" w:fill="F1C100"/>
        </w:rPr>
      </w:pPr>
    </w:p>
    <w:p w:rsidR="001D3BDA" w:rsidRPr="008E0438" w:rsidRDefault="001D3BDA" w:rsidP="001D3BDA">
      <w:pPr>
        <w:pStyle w:val="ConsPlusNormal"/>
        <w:jc w:val="both"/>
        <w:rPr>
          <w:sz w:val="27"/>
          <w:szCs w:val="27"/>
          <w:shd w:val="clear" w:color="auto" w:fill="F1C100"/>
        </w:rPr>
      </w:pPr>
    </w:p>
    <w:p w:rsidR="001D3BDA" w:rsidRPr="008E0438" w:rsidRDefault="001D3BDA" w:rsidP="001D3BDA">
      <w:pPr>
        <w:pStyle w:val="ConsPlusNormal"/>
        <w:jc w:val="both"/>
        <w:rPr>
          <w:sz w:val="27"/>
          <w:szCs w:val="27"/>
          <w:shd w:val="clear" w:color="auto" w:fill="F1C100"/>
        </w:rPr>
      </w:pPr>
    </w:p>
    <w:p w:rsidR="001D3BDA" w:rsidRPr="008E0438" w:rsidRDefault="001D3BDA" w:rsidP="001D3BDA">
      <w:pPr>
        <w:spacing w:after="200" w:line="276" w:lineRule="auto"/>
        <w:rPr>
          <w:rFonts w:ascii="Times New Roman" w:hAnsi="Times New Roman" w:cs="Times New Roman"/>
          <w:sz w:val="27"/>
          <w:szCs w:val="27"/>
        </w:rPr>
      </w:pPr>
      <w:r w:rsidRPr="008E0438">
        <w:rPr>
          <w:rFonts w:ascii="Times New Roman" w:hAnsi="Times New Roman" w:cs="Times New Roman"/>
          <w:sz w:val="27"/>
          <w:szCs w:val="27"/>
        </w:rPr>
        <w:br w:type="page"/>
      </w:r>
    </w:p>
    <w:p w:rsidR="001D3BDA" w:rsidRPr="008E0438" w:rsidRDefault="001D3BDA" w:rsidP="001D3BDA">
      <w:pPr>
        <w:ind w:left="4536"/>
        <w:rPr>
          <w:rFonts w:ascii="Times New Roman" w:hAnsi="Times New Roman" w:cs="Times New Roman"/>
          <w:sz w:val="27"/>
          <w:szCs w:val="27"/>
        </w:rPr>
      </w:pPr>
      <w:r w:rsidRPr="008E0438">
        <w:rPr>
          <w:rFonts w:ascii="Times New Roman" w:hAnsi="Times New Roman" w:cs="Times New Roman"/>
          <w:sz w:val="27"/>
          <w:szCs w:val="27"/>
        </w:rPr>
        <w:lastRenderedPageBreak/>
        <w:t xml:space="preserve">Приложение </w:t>
      </w:r>
      <w:r w:rsidR="00A10A75">
        <w:rPr>
          <w:rFonts w:ascii="Times New Roman" w:hAnsi="Times New Roman" w:cs="Times New Roman"/>
          <w:sz w:val="27"/>
          <w:szCs w:val="27"/>
        </w:rPr>
        <w:t>3</w:t>
      </w:r>
    </w:p>
    <w:p w:rsidR="00466BF1" w:rsidRPr="008E0438" w:rsidRDefault="00466BF1" w:rsidP="00466BF1">
      <w:pPr>
        <w:ind w:left="4536"/>
        <w:rPr>
          <w:rFonts w:ascii="Times New Roman" w:hAnsi="Times New Roman" w:cs="Times New Roman"/>
          <w:sz w:val="27"/>
          <w:szCs w:val="27"/>
          <w:vertAlign w:val="superscript"/>
        </w:rPr>
      </w:pPr>
      <w:r w:rsidRPr="008E0438">
        <w:rPr>
          <w:rFonts w:ascii="Times New Roman" w:hAnsi="Times New Roman" w:cs="Times New Roman"/>
          <w:sz w:val="27"/>
          <w:szCs w:val="27"/>
        </w:rPr>
        <w:t>к Положению о</w:t>
      </w:r>
      <w:r>
        <w:rPr>
          <w:rFonts w:ascii="Times New Roman" w:hAnsi="Times New Roman" w:cs="Times New Roman"/>
          <w:sz w:val="27"/>
          <w:szCs w:val="27"/>
        </w:rPr>
        <w:t>б осуществлении</w:t>
      </w:r>
      <w:r w:rsidRPr="008E0438">
        <w:rPr>
          <w:rFonts w:ascii="Times New Roman" w:hAnsi="Times New Roman" w:cs="Times New Roman"/>
          <w:sz w:val="27"/>
          <w:szCs w:val="27"/>
        </w:rPr>
        <w:t xml:space="preserve"> муниципально</w:t>
      </w:r>
      <w:r>
        <w:rPr>
          <w:rFonts w:ascii="Times New Roman" w:hAnsi="Times New Roman" w:cs="Times New Roman"/>
          <w:sz w:val="27"/>
          <w:szCs w:val="27"/>
        </w:rPr>
        <w:t>го</w:t>
      </w:r>
      <w:r w:rsidRPr="008E0438">
        <w:rPr>
          <w:rFonts w:ascii="Times New Roman" w:hAnsi="Times New Roman" w:cs="Times New Roman"/>
          <w:sz w:val="27"/>
          <w:szCs w:val="27"/>
        </w:rPr>
        <w:t xml:space="preserve"> контрол</w:t>
      </w:r>
      <w:r>
        <w:rPr>
          <w:rFonts w:ascii="Times New Roman" w:hAnsi="Times New Roman" w:cs="Times New Roman"/>
          <w:sz w:val="27"/>
          <w:szCs w:val="27"/>
        </w:rPr>
        <w:t>я</w:t>
      </w:r>
      <w:r w:rsidRPr="008E0438">
        <w:rPr>
          <w:rFonts w:ascii="Times New Roman" w:hAnsi="Times New Roman" w:cs="Times New Roman"/>
          <w:sz w:val="27"/>
          <w:szCs w:val="27"/>
        </w:rPr>
        <w:t xml:space="preserve"> на автомобильном транспорте, городском наземном электрическом транспорте в Нижнекамском муниципальном районе</w:t>
      </w:r>
    </w:p>
    <w:p w:rsidR="001D3BDA" w:rsidRPr="008E0438" w:rsidRDefault="001D3BDA" w:rsidP="001D3BDA">
      <w:pPr>
        <w:pStyle w:val="ConsPlusNormal"/>
        <w:jc w:val="right"/>
        <w:rPr>
          <w:sz w:val="27"/>
          <w:szCs w:val="27"/>
        </w:rPr>
      </w:pPr>
    </w:p>
    <w:p w:rsidR="001D3BDA" w:rsidRPr="008E0438" w:rsidRDefault="001D3BDA" w:rsidP="001D3BDA">
      <w:pPr>
        <w:pStyle w:val="ConsPlusNormal"/>
        <w:ind w:firstLine="0"/>
        <w:jc w:val="center"/>
        <w:rPr>
          <w:b/>
          <w:bCs/>
          <w:sz w:val="27"/>
          <w:szCs w:val="27"/>
        </w:rPr>
      </w:pPr>
      <w:r w:rsidRPr="008E0438">
        <w:rPr>
          <w:b/>
          <w:bCs/>
          <w:sz w:val="27"/>
          <w:szCs w:val="27"/>
        </w:rPr>
        <w:t>Форма предписания Контрольного органа</w:t>
      </w:r>
    </w:p>
    <w:p w:rsidR="001D3BDA" w:rsidRPr="008E0438" w:rsidRDefault="001D3BDA" w:rsidP="001D3BDA">
      <w:pPr>
        <w:pStyle w:val="ConsPlusNormal"/>
        <w:ind w:firstLine="540"/>
        <w:jc w:val="both"/>
        <w:rPr>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1D3BDA" w:rsidRPr="008E0438" w:rsidTr="008872B0">
        <w:tc>
          <w:tcPr>
            <w:tcW w:w="4252" w:type="dxa"/>
            <w:tcMar>
              <w:top w:w="102" w:type="dxa"/>
              <w:left w:w="62" w:type="dxa"/>
              <w:bottom w:w="102" w:type="dxa"/>
              <w:right w:w="62" w:type="dxa"/>
            </w:tcMar>
          </w:tcPr>
          <w:p w:rsidR="001D3BDA" w:rsidRPr="008E0438" w:rsidRDefault="001D3BDA" w:rsidP="009A3EF6">
            <w:pPr>
              <w:pStyle w:val="ConsPlusNormal"/>
              <w:ind w:firstLine="0"/>
              <w:jc w:val="center"/>
              <w:rPr>
                <w:color w:val="000000"/>
                <w:sz w:val="27"/>
                <w:szCs w:val="27"/>
              </w:rPr>
            </w:pPr>
            <w:r w:rsidRPr="008E0438">
              <w:rPr>
                <w:color w:val="000000"/>
                <w:sz w:val="27"/>
                <w:szCs w:val="27"/>
              </w:rPr>
              <w:t>Бланк Контрольного органа</w:t>
            </w:r>
          </w:p>
        </w:tc>
        <w:tc>
          <w:tcPr>
            <w:tcW w:w="4819" w:type="dxa"/>
            <w:tcMar>
              <w:top w:w="102" w:type="dxa"/>
              <w:left w:w="62" w:type="dxa"/>
              <w:bottom w:w="102" w:type="dxa"/>
              <w:right w:w="62" w:type="dxa"/>
            </w:tcMar>
          </w:tcPr>
          <w:p w:rsidR="001D3BDA" w:rsidRPr="008E0438" w:rsidRDefault="001D3BDA" w:rsidP="008872B0">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1D3BDA" w:rsidRPr="008E0438" w:rsidRDefault="001D3BDA" w:rsidP="008872B0">
            <w:pPr>
              <w:pStyle w:val="ConsPlusNormal"/>
              <w:spacing w:line="240" w:lineRule="exact"/>
              <w:ind w:firstLine="5"/>
              <w:jc w:val="center"/>
              <w:rPr>
                <w:color w:val="000000"/>
                <w:sz w:val="27"/>
                <w:szCs w:val="27"/>
              </w:rPr>
            </w:pPr>
            <w:r w:rsidRPr="008E0438">
              <w:rPr>
                <w:color w:val="000000"/>
                <w:sz w:val="27"/>
                <w:szCs w:val="27"/>
              </w:rPr>
              <w:t>(указывается должность руководителя контролируемого лица)</w:t>
            </w:r>
          </w:p>
          <w:p w:rsidR="001D3BDA" w:rsidRPr="008E0438" w:rsidRDefault="001D3BDA" w:rsidP="008872B0">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1D3BDA" w:rsidRPr="008E0438" w:rsidRDefault="001D3BDA" w:rsidP="008872B0">
            <w:pPr>
              <w:pStyle w:val="ConsPlusNormal"/>
              <w:spacing w:line="240" w:lineRule="exact"/>
              <w:ind w:firstLine="5"/>
              <w:jc w:val="center"/>
              <w:rPr>
                <w:color w:val="000000"/>
                <w:sz w:val="27"/>
                <w:szCs w:val="27"/>
              </w:rPr>
            </w:pPr>
            <w:r w:rsidRPr="008E0438">
              <w:rPr>
                <w:color w:val="000000"/>
                <w:sz w:val="27"/>
                <w:szCs w:val="27"/>
              </w:rPr>
              <w:t>(указывается полное наименование контролируемого лица)</w:t>
            </w:r>
          </w:p>
          <w:p w:rsidR="001D3BDA" w:rsidRPr="008E0438" w:rsidRDefault="001D3BDA" w:rsidP="008872B0">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1D3BDA" w:rsidRPr="008E0438" w:rsidRDefault="001D3BDA" w:rsidP="008872B0">
            <w:pPr>
              <w:pStyle w:val="ConsPlusNormal"/>
              <w:spacing w:line="240" w:lineRule="exact"/>
              <w:ind w:firstLine="5"/>
              <w:jc w:val="center"/>
              <w:rPr>
                <w:color w:val="000000"/>
                <w:sz w:val="27"/>
                <w:szCs w:val="27"/>
              </w:rPr>
            </w:pPr>
            <w:proofErr w:type="gramStart"/>
            <w:r w:rsidRPr="008E0438">
              <w:rPr>
                <w:color w:val="000000"/>
                <w:sz w:val="27"/>
                <w:szCs w:val="27"/>
              </w:rPr>
              <w:t>(указывается фамилия, имя, отчество</w:t>
            </w:r>
            <w:proofErr w:type="gramEnd"/>
          </w:p>
          <w:p w:rsidR="001D3BDA" w:rsidRPr="008E0438" w:rsidRDefault="001D3BDA" w:rsidP="008872B0">
            <w:pPr>
              <w:pStyle w:val="ConsPlusNormal"/>
              <w:spacing w:line="240" w:lineRule="exact"/>
              <w:ind w:firstLine="5"/>
              <w:jc w:val="center"/>
              <w:rPr>
                <w:color w:val="000000"/>
                <w:sz w:val="27"/>
                <w:szCs w:val="27"/>
              </w:rPr>
            </w:pPr>
            <w:r w:rsidRPr="008E0438">
              <w:rPr>
                <w:color w:val="000000"/>
                <w:sz w:val="27"/>
                <w:szCs w:val="27"/>
              </w:rPr>
              <w:t>(при наличии) руководителя контролируемого лица)</w:t>
            </w:r>
          </w:p>
          <w:p w:rsidR="001D3BDA" w:rsidRPr="008E0438" w:rsidRDefault="001D3BDA" w:rsidP="008872B0">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1D3BDA" w:rsidRPr="008E0438" w:rsidRDefault="001D3BDA" w:rsidP="008872B0">
            <w:pPr>
              <w:pStyle w:val="ConsPlusNormal"/>
              <w:spacing w:line="240" w:lineRule="exact"/>
              <w:ind w:firstLine="5"/>
              <w:jc w:val="center"/>
              <w:rPr>
                <w:color w:val="000000"/>
                <w:sz w:val="27"/>
                <w:szCs w:val="27"/>
              </w:rPr>
            </w:pPr>
            <w:r w:rsidRPr="008E0438">
              <w:rPr>
                <w:color w:val="000000"/>
                <w:sz w:val="27"/>
                <w:szCs w:val="27"/>
              </w:rPr>
              <w:t>(указывается адрес места нахождения контролируемого лица)</w:t>
            </w:r>
          </w:p>
        </w:tc>
      </w:tr>
    </w:tbl>
    <w:p w:rsidR="001D3BDA" w:rsidRPr="008E0438" w:rsidRDefault="001D3BDA" w:rsidP="001D3BDA">
      <w:pPr>
        <w:pStyle w:val="ConsPlusNormal"/>
        <w:ind w:firstLine="0"/>
        <w:jc w:val="center"/>
        <w:rPr>
          <w:sz w:val="27"/>
          <w:szCs w:val="27"/>
        </w:rPr>
      </w:pPr>
    </w:p>
    <w:p w:rsidR="001D3BDA" w:rsidRPr="008E0438" w:rsidRDefault="001D3BDA" w:rsidP="001D3BDA">
      <w:pPr>
        <w:pStyle w:val="ConsPlusNonformat"/>
        <w:jc w:val="center"/>
        <w:rPr>
          <w:rFonts w:ascii="Times New Roman" w:hAnsi="Times New Roman" w:cs="Times New Roman"/>
          <w:sz w:val="27"/>
          <w:szCs w:val="27"/>
        </w:rPr>
      </w:pPr>
      <w:bookmarkStart w:id="12" w:name="Par320"/>
      <w:bookmarkEnd w:id="12"/>
      <w:r w:rsidRPr="008E0438">
        <w:rPr>
          <w:rFonts w:ascii="Times New Roman" w:hAnsi="Times New Roman" w:cs="Times New Roman"/>
          <w:sz w:val="27"/>
          <w:szCs w:val="27"/>
        </w:rPr>
        <w:t>ПРЕДПИСАНИЕ</w:t>
      </w:r>
    </w:p>
    <w:p w:rsidR="001D3BDA" w:rsidRPr="008E0438" w:rsidRDefault="001D3BDA" w:rsidP="001D3BDA">
      <w:pPr>
        <w:pStyle w:val="ConsPlusNonformat"/>
        <w:jc w:val="center"/>
        <w:rPr>
          <w:rFonts w:ascii="Times New Roman" w:hAnsi="Times New Roman" w:cs="Times New Roman"/>
          <w:sz w:val="27"/>
          <w:szCs w:val="27"/>
        </w:rPr>
      </w:pPr>
    </w:p>
    <w:p w:rsidR="001D3BDA" w:rsidRPr="008E0438" w:rsidRDefault="001D3BDA" w:rsidP="001D3BDA">
      <w:pPr>
        <w:pStyle w:val="ConsPlusNonformat"/>
        <w:jc w:val="center"/>
        <w:rPr>
          <w:rFonts w:ascii="Times New Roman" w:hAnsi="Times New Roman" w:cs="Times New Roman"/>
          <w:sz w:val="27"/>
          <w:szCs w:val="27"/>
        </w:rPr>
      </w:pPr>
      <w:r w:rsidRPr="008E0438">
        <w:rPr>
          <w:rFonts w:ascii="Times New Roman" w:hAnsi="Times New Roman" w:cs="Times New Roman"/>
          <w:sz w:val="27"/>
          <w:szCs w:val="27"/>
        </w:rPr>
        <w:t>_____________________________________________________________________</w:t>
      </w:r>
    </w:p>
    <w:p w:rsidR="001D3BDA" w:rsidRPr="008E0438" w:rsidRDefault="001D3BDA" w:rsidP="001D3BDA">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контролируемого лица в дательном падеже)</w:t>
      </w:r>
    </w:p>
    <w:p w:rsidR="001D3BDA" w:rsidRPr="008E0438" w:rsidRDefault="001D3BDA" w:rsidP="001D3BDA">
      <w:pPr>
        <w:pStyle w:val="ConsPlusNonformat"/>
        <w:jc w:val="center"/>
        <w:rPr>
          <w:rFonts w:ascii="Times New Roman" w:hAnsi="Times New Roman" w:cs="Times New Roman"/>
          <w:sz w:val="27"/>
          <w:szCs w:val="27"/>
        </w:rPr>
      </w:pPr>
      <w:r w:rsidRPr="008E0438">
        <w:rPr>
          <w:rFonts w:ascii="Times New Roman" w:hAnsi="Times New Roman" w:cs="Times New Roman"/>
          <w:sz w:val="27"/>
          <w:szCs w:val="27"/>
        </w:rPr>
        <w:t>об устранении выявленных нарушений обязательных требований</w:t>
      </w:r>
    </w:p>
    <w:p w:rsidR="001D3BDA" w:rsidRPr="008E0438" w:rsidRDefault="001D3BDA" w:rsidP="001D3BDA">
      <w:pPr>
        <w:pStyle w:val="ConsPlusNonformat"/>
        <w:jc w:val="center"/>
        <w:rPr>
          <w:rFonts w:ascii="Times New Roman" w:hAnsi="Times New Roman" w:cs="Times New Roman"/>
          <w:sz w:val="27"/>
          <w:szCs w:val="27"/>
        </w:rPr>
      </w:pP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По результатам _____________________________________________________________,</w:t>
      </w:r>
    </w:p>
    <w:p w:rsidR="001D3BDA" w:rsidRPr="008E0438" w:rsidRDefault="001D3BDA" w:rsidP="001D3BDA">
      <w:pPr>
        <w:pStyle w:val="ConsPlusNonformat"/>
        <w:jc w:val="center"/>
        <w:rPr>
          <w:rFonts w:ascii="Times New Roman" w:hAnsi="Times New Roman" w:cs="Times New Roman"/>
          <w:i/>
          <w:iCs/>
          <w:sz w:val="27"/>
          <w:szCs w:val="27"/>
        </w:rPr>
      </w:pPr>
      <w:proofErr w:type="gramStart"/>
      <w:r w:rsidRPr="008E0438">
        <w:rPr>
          <w:rFonts w:ascii="Times New Roman" w:hAnsi="Times New Roman" w:cs="Times New Roman"/>
          <w:i/>
          <w:iCs/>
          <w:sz w:val="27"/>
          <w:szCs w:val="27"/>
        </w:rPr>
        <w:t xml:space="preserve">(указываются вид и форма контрольного мероприятия в соответствии </w:t>
      </w:r>
      <w:proofErr w:type="gramEnd"/>
    </w:p>
    <w:p w:rsidR="001D3BDA" w:rsidRPr="008E0438" w:rsidRDefault="001D3BDA" w:rsidP="001D3BDA">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с решением Контрольного органа)</w:t>
      </w: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проведенной _______________________________________________________________</w:t>
      </w:r>
    </w:p>
    <w:p w:rsidR="001D3BDA" w:rsidRPr="008E0438" w:rsidRDefault="001D3BDA" w:rsidP="001D3BDA">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контрольного органа)</w:t>
      </w: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 отношении _______________________________________________________________</w:t>
      </w:r>
    </w:p>
    <w:p w:rsidR="001D3BDA" w:rsidRPr="008E0438" w:rsidRDefault="001D3BDA" w:rsidP="001D3BDA">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контролируемого лица)</w:t>
      </w: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 период с «__» _________________ 20__ г. по «__» _________________ 20__ г.</w:t>
      </w:r>
    </w:p>
    <w:p w:rsidR="001D3BDA" w:rsidRPr="008E0438" w:rsidRDefault="001D3BDA" w:rsidP="001D3BDA">
      <w:pPr>
        <w:pStyle w:val="ConsPlusNonformat"/>
        <w:jc w:val="both"/>
        <w:rPr>
          <w:rFonts w:ascii="Times New Roman" w:hAnsi="Times New Roman" w:cs="Times New Roman"/>
          <w:sz w:val="27"/>
          <w:szCs w:val="27"/>
        </w:rPr>
      </w:pP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на основании ______________________________________________________________</w:t>
      </w:r>
    </w:p>
    <w:p w:rsidR="001D3BDA" w:rsidRPr="008E0438" w:rsidRDefault="001D3BDA" w:rsidP="001D3BDA">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(указываются наименование и реквизиты акта Контрольного органа о проведении контрольного мероприятия)</w:t>
      </w:r>
    </w:p>
    <w:p w:rsidR="001D3BDA" w:rsidRPr="008E0438" w:rsidRDefault="001D3BDA" w:rsidP="001D3BDA">
      <w:pPr>
        <w:pStyle w:val="ConsPlusNonformat"/>
        <w:jc w:val="both"/>
        <w:rPr>
          <w:rFonts w:ascii="Times New Roman" w:hAnsi="Times New Roman" w:cs="Times New Roman"/>
          <w:sz w:val="27"/>
          <w:szCs w:val="27"/>
        </w:rPr>
      </w:pP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выявлены нарушения обязательных требований ________________ законодательства:</w:t>
      </w:r>
    </w:p>
    <w:p w:rsidR="001D3BDA" w:rsidRPr="008E0438" w:rsidRDefault="001D3BDA" w:rsidP="001D3BDA">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lastRenderedPageBreak/>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1D3BDA" w:rsidRPr="008E0438" w:rsidRDefault="001D3BDA" w:rsidP="001D3BDA">
      <w:pPr>
        <w:pStyle w:val="ConsPlusNonformat"/>
        <w:jc w:val="both"/>
        <w:rPr>
          <w:rFonts w:ascii="Times New Roman" w:hAnsi="Times New Roman" w:cs="Times New Roman"/>
          <w:sz w:val="27"/>
          <w:szCs w:val="27"/>
        </w:rPr>
      </w:pP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1D3BDA" w:rsidRPr="008E0438" w:rsidRDefault="001D3BDA" w:rsidP="001D3BDA">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 xml:space="preserve">                          (указывается полное наименование Контрольного органа)</w:t>
      </w:r>
    </w:p>
    <w:p w:rsidR="001D3BDA" w:rsidRPr="008E0438" w:rsidRDefault="001D3BDA" w:rsidP="001D3BDA">
      <w:pPr>
        <w:pStyle w:val="ConsPlusNonformat"/>
        <w:jc w:val="both"/>
        <w:rPr>
          <w:rFonts w:ascii="Times New Roman" w:hAnsi="Times New Roman" w:cs="Times New Roman"/>
          <w:sz w:val="27"/>
          <w:szCs w:val="27"/>
        </w:rPr>
      </w:pP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предписывает:</w:t>
      </w: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 xml:space="preserve">1. Устранить выявленные нарушения обязательных требований в срок </w:t>
      </w:r>
      <w:proofErr w:type="gramStart"/>
      <w:r w:rsidRPr="008E0438">
        <w:rPr>
          <w:rFonts w:ascii="Times New Roman" w:hAnsi="Times New Roman" w:cs="Times New Roman"/>
          <w:sz w:val="27"/>
          <w:szCs w:val="27"/>
        </w:rPr>
        <w:t>до</w:t>
      </w:r>
      <w:proofErr w:type="gramEnd"/>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«______» ______________ 20_____ г. включительно.</w:t>
      </w: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2. Уведомить _______________________________________________________________</w:t>
      </w:r>
    </w:p>
    <w:p w:rsidR="001D3BDA" w:rsidRPr="008E0438" w:rsidRDefault="001D3BDA" w:rsidP="001D3BDA">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контрольного органа)</w:t>
      </w: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до «__» _______________ 20_____ г. включительно.</w:t>
      </w:r>
    </w:p>
    <w:p w:rsidR="001D3BDA" w:rsidRPr="008E0438" w:rsidRDefault="001D3BDA" w:rsidP="001D3BDA">
      <w:pPr>
        <w:pStyle w:val="ConsPlusNonformat"/>
        <w:jc w:val="both"/>
        <w:rPr>
          <w:rFonts w:ascii="Times New Roman" w:hAnsi="Times New Roman" w:cs="Times New Roman"/>
          <w:sz w:val="27"/>
          <w:szCs w:val="27"/>
        </w:rPr>
      </w:pPr>
    </w:p>
    <w:p w:rsidR="001D3BDA" w:rsidRPr="008E0438" w:rsidRDefault="001D3BDA" w:rsidP="001D3BDA">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1D3BDA" w:rsidRPr="008E0438" w:rsidRDefault="001D3BDA" w:rsidP="001D3BDA">
      <w:pPr>
        <w:pStyle w:val="ConsPlusNormal"/>
        <w:ind w:firstLine="540"/>
        <w:jc w:val="both"/>
        <w:rPr>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229"/>
        <w:gridCol w:w="3011"/>
      </w:tblGrid>
      <w:tr w:rsidR="001D3BDA" w:rsidRPr="008E0438" w:rsidTr="008872B0">
        <w:tc>
          <w:tcPr>
            <w:tcW w:w="3010" w:type="dxa"/>
            <w:tcMar>
              <w:top w:w="102" w:type="dxa"/>
              <w:left w:w="62" w:type="dxa"/>
              <w:bottom w:w="102" w:type="dxa"/>
              <w:right w:w="62" w:type="dxa"/>
            </w:tcMar>
          </w:tcPr>
          <w:p w:rsidR="001D3BDA" w:rsidRPr="008E0438" w:rsidRDefault="001D3BDA" w:rsidP="008872B0">
            <w:pPr>
              <w:pStyle w:val="ConsPlusNormal"/>
              <w:ind w:firstLine="0"/>
              <w:rPr>
                <w:color w:val="000000"/>
                <w:sz w:val="27"/>
                <w:szCs w:val="27"/>
              </w:rPr>
            </w:pPr>
            <w:r w:rsidRPr="008E0438">
              <w:rPr>
                <w:color w:val="000000"/>
                <w:sz w:val="27"/>
                <w:szCs w:val="27"/>
              </w:rPr>
              <w:t>__________________</w:t>
            </w:r>
          </w:p>
        </w:tc>
        <w:tc>
          <w:tcPr>
            <w:tcW w:w="3010" w:type="dxa"/>
            <w:tcMar>
              <w:top w:w="102" w:type="dxa"/>
              <w:left w:w="62" w:type="dxa"/>
              <w:bottom w:w="102" w:type="dxa"/>
              <w:right w:w="62" w:type="dxa"/>
            </w:tcMar>
          </w:tcPr>
          <w:p w:rsidR="001D3BDA" w:rsidRPr="008E0438" w:rsidRDefault="001D3BDA" w:rsidP="008872B0">
            <w:pPr>
              <w:pStyle w:val="ConsPlusNormal"/>
              <w:ind w:firstLine="0"/>
              <w:rPr>
                <w:color w:val="000000"/>
                <w:sz w:val="27"/>
                <w:szCs w:val="27"/>
              </w:rPr>
            </w:pPr>
            <w:r w:rsidRPr="008E0438">
              <w:rPr>
                <w:color w:val="000000"/>
                <w:sz w:val="27"/>
                <w:szCs w:val="27"/>
              </w:rPr>
              <w:t>_______________________</w:t>
            </w:r>
          </w:p>
        </w:tc>
        <w:tc>
          <w:tcPr>
            <w:tcW w:w="3011" w:type="dxa"/>
            <w:tcMar>
              <w:top w:w="102" w:type="dxa"/>
              <w:left w:w="62" w:type="dxa"/>
              <w:bottom w:w="102" w:type="dxa"/>
              <w:right w:w="62" w:type="dxa"/>
            </w:tcMar>
          </w:tcPr>
          <w:p w:rsidR="001D3BDA" w:rsidRPr="008E0438" w:rsidRDefault="001D3BDA" w:rsidP="008872B0">
            <w:pPr>
              <w:pStyle w:val="ConsPlusNormal"/>
              <w:jc w:val="center"/>
              <w:rPr>
                <w:color w:val="000000"/>
                <w:sz w:val="27"/>
                <w:szCs w:val="27"/>
              </w:rPr>
            </w:pPr>
            <w:r w:rsidRPr="008E0438">
              <w:rPr>
                <w:color w:val="000000"/>
                <w:sz w:val="27"/>
                <w:szCs w:val="27"/>
              </w:rPr>
              <w:t>__________________</w:t>
            </w:r>
          </w:p>
        </w:tc>
      </w:tr>
      <w:tr w:rsidR="001D3BDA" w:rsidRPr="008E0438" w:rsidTr="008872B0">
        <w:tc>
          <w:tcPr>
            <w:tcW w:w="3010" w:type="dxa"/>
            <w:tcMar>
              <w:top w:w="102" w:type="dxa"/>
              <w:left w:w="62" w:type="dxa"/>
              <w:bottom w:w="102" w:type="dxa"/>
              <w:right w:w="62" w:type="dxa"/>
            </w:tcMar>
          </w:tcPr>
          <w:p w:rsidR="001D3BDA" w:rsidRPr="008E0438" w:rsidRDefault="001D3BDA" w:rsidP="008872B0">
            <w:pPr>
              <w:pStyle w:val="ConsPlusNormal"/>
              <w:ind w:firstLine="0"/>
              <w:rPr>
                <w:color w:val="000000"/>
                <w:sz w:val="27"/>
                <w:szCs w:val="27"/>
                <w:vertAlign w:val="superscript"/>
              </w:rPr>
            </w:pPr>
            <w:r w:rsidRPr="008E0438">
              <w:rPr>
                <w:color w:val="000000"/>
                <w:sz w:val="27"/>
                <w:szCs w:val="27"/>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1D3BDA" w:rsidRPr="008E0438" w:rsidRDefault="001D3BDA" w:rsidP="008872B0">
            <w:pPr>
              <w:pStyle w:val="ConsPlusNormal"/>
              <w:ind w:firstLine="0"/>
              <w:jc w:val="center"/>
              <w:rPr>
                <w:color w:val="000000"/>
                <w:sz w:val="27"/>
                <w:szCs w:val="27"/>
                <w:vertAlign w:val="superscript"/>
              </w:rPr>
            </w:pPr>
            <w:r w:rsidRPr="008E0438">
              <w:rPr>
                <w:color w:val="000000"/>
                <w:sz w:val="27"/>
                <w:szCs w:val="27"/>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1D3BDA" w:rsidRPr="008E0438" w:rsidRDefault="001D3BDA" w:rsidP="008872B0">
            <w:pPr>
              <w:pStyle w:val="ConsPlusNormal"/>
              <w:ind w:firstLine="0"/>
              <w:jc w:val="center"/>
              <w:rPr>
                <w:color w:val="000000"/>
                <w:sz w:val="27"/>
                <w:szCs w:val="27"/>
                <w:vertAlign w:val="superscript"/>
              </w:rPr>
            </w:pPr>
            <w:r w:rsidRPr="008E0438">
              <w:rPr>
                <w:color w:val="000000"/>
                <w:sz w:val="27"/>
                <w:szCs w:val="27"/>
                <w:vertAlign w:val="superscript"/>
              </w:rPr>
              <w:t>(фамилия, имя, отчество (при наличии) должностного лица, уполномоченного на проведение контрольных мероприятий)</w:t>
            </w:r>
          </w:p>
        </w:tc>
      </w:tr>
    </w:tbl>
    <w:p w:rsidR="001D3BDA" w:rsidRPr="008E0438" w:rsidRDefault="001D3BDA" w:rsidP="001D3BDA">
      <w:pPr>
        <w:spacing w:after="200" w:line="276" w:lineRule="auto"/>
        <w:rPr>
          <w:rFonts w:ascii="Times New Roman" w:hAnsi="Times New Roman" w:cs="Times New Roman"/>
          <w:color w:val="4F81BD"/>
          <w:sz w:val="27"/>
          <w:szCs w:val="27"/>
        </w:rPr>
      </w:pPr>
    </w:p>
    <w:p w:rsidR="001D3BDA" w:rsidRPr="008E0438" w:rsidRDefault="001D3BDA" w:rsidP="001D3BDA">
      <w:pPr>
        <w:pStyle w:val="a5"/>
        <w:widowControl/>
        <w:tabs>
          <w:tab w:val="left" w:pos="1134"/>
        </w:tabs>
        <w:ind w:left="0"/>
        <w:jc w:val="center"/>
        <w:rPr>
          <w:rFonts w:ascii="Times New Roman" w:hAnsi="Times New Roman" w:cs="Times New Roman"/>
          <w:b/>
          <w:bCs/>
          <w:sz w:val="27"/>
          <w:szCs w:val="27"/>
        </w:rPr>
      </w:pPr>
    </w:p>
    <w:p w:rsidR="001D3BDA" w:rsidRPr="008E0438" w:rsidRDefault="001D3BDA" w:rsidP="001D3BDA">
      <w:pPr>
        <w:pStyle w:val="a5"/>
        <w:widowControl/>
        <w:tabs>
          <w:tab w:val="left" w:pos="1134"/>
        </w:tabs>
        <w:ind w:left="0"/>
        <w:jc w:val="center"/>
        <w:rPr>
          <w:rFonts w:ascii="Times New Roman" w:hAnsi="Times New Roman" w:cs="Times New Roman"/>
          <w:b/>
          <w:bCs/>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Pr="008E0438" w:rsidRDefault="001D3BDA" w:rsidP="001D3BDA">
      <w:pPr>
        <w:pStyle w:val="ConsPlusNormal"/>
        <w:spacing w:line="192" w:lineRule="auto"/>
        <w:ind w:left="4535" w:firstLine="0"/>
        <w:outlineLvl w:val="1"/>
        <w:rPr>
          <w:color w:val="000000"/>
          <w:sz w:val="27"/>
          <w:szCs w:val="27"/>
        </w:rPr>
      </w:pPr>
    </w:p>
    <w:p w:rsidR="001D3BDA" w:rsidRDefault="001D3BDA" w:rsidP="001D3BDA">
      <w:pPr>
        <w:pStyle w:val="ConsPlusNormal"/>
        <w:spacing w:line="192" w:lineRule="auto"/>
        <w:ind w:left="4535" w:firstLine="0"/>
        <w:outlineLvl w:val="1"/>
        <w:rPr>
          <w:color w:val="000000"/>
          <w:sz w:val="27"/>
          <w:szCs w:val="27"/>
        </w:rPr>
      </w:pPr>
    </w:p>
    <w:p w:rsidR="00A10A75" w:rsidRDefault="00A10A75" w:rsidP="00A10A75">
      <w:pPr>
        <w:pStyle w:val="ConsPlusNormal"/>
        <w:spacing w:line="192" w:lineRule="auto"/>
        <w:ind w:firstLine="0"/>
        <w:outlineLvl w:val="1"/>
        <w:rPr>
          <w:color w:val="000000"/>
          <w:sz w:val="27"/>
          <w:szCs w:val="27"/>
        </w:rPr>
      </w:pPr>
    </w:p>
    <w:p w:rsidR="00F24E96" w:rsidRDefault="00F24E96" w:rsidP="00A10A75">
      <w:pPr>
        <w:ind w:left="4536"/>
        <w:rPr>
          <w:rFonts w:ascii="Times New Roman" w:hAnsi="Times New Roman" w:cs="Times New Roman"/>
          <w:sz w:val="27"/>
          <w:szCs w:val="27"/>
        </w:rPr>
      </w:pPr>
    </w:p>
    <w:p w:rsidR="00A10A75" w:rsidRPr="00A10A75" w:rsidRDefault="00A10A75" w:rsidP="00A10A75">
      <w:pPr>
        <w:ind w:left="4536"/>
        <w:rPr>
          <w:rFonts w:ascii="Times New Roman" w:hAnsi="Times New Roman" w:cs="Times New Roman"/>
          <w:sz w:val="27"/>
          <w:szCs w:val="27"/>
        </w:rPr>
      </w:pPr>
      <w:r w:rsidRPr="00A10A75">
        <w:rPr>
          <w:rFonts w:ascii="Times New Roman" w:hAnsi="Times New Roman" w:cs="Times New Roman"/>
          <w:sz w:val="27"/>
          <w:szCs w:val="27"/>
        </w:rPr>
        <w:t>Приложение 4</w:t>
      </w:r>
    </w:p>
    <w:p w:rsidR="00466BF1" w:rsidRPr="008E0438" w:rsidRDefault="00466BF1" w:rsidP="00466BF1">
      <w:pPr>
        <w:ind w:left="4536"/>
        <w:rPr>
          <w:rFonts w:ascii="Times New Roman" w:hAnsi="Times New Roman" w:cs="Times New Roman"/>
          <w:sz w:val="27"/>
          <w:szCs w:val="27"/>
          <w:vertAlign w:val="superscript"/>
        </w:rPr>
      </w:pPr>
      <w:r w:rsidRPr="008E0438">
        <w:rPr>
          <w:rFonts w:ascii="Times New Roman" w:hAnsi="Times New Roman" w:cs="Times New Roman"/>
          <w:sz w:val="27"/>
          <w:szCs w:val="27"/>
        </w:rPr>
        <w:t>к Положению о</w:t>
      </w:r>
      <w:r>
        <w:rPr>
          <w:rFonts w:ascii="Times New Roman" w:hAnsi="Times New Roman" w:cs="Times New Roman"/>
          <w:sz w:val="27"/>
          <w:szCs w:val="27"/>
        </w:rPr>
        <w:t>б осуществлении</w:t>
      </w:r>
      <w:r w:rsidRPr="008E0438">
        <w:rPr>
          <w:rFonts w:ascii="Times New Roman" w:hAnsi="Times New Roman" w:cs="Times New Roman"/>
          <w:sz w:val="27"/>
          <w:szCs w:val="27"/>
        </w:rPr>
        <w:t xml:space="preserve"> муниципально</w:t>
      </w:r>
      <w:r>
        <w:rPr>
          <w:rFonts w:ascii="Times New Roman" w:hAnsi="Times New Roman" w:cs="Times New Roman"/>
          <w:sz w:val="27"/>
          <w:szCs w:val="27"/>
        </w:rPr>
        <w:t>го</w:t>
      </w:r>
      <w:r w:rsidRPr="008E0438">
        <w:rPr>
          <w:rFonts w:ascii="Times New Roman" w:hAnsi="Times New Roman" w:cs="Times New Roman"/>
          <w:sz w:val="27"/>
          <w:szCs w:val="27"/>
        </w:rPr>
        <w:t xml:space="preserve"> контрол</w:t>
      </w:r>
      <w:r>
        <w:rPr>
          <w:rFonts w:ascii="Times New Roman" w:hAnsi="Times New Roman" w:cs="Times New Roman"/>
          <w:sz w:val="27"/>
          <w:szCs w:val="27"/>
        </w:rPr>
        <w:t>я</w:t>
      </w:r>
      <w:r w:rsidRPr="008E0438">
        <w:rPr>
          <w:rFonts w:ascii="Times New Roman" w:hAnsi="Times New Roman" w:cs="Times New Roman"/>
          <w:sz w:val="27"/>
          <w:szCs w:val="27"/>
        </w:rPr>
        <w:t xml:space="preserve"> на автомобильном транспорте, городском наземном электрическом транспорте в Нижнекамском муниципальном районе</w:t>
      </w:r>
    </w:p>
    <w:p w:rsidR="00A10A75" w:rsidRPr="00F71AD8" w:rsidRDefault="00A10A75" w:rsidP="00A10A75">
      <w:pPr>
        <w:pStyle w:val="ConsPlusNormal"/>
        <w:jc w:val="right"/>
        <w:rPr>
          <w:rFonts w:cs="Arial"/>
        </w:rPr>
      </w:pPr>
    </w:p>
    <w:p w:rsidR="00A10A75" w:rsidRPr="00BD0ADE" w:rsidRDefault="00A10A75" w:rsidP="00A10A75">
      <w:pPr>
        <w:pStyle w:val="ConsPlusNormal"/>
        <w:ind w:firstLine="0"/>
        <w:jc w:val="center"/>
        <w:rPr>
          <w:b/>
          <w:bCs/>
          <w:sz w:val="28"/>
          <w:szCs w:val="28"/>
        </w:rPr>
      </w:pPr>
      <w:r w:rsidRPr="00BD0ADE">
        <w:rPr>
          <w:b/>
          <w:bCs/>
          <w:sz w:val="28"/>
          <w:szCs w:val="28"/>
        </w:rPr>
        <w:t xml:space="preserve">Форма </w:t>
      </w:r>
      <w:r>
        <w:rPr>
          <w:b/>
          <w:bCs/>
          <w:sz w:val="28"/>
          <w:szCs w:val="28"/>
        </w:rPr>
        <w:t>Акта</w:t>
      </w:r>
      <w:r w:rsidRPr="00BD0ADE">
        <w:rPr>
          <w:b/>
          <w:bCs/>
          <w:sz w:val="28"/>
          <w:szCs w:val="28"/>
        </w:rPr>
        <w:t xml:space="preserve"> Контрольного органа</w:t>
      </w:r>
    </w:p>
    <w:p w:rsidR="00A10A75" w:rsidRPr="00BD0ADE" w:rsidRDefault="00A10A75" w:rsidP="00A10A75">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A10A75" w:rsidRPr="00BD0ADE" w:rsidTr="00A10A75">
        <w:tc>
          <w:tcPr>
            <w:tcW w:w="4252" w:type="dxa"/>
            <w:tcMar>
              <w:top w:w="102" w:type="dxa"/>
              <w:left w:w="62" w:type="dxa"/>
              <w:bottom w:w="102" w:type="dxa"/>
              <w:right w:w="62" w:type="dxa"/>
            </w:tcMar>
          </w:tcPr>
          <w:p w:rsidR="00A10A75" w:rsidRPr="00BD0ADE" w:rsidRDefault="00A10A75" w:rsidP="00A10A75">
            <w:pPr>
              <w:pStyle w:val="ConsPlusNormal"/>
              <w:ind w:firstLine="0"/>
              <w:rPr>
                <w:color w:val="000000"/>
              </w:rPr>
            </w:pPr>
            <w:r w:rsidRPr="00BD0ADE">
              <w:rPr>
                <w:color w:val="000000"/>
              </w:rPr>
              <w:t>Бланк Контрольного органа</w:t>
            </w:r>
          </w:p>
        </w:tc>
        <w:tc>
          <w:tcPr>
            <w:tcW w:w="4819" w:type="dxa"/>
            <w:tcMar>
              <w:top w:w="102" w:type="dxa"/>
              <w:left w:w="62" w:type="dxa"/>
              <w:bottom w:w="102" w:type="dxa"/>
              <w:right w:w="62" w:type="dxa"/>
            </w:tcMar>
          </w:tcPr>
          <w:p w:rsidR="00A10A75" w:rsidRPr="00BD0ADE" w:rsidRDefault="00A10A75" w:rsidP="00A10A75">
            <w:pPr>
              <w:pStyle w:val="ConsPlusNormal"/>
              <w:spacing w:line="240" w:lineRule="exact"/>
              <w:ind w:firstLine="5"/>
              <w:jc w:val="center"/>
              <w:rPr>
                <w:color w:val="000000"/>
              </w:rPr>
            </w:pPr>
            <w:r w:rsidRPr="00BD0ADE">
              <w:rPr>
                <w:color w:val="000000"/>
              </w:rPr>
              <w:t>_________________________________</w:t>
            </w:r>
          </w:p>
          <w:p w:rsidR="00A10A75" w:rsidRPr="00BD0ADE" w:rsidRDefault="00A10A75" w:rsidP="00A10A75">
            <w:pPr>
              <w:pStyle w:val="ConsPlusNormal"/>
              <w:spacing w:line="240" w:lineRule="exact"/>
              <w:ind w:firstLine="5"/>
              <w:jc w:val="center"/>
              <w:rPr>
                <w:color w:val="000000"/>
              </w:rPr>
            </w:pPr>
            <w:r w:rsidRPr="00BD0ADE">
              <w:rPr>
                <w:color w:val="000000"/>
              </w:rPr>
              <w:t>(указывается должность руководителя контролируемого лица)</w:t>
            </w:r>
          </w:p>
          <w:p w:rsidR="00A10A75" w:rsidRPr="00BD0ADE" w:rsidRDefault="00A10A75" w:rsidP="00A10A75">
            <w:pPr>
              <w:pStyle w:val="ConsPlusNormal"/>
              <w:spacing w:line="240" w:lineRule="exact"/>
              <w:ind w:firstLine="5"/>
              <w:jc w:val="center"/>
              <w:rPr>
                <w:color w:val="000000"/>
              </w:rPr>
            </w:pPr>
            <w:r w:rsidRPr="00BD0ADE">
              <w:rPr>
                <w:color w:val="000000"/>
              </w:rPr>
              <w:t>_________________________________</w:t>
            </w:r>
          </w:p>
          <w:p w:rsidR="00A10A75" w:rsidRPr="00BD0ADE" w:rsidRDefault="00A10A75" w:rsidP="00A10A75">
            <w:pPr>
              <w:pStyle w:val="ConsPlusNormal"/>
              <w:spacing w:line="240" w:lineRule="exact"/>
              <w:ind w:firstLine="5"/>
              <w:jc w:val="center"/>
              <w:rPr>
                <w:color w:val="000000"/>
              </w:rPr>
            </w:pPr>
            <w:r w:rsidRPr="00BD0ADE">
              <w:rPr>
                <w:color w:val="000000"/>
              </w:rPr>
              <w:t>(указывается полное наименование контролируемого лица)</w:t>
            </w:r>
          </w:p>
          <w:p w:rsidR="00A10A75" w:rsidRPr="00BD0ADE" w:rsidRDefault="00A10A75" w:rsidP="00A10A75">
            <w:pPr>
              <w:pStyle w:val="ConsPlusNormal"/>
              <w:spacing w:line="240" w:lineRule="exact"/>
              <w:ind w:firstLine="5"/>
              <w:jc w:val="center"/>
              <w:rPr>
                <w:color w:val="000000"/>
              </w:rPr>
            </w:pPr>
            <w:r w:rsidRPr="00BD0ADE">
              <w:rPr>
                <w:color w:val="000000"/>
              </w:rPr>
              <w:t>_________________________________</w:t>
            </w:r>
          </w:p>
          <w:p w:rsidR="00A10A75" w:rsidRPr="00BD0ADE" w:rsidRDefault="00A10A75" w:rsidP="00A10A75">
            <w:pPr>
              <w:pStyle w:val="ConsPlusNormal"/>
              <w:spacing w:line="240" w:lineRule="exact"/>
              <w:ind w:firstLine="5"/>
              <w:jc w:val="center"/>
              <w:rPr>
                <w:color w:val="000000"/>
              </w:rPr>
            </w:pPr>
            <w:proofErr w:type="gramStart"/>
            <w:r w:rsidRPr="00BD0ADE">
              <w:rPr>
                <w:color w:val="000000"/>
              </w:rPr>
              <w:t>(указывается фамилия, имя, отчество</w:t>
            </w:r>
            <w:proofErr w:type="gramEnd"/>
          </w:p>
          <w:p w:rsidR="00A10A75" w:rsidRPr="00BD0ADE" w:rsidRDefault="00A10A75" w:rsidP="00A10A75">
            <w:pPr>
              <w:pStyle w:val="ConsPlusNormal"/>
              <w:spacing w:line="240" w:lineRule="exact"/>
              <w:ind w:firstLine="5"/>
              <w:jc w:val="center"/>
              <w:rPr>
                <w:color w:val="000000"/>
              </w:rPr>
            </w:pPr>
            <w:r w:rsidRPr="00BD0ADE">
              <w:rPr>
                <w:color w:val="000000"/>
              </w:rPr>
              <w:t>(при наличии) руководителя контролируемого лица)</w:t>
            </w:r>
          </w:p>
          <w:p w:rsidR="00A10A75" w:rsidRPr="00BD0ADE" w:rsidRDefault="00A10A75" w:rsidP="00A10A75">
            <w:pPr>
              <w:pStyle w:val="ConsPlusNormal"/>
              <w:spacing w:line="240" w:lineRule="exact"/>
              <w:ind w:firstLine="5"/>
              <w:jc w:val="center"/>
              <w:rPr>
                <w:color w:val="000000"/>
              </w:rPr>
            </w:pPr>
            <w:r w:rsidRPr="00BD0ADE">
              <w:rPr>
                <w:color w:val="000000"/>
              </w:rPr>
              <w:t>_________________________________</w:t>
            </w:r>
          </w:p>
          <w:p w:rsidR="00A10A75" w:rsidRPr="00BD0ADE" w:rsidRDefault="00A10A75" w:rsidP="00A10A75">
            <w:pPr>
              <w:pStyle w:val="ConsPlusNormal"/>
              <w:spacing w:line="240" w:lineRule="exact"/>
              <w:ind w:firstLine="5"/>
              <w:jc w:val="center"/>
              <w:rPr>
                <w:color w:val="000000"/>
              </w:rPr>
            </w:pPr>
            <w:r w:rsidRPr="00BD0ADE">
              <w:rPr>
                <w:color w:val="000000"/>
              </w:rPr>
              <w:t>(указывается адрес места нахождения контролируемого лица)</w:t>
            </w:r>
          </w:p>
        </w:tc>
      </w:tr>
    </w:tbl>
    <w:p w:rsidR="00A10A75" w:rsidRPr="00BD0ADE" w:rsidRDefault="00A10A75" w:rsidP="00A10A75">
      <w:pPr>
        <w:pStyle w:val="ConsPlusNormal"/>
        <w:ind w:firstLine="0"/>
        <w:jc w:val="center"/>
        <w:rPr>
          <w:rFonts w:cs="Arial"/>
        </w:rPr>
      </w:pPr>
    </w:p>
    <w:p w:rsidR="00A10A75" w:rsidRDefault="00A10A75" w:rsidP="00A10A7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АКТ</w:t>
      </w:r>
    </w:p>
    <w:p w:rsidR="00A10A75" w:rsidRDefault="00A10A75" w:rsidP="00A10A7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профилактического визита </w:t>
      </w:r>
      <w:r w:rsidRPr="00F66176">
        <w:rPr>
          <w:rFonts w:ascii="Times New Roman" w:eastAsia="Times New Roman" w:hAnsi="Times New Roman" w:cs="Times New Roman"/>
          <w:b/>
          <w:sz w:val="28"/>
          <w:szCs w:val="28"/>
        </w:rPr>
        <w:t>№ _______</w:t>
      </w:r>
    </w:p>
    <w:p w:rsidR="00A10A75" w:rsidRPr="00BD0ADE" w:rsidRDefault="00A10A75" w:rsidP="00A10A75">
      <w:pPr>
        <w:pStyle w:val="ConsPlusNonformat"/>
        <w:jc w:val="center"/>
        <w:rPr>
          <w:rFonts w:ascii="Times New Roman" w:hAnsi="Times New Roman" w:cs="Times New Roman"/>
          <w:sz w:val="24"/>
          <w:szCs w:val="24"/>
        </w:rPr>
      </w:pPr>
    </w:p>
    <w:p w:rsidR="00A10A75" w:rsidRDefault="00A10A75" w:rsidP="00A10A75">
      <w:pPr>
        <w:spacing w:after="0" w:line="240" w:lineRule="auto"/>
        <w:jc w:val="center"/>
        <w:rPr>
          <w:rFonts w:ascii="Times New Roman" w:eastAsia="Times New Roman" w:hAnsi="Times New Roman" w:cs="Times New Roman"/>
          <w:sz w:val="24"/>
          <w:szCs w:val="24"/>
        </w:rPr>
      </w:pPr>
      <w:r w:rsidRPr="00964861">
        <w:rPr>
          <w:rFonts w:ascii="Times New Roman" w:eastAsia="Times New Roman" w:hAnsi="Times New Roman" w:cs="Times New Roman"/>
          <w:sz w:val="24"/>
          <w:szCs w:val="24"/>
        </w:rPr>
        <w:t>__________________</w:t>
      </w:r>
      <w:r w:rsidRPr="00964861">
        <w:rPr>
          <w:rFonts w:ascii="Times New Roman" w:eastAsia="Times New Roman" w:hAnsi="Times New Roman" w:cs="Times New Roman"/>
          <w:sz w:val="24"/>
          <w:szCs w:val="24"/>
        </w:rPr>
        <w:tab/>
      </w:r>
      <w:r w:rsidRPr="00964861">
        <w:rPr>
          <w:rFonts w:ascii="Times New Roman" w:eastAsia="Times New Roman" w:hAnsi="Times New Roman" w:cs="Times New Roman"/>
          <w:sz w:val="24"/>
          <w:szCs w:val="24"/>
        </w:rPr>
        <w:tab/>
      </w:r>
      <w:r w:rsidRPr="00964861">
        <w:rPr>
          <w:rFonts w:ascii="Times New Roman" w:eastAsia="Times New Roman" w:hAnsi="Times New Roman" w:cs="Times New Roman"/>
          <w:sz w:val="24"/>
          <w:szCs w:val="24"/>
        </w:rPr>
        <w:tab/>
      </w:r>
      <w:r w:rsidRPr="0096486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964861">
        <w:rPr>
          <w:rFonts w:ascii="Times New Roman" w:eastAsia="Times New Roman" w:hAnsi="Times New Roman" w:cs="Times New Roman"/>
          <w:sz w:val="24"/>
          <w:szCs w:val="24"/>
        </w:rPr>
        <w:tab/>
        <w:t>«___»</w:t>
      </w:r>
      <w:r>
        <w:rPr>
          <w:rFonts w:ascii="Times New Roman" w:eastAsia="Times New Roman" w:hAnsi="Times New Roman" w:cs="Times New Roman"/>
          <w:sz w:val="24"/>
          <w:szCs w:val="24"/>
        </w:rPr>
        <w:t xml:space="preserve"> </w:t>
      </w:r>
      <w:r w:rsidRPr="00964861">
        <w:rPr>
          <w:rFonts w:ascii="Times New Roman" w:eastAsia="Times New Roman" w:hAnsi="Times New Roman" w:cs="Times New Roman"/>
          <w:sz w:val="24"/>
          <w:szCs w:val="24"/>
        </w:rPr>
        <w:t>__________20__ года</w:t>
      </w:r>
    </w:p>
    <w:p w:rsidR="00A10A75" w:rsidRPr="001C0660" w:rsidRDefault="00A10A75" w:rsidP="00A10A75">
      <w:pPr>
        <w:spacing w:after="0" w:line="240" w:lineRule="auto"/>
        <w:jc w:val="both"/>
        <w:rPr>
          <w:rFonts w:ascii="Times New Roman" w:eastAsia="Times New Roman" w:hAnsi="Times New Roman" w:cs="Times New Roman"/>
          <w:sz w:val="16"/>
          <w:szCs w:val="16"/>
        </w:rPr>
      </w:pPr>
      <w:r w:rsidRPr="001C066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1C066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1C0660">
        <w:rPr>
          <w:rFonts w:ascii="Times New Roman" w:eastAsia="Times New Roman" w:hAnsi="Times New Roman" w:cs="Times New Roman"/>
          <w:sz w:val="16"/>
          <w:szCs w:val="16"/>
        </w:rPr>
        <w:t>(место составления)</w:t>
      </w:r>
    </w:p>
    <w:p w:rsidR="00A10A75" w:rsidRPr="00F66176" w:rsidRDefault="00A10A75" w:rsidP="00A10A75">
      <w:pPr>
        <w:spacing w:after="0" w:line="240" w:lineRule="auto"/>
        <w:rPr>
          <w:rFonts w:ascii="Times New Roman" w:eastAsia="Times New Roman" w:hAnsi="Times New Roman" w:cs="Times New Roman"/>
          <w:sz w:val="16"/>
          <w:szCs w:val="16"/>
        </w:rPr>
      </w:pPr>
    </w:p>
    <w:p w:rsidR="00A10A75" w:rsidRPr="00F66176" w:rsidRDefault="00A10A75" w:rsidP="00A10A75">
      <w:pPr>
        <w:spacing w:after="0" w:line="240" w:lineRule="auto"/>
        <w:ind w:left="708" w:hanging="708"/>
        <w:rPr>
          <w:rFonts w:ascii="Times New Roman" w:eastAsia="Times New Roman" w:hAnsi="Times New Roman" w:cs="Times New Roman"/>
          <w:sz w:val="16"/>
          <w:szCs w:val="16"/>
        </w:rPr>
      </w:pPr>
      <w:r w:rsidRPr="00F66176">
        <w:rPr>
          <w:rFonts w:ascii="Times New Roman" w:eastAsia="Times New Roman" w:hAnsi="Times New Roman" w:cs="Times New Roman"/>
          <w:sz w:val="16"/>
          <w:szCs w:val="16"/>
        </w:rPr>
        <w:tab/>
      </w:r>
      <w:r w:rsidRPr="00F66176">
        <w:rPr>
          <w:rFonts w:ascii="Times New Roman" w:eastAsia="Times New Roman" w:hAnsi="Times New Roman" w:cs="Times New Roman"/>
          <w:sz w:val="16"/>
          <w:szCs w:val="16"/>
        </w:rPr>
        <w:tab/>
      </w:r>
      <w:r w:rsidRPr="00F66176">
        <w:rPr>
          <w:rFonts w:ascii="Times New Roman" w:eastAsia="Times New Roman" w:hAnsi="Times New Roman" w:cs="Times New Roman"/>
          <w:sz w:val="16"/>
          <w:szCs w:val="16"/>
        </w:rPr>
        <w:tab/>
      </w:r>
      <w:r w:rsidRPr="00F66176">
        <w:rPr>
          <w:rFonts w:ascii="Times New Roman" w:eastAsia="Times New Roman" w:hAnsi="Times New Roman" w:cs="Times New Roman"/>
          <w:sz w:val="16"/>
          <w:szCs w:val="16"/>
        </w:rPr>
        <w:tab/>
      </w:r>
      <w:r w:rsidRPr="00F66176">
        <w:rPr>
          <w:rFonts w:ascii="Times New Roman" w:eastAsia="Times New Roman" w:hAnsi="Times New Roman" w:cs="Times New Roman"/>
          <w:sz w:val="16"/>
          <w:szCs w:val="16"/>
        </w:rPr>
        <w:tab/>
      </w:r>
      <w:r w:rsidRPr="00F66176">
        <w:rPr>
          <w:rFonts w:ascii="Times New Roman" w:eastAsia="Times New Roman" w:hAnsi="Times New Roman" w:cs="Times New Roman"/>
          <w:sz w:val="16"/>
          <w:szCs w:val="16"/>
        </w:rPr>
        <w:tab/>
        <w:t xml:space="preserve"> </w:t>
      </w:r>
    </w:p>
    <w:p w:rsidR="00A10A75" w:rsidRPr="00FA70A5" w:rsidRDefault="00A10A75" w:rsidP="00A10A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Профилактический</w:t>
      </w:r>
      <w:r w:rsidRPr="00FA70A5">
        <w:rPr>
          <w:rFonts w:ascii="Times New Roman" w:eastAsia="Times New Roman" w:hAnsi="Times New Roman" w:cs="Times New Roman"/>
          <w:sz w:val="24"/>
          <w:szCs w:val="24"/>
        </w:rPr>
        <w:t xml:space="preserve"> визит проведен</w:t>
      </w:r>
      <w:r>
        <w:rPr>
          <w:rFonts w:ascii="Times New Roman" w:eastAsia="Times New Roman" w:hAnsi="Times New Roman" w:cs="Times New Roman"/>
          <w:sz w:val="24"/>
          <w:szCs w:val="24"/>
        </w:rPr>
        <w:t xml:space="preserve"> в отношении</w:t>
      </w:r>
      <w:r w:rsidRPr="00FA70A5">
        <w:rPr>
          <w:rFonts w:ascii="Times New Roman" w:eastAsia="Times New Roman" w:hAnsi="Times New Roman" w:cs="Times New Roman"/>
          <w:sz w:val="24"/>
          <w:szCs w:val="24"/>
        </w:rPr>
        <w:t>:</w:t>
      </w:r>
    </w:p>
    <w:p w:rsidR="00A10A75" w:rsidRDefault="00A10A75" w:rsidP="00A10A75">
      <w:pPr>
        <w:spacing w:after="0" w:line="240" w:lineRule="auto"/>
        <w:rPr>
          <w:rFonts w:ascii="Times New Roman" w:eastAsia="Times New Roman" w:hAnsi="Times New Roman" w:cs="Times New Roman"/>
          <w:sz w:val="24"/>
          <w:szCs w:val="24"/>
        </w:rPr>
      </w:pPr>
    </w:p>
    <w:p w:rsidR="00A10A75" w:rsidRDefault="00A10A75" w:rsidP="00A10A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F66176">
        <w:rPr>
          <w:rFonts w:ascii="Times New Roman" w:eastAsia="Times New Roman" w:hAnsi="Times New Roman" w:cs="Times New Roman"/>
          <w:sz w:val="24"/>
          <w:szCs w:val="24"/>
        </w:rPr>
        <w:t>______________________________________________________________</w:t>
      </w:r>
      <w:r>
        <w:rPr>
          <w:rFonts w:ascii="Times New Roman" w:eastAsia="Times New Roman" w:hAnsi="Times New Roman" w:cs="Times New Roman"/>
          <w:sz w:val="24"/>
          <w:szCs w:val="24"/>
        </w:rPr>
        <w:t>_________</w:t>
      </w:r>
    </w:p>
    <w:p w:rsidR="00A10A75" w:rsidRPr="00FA70A5" w:rsidRDefault="00A10A75" w:rsidP="00A10A75">
      <w:pPr>
        <w:spacing w:after="0" w:line="240" w:lineRule="auto"/>
        <w:jc w:val="center"/>
        <w:rPr>
          <w:rFonts w:ascii="Times New Roman" w:eastAsia="Times New Roman" w:hAnsi="Times New Roman" w:cs="Times New Roman"/>
          <w:sz w:val="24"/>
          <w:szCs w:val="24"/>
        </w:rPr>
      </w:pPr>
      <w:proofErr w:type="gramStart"/>
      <w:r w:rsidRPr="001C0660">
        <w:rPr>
          <w:rFonts w:ascii="Times New Roman" w:eastAsia="Times New Roman" w:hAnsi="Times New Roman" w:cs="Times New Roman"/>
          <w:sz w:val="16"/>
          <w:szCs w:val="16"/>
        </w:rPr>
        <w:t>(наименование юридического лица</w:t>
      </w:r>
      <w:r>
        <w:rPr>
          <w:rFonts w:ascii="Times New Roman" w:eastAsia="Times New Roman" w:hAnsi="Times New Roman" w:cs="Times New Roman"/>
          <w:sz w:val="16"/>
          <w:szCs w:val="16"/>
        </w:rPr>
        <w:t xml:space="preserve">, </w:t>
      </w:r>
      <w:r w:rsidRPr="001C0660">
        <w:rPr>
          <w:rFonts w:ascii="Times New Roman" w:eastAsia="Times New Roman" w:hAnsi="Times New Roman" w:cs="Times New Roman"/>
          <w:sz w:val="16"/>
          <w:szCs w:val="16"/>
        </w:rPr>
        <w:t>индивидуального предпринимателя, фамилия, имя, отчество (последнее - при наличии)</w:t>
      </w:r>
      <w:proofErr w:type="gramEnd"/>
    </w:p>
    <w:p w:rsidR="00A10A75" w:rsidRPr="001C0660" w:rsidRDefault="00A10A75" w:rsidP="00A10A75">
      <w:pPr>
        <w:spacing w:after="0" w:line="240" w:lineRule="auto"/>
        <w:jc w:val="center"/>
        <w:rPr>
          <w:rFonts w:ascii="Times New Roman" w:eastAsia="Times New Roman" w:hAnsi="Times New Roman" w:cs="Times New Roman"/>
          <w:sz w:val="16"/>
          <w:szCs w:val="16"/>
        </w:rPr>
      </w:pPr>
      <w:r w:rsidRPr="00F66176">
        <w:rPr>
          <w:rFonts w:ascii="Times New Roman" w:eastAsia="Times New Roman" w:hAnsi="Times New Roman" w:cs="Times New Roman"/>
          <w:sz w:val="24"/>
          <w:szCs w:val="24"/>
        </w:rPr>
        <w:t>__________________________________________________________</w:t>
      </w:r>
      <w:r>
        <w:rPr>
          <w:rFonts w:ascii="Times New Roman" w:eastAsia="Times New Roman" w:hAnsi="Times New Roman" w:cs="Times New Roman"/>
          <w:sz w:val="24"/>
          <w:szCs w:val="24"/>
        </w:rPr>
        <w:t>___________________</w:t>
      </w:r>
    </w:p>
    <w:p w:rsidR="00A10A75" w:rsidRDefault="00A10A75" w:rsidP="00A10A75">
      <w:pPr>
        <w:spacing w:after="0" w:line="240" w:lineRule="auto"/>
        <w:rPr>
          <w:rFonts w:ascii="Times New Roman" w:eastAsia="Times New Roman" w:hAnsi="Times New Roman" w:cs="Times New Roman"/>
          <w:sz w:val="24"/>
          <w:szCs w:val="24"/>
        </w:rPr>
      </w:pPr>
    </w:p>
    <w:p w:rsidR="00A10A75" w:rsidRDefault="00A10A75" w:rsidP="00A10A75">
      <w:pPr>
        <w:spacing w:after="0" w:line="240" w:lineRule="auto"/>
        <w:rPr>
          <w:rFonts w:ascii="Times New Roman" w:eastAsia="Times New Roman" w:hAnsi="Times New Roman" w:cs="Times New Roman"/>
          <w:sz w:val="24"/>
          <w:szCs w:val="24"/>
        </w:rPr>
      </w:pPr>
      <w:r w:rsidRPr="00F66176">
        <w:rPr>
          <w:rFonts w:ascii="Times New Roman" w:eastAsia="Times New Roman" w:hAnsi="Times New Roman" w:cs="Times New Roman"/>
          <w:sz w:val="24"/>
          <w:szCs w:val="24"/>
        </w:rPr>
        <w:t xml:space="preserve">ИНН </w:t>
      </w:r>
      <w:r>
        <w:rPr>
          <w:rFonts w:ascii="Times New Roman" w:eastAsia="Times New Roman" w:hAnsi="Times New Roman" w:cs="Times New Roman"/>
          <w:sz w:val="24"/>
          <w:szCs w:val="24"/>
        </w:rPr>
        <w:t>__________</w:t>
      </w:r>
      <w:r w:rsidRPr="00F66176">
        <w:rPr>
          <w:rFonts w:ascii="Times New Roman" w:eastAsia="Times New Roman" w:hAnsi="Times New Roman" w:cs="Times New Roman"/>
          <w:sz w:val="24"/>
          <w:szCs w:val="24"/>
        </w:rPr>
        <w:t>_______________________________</w:t>
      </w:r>
      <w:r>
        <w:rPr>
          <w:rFonts w:ascii="Times New Roman" w:eastAsia="Times New Roman" w:hAnsi="Times New Roman" w:cs="Times New Roman"/>
          <w:sz w:val="24"/>
          <w:szCs w:val="24"/>
        </w:rPr>
        <w:t>________________________________</w:t>
      </w:r>
    </w:p>
    <w:p w:rsidR="00A10A75" w:rsidRPr="00FA70A5" w:rsidRDefault="00A10A75" w:rsidP="00A10A75">
      <w:pPr>
        <w:spacing w:after="0" w:line="240" w:lineRule="auto"/>
        <w:ind w:left="2124" w:firstLine="708"/>
        <w:rPr>
          <w:rFonts w:ascii="Times New Roman" w:eastAsia="Times New Roman" w:hAnsi="Times New Roman" w:cs="Times New Roman"/>
          <w:sz w:val="16"/>
          <w:szCs w:val="16"/>
        </w:rPr>
      </w:pPr>
      <w:r w:rsidRPr="001C0660">
        <w:rPr>
          <w:rFonts w:ascii="Times New Roman" w:eastAsia="Times New Roman" w:hAnsi="Times New Roman" w:cs="Times New Roman"/>
          <w:sz w:val="16"/>
          <w:szCs w:val="16"/>
        </w:rPr>
        <w:t>(для юридического лица, индивидуального предпринимателя)</w:t>
      </w:r>
    </w:p>
    <w:p w:rsidR="00A10A75" w:rsidRPr="00262D91" w:rsidRDefault="00A10A75" w:rsidP="00A10A75">
      <w:pPr>
        <w:spacing w:after="0" w:line="240" w:lineRule="auto"/>
        <w:rPr>
          <w:rFonts w:ascii="Times New Roman" w:eastAsia="Times New Roman" w:hAnsi="Times New Roman" w:cs="Times New Roman"/>
          <w:sz w:val="24"/>
          <w:szCs w:val="24"/>
        </w:rPr>
      </w:pPr>
      <w:proofErr w:type="gramStart"/>
      <w:r w:rsidRPr="00262D91">
        <w:rPr>
          <w:rFonts w:ascii="Times New Roman" w:eastAsia="Times New Roman" w:hAnsi="Times New Roman" w:cs="Times New Roman"/>
          <w:sz w:val="24"/>
          <w:szCs w:val="24"/>
        </w:rPr>
        <w:t>проживающего</w:t>
      </w:r>
      <w:proofErr w:type="gramEnd"/>
      <w:r w:rsidRPr="00262D91">
        <w:rPr>
          <w:rFonts w:ascii="Times New Roman" w:eastAsia="Times New Roman" w:hAnsi="Times New Roman" w:cs="Times New Roman"/>
          <w:sz w:val="24"/>
          <w:szCs w:val="24"/>
        </w:rPr>
        <w:t xml:space="preserve"> по адресу: ______________________________________________________</w:t>
      </w:r>
    </w:p>
    <w:p w:rsidR="00A10A75" w:rsidRPr="00262D91" w:rsidRDefault="00A10A75" w:rsidP="00A10A75">
      <w:pPr>
        <w:spacing w:after="0" w:line="240" w:lineRule="auto"/>
        <w:ind w:left="2124" w:firstLine="708"/>
        <w:jc w:val="center"/>
        <w:rPr>
          <w:rFonts w:ascii="Times New Roman" w:eastAsia="Times New Roman" w:hAnsi="Times New Roman" w:cs="Times New Roman"/>
          <w:sz w:val="16"/>
          <w:szCs w:val="16"/>
        </w:rPr>
      </w:pPr>
      <w:r w:rsidRPr="00262D91">
        <w:rPr>
          <w:rFonts w:ascii="Times New Roman" w:eastAsia="Times New Roman" w:hAnsi="Times New Roman" w:cs="Times New Roman"/>
          <w:sz w:val="16"/>
          <w:szCs w:val="16"/>
        </w:rPr>
        <w:t>(адрес регистрации и фактического места жительства гражданина)</w:t>
      </w:r>
    </w:p>
    <w:p w:rsidR="00A10A75" w:rsidRPr="00262D91" w:rsidRDefault="00A10A75" w:rsidP="00A10A75">
      <w:pPr>
        <w:spacing w:after="0" w:line="240" w:lineRule="auto"/>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_____________________________________________________________________________</w:t>
      </w:r>
    </w:p>
    <w:p w:rsidR="00A10A75" w:rsidRPr="00262D91" w:rsidRDefault="00A10A75" w:rsidP="00A10A75">
      <w:pPr>
        <w:spacing w:after="0" w:line="240" w:lineRule="auto"/>
        <w:rPr>
          <w:rFonts w:ascii="Times New Roman" w:eastAsia="Times New Roman" w:hAnsi="Times New Roman" w:cs="Times New Roman"/>
          <w:sz w:val="24"/>
          <w:szCs w:val="24"/>
        </w:rPr>
      </w:pPr>
    </w:p>
    <w:p w:rsidR="00A10A75" w:rsidRPr="00262D91" w:rsidRDefault="00A10A75" w:rsidP="00A10A75">
      <w:pPr>
        <w:spacing w:after="0" w:line="240" w:lineRule="auto"/>
        <w:rPr>
          <w:rFonts w:ascii="Times New Roman" w:eastAsia="Times New Roman" w:hAnsi="Times New Roman" w:cs="Times New Roman"/>
          <w:sz w:val="24"/>
          <w:szCs w:val="24"/>
        </w:rPr>
      </w:pPr>
      <w:proofErr w:type="gramStart"/>
      <w:r w:rsidRPr="00262D91">
        <w:rPr>
          <w:rFonts w:ascii="Times New Roman" w:eastAsia="Times New Roman" w:hAnsi="Times New Roman" w:cs="Times New Roman"/>
          <w:sz w:val="24"/>
          <w:szCs w:val="24"/>
        </w:rPr>
        <w:t>расположенного</w:t>
      </w:r>
      <w:proofErr w:type="gramEnd"/>
      <w:r w:rsidRPr="00262D91">
        <w:rPr>
          <w:rFonts w:ascii="Times New Roman" w:eastAsia="Times New Roman" w:hAnsi="Times New Roman" w:cs="Times New Roman"/>
          <w:sz w:val="24"/>
          <w:szCs w:val="24"/>
        </w:rPr>
        <w:t xml:space="preserve"> по адресу: _____________________________________________________</w:t>
      </w:r>
      <w:r w:rsidRPr="00262D91">
        <w:rPr>
          <w:rFonts w:ascii="Times New Roman" w:eastAsia="Times New Roman" w:hAnsi="Times New Roman" w:cs="Times New Roman"/>
          <w:szCs w:val="28"/>
        </w:rPr>
        <w:tab/>
      </w:r>
      <w:r w:rsidRPr="00262D91">
        <w:rPr>
          <w:rFonts w:ascii="Times New Roman" w:eastAsia="Times New Roman" w:hAnsi="Times New Roman" w:cs="Times New Roman"/>
          <w:szCs w:val="28"/>
        </w:rPr>
        <w:tab/>
      </w:r>
      <w:r w:rsidRPr="00262D91">
        <w:rPr>
          <w:rFonts w:ascii="Times New Roman" w:eastAsia="Times New Roman" w:hAnsi="Times New Roman" w:cs="Times New Roman"/>
          <w:szCs w:val="28"/>
        </w:rPr>
        <w:tab/>
      </w:r>
      <w:r w:rsidRPr="00262D91">
        <w:rPr>
          <w:rFonts w:ascii="Times New Roman" w:eastAsia="Times New Roman" w:hAnsi="Times New Roman" w:cs="Times New Roman"/>
          <w:szCs w:val="28"/>
        </w:rPr>
        <w:tab/>
      </w:r>
      <w:r w:rsidRPr="00262D91">
        <w:rPr>
          <w:rFonts w:ascii="Times New Roman" w:eastAsia="Times New Roman" w:hAnsi="Times New Roman" w:cs="Times New Roman"/>
          <w:szCs w:val="28"/>
        </w:rPr>
        <w:tab/>
      </w:r>
      <w:r w:rsidRPr="00262D91">
        <w:rPr>
          <w:rFonts w:ascii="Times New Roman" w:eastAsia="Times New Roman" w:hAnsi="Times New Roman" w:cs="Times New Roman"/>
          <w:szCs w:val="28"/>
        </w:rPr>
        <w:tab/>
        <w:t xml:space="preserve">    </w:t>
      </w:r>
      <w:r w:rsidRPr="00262D91">
        <w:rPr>
          <w:rFonts w:ascii="Times New Roman" w:eastAsia="Times New Roman" w:hAnsi="Times New Roman" w:cs="Times New Roman"/>
          <w:sz w:val="16"/>
          <w:szCs w:val="28"/>
        </w:rPr>
        <w:t>(почтовый индекс, область, город, улица, дом)</w:t>
      </w:r>
      <w:r w:rsidRPr="00262D91">
        <w:rPr>
          <w:rFonts w:ascii="Times New Roman" w:eastAsia="Times New Roman" w:hAnsi="Times New Roman" w:cs="Times New Roman"/>
          <w:sz w:val="16"/>
          <w:szCs w:val="16"/>
        </w:rPr>
        <w:tab/>
      </w:r>
    </w:p>
    <w:p w:rsidR="00A10A75" w:rsidRPr="00262D91" w:rsidRDefault="00A10A75" w:rsidP="00A10A75">
      <w:pPr>
        <w:spacing w:after="0" w:line="240" w:lineRule="auto"/>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_____________________________________________________________________________</w:t>
      </w:r>
    </w:p>
    <w:p w:rsidR="00A10A75" w:rsidRPr="00262D91" w:rsidRDefault="00A10A75" w:rsidP="00A10A75">
      <w:pPr>
        <w:spacing w:after="0" w:line="240" w:lineRule="auto"/>
        <w:rPr>
          <w:rFonts w:ascii="Times New Roman" w:eastAsia="Times New Roman" w:hAnsi="Times New Roman" w:cs="Times New Roman"/>
          <w:sz w:val="24"/>
          <w:szCs w:val="24"/>
        </w:rPr>
      </w:pPr>
    </w:p>
    <w:p w:rsidR="00A10A75" w:rsidRPr="00262D91" w:rsidRDefault="00A10A75" w:rsidP="00A10A75">
      <w:pPr>
        <w:spacing w:after="0" w:line="240" w:lineRule="auto"/>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 xml:space="preserve">Профилактический визит проведен в рамках </w:t>
      </w:r>
      <w:r>
        <w:rPr>
          <w:rFonts w:ascii="Times New Roman" w:eastAsia="Times New Roman" w:hAnsi="Times New Roman" w:cs="Times New Roman"/>
          <w:sz w:val="24"/>
          <w:szCs w:val="24"/>
        </w:rPr>
        <w:t xml:space="preserve">Положения о муниципальном контроле   </w:t>
      </w:r>
      <w:r w:rsidRPr="00262D91">
        <w:rPr>
          <w:rFonts w:ascii="Times New Roman" w:eastAsia="Times New Roman" w:hAnsi="Times New Roman" w:cs="Times New Roman"/>
          <w:sz w:val="24"/>
          <w:szCs w:val="24"/>
        </w:rPr>
        <w:t>______________________________________________________________________</w:t>
      </w:r>
    </w:p>
    <w:p w:rsidR="00A10A75" w:rsidRPr="00262D91" w:rsidRDefault="00A10A75" w:rsidP="00A10A75">
      <w:pPr>
        <w:autoSpaceDE w:val="0"/>
        <w:autoSpaceDN w:val="0"/>
        <w:adjustRightInd w:val="0"/>
        <w:spacing w:after="0" w:line="240" w:lineRule="auto"/>
        <w:jc w:val="both"/>
        <w:rPr>
          <w:rFonts w:ascii="Times New Roman" w:hAnsi="Times New Roman" w:cs="Times New Roman"/>
          <w:sz w:val="16"/>
          <w:szCs w:val="24"/>
        </w:rPr>
      </w:pPr>
      <w:r w:rsidRPr="00262D91">
        <w:rPr>
          <w:rFonts w:ascii="Times New Roman" w:hAnsi="Times New Roman" w:cs="Times New Roman"/>
          <w:sz w:val="16"/>
          <w:szCs w:val="24"/>
        </w:rPr>
        <w:t xml:space="preserve">                            (по месту осуществления деятельности контролируемого лица либо путем использования видео-конференц-связи)</w:t>
      </w:r>
    </w:p>
    <w:p w:rsidR="00A10A75" w:rsidRPr="00262D91" w:rsidRDefault="00A10A75" w:rsidP="00A10A75">
      <w:pPr>
        <w:spacing w:after="0" w:line="240" w:lineRule="auto"/>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с _____час</w:t>
      </w:r>
      <w:proofErr w:type="gramStart"/>
      <w:r w:rsidRPr="00262D91">
        <w:rPr>
          <w:rFonts w:ascii="Times New Roman" w:eastAsia="Times New Roman" w:hAnsi="Times New Roman" w:cs="Times New Roman"/>
          <w:sz w:val="24"/>
          <w:szCs w:val="24"/>
        </w:rPr>
        <w:t>.</w:t>
      </w:r>
      <w:proofErr w:type="gramEnd"/>
      <w:r w:rsidRPr="00262D91">
        <w:rPr>
          <w:rFonts w:ascii="Times New Roman" w:eastAsia="Times New Roman" w:hAnsi="Times New Roman" w:cs="Times New Roman"/>
          <w:sz w:val="24"/>
          <w:szCs w:val="24"/>
        </w:rPr>
        <w:t xml:space="preserve"> _____</w:t>
      </w:r>
      <w:proofErr w:type="gramStart"/>
      <w:r w:rsidRPr="00262D91">
        <w:rPr>
          <w:rFonts w:ascii="Times New Roman" w:eastAsia="Times New Roman" w:hAnsi="Times New Roman" w:cs="Times New Roman"/>
          <w:sz w:val="24"/>
          <w:szCs w:val="24"/>
        </w:rPr>
        <w:t>м</w:t>
      </w:r>
      <w:proofErr w:type="gramEnd"/>
      <w:r w:rsidRPr="00262D91">
        <w:rPr>
          <w:rFonts w:ascii="Times New Roman" w:eastAsia="Times New Roman" w:hAnsi="Times New Roman" w:cs="Times New Roman"/>
          <w:sz w:val="24"/>
          <w:szCs w:val="24"/>
        </w:rPr>
        <w:t>ин. по ______час. _____.</w:t>
      </w:r>
    </w:p>
    <w:p w:rsidR="00A10A75" w:rsidRPr="00262D91" w:rsidRDefault="00A10A75" w:rsidP="00A10A75">
      <w:pPr>
        <w:spacing w:after="0" w:line="240" w:lineRule="auto"/>
        <w:rPr>
          <w:rFonts w:ascii="Times New Roman" w:eastAsia="Times New Roman" w:hAnsi="Times New Roman" w:cs="Times New Roman"/>
          <w:sz w:val="24"/>
          <w:szCs w:val="24"/>
        </w:rPr>
      </w:pPr>
    </w:p>
    <w:p w:rsidR="00A10A75" w:rsidRPr="00262D91" w:rsidRDefault="00A10A75" w:rsidP="00A10A75">
      <w:pPr>
        <w:spacing w:after="0" w:line="240" w:lineRule="auto"/>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При проведении профилактического визита присутствовал ___________________________</w:t>
      </w:r>
    </w:p>
    <w:p w:rsidR="00A10A75" w:rsidRPr="00262D91" w:rsidRDefault="00A10A75" w:rsidP="00A10A75">
      <w:pPr>
        <w:spacing w:after="0" w:line="240" w:lineRule="auto"/>
        <w:jc w:val="both"/>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_____________________________________________________________________________</w:t>
      </w:r>
    </w:p>
    <w:p w:rsidR="00A10A75" w:rsidRPr="00262D91" w:rsidRDefault="00A10A75" w:rsidP="00A10A75">
      <w:pPr>
        <w:autoSpaceDE w:val="0"/>
        <w:autoSpaceDN w:val="0"/>
        <w:adjustRightInd w:val="0"/>
        <w:spacing w:after="0" w:line="240" w:lineRule="auto"/>
        <w:rPr>
          <w:rFonts w:ascii="Times New Roman" w:hAnsi="Times New Roman" w:cs="Times New Roman"/>
          <w:sz w:val="16"/>
          <w:szCs w:val="16"/>
        </w:rPr>
      </w:pPr>
      <w:r w:rsidRPr="00262D91">
        <w:rPr>
          <w:rFonts w:ascii="Times New Roman" w:eastAsia="Times New Roman" w:hAnsi="Times New Roman" w:cs="Times New Roman"/>
          <w:sz w:val="16"/>
          <w:szCs w:val="16"/>
        </w:rPr>
        <w:lastRenderedPageBreak/>
        <w:t xml:space="preserve">(фамилия, имя, </w:t>
      </w:r>
      <w:r w:rsidRPr="00262D91">
        <w:rPr>
          <w:rFonts w:ascii="Times New Roman" w:hAnsi="Times New Roman" w:cs="Times New Roman"/>
          <w:sz w:val="16"/>
          <w:szCs w:val="16"/>
        </w:rPr>
        <w:t>отчество (при наличии) руководителя, иного должностного лица или уполномоченного представителя юридического лица, индивидуального предпринимателя)</w:t>
      </w:r>
    </w:p>
    <w:p w:rsidR="00A10A75" w:rsidRPr="00262D91" w:rsidRDefault="00A10A75" w:rsidP="00A10A75">
      <w:pPr>
        <w:spacing w:after="0" w:line="240" w:lineRule="auto"/>
        <w:jc w:val="both"/>
        <w:rPr>
          <w:rFonts w:ascii="Times New Roman" w:eastAsia="Times New Roman" w:hAnsi="Times New Roman" w:cs="Times New Roman"/>
          <w:sz w:val="24"/>
          <w:szCs w:val="24"/>
        </w:rPr>
      </w:pP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Вид деятельности контролируемого лица: _______________________________________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Виды объектов контроля: 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16"/>
          <w:szCs w:val="24"/>
        </w:rPr>
      </w:pPr>
      <w:r w:rsidRPr="00262D91">
        <w:rPr>
          <w:rFonts w:ascii="Times New Roman" w:eastAsia="Times New Roman" w:hAnsi="Times New Roman" w:cs="Times New Roman"/>
          <w:sz w:val="16"/>
          <w:szCs w:val="24"/>
        </w:rPr>
        <w:t xml:space="preserve">                                                                            (указываются виды объектов контроля из </w:t>
      </w:r>
      <w:proofErr w:type="gramStart"/>
      <w:r w:rsidRPr="00262D91">
        <w:rPr>
          <w:rFonts w:ascii="Times New Roman" w:eastAsia="Times New Roman" w:hAnsi="Times New Roman" w:cs="Times New Roman"/>
          <w:sz w:val="16"/>
          <w:szCs w:val="24"/>
        </w:rPr>
        <w:t>числа</w:t>
      </w:r>
      <w:proofErr w:type="gramEnd"/>
      <w:r w:rsidRPr="00262D91">
        <w:rPr>
          <w:rFonts w:ascii="Times New Roman" w:eastAsia="Times New Roman" w:hAnsi="Times New Roman" w:cs="Times New Roman"/>
          <w:sz w:val="16"/>
          <w:szCs w:val="24"/>
        </w:rPr>
        <w:t xml:space="preserve"> предусмотренных частью 1 статьи 16 </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___________________________________________________________________________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16"/>
          <w:szCs w:val="24"/>
        </w:rPr>
      </w:pPr>
      <w:r w:rsidRPr="00262D91">
        <w:rPr>
          <w:rFonts w:ascii="Times New Roman" w:eastAsia="Times New Roman" w:hAnsi="Times New Roman" w:cs="Times New Roman"/>
          <w:sz w:val="16"/>
          <w:szCs w:val="24"/>
        </w:rPr>
        <w:t>Федерального закона от 31.07.2020 № 248-ФЗ «О государственном контроле (надзоре) и муниципальном контроле</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___________________________________________________________________________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16"/>
          <w:szCs w:val="24"/>
        </w:rPr>
      </w:pPr>
      <w:r w:rsidRPr="00262D91">
        <w:rPr>
          <w:rFonts w:ascii="Times New Roman" w:eastAsia="Times New Roman" w:hAnsi="Times New Roman" w:cs="Times New Roman"/>
          <w:sz w:val="16"/>
          <w:szCs w:val="24"/>
        </w:rPr>
        <w:t>в Российской Федерации»</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4"/>
          <w:szCs w:val="24"/>
        </w:rPr>
        <w:t>Категория риска объектов контроля: ___________________________________________</w:t>
      </w:r>
      <w:r w:rsidRPr="00262D91">
        <w:rPr>
          <w:rFonts w:ascii="Times New Roman" w:eastAsia="Times New Roman" w:hAnsi="Times New Roman" w:cs="Times New Roman"/>
          <w:sz w:val="28"/>
          <w:szCs w:val="28"/>
        </w:rPr>
        <w:t xml:space="preserve"> </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4"/>
          <w:szCs w:val="24"/>
        </w:rPr>
        <w:t xml:space="preserve">Профилактический визит проведен следующими должностными лицами: </w:t>
      </w: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8"/>
          <w:szCs w:val="28"/>
        </w:rPr>
        <w:t>В</w:t>
      </w:r>
      <w:r w:rsidRPr="00262D91">
        <w:rPr>
          <w:rFonts w:ascii="Times New Roman" w:eastAsia="Times New Roman" w:hAnsi="Times New Roman" w:cs="Times New Roman"/>
          <w:sz w:val="24"/>
          <w:szCs w:val="24"/>
        </w:rPr>
        <w:t xml:space="preserve"> ходе проведения профилактического визита проведены консультации по следующим вопросам (в случае если консультации проводились): 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По результаты проведения профилактического визита:</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_________________________________________________________________________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center"/>
        <w:textAlignment w:val="baseline"/>
        <w:rPr>
          <w:rFonts w:ascii="Times New Roman" w:hAnsi="Times New Roman" w:cs="Times New Roman"/>
          <w:sz w:val="16"/>
          <w:szCs w:val="24"/>
        </w:rPr>
      </w:pPr>
      <w:proofErr w:type="gramStart"/>
      <w:r w:rsidRPr="00262D91">
        <w:rPr>
          <w:rFonts w:ascii="Times New Roman" w:eastAsia="Times New Roman" w:hAnsi="Times New Roman" w:cs="Times New Roman"/>
          <w:sz w:val="16"/>
          <w:szCs w:val="24"/>
        </w:rPr>
        <w:t xml:space="preserve">(указание на информирование </w:t>
      </w:r>
      <w:r w:rsidRPr="00262D91">
        <w:rPr>
          <w:rFonts w:ascii="Times New Roman" w:hAnsi="Times New Roman" w:cs="Times New Roman"/>
          <w:sz w:val="16"/>
          <w:szCs w:val="24"/>
        </w:rPr>
        <w:t xml:space="preserve">контролируемого лица об обязательных требованиях, предъявляемых к его деятельности либо                     </w:t>
      </w:r>
      <w:proofErr w:type="gramEnd"/>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___________________________________________________________________________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center"/>
        <w:textAlignment w:val="baseline"/>
        <w:rPr>
          <w:rFonts w:ascii="Times New Roman" w:hAnsi="Times New Roman" w:cs="Times New Roman"/>
          <w:sz w:val="16"/>
          <w:szCs w:val="24"/>
        </w:rPr>
      </w:pPr>
      <w:r w:rsidRPr="00262D91">
        <w:rPr>
          <w:rFonts w:ascii="Times New Roman" w:hAnsi="Times New Roman" w:cs="Times New Roman"/>
          <w:sz w:val="16"/>
          <w:szCs w:val="24"/>
        </w:rPr>
        <w:t xml:space="preserve">к принадлежащим ему объектам контроля, их </w:t>
      </w:r>
      <w:proofErr w:type="gramStart"/>
      <w:r w:rsidRPr="00262D91">
        <w:rPr>
          <w:rFonts w:ascii="Times New Roman" w:hAnsi="Times New Roman" w:cs="Times New Roman"/>
          <w:sz w:val="16"/>
          <w:szCs w:val="24"/>
        </w:rPr>
        <w:t>соответствии</w:t>
      </w:r>
      <w:proofErr w:type="gramEnd"/>
      <w:r w:rsidRPr="00262D91">
        <w:rPr>
          <w:rFonts w:ascii="Times New Roman" w:hAnsi="Times New Roman" w:cs="Times New Roman"/>
          <w:sz w:val="16"/>
          <w:szCs w:val="24"/>
        </w:rPr>
        <w:t xml:space="preserve"> критериям риска, основаниях и о рекомендуемых способах снижения </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center"/>
        <w:textAlignment w:val="baseline"/>
        <w:rPr>
          <w:rFonts w:ascii="Times New Roman" w:hAnsi="Times New Roman" w:cs="Times New Roman"/>
          <w:sz w:val="16"/>
          <w:szCs w:val="24"/>
        </w:rPr>
      </w:pPr>
      <w:r w:rsidRPr="00262D91">
        <w:rPr>
          <w:rFonts w:ascii="Times New Roman" w:hAnsi="Times New Roman" w:cs="Times New Roman"/>
          <w:sz w:val="16"/>
          <w:szCs w:val="24"/>
        </w:rPr>
        <w:t xml:space="preserve">категории риска, а также о видах, содержании и об интенсивности контрольных (надзорных) мероприятий, проводимых                                </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center"/>
        <w:textAlignment w:val="baseline"/>
        <w:rPr>
          <w:rFonts w:ascii="Times New Roman" w:hAnsi="Times New Roman" w:cs="Times New Roman"/>
          <w:sz w:val="16"/>
          <w:szCs w:val="24"/>
        </w:rPr>
      </w:pPr>
      <w:r w:rsidRPr="00262D91">
        <w:rPr>
          <w:rFonts w:ascii="Times New Roman" w:hAnsi="Times New Roman" w:cs="Times New Roman"/>
          <w:sz w:val="16"/>
          <w:szCs w:val="24"/>
        </w:rPr>
        <w:t xml:space="preserve">в отношении объекта контроля исходя из его отнесения к соответствующей категории риска; </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center"/>
        <w:textAlignment w:val="baseline"/>
        <w:rPr>
          <w:rFonts w:ascii="Times New Roman" w:hAnsi="Times New Roman" w:cs="Times New Roman"/>
          <w:sz w:val="16"/>
          <w:szCs w:val="16"/>
        </w:rPr>
      </w:pPr>
      <w:r w:rsidRPr="00262D91">
        <w:rPr>
          <w:rFonts w:ascii="Times New Roman" w:hAnsi="Times New Roman" w:cs="Times New Roman"/>
          <w:sz w:val="16"/>
          <w:szCs w:val="24"/>
        </w:rPr>
        <w:t xml:space="preserve">в случае если по итогам профилактического визита установлено, что </w:t>
      </w:r>
      <w:r w:rsidRPr="00262D91">
        <w:rPr>
          <w:rFonts w:ascii="Times New Roman" w:hAnsi="Times New Roman" w:cs="Times New Roman"/>
          <w:sz w:val="16"/>
          <w:szCs w:val="16"/>
        </w:rPr>
        <w:t xml:space="preserve">объекты контроля представляют </w:t>
      </w:r>
      <w:proofErr w:type="gramStart"/>
      <w:r w:rsidRPr="00262D91">
        <w:rPr>
          <w:rFonts w:ascii="Times New Roman" w:hAnsi="Times New Roman" w:cs="Times New Roman"/>
          <w:sz w:val="16"/>
          <w:szCs w:val="16"/>
        </w:rPr>
        <w:t>явную</w:t>
      </w:r>
      <w:proofErr w:type="gramEnd"/>
      <w:r w:rsidRPr="00262D91">
        <w:rPr>
          <w:rFonts w:ascii="Times New Roman" w:hAnsi="Times New Roman" w:cs="Times New Roman"/>
          <w:sz w:val="16"/>
          <w:szCs w:val="16"/>
        </w:rPr>
        <w:t xml:space="preserve"> непосредственную </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16"/>
          <w:szCs w:val="24"/>
        </w:rPr>
      </w:pPr>
      <w:r w:rsidRPr="00262D91">
        <w:rPr>
          <w:rFonts w:ascii="Times New Roman" w:hAnsi="Times New Roman" w:cs="Times New Roman"/>
          <w:sz w:val="16"/>
          <w:szCs w:val="16"/>
        </w:rPr>
        <w:t xml:space="preserve">угрозу причинения вреда (ущерба) охраняемым законом ценностям или такой вред (ущерб) причинен, указываются </w:t>
      </w:r>
      <w:r w:rsidRPr="00262D91">
        <w:rPr>
          <w:rFonts w:ascii="Times New Roman" w:eastAsia="Times New Roman" w:hAnsi="Times New Roman" w:cs="Times New Roman"/>
          <w:sz w:val="16"/>
          <w:szCs w:val="24"/>
        </w:rPr>
        <w:t xml:space="preserve">выявленные </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center"/>
        <w:textAlignment w:val="baseline"/>
        <w:rPr>
          <w:rFonts w:ascii="Times New Roman" w:hAnsi="Times New Roman" w:cs="Times New Roman"/>
          <w:sz w:val="16"/>
          <w:szCs w:val="24"/>
        </w:rPr>
      </w:pPr>
      <w:r w:rsidRPr="00262D91">
        <w:rPr>
          <w:rFonts w:ascii="Times New Roman" w:eastAsia="Times New Roman" w:hAnsi="Times New Roman" w:cs="Times New Roman"/>
          <w:sz w:val="16"/>
          <w:szCs w:val="24"/>
        </w:rPr>
        <w:t>нарушения обязательных требований со ссылкой на устанавливающий требования нормативный правовой акт</w:t>
      </w:r>
      <w:r w:rsidRPr="00262D91">
        <w:rPr>
          <w:rFonts w:ascii="Times New Roman" w:hAnsi="Times New Roman" w:cs="Times New Roman"/>
          <w:sz w:val="16"/>
          <w:szCs w:val="24"/>
        </w:rPr>
        <w:t>)</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___________________________________________________________________________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___________________________________________________________________________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___________________________________________________________________________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4"/>
          <w:szCs w:val="24"/>
        </w:rPr>
      </w:pPr>
      <w:r w:rsidRPr="00262D91">
        <w:rPr>
          <w:rFonts w:ascii="Times New Roman" w:eastAsia="Times New Roman" w:hAnsi="Times New Roman" w:cs="Times New Roman"/>
          <w:sz w:val="24"/>
          <w:szCs w:val="24"/>
        </w:rPr>
        <w:t>Перечень прилагаемых документов и материалов: 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4"/>
          <w:szCs w:val="24"/>
        </w:rPr>
        <w:t>Подписи лиц, проводивших профилактический визит:</w:t>
      </w:r>
      <w:r w:rsidRPr="00262D91">
        <w:rPr>
          <w:rFonts w:ascii="Times New Roman" w:eastAsia="Times New Roman" w:hAnsi="Times New Roman" w:cs="Times New Roman"/>
          <w:sz w:val="28"/>
          <w:szCs w:val="28"/>
        </w:rPr>
        <w:t xml:space="preserve"> ________________________</w:t>
      </w:r>
    </w:p>
    <w:p w:rsidR="00A10A75" w:rsidRPr="00262D91" w:rsidRDefault="00A10A75" w:rsidP="00A10A75">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A10A75" w:rsidRPr="00262D91" w:rsidRDefault="00A10A75" w:rsidP="00A10A75">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4"/>
          <w:szCs w:val="24"/>
        </w:rPr>
        <w:t>С актом проведения профилактического визита ознакомле</w:t>
      </w:r>
      <w:proofErr w:type="gramStart"/>
      <w:r w:rsidRPr="00262D91">
        <w:rPr>
          <w:rFonts w:ascii="Times New Roman" w:eastAsia="Times New Roman" w:hAnsi="Times New Roman" w:cs="Times New Roman"/>
          <w:sz w:val="24"/>
          <w:szCs w:val="24"/>
        </w:rPr>
        <w:t>н(</w:t>
      </w:r>
      <w:proofErr w:type="gramEnd"/>
      <w:r w:rsidRPr="00262D91">
        <w:rPr>
          <w:rFonts w:ascii="Times New Roman" w:eastAsia="Times New Roman" w:hAnsi="Times New Roman" w:cs="Times New Roman"/>
          <w:sz w:val="24"/>
          <w:szCs w:val="24"/>
        </w:rPr>
        <w:t>а), копию акта со всеми приложениями получил(а):_____________</w:t>
      </w:r>
      <w:r w:rsidRPr="00262D91">
        <w:rPr>
          <w:rFonts w:ascii="Times New Roman" w:eastAsia="Times New Roman" w:hAnsi="Times New Roman" w:cs="Times New Roman"/>
          <w:sz w:val="28"/>
          <w:szCs w:val="28"/>
        </w:rPr>
        <w:t>_________________________________</w:t>
      </w:r>
    </w:p>
    <w:p w:rsidR="00A10A75" w:rsidRPr="00262D91" w:rsidRDefault="00A10A75" w:rsidP="00A10A75">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rPr>
      </w:pPr>
      <w:r w:rsidRPr="00262D91">
        <w:rPr>
          <w:rFonts w:ascii="Times New Roman" w:eastAsia="Times New Roman" w:hAnsi="Times New Roman" w:cs="Times New Roman"/>
          <w:sz w:val="28"/>
          <w:szCs w:val="28"/>
        </w:rPr>
        <w:t>________________________________________________________________</w:t>
      </w:r>
    </w:p>
    <w:p w:rsidR="00F24E96" w:rsidRPr="00F24E96" w:rsidRDefault="00A10A75" w:rsidP="00F24E96">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16"/>
          <w:szCs w:val="16"/>
        </w:rPr>
      </w:pPr>
      <w:r w:rsidRPr="00262D91">
        <w:rPr>
          <w:rFonts w:ascii="Times New Roman" w:eastAsia="Times New Roman" w:hAnsi="Times New Roman" w:cs="Times New Roman"/>
          <w:sz w:val="16"/>
          <w:szCs w:val="16"/>
        </w:rPr>
        <w:t>(фамилия, имя, отчество (последнее — при наличии), должность руководителя, иного</w:t>
      </w:r>
      <w:r w:rsidR="00F24E96" w:rsidRPr="00F24E96">
        <w:rPr>
          <w:rFonts w:ascii="Times New Roman" w:eastAsia="Times New Roman" w:hAnsi="Times New Roman" w:cs="Times New Roman"/>
          <w:sz w:val="16"/>
          <w:szCs w:val="16"/>
        </w:rPr>
        <w:t xml:space="preserve"> </w:t>
      </w:r>
      <w:r w:rsidR="00F24E96" w:rsidRPr="00262D91">
        <w:rPr>
          <w:rFonts w:ascii="Times New Roman" w:eastAsia="Times New Roman" w:hAnsi="Times New Roman" w:cs="Times New Roman"/>
          <w:sz w:val="16"/>
          <w:szCs w:val="16"/>
        </w:rPr>
        <w:t>должностного лица или уполномоченного представителя юридического лица, индивидуального</w:t>
      </w:r>
      <w:r w:rsidR="00F24E96" w:rsidRPr="00F24E96">
        <w:rPr>
          <w:rFonts w:ascii="Times New Roman" w:eastAsia="Times New Roman" w:hAnsi="Times New Roman" w:cs="Times New Roman"/>
          <w:sz w:val="16"/>
          <w:szCs w:val="16"/>
        </w:rPr>
        <w:t xml:space="preserve"> </w:t>
      </w:r>
      <w:r w:rsidR="00F24E96" w:rsidRPr="00262D91">
        <w:rPr>
          <w:rFonts w:ascii="Times New Roman" w:eastAsia="Times New Roman" w:hAnsi="Times New Roman" w:cs="Times New Roman"/>
          <w:sz w:val="16"/>
          <w:szCs w:val="16"/>
        </w:rPr>
        <w:t>предпринимателя, его</w:t>
      </w:r>
      <w:r w:rsidR="00F24E96">
        <w:rPr>
          <w:rFonts w:ascii="Times New Roman" w:eastAsia="Times New Roman" w:hAnsi="Times New Roman" w:cs="Times New Roman"/>
          <w:sz w:val="16"/>
          <w:szCs w:val="16"/>
        </w:rPr>
        <w:t xml:space="preserve"> уполномоченного представителя)</w:t>
      </w:r>
    </w:p>
    <w:p w:rsidR="00F24E96" w:rsidRPr="00262D91" w:rsidRDefault="00F24E96" w:rsidP="00F24E96">
      <w:pPr>
        <w:overflowPunct w:val="0"/>
        <w:autoSpaceDE w:val="0"/>
        <w:autoSpaceDN w:val="0"/>
        <w:adjustRightInd w:val="0"/>
        <w:spacing w:after="0" w:line="240" w:lineRule="auto"/>
        <w:ind w:right="282"/>
        <w:textAlignment w:val="baseline"/>
        <w:rPr>
          <w:rFonts w:ascii="Times New Roman" w:eastAsia="Times New Roman" w:hAnsi="Times New Roman" w:cs="Times New Roman"/>
          <w:sz w:val="16"/>
          <w:szCs w:val="16"/>
        </w:rPr>
      </w:pPr>
    </w:p>
    <w:p w:rsidR="00A10A75" w:rsidRPr="00262D91" w:rsidRDefault="00A10A75" w:rsidP="00A10A75">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16"/>
          <w:szCs w:val="16"/>
        </w:rPr>
      </w:pPr>
    </w:p>
    <w:p w:rsidR="00F24E96" w:rsidRPr="00F24E96" w:rsidRDefault="00A10A75" w:rsidP="00F24E96">
      <w:pPr>
        <w:overflowPunct w:val="0"/>
        <w:autoSpaceDE w:val="0"/>
        <w:autoSpaceDN w:val="0"/>
        <w:adjustRightInd w:val="0"/>
        <w:spacing w:after="0" w:line="240" w:lineRule="auto"/>
        <w:ind w:right="282"/>
        <w:textAlignment w:val="baseline"/>
        <w:rPr>
          <w:rFonts w:ascii="Times New Roman" w:eastAsia="Times New Roman" w:hAnsi="Times New Roman" w:cs="Times New Roman"/>
        </w:rPr>
      </w:pPr>
      <w:r w:rsidRPr="00262D91">
        <w:rPr>
          <w:rFonts w:ascii="Times New Roman" w:eastAsia="Times New Roman" w:hAnsi="Times New Roman" w:cs="Times New Roman"/>
          <w:sz w:val="28"/>
          <w:szCs w:val="28"/>
        </w:rPr>
        <w:t xml:space="preserve">«__»_______20__г.                     </w:t>
      </w:r>
      <w:r w:rsidR="00F24E96">
        <w:rPr>
          <w:rFonts w:ascii="Times New Roman" w:eastAsia="Times New Roman" w:hAnsi="Times New Roman" w:cs="Times New Roman"/>
          <w:sz w:val="28"/>
          <w:szCs w:val="28"/>
        </w:rPr>
        <w:t xml:space="preserve">                               ____________</w:t>
      </w:r>
    </w:p>
    <w:p w:rsidR="009A3EF6" w:rsidRPr="00F24E96" w:rsidRDefault="00A10A75" w:rsidP="00F24E96">
      <w:pPr>
        <w:overflowPunct w:val="0"/>
        <w:autoSpaceDE w:val="0"/>
        <w:autoSpaceDN w:val="0"/>
        <w:adjustRightInd w:val="0"/>
        <w:spacing w:after="0" w:line="240" w:lineRule="auto"/>
        <w:ind w:right="282"/>
        <w:textAlignment w:val="baseline"/>
        <w:rPr>
          <w:rFonts w:ascii="Times New Roman" w:eastAsia="Times New Roman" w:hAnsi="Times New Roman" w:cs="Times New Roman"/>
          <w:szCs w:val="28"/>
        </w:rPr>
      </w:pPr>
      <w:r w:rsidRPr="00F24E96">
        <w:rPr>
          <w:rFonts w:ascii="Times New Roman" w:eastAsia="Times New Roman" w:hAnsi="Times New Roman" w:cs="Times New Roman"/>
          <w:sz w:val="18"/>
        </w:rPr>
        <w:t xml:space="preserve">                                                                                  </w:t>
      </w:r>
      <w:r w:rsidR="00F24E96" w:rsidRPr="00F24E96">
        <w:rPr>
          <w:rFonts w:ascii="Times New Roman" w:eastAsia="Times New Roman" w:hAnsi="Times New Roman" w:cs="Times New Roman"/>
          <w:sz w:val="18"/>
        </w:rPr>
        <w:t xml:space="preserve">                             </w:t>
      </w:r>
      <w:r w:rsidRPr="00F24E96">
        <w:rPr>
          <w:rFonts w:ascii="Times New Roman" w:eastAsia="Times New Roman" w:hAnsi="Times New Roman" w:cs="Times New Roman"/>
          <w:sz w:val="18"/>
        </w:rPr>
        <w:t xml:space="preserve">    </w:t>
      </w:r>
      <w:r w:rsidR="00F24E96">
        <w:rPr>
          <w:rFonts w:ascii="Times New Roman" w:eastAsia="Times New Roman" w:hAnsi="Times New Roman" w:cs="Times New Roman"/>
          <w:sz w:val="18"/>
        </w:rPr>
        <w:t xml:space="preserve">                           (подпись)</w:t>
      </w:r>
    </w:p>
    <w:p w:rsidR="00F24E96" w:rsidRDefault="00F24E96" w:rsidP="009A3EF6">
      <w:pPr>
        <w:spacing w:after="0" w:line="240" w:lineRule="auto"/>
        <w:ind w:left="4536"/>
        <w:rPr>
          <w:rFonts w:ascii="Times New Roman" w:hAnsi="Times New Roman" w:cs="Times New Roman"/>
          <w:sz w:val="27"/>
          <w:szCs w:val="27"/>
        </w:rPr>
      </w:pPr>
    </w:p>
    <w:p w:rsidR="00F24E96" w:rsidRDefault="00F24E96" w:rsidP="009A3EF6">
      <w:pPr>
        <w:spacing w:after="0" w:line="240" w:lineRule="auto"/>
        <w:ind w:left="4536"/>
        <w:rPr>
          <w:rFonts w:ascii="Times New Roman" w:hAnsi="Times New Roman" w:cs="Times New Roman"/>
          <w:sz w:val="27"/>
          <w:szCs w:val="27"/>
        </w:rPr>
      </w:pPr>
    </w:p>
    <w:p w:rsidR="001D3BDA" w:rsidRPr="008E0438" w:rsidRDefault="001D3BDA" w:rsidP="009A3EF6">
      <w:pPr>
        <w:spacing w:after="0" w:line="240" w:lineRule="auto"/>
        <w:ind w:left="4536"/>
        <w:rPr>
          <w:rFonts w:ascii="Times New Roman" w:hAnsi="Times New Roman" w:cs="Times New Roman"/>
          <w:sz w:val="27"/>
          <w:szCs w:val="27"/>
        </w:rPr>
      </w:pPr>
      <w:r w:rsidRPr="008E0438">
        <w:rPr>
          <w:rFonts w:ascii="Times New Roman" w:hAnsi="Times New Roman" w:cs="Times New Roman"/>
          <w:sz w:val="27"/>
          <w:szCs w:val="27"/>
        </w:rPr>
        <w:t>Приложение 5</w:t>
      </w:r>
    </w:p>
    <w:p w:rsidR="001D3BDA" w:rsidRPr="00466BF1" w:rsidRDefault="00466BF1" w:rsidP="00466BF1">
      <w:pPr>
        <w:ind w:left="4536"/>
        <w:rPr>
          <w:rFonts w:ascii="Times New Roman" w:hAnsi="Times New Roman" w:cs="Times New Roman"/>
          <w:sz w:val="27"/>
          <w:szCs w:val="27"/>
          <w:vertAlign w:val="superscript"/>
        </w:rPr>
      </w:pPr>
      <w:r w:rsidRPr="008E0438">
        <w:rPr>
          <w:rFonts w:ascii="Times New Roman" w:hAnsi="Times New Roman" w:cs="Times New Roman"/>
          <w:sz w:val="27"/>
          <w:szCs w:val="27"/>
        </w:rPr>
        <w:t>к Положению о</w:t>
      </w:r>
      <w:r>
        <w:rPr>
          <w:rFonts w:ascii="Times New Roman" w:hAnsi="Times New Roman" w:cs="Times New Roman"/>
          <w:sz w:val="27"/>
          <w:szCs w:val="27"/>
        </w:rPr>
        <w:t>б осуществлении</w:t>
      </w:r>
      <w:r w:rsidRPr="008E0438">
        <w:rPr>
          <w:rFonts w:ascii="Times New Roman" w:hAnsi="Times New Roman" w:cs="Times New Roman"/>
          <w:sz w:val="27"/>
          <w:szCs w:val="27"/>
        </w:rPr>
        <w:t xml:space="preserve"> муниципально</w:t>
      </w:r>
      <w:r>
        <w:rPr>
          <w:rFonts w:ascii="Times New Roman" w:hAnsi="Times New Roman" w:cs="Times New Roman"/>
          <w:sz w:val="27"/>
          <w:szCs w:val="27"/>
        </w:rPr>
        <w:t>го</w:t>
      </w:r>
      <w:r w:rsidRPr="008E0438">
        <w:rPr>
          <w:rFonts w:ascii="Times New Roman" w:hAnsi="Times New Roman" w:cs="Times New Roman"/>
          <w:sz w:val="27"/>
          <w:szCs w:val="27"/>
        </w:rPr>
        <w:t xml:space="preserve"> контрол</w:t>
      </w:r>
      <w:r>
        <w:rPr>
          <w:rFonts w:ascii="Times New Roman" w:hAnsi="Times New Roman" w:cs="Times New Roman"/>
          <w:sz w:val="27"/>
          <w:szCs w:val="27"/>
        </w:rPr>
        <w:t>я</w:t>
      </w:r>
      <w:r w:rsidRPr="008E0438">
        <w:rPr>
          <w:rFonts w:ascii="Times New Roman" w:hAnsi="Times New Roman" w:cs="Times New Roman"/>
          <w:sz w:val="27"/>
          <w:szCs w:val="27"/>
        </w:rPr>
        <w:t xml:space="preserve"> на автомобильном транспорте, городском наземном электрическом транспорте в Нижнекамском муниципальном районе</w:t>
      </w:r>
    </w:p>
    <w:p w:rsidR="001D3BDA" w:rsidRPr="008E0438" w:rsidRDefault="001D3BDA" w:rsidP="009A3EF6">
      <w:pPr>
        <w:pStyle w:val="ConsPlusNormal"/>
        <w:ind w:firstLine="0"/>
        <w:jc w:val="center"/>
        <w:rPr>
          <w:color w:val="000000"/>
          <w:sz w:val="27"/>
          <w:szCs w:val="27"/>
        </w:rPr>
      </w:pPr>
    </w:p>
    <w:p w:rsidR="001D3BDA" w:rsidRPr="008E0438" w:rsidRDefault="001D3BDA" w:rsidP="009A3EF6">
      <w:pPr>
        <w:pStyle w:val="ConsPlusNormal"/>
        <w:ind w:firstLine="0"/>
        <w:jc w:val="center"/>
        <w:rPr>
          <w:b/>
          <w:bCs/>
          <w:sz w:val="27"/>
          <w:szCs w:val="27"/>
        </w:rPr>
      </w:pPr>
      <w:r w:rsidRPr="008E0438">
        <w:rPr>
          <w:b/>
          <w:bCs/>
          <w:color w:val="000000"/>
          <w:sz w:val="27"/>
          <w:szCs w:val="27"/>
        </w:rPr>
        <w:t xml:space="preserve">Ключевые показатели вида контроля и их целевые значения, индикативные показатели для муниципального контроля </w:t>
      </w:r>
      <w:r w:rsidRPr="008E0438">
        <w:rPr>
          <w:b/>
          <w:bCs/>
          <w:sz w:val="27"/>
          <w:szCs w:val="27"/>
        </w:rPr>
        <w:t>на автомобильном транспорте, городском наземном электрическом транспорте</w:t>
      </w:r>
    </w:p>
    <w:p w:rsidR="001D3BDA" w:rsidRPr="008E0438" w:rsidRDefault="001D3BDA" w:rsidP="009A3EF6">
      <w:pPr>
        <w:pStyle w:val="ConsPlusNormal"/>
        <w:ind w:firstLine="540"/>
        <w:jc w:val="both"/>
        <w:rPr>
          <w:color w:val="000000"/>
          <w:sz w:val="27"/>
          <w:szCs w:val="27"/>
        </w:rPr>
      </w:pPr>
    </w:p>
    <w:p w:rsidR="001D3BDA" w:rsidRPr="008E0438" w:rsidRDefault="001D3BDA" w:rsidP="009A3EF6">
      <w:pPr>
        <w:pStyle w:val="ConsPlusNormal"/>
        <w:ind w:firstLine="540"/>
        <w:jc w:val="both"/>
        <w:rPr>
          <w:color w:val="000000"/>
          <w:sz w:val="27"/>
          <w:szCs w:val="27"/>
        </w:rPr>
      </w:pPr>
      <w:r w:rsidRPr="008E0438">
        <w:rPr>
          <w:color w:val="000000"/>
          <w:sz w:val="27"/>
          <w:szCs w:val="27"/>
        </w:rPr>
        <w:t>1.Ключевые показатели и их целевые значения:</w:t>
      </w:r>
    </w:p>
    <w:p w:rsidR="001D3BDA" w:rsidRPr="008E0438" w:rsidRDefault="001D3BDA" w:rsidP="009A3EF6">
      <w:pPr>
        <w:pStyle w:val="ConsPlusNormal"/>
        <w:ind w:firstLine="540"/>
        <w:jc w:val="both"/>
        <w:rPr>
          <w:color w:val="000000"/>
          <w:sz w:val="27"/>
          <w:szCs w:val="27"/>
        </w:rPr>
      </w:pPr>
      <w:r w:rsidRPr="008E0438">
        <w:rPr>
          <w:color w:val="000000"/>
          <w:sz w:val="27"/>
          <w:szCs w:val="27"/>
        </w:rPr>
        <w:t>Доля устраненных нарушений из числа выявленных нарушений обязательных требований - 70%.</w:t>
      </w:r>
    </w:p>
    <w:p w:rsidR="001D3BDA" w:rsidRPr="008E0438" w:rsidRDefault="001D3BDA" w:rsidP="009A3EF6">
      <w:pPr>
        <w:pStyle w:val="ConsPlusNormal"/>
        <w:ind w:firstLine="540"/>
        <w:jc w:val="both"/>
        <w:rPr>
          <w:color w:val="000000"/>
          <w:sz w:val="27"/>
          <w:szCs w:val="27"/>
        </w:rPr>
      </w:pPr>
      <w:r w:rsidRPr="008E0438">
        <w:rPr>
          <w:color w:val="000000"/>
          <w:sz w:val="27"/>
          <w:szCs w:val="27"/>
        </w:rPr>
        <w:t>Доля выполнения плана проведения плановых контрольных мероприятий на очередной календарный год - 100%.</w:t>
      </w:r>
    </w:p>
    <w:p w:rsidR="001D3BDA" w:rsidRPr="008E0438" w:rsidRDefault="001D3BDA" w:rsidP="009A3EF6">
      <w:pPr>
        <w:pStyle w:val="ConsPlusNormal"/>
        <w:ind w:firstLine="540"/>
        <w:jc w:val="both"/>
        <w:rPr>
          <w:color w:val="000000"/>
          <w:sz w:val="27"/>
          <w:szCs w:val="27"/>
        </w:rPr>
      </w:pPr>
      <w:r w:rsidRPr="008E0438">
        <w:rPr>
          <w:color w:val="000000"/>
          <w:sz w:val="27"/>
          <w:szCs w:val="27"/>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D3BDA" w:rsidRPr="008E0438" w:rsidRDefault="001D3BDA" w:rsidP="009A3EF6">
      <w:pPr>
        <w:pStyle w:val="ConsPlusNormal"/>
        <w:ind w:firstLine="540"/>
        <w:jc w:val="both"/>
        <w:rPr>
          <w:color w:val="000000"/>
          <w:sz w:val="27"/>
          <w:szCs w:val="27"/>
        </w:rPr>
      </w:pPr>
      <w:r w:rsidRPr="008E0438">
        <w:rPr>
          <w:color w:val="000000"/>
          <w:sz w:val="27"/>
          <w:szCs w:val="27"/>
        </w:rPr>
        <w:t>Доля отмененных результатов контрольных мероприятий - 0%.</w:t>
      </w:r>
    </w:p>
    <w:p w:rsidR="001D3BDA" w:rsidRPr="008E0438" w:rsidRDefault="001D3BDA" w:rsidP="009A3EF6">
      <w:pPr>
        <w:pStyle w:val="ConsPlusNormal"/>
        <w:ind w:firstLine="540"/>
        <w:jc w:val="both"/>
        <w:rPr>
          <w:color w:val="000000"/>
          <w:sz w:val="27"/>
          <w:szCs w:val="27"/>
        </w:rPr>
      </w:pPr>
      <w:r w:rsidRPr="008E0438">
        <w:rPr>
          <w:color w:val="000000"/>
          <w:sz w:val="27"/>
          <w:szCs w:val="27"/>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D3BDA" w:rsidRPr="008E0438" w:rsidRDefault="001D3BDA" w:rsidP="009A3EF6">
      <w:pPr>
        <w:pStyle w:val="ConsPlusNormal"/>
        <w:ind w:firstLine="540"/>
        <w:jc w:val="both"/>
        <w:rPr>
          <w:color w:val="000000"/>
          <w:sz w:val="27"/>
          <w:szCs w:val="27"/>
        </w:rPr>
      </w:pPr>
      <w:r w:rsidRPr="008E0438">
        <w:rPr>
          <w:color w:val="000000"/>
          <w:sz w:val="27"/>
          <w:szCs w:val="27"/>
        </w:rPr>
        <w:t>Доля вынесенных судебных решений о назначении административного наказания по материалам контрольного органа - 95%.</w:t>
      </w:r>
    </w:p>
    <w:p w:rsidR="001D3BDA" w:rsidRPr="008E0438" w:rsidRDefault="001D3BDA" w:rsidP="009A3EF6">
      <w:pPr>
        <w:pStyle w:val="ConsPlusNormal"/>
        <w:ind w:firstLine="540"/>
        <w:jc w:val="both"/>
        <w:rPr>
          <w:color w:val="000000"/>
          <w:sz w:val="27"/>
          <w:szCs w:val="27"/>
        </w:rPr>
      </w:pPr>
      <w:r w:rsidRPr="008E0438">
        <w:rPr>
          <w:color w:val="000000"/>
          <w:sz w:val="27"/>
          <w:szCs w:val="27"/>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1D3BDA" w:rsidRPr="008E0438" w:rsidRDefault="001D3BDA" w:rsidP="009A3EF6">
      <w:pPr>
        <w:pStyle w:val="ConsPlusNormal"/>
        <w:ind w:firstLine="540"/>
        <w:jc w:val="both"/>
        <w:rPr>
          <w:color w:val="000000"/>
          <w:sz w:val="27"/>
          <w:szCs w:val="27"/>
          <w:shd w:val="clear" w:color="auto" w:fill="F1C100"/>
        </w:rPr>
      </w:pPr>
    </w:p>
    <w:p w:rsidR="001D3BDA" w:rsidRPr="008E0438" w:rsidRDefault="001D3BDA" w:rsidP="009A3EF6">
      <w:pPr>
        <w:spacing w:after="0" w:line="240" w:lineRule="auto"/>
        <w:ind w:firstLine="567"/>
        <w:jc w:val="both"/>
        <w:rPr>
          <w:rFonts w:ascii="Times New Roman" w:hAnsi="Times New Roman" w:cs="Times New Roman"/>
          <w:sz w:val="27"/>
          <w:szCs w:val="27"/>
        </w:rPr>
      </w:pPr>
      <w:r w:rsidRPr="008E0438">
        <w:rPr>
          <w:rFonts w:ascii="Times New Roman" w:hAnsi="Times New Roman" w:cs="Times New Roman"/>
          <w:sz w:val="27"/>
          <w:szCs w:val="27"/>
        </w:rPr>
        <w:t>2. Индикативные показатели:</w:t>
      </w:r>
    </w:p>
    <w:p w:rsidR="001D3BDA" w:rsidRPr="008E0438" w:rsidRDefault="001D3BDA" w:rsidP="009A3EF6">
      <w:pPr>
        <w:pStyle w:val="ConsPlusNormal"/>
        <w:ind w:firstLine="567"/>
        <w:jc w:val="both"/>
        <w:rPr>
          <w:sz w:val="27"/>
          <w:szCs w:val="27"/>
        </w:rPr>
      </w:pPr>
      <w:r w:rsidRPr="008E0438">
        <w:rPr>
          <w:sz w:val="27"/>
          <w:szCs w:val="27"/>
        </w:rPr>
        <w:t>При осуществлении муниципального контроля на автомобильном транспорте, городском наземном электрическом тран</w:t>
      </w:r>
      <w:r w:rsidR="009A3EF6" w:rsidRPr="008E0438">
        <w:rPr>
          <w:sz w:val="27"/>
          <w:szCs w:val="27"/>
        </w:rPr>
        <w:t xml:space="preserve">спорте </w:t>
      </w:r>
      <w:r w:rsidRPr="008E0438">
        <w:rPr>
          <w:sz w:val="27"/>
          <w:szCs w:val="27"/>
        </w:rPr>
        <w:t>устанавливаются следующие индикативные показатели:</w:t>
      </w:r>
    </w:p>
    <w:p w:rsidR="001D3BDA" w:rsidRPr="008E0438" w:rsidRDefault="001D3BDA" w:rsidP="009A3EF6">
      <w:pPr>
        <w:spacing w:after="0" w:line="240" w:lineRule="auto"/>
        <w:ind w:firstLine="567"/>
        <w:jc w:val="both"/>
        <w:rPr>
          <w:rFonts w:ascii="Times New Roman" w:hAnsi="Times New Roman" w:cs="Times New Roman"/>
          <w:sz w:val="27"/>
          <w:szCs w:val="27"/>
        </w:rPr>
      </w:pPr>
      <w:r w:rsidRPr="008E0438">
        <w:rPr>
          <w:rFonts w:ascii="Times New Roman" w:hAnsi="Times New Roman" w:cs="Times New Roman"/>
          <w:sz w:val="27"/>
          <w:szCs w:val="27"/>
        </w:rPr>
        <w:t>количество проведенных плановых контрольных мероприятий;</w:t>
      </w:r>
    </w:p>
    <w:p w:rsidR="001D3BDA" w:rsidRPr="008E0438" w:rsidRDefault="001D3BDA" w:rsidP="009A3EF6">
      <w:pPr>
        <w:spacing w:after="0" w:line="240" w:lineRule="auto"/>
        <w:ind w:firstLine="567"/>
        <w:jc w:val="both"/>
        <w:rPr>
          <w:rFonts w:ascii="Times New Roman" w:hAnsi="Times New Roman" w:cs="Times New Roman"/>
          <w:sz w:val="27"/>
          <w:szCs w:val="27"/>
        </w:rPr>
      </w:pPr>
      <w:r w:rsidRPr="008E0438">
        <w:rPr>
          <w:rFonts w:ascii="Times New Roman" w:hAnsi="Times New Roman" w:cs="Times New Roman"/>
          <w:sz w:val="27"/>
          <w:szCs w:val="27"/>
        </w:rPr>
        <w:t>количество проведенных внеплановых контрольных мероприятий;</w:t>
      </w:r>
    </w:p>
    <w:p w:rsidR="001D3BDA" w:rsidRPr="008E0438" w:rsidRDefault="001D3BDA" w:rsidP="009A3EF6">
      <w:pPr>
        <w:spacing w:after="0" w:line="240" w:lineRule="auto"/>
        <w:ind w:firstLine="567"/>
        <w:jc w:val="both"/>
        <w:rPr>
          <w:rFonts w:ascii="Times New Roman" w:hAnsi="Times New Roman" w:cs="Times New Roman"/>
          <w:sz w:val="27"/>
          <w:szCs w:val="27"/>
        </w:rPr>
      </w:pPr>
      <w:r w:rsidRPr="008E0438">
        <w:rPr>
          <w:rFonts w:ascii="Times New Roman" w:hAnsi="Times New Roman" w:cs="Times New Roman"/>
          <w:sz w:val="27"/>
          <w:szCs w:val="27"/>
        </w:rPr>
        <w:t>количество поступивших возражений в отношении акта контрольного мероприятия;</w:t>
      </w:r>
    </w:p>
    <w:p w:rsidR="001D3BDA" w:rsidRPr="008E0438" w:rsidRDefault="001D3BDA" w:rsidP="009A3EF6">
      <w:pPr>
        <w:spacing w:after="0" w:line="240" w:lineRule="auto"/>
        <w:ind w:firstLine="567"/>
        <w:jc w:val="both"/>
        <w:rPr>
          <w:rFonts w:ascii="Times New Roman" w:hAnsi="Times New Roman" w:cs="Times New Roman"/>
          <w:sz w:val="27"/>
          <w:szCs w:val="27"/>
        </w:rPr>
      </w:pPr>
      <w:r w:rsidRPr="008E0438">
        <w:rPr>
          <w:rFonts w:ascii="Times New Roman" w:hAnsi="Times New Roman" w:cs="Times New Roman"/>
          <w:sz w:val="27"/>
          <w:szCs w:val="27"/>
        </w:rPr>
        <w:t>количество выданных предписаний об устранении нарушений обязательных требований;</w:t>
      </w:r>
    </w:p>
    <w:p w:rsidR="001D3BDA" w:rsidRPr="008E0438" w:rsidRDefault="001D3BDA" w:rsidP="009A3EF6">
      <w:pPr>
        <w:spacing w:after="0" w:line="240" w:lineRule="auto"/>
        <w:ind w:firstLine="567"/>
        <w:jc w:val="both"/>
        <w:rPr>
          <w:rFonts w:ascii="Times New Roman" w:hAnsi="Times New Roman" w:cs="Times New Roman"/>
          <w:sz w:val="27"/>
          <w:szCs w:val="27"/>
        </w:rPr>
      </w:pPr>
      <w:r w:rsidRPr="008E0438">
        <w:rPr>
          <w:rFonts w:ascii="Times New Roman" w:hAnsi="Times New Roman" w:cs="Times New Roman"/>
          <w:sz w:val="27"/>
          <w:szCs w:val="27"/>
        </w:rPr>
        <w:t>количество устраненных нарушений обязательных требований.</w:t>
      </w:r>
    </w:p>
    <w:p w:rsidR="001D3BDA" w:rsidRPr="008E0438" w:rsidRDefault="001D3BDA" w:rsidP="001D3BDA">
      <w:pPr>
        <w:rPr>
          <w:rFonts w:ascii="Times New Roman" w:hAnsi="Times New Roman" w:cs="Times New Roman"/>
          <w:sz w:val="27"/>
          <w:szCs w:val="27"/>
        </w:rPr>
      </w:pPr>
    </w:p>
    <w:p w:rsidR="00396ABA" w:rsidRPr="008E0438" w:rsidRDefault="00396ABA" w:rsidP="001D3BDA">
      <w:pPr>
        <w:shd w:val="clear" w:color="auto" w:fill="FFFFFF"/>
        <w:spacing w:after="0" w:line="240" w:lineRule="auto"/>
        <w:jc w:val="center"/>
        <w:textAlignment w:val="baseline"/>
        <w:rPr>
          <w:rFonts w:ascii="Times New Roman" w:hAnsi="Times New Roman" w:cs="Times New Roman"/>
          <w:spacing w:val="2"/>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p w:rsidR="00910040" w:rsidRPr="008E0438" w:rsidRDefault="00910040" w:rsidP="00910040">
      <w:pPr>
        <w:tabs>
          <w:tab w:val="left" w:pos="2145"/>
        </w:tabs>
        <w:spacing w:after="0" w:line="240" w:lineRule="auto"/>
        <w:ind w:firstLine="709"/>
        <w:jc w:val="both"/>
        <w:rPr>
          <w:rFonts w:ascii="Times New Roman" w:hAnsi="Times New Roman" w:cs="Times New Roman"/>
          <w:sz w:val="27"/>
          <w:szCs w:val="27"/>
        </w:rPr>
      </w:pPr>
    </w:p>
    <w:sectPr w:rsidR="00910040" w:rsidRPr="008E0438" w:rsidSect="00F24E96">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308" w:rsidRDefault="00477308" w:rsidP="001D3BDA">
      <w:pPr>
        <w:spacing w:after="0" w:line="240" w:lineRule="auto"/>
      </w:pPr>
      <w:r>
        <w:separator/>
      </w:r>
    </w:p>
  </w:endnote>
  <w:endnote w:type="continuationSeparator" w:id="0">
    <w:p w:rsidR="00477308" w:rsidRDefault="00477308" w:rsidP="001D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308" w:rsidRDefault="00477308" w:rsidP="001D3BDA">
      <w:pPr>
        <w:spacing w:after="0" w:line="240" w:lineRule="auto"/>
      </w:pPr>
      <w:r>
        <w:separator/>
      </w:r>
    </w:p>
  </w:footnote>
  <w:footnote w:type="continuationSeparator" w:id="0">
    <w:p w:rsidR="00477308" w:rsidRDefault="00477308" w:rsidP="001D3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25830"/>
    <w:multiLevelType w:val="multilevel"/>
    <w:tmpl w:val="B98A5AA8"/>
    <w:lvl w:ilvl="0">
      <w:start w:val="1"/>
      <w:numFmt w:val="decimal"/>
      <w:lvlText w:val="%1."/>
      <w:lvlJc w:val="left"/>
      <w:pPr>
        <w:ind w:left="4472" w:hanging="360"/>
      </w:pPr>
      <w:rPr>
        <w:b w:val="0"/>
      </w:rPr>
    </w:lvl>
    <w:lvl w:ilvl="1">
      <w:start w:val="1"/>
      <w:numFmt w:val="decimal"/>
      <w:isLgl/>
      <w:lvlText w:val="%2."/>
      <w:lvlJc w:val="left"/>
      <w:pPr>
        <w:ind w:left="4695" w:hanging="720"/>
      </w:pPr>
      <w:rPr>
        <w:rFonts w:ascii="Times New Roman" w:eastAsia="Times New Roman" w:hAnsi="Times New Roman" w:cs="Times New Roman"/>
        <w:b w:val="0"/>
        <w:i w:val="0"/>
        <w:sz w:val="27"/>
        <w:szCs w:val="27"/>
      </w:rPr>
    </w:lvl>
    <w:lvl w:ilvl="2">
      <w:start w:val="1"/>
      <w:numFmt w:val="decimal"/>
      <w:isLgl/>
      <w:lvlText w:val="%1.%2.%3."/>
      <w:lvlJc w:val="left"/>
      <w:pPr>
        <w:ind w:left="4838" w:hanging="720"/>
      </w:pPr>
    </w:lvl>
    <w:lvl w:ilvl="3">
      <w:start w:val="1"/>
      <w:numFmt w:val="decimal"/>
      <w:isLgl/>
      <w:lvlText w:val="%1.%2.%3.%4."/>
      <w:lvlJc w:val="left"/>
      <w:pPr>
        <w:ind w:left="5201" w:hanging="1080"/>
      </w:pPr>
    </w:lvl>
    <w:lvl w:ilvl="4">
      <w:start w:val="1"/>
      <w:numFmt w:val="decimal"/>
      <w:isLgl/>
      <w:lvlText w:val="%1.%2.%3.%4.%5."/>
      <w:lvlJc w:val="left"/>
      <w:pPr>
        <w:ind w:left="5204" w:hanging="1080"/>
      </w:pPr>
    </w:lvl>
    <w:lvl w:ilvl="5">
      <w:start w:val="1"/>
      <w:numFmt w:val="decimal"/>
      <w:isLgl/>
      <w:lvlText w:val="%1.%2.%3.%4.%5.%6."/>
      <w:lvlJc w:val="left"/>
      <w:pPr>
        <w:ind w:left="5567" w:hanging="1440"/>
      </w:pPr>
    </w:lvl>
    <w:lvl w:ilvl="6">
      <w:start w:val="1"/>
      <w:numFmt w:val="decimal"/>
      <w:isLgl/>
      <w:lvlText w:val="%1.%2.%3.%4.%5.%6.%7."/>
      <w:lvlJc w:val="left"/>
      <w:pPr>
        <w:ind w:left="5570" w:hanging="1440"/>
      </w:pPr>
    </w:lvl>
    <w:lvl w:ilvl="7">
      <w:start w:val="1"/>
      <w:numFmt w:val="decimal"/>
      <w:isLgl/>
      <w:lvlText w:val="%1.%2.%3.%4.%5.%6.%7.%8."/>
      <w:lvlJc w:val="left"/>
      <w:pPr>
        <w:ind w:left="5933" w:hanging="1800"/>
      </w:pPr>
    </w:lvl>
    <w:lvl w:ilvl="8">
      <w:start w:val="1"/>
      <w:numFmt w:val="decimal"/>
      <w:isLgl/>
      <w:lvlText w:val="%1.%2.%3.%4.%5.%6.%7.%8.%9."/>
      <w:lvlJc w:val="left"/>
      <w:pPr>
        <w:ind w:left="6296"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7D"/>
    <w:rsid w:val="0017408B"/>
    <w:rsid w:val="001D3BDA"/>
    <w:rsid w:val="001F62DF"/>
    <w:rsid w:val="00253DAB"/>
    <w:rsid w:val="00276CB2"/>
    <w:rsid w:val="002D6321"/>
    <w:rsid w:val="00312F9F"/>
    <w:rsid w:val="00370A07"/>
    <w:rsid w:val="00396ABA"/>
    <w:rsid w:val="003B44D0"/>
    <w:rsid w:val="003F0C18"/>
    <w:rsid w:val="004175B4"/>
    <w:rsid w:val="00456DAE"/>
    <w:rsid w:val="00466BF1"/>
    <w:rsid w:val="00472383"/>
    <w:rsid w:val="00477308"/>
    <w:rsid w:val="00497CC3"/>
    <w:rsid w:val="0058490F"/>
    <w:rsid w:val="005B67ED"/>
    <w:rsid w:val="005D14D5"/>
    <w:rsid w:val="005D20C6"/>
    <w:rsid w:val="006065E3"/>
    <w:rsid w:val="00652305"/>
    <w:rsid w:val="006A7073"/>
    <w:rsid w:val="006C4FEE"/>
    <w:rsid w:val="0075258B"/>
    <w:rsid w:val="007557BA"/>
    <w:rsid w:val="008872B0"/>
    <w:rsid w:val="008B53CD"/>
    <w:rsid w:val="008B6339"/>
    <w:rsid w:val="008E0438"/>
    <w:rsid w:val="008F0747"/>
    <w:rsid w:val="00910040"/>
    <w:rsid w:val="009268B4"/>
    <w:rsid w:val="00956869"/>
    <w:rsid w:val="00974054"/>
    <w:rsid w:val="0099707F"/>
    <w:rsid w:val="009A3EF6"/>
    <w:rsid w:val="009B0E31"/>
    <w:rsid w:val="009D488F"/>
    <w:rsid w:val="009E4286"/>
    <w:rsid w:val="00A10A75"/>
    <w:rsid w:val="00A2439B"/>
    <w:rsid w:val="00A639E8"/>
    <w:rsid w:val="00AF57C4"/>
    <w:rsid w:val="00B431A3"/>
    <w:rsid w:val="00BA1466"/>
    <w:rsid w:val="00BA737F"/>
    <w:rsid w:val="00BB7B9A"/>
    <w:rsid w:val="00BF1E1D"/>
    <w:rsid w:val="00C23966"/>
    <w:rsid w:val="00CD3965"/>
    <w:rsid w:val="00D776FD"/>
    <w:rsid w:val="00DD747D"/>
    <w:rsid w:val="00E46D7A"/>
    <w:rsid w:val="00ED6BDF"/>
    <w:rsid w:val="00F24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10040"/>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qFormat/>
    <w:rsid w:val="00910040"/>
    <w:pPr>
      <w:widowControl w:val="0"/>
      <w:spacing w:after="0" w:line="240" w:lineRule="auto"/>
    </w:pPr>
    <w:rPr>
      <w:rFonts w:ascii="Times New Roman" w:eastAsia="Times New Roman" w:hAnsi="Times New Roman" w:cs="Times New Roman"/>
      <w:b/>
      <w:bCs/>
      <w:sz w:val="24"/>
      <w:szCs w:val="24"/>
      <w:lang w:eastAsia="ru-RU"/>
    </w:rPr>
  </w:style>
  <w:style w:type="character" w:customStyle="1" w:styleId="ConsPlusTitle1">
    <w:name w:val="ConsPlusTitle1"/>
    <w:link w:val="ConsPlusTitle"/>
    <w:uiPriority w:val="99"/>
    <w:locked/>
    <w:rsid w:val="00910040"/>
    <w:rPr>
      <w:rFonts w:ascii="Times New Roman" w:eastAsia="Times New Roman" w:hAnsi="Times New Roman" w:cs="Times New Roman"/>
      <w:b/>
      <w:bCs/>
      <w:sz w:val="24"/>
      <w:szCs w:val="24"/>
      <w:lang w:eastAsia="ru-RU"/>
    </w:rPr>
  </w:style>
  <w:style w:type="table" w:styleId="a3">
    <w:name w:val="Table Grid"/>
    <w:basedOn w:val="a1"/>
    <w:uiPriority w:val="39"/>
    <w:rsid w:val="00910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10040"/>
    <w:pPr>
      <w:widowControl w:val="0"/>
      <w:spacing w:after="0" w:line="240" w:lineRule="auto"/>
    </w:pPr>
    <w:rPr>
      <w:rFonts w:ascii="Arial" w:eastAsia="Times New Roman" w:hAnsi="Arial" w:cs="Arial"/>
      <w:color w:val="000000"/>
      <w:sz w:val="20"/>
      <w:szCs w:val="20"/>
      <w:lang w:eastAsia="ru-RU"/>
    </w:rPr>
  </w:style>
  <w:style w:type="character" w:customStyle="1" w:styleId="10">
    <w:name w:val="Заголовок 1 Знак"/>
    <w:basedOn w:val="a0"/>
    <w:link w:val="1"/>
    <w:rsid w:val="00910040"/>
    <w:rPr>
      <w:rFonts w:ascii="Arial" w:eastAsia="Times New Roman" w:hAnsi="Arial" w:cs="Arial"/>
      <w:b/>
      <w:bCs/>
      <w:kern w:val="32"/>
      <w:sz w:val="32"/>
      <w:szCs w:val="32"/>
      <w:lang w:eastAsia="ru-RU"/>
    </w:rPr>
  </w:style>
  <w:style w:type="paragraph" w:customStyle="1" w:styleId="ConsPlusNonformat">
    <w:name w:val="ConsPlusNonformat"/>
    <w:link w:val="ConsPlusNonformat1"/>
    <w:uiPriority w:val="99"/>
    <w:rsid w:val="009100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1"/>
    <w:uiPriority w:val="99"/>
    <w:rsid w:val="00396ABA"/>
    <w:pPr>
      <w:widowControl w:val="0"/>
      <w:spacing w:after="0" w:line="240" w:lineRule="auto"/>
      <w:ind w:firstLine="720"/>
    </w:pPr>
    <w:rPr>
      <w:rFonts w:ascii="Times New Roman" w:eastAsia="Times New Roman" w:hAnsi="Times New Roman" w:cs="Times New Roman"/>
      <w:sz w:val="24"/>
      <w:szCs w:val="24"/>
      <w:lang w:eastAsia="ru-RU"/>
    </w:rPr>
  </w:style>
  <w:style w:type="character" w:customStyle="1" w:styleId="ConsPlusNormal1">
    <w:name w:val="ConsPlusNormal1"/>
    <w:link w:val="ConsPlusNormal"/>
    <w:uiPriority w:val="99"/>
    <w:locked/>
    <w:rsid w:val="00396ABA"/>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396ABA"/>
    <w:pPr>
      <w:widowControl w:val="0"/>
      <w:spacing w:after="0" w:line="240" w:lineRule="auto"/>
      <w:ind w:left="720"/>
    </w:pPr>
    <w:rPr>
      <w:rFonts w:ascii="Arial" w:eastAsia="Times New Roman" w:hAnsi="Arial" w:cs="Arial"/>
      <w:sz w:val="20"/>
      <w:szCs w:val="20"/>
      <w:lang w:eastAsia="ru-RU"/>
    </w:rPr>
  </w:style>
  <w:style w:type="character" w:customStyle="1" w:styleId="a6">
    <w:name w:val="Абзац списка Знак"/>
    <w:link w:val="a5"/>
    <w:uiPriority w:val="99"/>
    <w:locked/>
    <w:rsid w:val="00396ABA"/>
    <w:rPr>
      <w:rFonts w:ascii="Arial" w:eastAsia="Times New Roman" w:hAnsi="Arial" w:cs="Arial"/>
      <w:sz w:val="20"/>
      <w:szCs w:val="20"/>
      <w:lang w:eastAsia="ru-RU"/>
    </w:rPr>
  </w:style>
  <w:style w:type="paragraph" w:styleId="HTML">
    <w:name w:val="HTML Preformatted"/>
    <w:basedOn w:val="a"/>
    <w:link w:val="HTML0"/>
    <w:uiPriority w:val="99"/>
    <w:rsid w:val="003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96ABA"/>
    <w:rPr>
      <w:rFonts w:ascii="Courier New" w:eastAsia="Times New Roman" w:hAnsi="Courier New" w:cs="Courier New"/>
      <w:sz w:val="20"/>
      <w:szCs w:val="20"/>
      <w:lang w:eastAsia="ru-RU"/>
    </w:rPr>
  </w:style>
  <w:style w:type="paragraph" w:customStyle="1" w:styleId="11">
    <w:name w:val="Знак сноски1"/>
    <w:basedOn w:val="a"/>
    <w:link w:val="a7"/>
    <w:uiPriority w:val="99"/>
    <w:rsid w:val="001D3BDA"/>
    <w:pPr>
      <w:spacing w:after="200" w:line="276" w:lineRule="auto"/>
    </w:pPr>
    <w:rPr>
      <w:rFonts w:ascii="Calibri" w:eastAsia="Times New Roman" w:hAnsi="Calibri" w:cs="Calibri"/>
      <w:sz w:val="20"/>
      <w:szCs w:val="20"/>
      <w:vertAlign w:val="superscript"/>
      <w:lang w:eastAsia="ru-RU"/>
    </w:rPr>
  </w:style>
  <w:style w:type="character" w:styleId="a7">
    <w:name w:val="footnote reference"/>
    <w:basedOn w:val="a0"/>
    <w:link w:val="11"/>
    <w:uiPriority w:val="99"/>
    <w:rsid w:val="001D3BDA"/>
    <w:rPr>
      <w:rFonts w:ascii="Calibri" w:eastAsia="Times New Roman" w:hAnsi="Calibri" w:cs="Calibri"/>
      <w:sz w:val="20"/>
      <w:szCs w:val="20"/>
      <w:vertAlign w:val="superscript"/>
      <w:lang w:eastAsia="ru-RU"/>
    </w:rPr>
  </w:style>
  <w:style w:type="paragraph" w:styleId="a8">
    <w:name w:val="footnote text"/>
    <w:basedOn w:val="a"/>
    <w:link w:val="a9"/>
    <w:uiPriority w:val="99"/>
    <w:semiHidden/>
    <w:rsid w:val="001D3BDA"/>
    <w:pPr>
      <w:suppressAutoHyphens/>
      <w:spacing w:after="0" w:line="240" w:lineRule="auto"/>
    </w:pPr>
    <w:rPr>
      <w:rFonts w:ascii="Times New Roman" w:eastAsia="Times New Roman" w:hAnsi="Times New Roman" w:cs="Times New Roman"/>
      <w:sz w:val="20"/>
      <w:szCs w:val="20"/>
      <w:lang w:eastAsia="ar-SA"/>
    </w:rPr>
  </w:style>
  <w:style w:type="character" w:customStyle="1" w:styleId="a9">
    <w:name w:val="Текст сноски Знак"/>
    <w:basedOn w:val="a0"/>
    <w:link w:val="a8"/>
    <w:uiPriority w:val="99"/>
    <w:rsid w:val="001D3BDA"/>
    <w:rPr>
      <w:rFonts w:ascii="Times New Roman" w:eastAsia="Times New Roman" w:hAnsi="Times New Roman" w:cs="Times New Roman"/>
      <w:sz w:val="20"/>
      <w:szCs w:val="20"/>
      <w:lang w:eastAsia="ar-SA"/>
    </w:rPr>
  </w:style>
  <w:style w:type="character" w:customStyle="1" w:styleId="ConsPlusNonformat1">
    <w:name w:val="ConsPlusNonformat1"/>
    <w:link w:val="ConsPlusNonformat"/>
    <w:uiPriority w:val="99"/>
    <w:locked/>
    <w:rsid w:val="001D3BDA"/>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466B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66B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10040"/>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qFormat/>
    <w:rsid w:val="00910040"/>
    <w:pPr>
      <w:widowControl w:val="0"/>
      <w:spacing w:after="0" w:line="240" w:lineRule="auto"/>
    </w:pPr>
    <w:rPr>
      <w:rFonts w:ascii="Times New Roman" w:eastAsia="Times New Roman" w:hAnsi="Times New Roman" w:cs="Times New Roman"/>
      <w:b/>
      <w:bCs/>
      <w:sz w:val="24"/>
      <w:szCs w:val="24"/>
      <w:lang w:eastAsia="ru-RU"/>
    </w:rPr>
  </w:style>
  <w:style w:type="character" w:customStyle="1" w:styleId="ConsPlusTitle1">
    <w:name w:val="ConsPlusTitle1"/>
    <w:link w:val="ConsPlusTitle"/>
    <w:uiPriority w:val="99"/>
    <w:locked/>
    <w:rsid w:val="00910040"/>
    <w:rPr>
      <w:rFonts w:ascii="Times New Roman" w:eastAsia="Times New Roman" w:hAnsi="Times New Roman" w:cs="Times New Roman"/>
      <w:b/>
      <w:bCs/>
      <w:sz w:val="24"/>
      <w:szCs w:val="24"/>
      <w:lang w:eastAsia="ru-RU"/>
    </w:rPr>
  </w:style>
  <w:style w:type="table" w:styleId="a3">
    <w:name w:val="Table Grid"/>
    <w:basedOn w:val="a1"/>
    <w:uiPriority w:val="39"/>
    <w:rsid w:val="00910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10040"/>
    <w:pPr>
      <w:widowControl w:val="0"/>
      <w:spacing w:after="0" w:line="240" w:lineRule="auto"/>
    </w:pPr>
    <w:rPr>
      <w:rFonts w:ascii="Arial" w:eastAsia="Times New Roman" w:hAnsi="Arial" w:cs="Arial"/>
      <w:color w:val="000000"/>
      <w:sz w:val="20"/>
      <w:szCs w:val="20"/>
      <w:lang w:eastAsia="ru-RU"/>
    </w:rPr>
  </w:style>
  <w:style w:type="character" w:customStyle="1" w:styleId="10">
    <w:name w:val="Заголовок 1 Знак"/>
    <w:basedOn w:val="a0"/>
    <w:link w:val="1"/>
    <w:rsid w:val="00910040"/>
    <w:rPr>
      <w:rFonts w:ascii="Arial" w:eastAsia="Times New Roman" w:hAnsi="Arial" w:cs="Arial"/>
      <w:b/>
      <w:bCs/>
      <w:kern w:val="32"/>
      <w:sz w:val="32"/>
      <w:szCs w:val="32"/>
      <w:lang w:eastAsia="ru-RU"/>
    </w:rPr>
  </w:style>
  <w:style w:type="paragraph" w:customStyle="1" w:styleId="ConsPlusNonformat">
    <w:name w:val="ConsPlusNonformat"/>
    <w:link w:val="ConsPlusNonformat1"/>
    <w:uiPriority w:val="99"/>
    <w:rsid w:val="009100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1"/>
    <w:uiPriority w:val="99"/>
    <w:rsid w:val="00396ABA"/>
    <w:pPr>
      <w:widowControl w:val="0"/>
      <w:spacing w:after="0" w:line="240" w:lineRule="auto"/>
      <w:ind w:firstLine="720"/>
    </w:pPr>
    <w:rPr>
      <w:rFonts w:ascii="Times New Roman" w:eastAsia="Times New Roman" w:hAnsi="Times New Roman" w:cs="Times New Roman"/>
      <w:sz w:val="24"/>
      <w:szCs w:val="24"/>
      <w:lang w:eastAsia="ru-RU"/>
    </w:rPr>
  </w:style>
  <w:style w:type="character" w:customStyle="1" w:styleId="ConsPlusNormal1">
    <w:name w:val="ConsPlusNormal1"/>
    <w:link w:val="ConsPlusNormal"/>
    <w:uiPriority w:val="99"/>
    <w:locked/>
    <w:rsid w:val="00396ABA"/>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396ABA"/>
    <w:pPr>
      <w:widowControl w:val="0"/>
      <w:spacing w:after="0" w:line="240" w:lineRule="auto"/>
      <w:ind w:left="720"/>
    </w:pPr>
    <w:rPr>
      <w:rFonts w:ascii="Arial" w:eastAsia="Times New Roman" w:hAnsi="Arial" w:cs="Arial"/>
      <w:sz w:val="20"/>
      <w:szCs w:val="20"/>
      <w:lang w:eastAsia="ru-RU"/>
    </w:rPr>
  </w:style>
  <w:style w:type="character" w:customStyle="1" w:styleId="a6">
    <w:name w:val="Абзац списка Знак"/>
    <w:link w:val="a5"/>
    <w:uiPriority w:val="99"/>
    <w:locked/>
    <w:rsid w:val="00396ABA"/>
    <w:rPr>
      <w:rFonts w:ascii="Arial" w:eastAsia="Times New Roman" w:hAnsi="Arial" w:cs="Arial"/>
      <w:sz w:val="20"/>
      <w:szCs w:val="20"/>
      <w:lang w:eastAsia="ru-RU"/>
    </w:rPr>
  </w:style>
  <w:style w:type="paragraph" w:styleId="HTML">
    <w:name w:val="HTML Preformatted"/>
    <w:basedOn w:val="a"/>
    <w:link w:val="HTML0"/>
    <w:uiPriority w:val="99"/>
    <w:rsid w:val="003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96ABA"/>
    <w:rPr>
      <w:rFonts w:ascii="Courier New" w:eastAsia="Times New Roman" w:hAnsi="Courier New" w:cs="Courier New"/>
      <w:sz w:val="20"/>
      <w:szCs w:val="20"/>
      <w:lang w:eastAsia="ru-RU"/>
    </w:rPr>
  </w:style>
  <w:style w:type="paragraph" w:customStyle="1" w:styleId="11">
    <w:name w:val="Знак сноски1"/>
    <w:basedOn w:val="a"/>
    <w:link w:val="a7"/>
    <w:uiPriority w:val="99"/>
    <w:rsid w:val="001D3BDA"/>
    <w:pPr>
      <w:spacing w:after="200" w:line="276" w:lineRule="auto"/>
    </w:pPr>
    <w:rPr>
      <w:rFonts w:ascii="Calibri" w:eastAsia="Times New Roman" w:hAnsi="Calibri" w:cs="Calibri"/>
      <w:sz w:val="20"/>
      <w:szCs w:val="20"/>
      <w:vertAlign w:val="superscript"/>
      <w:lang w:eastAsia="ru-RU"/>
    </w:rPr>
  </w:style>
  <w:style w:type="character" w:styleId="a7">
    <w:name w:val="footnote reference"/>
    <w:basedOn w:val="a0"/>
    <w:link w:val="11"/>
    <w:uiPriority w:val="99"/>
    <w:rsid w:val="001D3BDA"/>
    <w:rPr>
      <w:rFonts w:ascii="Calibri" w:eastAsia="Times New Roman" w:hAnsi="Calibri" w:cs="Calibri"/>
      <w:sz w:val="20"/>
      <w:szCs w:val="20"/>
      <w:vertAlign w:val="superscript"/>
      <w:lang w:eastAsia="ru-RU"/>
    </w:rPr>
  </w:style>
  <w:style w:type="paragraph" w:styleId="a8">
    <w:name w:val="footnote text"/>
    <w:basedOn w:val="a"/>
    <w:link w:val="a9"/>
    <w:uiPriority w:val="99"/>
    <w:semiHidden/>
    <w:rsid w:val="001D3BDA"/>
    <w:pPr>
      <w:suppressAutoHyphens/>
      <w:spacing w:after="0" w:line="240" w:lineRule="auto"/>
    </w:pPr>
    <w:rPr>
      <w:rFonts w:ascii="Times New Roman" w:eastAsia="Times New Roman" w:hAnsi="Times New Roman" w:cs="Times New Roman"/>
      <w:sz w:val="20"/>
      <w:szCs w:val="20"/>
      <w:lang w:eastAsia="ar-SA"/>
    </w:rPr>
  </w:style>
  <w:style w:type="character" w:customStyle="1" w:styleId="a9">
    <w:name w:val="Текст сноски Знак"/>
    <w:basedOn w:val="a0"/>
    <w:link w:val="a8"/>
    <w:uiPriority w:val="99"/>
    <w:rsid w:val="001D3BDA"/>
    <w:rPr>
      <w:rFonts w:ascii="Times New Roman" w:eastAsia="Times New Roman" w:hAnsi="Times New Roman" w:cs="Times New Roman"/>
      <w:sz w:val="20"/>
      <w:szCs w:val="20"/>
      <w:lang w:eastAsia="ar-SA"/>
    </w:rPr>
  </w:style>
  <w:style w:type="character" w:customStyle="1" w:styleId="ConsPlusNonformat1">
    <w:name w:val="ConsPlusNonformat1"/>
    <w:link w:val="ConsPlusNonformat"/>
    <w:uiPriority w:val="99"/>
    <w:locked/>
    <w:rsid w:val="001D3BDA"/>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466B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66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microsoft.com/office/2007/relationships/stylesWithEffects" Target="stylesWithEffect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987C-487E-427C-8CFC-A2135369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11198</Words>
  <Characters>63829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Транспорт</dc:creator>
  <cp:lastModifiedBy>User</cp:lastModifiedBy>
  <cp:revision>2</cp:revision>
  <cp:lastPrinted>2021-09-22T13:16:00Z</cp:lastPrinted>
  <dcterms:created xsi:type="dcterms:W3CDTF">2021-09-28T07:37:00Z</dcterms:created>
  <dcterms:modified xsi:type="dcterms:W3CDTF">2021-09-28T07:37:00Z</dcterms:modified>
</cp:coreProperties>
</file>