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293" w:rsidRPr="002A60CB" w:rsidRDefault="003611BF" w:rsidP="003611B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ПРОЕКТ</w:t>
      </w:r>
    </w:p>
    <w:p w:rsidR="00AC53FF" w:rsidRDefault="009A31DD" w:rsidP="009A31DD">
      <w:pPr>
        <w:spacing w:after="0" w:line="240" w:lineRule="auto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О вне</w:t>
      </w:r>
      <w:r w:rsidR="007C7F0E" w:rsidRPr="002A60CB">
        <w:rPr>
          <w:rFonts w:ascii="Times New Roman" w:hAnsi="Times New Roman" w:cs="Times New Roman"/>
        </w:rPr>
        <w:t>сении</w:t>
      </w:r>
      <w:r w:rsidR="00620C1F">
        <w:rPr>
          <w:rFonts w:ascii="Times New Roman" w:hAnsi="Times New Roman" w:cs="Times New Roman"/>
        </w:rPr>
        <w:t xml:space="preserve"> изменений</w:t>
      </w:r>
      <w:r w:rsidR="007C7F0E" w:rsidRPr="002A60CB">
        <w:rPr>
          <w:rFonts w:ascii="Times New Roman" w:hAnsi="Times New Roman" w:cs="Times New Roman"/>
        </w:rPr>
        <w:t xml:space="preserve"> </w:t>
      </w:r>
      <w:r w:rsidR="00AC53FF">
        <w:rPr>
          <w:rFonts w:ascii="Times New Roman" w:hAnsi="Times New Roman" w:cs="Times New Roman"/>
        </w:rPr>
        <w:t xml:space="preserve">в </w:t>
      </w:r>
      <w:r w:rsidR="00D077B1">
        <w:rPr>
          <w:rFonts w:ascii="Times New Roman" w:hAnsi="Times New Roman" w:cs="Times New Roman"/>
        </w:rPr>
        <w:t>м</w:t>
      </w:r>
      <w:r w:rsidR="007C7F0E" w:rsidRPr="002A60CB">
        <w:rPr>
          <w:rFonts w:ascii="Times New Roman" w:hAnsi="Times New Roman" w:cs="Times New Roman"/>
        </w:rPr>
        <w:t>униципальн</w:t>
      </w:r>
      <w:r w:rsidR="00AC53FF">
        <w:rPr>
          <w:rFonts w:ascii="Times New Roman" w:hAnsi="Times New Roman" w:cs="Times New Roman"/>
        </w:rPr>
        <w:t xml:space="preserve">ую </w:t>
      </w:r>
      <w:r w:rsidR="007C7F0E" w:rsidRPr="002A60CB">
        <w:rPr>
          <w:rFonts w:ascii="Times New Roman" w:hAnsi="Times New Roman" w:cs="Times New Roman"/>
        </w:rPr>
        <w:t>программ</w:t>
      </w:r>
      <w:r w:rsidR="00AC53FF">
        <w:rPr>
          <w:rFonts w:ascii="Times New Roman" w:hAnsi="Times New Roman" w:cs="Times New Roman"/>
        </w:rPr>
        <w:t>у</w:t>
      </w:r>
    </w:p>
    <w:p w:rsidR="00AC53FF" w:rsidRDefault="009A31DD" w:rsidP="009A31DD">
      <w:pPr>
        <w:spacing w:after="0" w:line="240" w:lineRule="auto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адресной социальной </w:t>
      </w:r>
      <w:r w:rsidR="00AC53FF">
        <w:rPr>
          <w:rFonts w:ascii="Times New Roman" w:hAnsi="Times New Roman" w:cs="Times New Roman"/>
        </w:rPr>
        <w:t>поддержки населения</w:t>
      </w:r>
      <w:r w:rsidRPr="002A60CB">
        <w:rPr>
          <w:rFonts w:ascii="Times New Roman" w:hAnsi="Times New Roman" w:cs="Times New Roman"/>
        </w:rPr>
        <w:t xml:space="preserve"> </w:t>
      </w:r>
    </w:p>
    <w:p w:rsidR="00AC53FF" w:rsidRDefault="009A31DD" w:rsidP="009A31DD">
      <w:pPr>
        <w:spacing w:after="0" w:line="240" w:lineRule="auto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города Набережные Челны на</w:t>
      </w:r>
      <w:r w:rsidR="00AC53FF">
        <w:rPr>
          <w:rFonts w:ascii="Times New Roman" w:hAnsi="Times New Roman" w:cs="Times New Roman"/>
        </w:rPr>
        <w:t xml:space="preserve"> 2020-2022 годы</w:t>
      </w:r>
      <w:r w:rsidR="006D321D">
        <w:rPr>
          <w:rFonts w:ascii="Times New Roman" w:hAnsi="Times New Roman" w:cs="Times New Roman"/>
        </w:rPr>
        <w:t>,</w:t>
      </w:r>
      <w:r w:rsidR="00AC53FF">
        <w:rPr>
          <w:rFonts w:ascii="Times New Roman" w:hAnsi="Times New Roman" w:cs="Times New Roman"/>
        </w:rPr>
        <w:t xml:space="preserve"> </w:t>
      </w:r>
    </w:p>
    <w:p w:rsidR="00AC53FF" w:rsidRDefault="00AC53FF" w:rsidP="009A31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утвержденную постановлением Исполнит</w:t>
      </w:r>
      <w:r w:rsidR="006D321D">
        <w:rPr>
          <w:rFonts w:ascii="Times New Roman" w:hAnsi="Times New Roman" w:cs="Times New Roman"/>
        </w:rPr>
        <w:t>ельного</w:t>
      </w:r>
    </w:p>
    <w:p w:rsidR="009A31DD" w:rsidRPr="002A60CB" w:rsidRDefault="006D321D" w:rsidP="009A31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комитета</w:t>
      </w:r>
      <w:r w:rsidR="00AC53FF">
        <w:rPr>
          <w:rFonts w:ascii="Times New Roman" w:hAnsi="Times New Roman" w:cs="Times New Roman"/>
        </w:rPr>
        <w:t xml:space="preserve"> от 31.10.2019 №</w:t>
      </w:r>
      <w:r w:rsidR="00D077B1">
        <w:rPr>
          <w:rFonts w:ascii="Times New Roman" w:hAnsi="Times New Roman" w:cs="Times New Roman"/>
        </w:rPr>
        <w:t xml:space="preserve"> </w:t>
      </w:r>
      <w:r w:rsidR="00AC53FF">
        <w:rPr>
          <w:rFonts w:ascii="Times New Roman" w:hAnsi="Times New Roman" w:cs="Times New Roman"/>
        </w:rPr>
        <w:t>5597</w:t>
      </w:r>
    </w:p>
    <w:p w:rsidR="002A60CB" w:rsidRPr="002A60CB" w:rsidRDefault="002A60CB" w:rsidP="003611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734A" w:rsidRDefault="003A711E" w:rsidP="007C7F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ab/>
      </w:r>
      <w:r w:rsidR="003611BF" w:rsidRPr="002A60CB">
        <w:rPr>
          <w:rFonts w:ascii="Times New Roman" w:hAnsi="Times New Roman" w:cs="Times New Roman"/>
        </w:rPr>
        <w:t xml:space="preserve">В соответствии </w:t>
      </w:r>
      <w:r w:rsidR="00C4710F">
        <w:rPr>
          <w:rFonts w:ascii="Times New Roman" w:hAnsi="Times New Roman" w:cs="Times New Roman"/>
        </w:rPr>
        <w:t xml:space="preserve">с </w:t>
      </w:r>
      <w:r w:rsidR="008C4BB4">
        <w:rPr>
          <w:rFonts w:ascii="Times New Roman" w:hAnsi="Times New Roman" w:cs="Times New Roman"/>
        </w:rPr>
        <w:t>У</w:t>
      </w:r>
      <w:r w:rsidR="00564AC7">
        <w:rPr>
          <w:rFonts w:ascii="Times New Roman" w:hAnsi="Times New Roman" w:cs="Times New Roman"/>
        </w:rPr>
        <w:t>ставом города</w:t>
      </w:r>
      <w:r w:rsidR="008C4BB4">
        <w:rPr>
          <w:rFonts w:ascii="Times New Roman" w:hAnsi="Times New Roman" w:cs="Times New Roman"/>
        </w:rPr>
        <w:t>,</w:t>
      </w:r>
      <w:r w:rsidR="00564AC7">
        <w:rPr>
          <w:rFonts w:ascii="Times New Roman" w:hAnsi="Times New Roman" w:cs="Times New Roman"/>
        </w:rPr>
        <w:t xml:space="preserve"> пунктом 5.24 Положения о системе муниципальных</w:t>
      </w:r>
      <w:r w:rsidR="009676E7">
        <w:rPr>
          <w:rFonts w:ascii="Times New Roman" w:hAnsi="Times New Roman" w:cs="Times New Roman"/>
        </w:rPr>
        <w:t xml:space="preserve"> правовых актов, утвержденного Р</w:t>
      </w:r>
      <w:r w:rsidR="00564AC7">
        <w:rPr>
          <w:rFonts w:ascii="Times New Roman" w:hAnsi="Times New Roman" w:cs="Times New Roman"/>
        </w:rPr>
        <w:t>ешением Городского Совета</w:t>
      </w:r>
      <w:r w:rsidR="00291496" w:rsidRPr="002A60CB">
        <w:rPr>
          <w:rFonts w:ascii="Times New Roman" w:hAnsi="Times New Roman" w:cs="Times New Roman"/>
        </w:rPr>
        <w:t xml:space="preserve"> </w:t>
      </w:r>
      <w:r w:rsidR="00564AC7">
        <w:rPr>
          <w:rFonts w:ascii="Times New Roman" w:hAnsi="Times New Roman" w:cs="Times New Roman"/>
        </w:rPr>
        <w:t xml:space="preserve">от 21.02.2007 </w:t>
      </w:r>
      <w:r w:rsidR="006D321D">
        <w:rPr>
          <w:rFonts w:ascii="Times New Roman" w:hAnsi="Times New Roman" w:cs="Times New Roman"/>
        </w:rPr>
        <w:t xml:space="preserve">№ </w:t>
      </w:r>
      <w:r w:rsidR="00564AC7">
        <w:rPr>
          <w:rFonts w:ascii="Times New Roman" w:hAnsi="Times New Roman" w:cs="Times New Roman"/>
        </w:rPr>
        <w:t>19/8</w:t>
      </w:r>
    </w:p>
    <w:p w:rsidR="006D321D" w:rsidRPr="002A60CB" w:rsidRDefault="006D321D" w:rsidP="007C7F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734A" w:rsidRPr="002A60CB" w:rsidRDefault="006C734A" w:rsidP="002A60CB">
      <w:pPr>
        <w:spacing w:after="0" w:line="240" w:lineRule="auto"/>
        <w:rPr>
          <w:rFonts w:ascii="Times New Roman" w:hAnsi="Times New Roman" w:cs="Times New Roman"/>
        </w:rPr>
      </w:pPr>
    </w:p>
    <w:p w:rsidR="00AC53FF" w:rsidRDefault="002A60CB" w:rsidP="00AC53F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П</w:t>
      </w:r>
      <w:r w:rsidR="006D321D">
        <w:rPr>
          <w:rFonts w:ascii="Times New Roman" w:hAnsi="Times New Roman" w:cs="Times New Roman"/>
        </w:rPr>
        <w:t xml:space="preserve"> </w:t>
      </w:r>
      <w:r w:rsidRPr="002A60CB">
        <w:rPr>
          <w:rFonts w:ascii="Times New Roman" w:hAnsi="Times New Roman" w:cs="Times New Roman"/>
        </w:rPr>
        <w:t>О</w:t>
      </w:r>
      <w:r w:rsidR="006D321D">
        <w:rPr>
          <w:rFonts w:ascii="Times New Roman" w:hAnsi="Times New Roman" w:cs="Times New Roman"/>
        </w:rPr>
        <w:t xml:space="preserve"> </w:t>
      </w:r>
      <w:r w:rsidRPr="002A60CB">
        <w:rPr>
          <w:rFonts w:ascii="Times New Roman" w:hAnsi="Times New Roman" w:cs="Times New Roman"/>
        </w:rPr>
        <w:t>С</w:t>
      </w:r>
      <w:r w:rsidR="006D321D">
        <w:rPr>
          <w:rFonts w:ascii="Times New Roman" w:hAnsi="Times New Roman" w:cs="Times New Roman"/>
        </w:rPr>
        <w:t xml:space="preserve"> </w:t>
      </w:r>
      <w:r w:rsidRPr="002A60CB">
        <w:rPr>
          <w:rFonts w:ascii="Times New Roman" w:hAnsi="Times New Roman" w:cs="Times New Roman"/>
        </w:rPr>
        <w:t>Т</w:t>
      </w:r>
      <w:r w:rsidR="006D321D">
        <w:rPr>
          <w:rFonts w:ascii="Times New Roman" w:hAnsi="Times New Roman" w:cs="Times New Roman"/>
        </w:rPr>
        <w:t xml:space="preserve"> </w:t>
      </w:r>
      <w:r w:rsidRPr="002A60CB">
        <w:rPr>
          <w:rFonts w:ascii="Times New Roman" w:hAnsi="Times New Roman" w:cs="Times New Roman"/>
        </w:rPr>
        <w:t>А</w:t>
      </w:r>
      <w:r w:rsidR="006D321D">
        <w:rPr>
          <w:rFonts w:ascii="Times New Roman" w:hAnsi="Times New Roman" w:cs="Times New Roman"/>
        </w:rPr>
        <w:t xml:space="preserve"> </w:t>
      </w:r>
      <w:r w:rsidRPr="002A60CB">
        <w:rPr>
          <w:rFonts w:ascii="Times New Roman" w:hAnsi="Times New Roman" w:cs="Times New Roman"/>
        </w:rPr>
        <w:t>Н</w:t>
      </w:r>
      <w:r w:rsidR="006D321D">
        <w:rPr>
          <w:rFonts w:ascii="Times New Roman" w:hAnsi="Times New Roman" w:cs="Times New Roman"/>
        </w:rPr>
        <w:t xml:space="preserve"> </w:t>
      </w:r>
      <w:r w:rsidRPr="002A60CB">
        <w:rPr>
          <w:rFonts w:ascii="Times New Roman" w:hAnsi="Times New Roman" w:cs="Times New Roman"/>
        </w:rPr>
        <w:t>О</w:t>
      </w:r>
      <w:r w:rsidR="006D321D">
        <w:rPr>
          <w:rFonts w:ascii="Times New Roman" w:hAnsi="Times New Roman" w:cs="Times New Roman"/>
        </w:rPr>
        <w:t xml:space="preserve"> </w:t>
      </w:r>
      <w:r w:rsidRPr="002A60CB">
        <w:rPr>
          <w:rFonts w:ascii="Times New Roman" w:hAnsi="Times New Roman" w:cs="Times New Roman"/>
        </w:rPr>
        <w:t>В</w:t>
      </w:r>
      <w:r w:rsidR="006D321D">
        <w:rPr>
          <w:rFonts w:ascii="Times New Roman" w:hAnsi="Times New Roman" w:cs="Times New Roman"/>
        </w:rPr>
        <w:t xml:space="preserve"> </w:t>
      </w:r>
      <w:r w:rsidRPr="002A60CB">
        <w:rPr>
          <w:rFonts w:ascii="Times New Roman" w:hAnsi="Times New Roman" w:cs="Times New Roman"/>
        </w:rPr>
        <w:t>Л</w:t>
      </w:r>
      <w:r w:rsidR="006D321D">
        <w:rPr>
          <w:rFonts w:ascii="Times New Roman" w:hAnsi="Times New Roman" w:cs="Times New Roman"/>
        </w:rPr>
        <w:t xml:space="preserve"> </w:t>
      </w:r>
      <w:r w:rsidRPr="002A60CB">
        <w:rPr>
          <w:rFonts w:ascii="Times New Roman" w:hAnsi="Times New Roman" w:cs="Times New Roman"/>
        </w:rPr>
        <w:t>Я</w:t>
      </w:r>
      <w:r w:rsidR="006D321D">
        <w:rPr>
          <w:rFonts w:ascii="Times New Roman" w:hAnsi="Times New Roman" w:cs="Times New Roman"/>
        </w:rPr>
        <w:t xml:space="preserve"> </w:t>
      </w:r>
      <w:r w:rsidRPr="002A60CB">
        <w:rPr>
          <w:rFonts w:ascii="Times New Roman" w:hAnsi="Times New Roman" w:cs="Times New Roman"/>
        </w:rPr>
        <w:t xml:space="preserve">Ю: </w:t>
      </w:r>
    </w:p>
    <w:p w:rsidR="006D321D" w:rsidRDefault="006D321D" w:rsidP="00AC53F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6D321D" w:rsidRDefault="006D321D" w:rsidP="00AC53F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5B19DD" w:rsidRPr="00AC53FF" w:rsidRDefault="00AC53FF" w:rsidP="007636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9A31DD" w:rsidRPr="00AC53FF">
        <w:rPr>
          <w:rFonts w:ascii="Times New Roman" w:hAnsi="Times New Roman" w:cs="Times New Roman"/>
        </w:rPr>
        <w:t>Внести</w:t>
      </w:r>
      <w:r w:rsidR="00D077B1">
        <w:rPr>
          <w:rFonts w:ascii="Times New Roman" w:hAnsi="Times New Roman" w:cs="Times New Roman"/>
        </w:rPr>
        <w:t xml:space="preserve"> в</w:t>
      </w:r>
      <w:r w:rsidR="008C4BB4">
        <w:rPr>
          <w:rFonts w:ascii="Times New Roman" w:hAnsi="Times New Roman" w:cs="Times New Roman"/>
        </w:rPr>
        <w:t xml:space="preserve"> Г</w:t>
      </w:r>
      <w:r w:rsidR="003F6619">
        <w:rPr>
          <w:rFonts w:ascii="Times New Roman" w:hAnsi="Times New Roman" w:cs="Times New Roman"/>
        </w:rPr>
        <w:t>лаву</w:t>
      </w:r>
      <w:r w:rsidR="00D077B1">
        <w:rPr>
          <w:rFonts w:ascii="Times New Roman" w:hAnsi="Times New Roman" w:cs="Times New Roman"/>
        </w:rPr>
        <w:t xml:space="preserve"> </w:t>
      </w:r>
      <w:r w:rsidR="008C4BB4">
        <w:rPr>
          <w:rFonts w:ascii="Times New Roman" w:hAnsi="Times New Roman" w:cs="Times New Roman"/>
        </w:rPr>
        <w:t xml:space="preserve">6 </w:t>
      </w:r>
      <w:r w:rsidR="00D077B1">
        <w:rPr>
          <w:rFonts w:ascii="Times New Roman" w:hAnsi="Times New Roman" w:cs="Times New Roman"/>
        </w:rPr>
        <w:t>м</w:t>
      </w:r>
      <w:r w:rsidR="003F6619">
        <w:rPr>
          <w:rFonts w:ascii="Times New Roman" w:hAnsi="Times New Roman" w:cs="Times New Roman"/>
        </w:rPr>
        <w:t>униципальной программы</w:t>
      </w:r>
      <w:r w:rsidR="003F217F" w:rsidRPr="00AC53FF">
        <w:rPr>
          <w:rFonts w:ascii="Times New Roman" w:hAnsi="Times New Roman" w:cs="Times New Roman"/>
        </w:rPr>
        <w:t xml:space="preserve"> адресной социальной поддержки населения города Наб</w:t>
      </w:r>
      <w:r>
        <w:rPr>
          <w:rFonts w:ascii="Times New Roman" w:hAnsi="Times New Roman" w:cs="Times New Roman"/>
        </w:rPr>
        <w:t>ережные Челны на 2020-2022 годы</w:t>
      </w:r>
      <w:r w:rsidR="006D321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утвержденную постановлением Исполнительного комитета от 31.10.2019 №</w:t>
      </w:r>
      <w:r w:rsidR="00D542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5597</w:t>
      </w:r>
      <w:r w:rsidR="003F217F" w:rsidRPr="00AC53FF">
        <w:rPr>
          <w:rFonts w:ascii="Times New Roman" w:hAnsi="Times New Roman" w:cs="Times New Roman"/>
        </w:rPr>
        <w:t xml:space="preserve"> </w:t>
      </w:r>
      <w:r w:rsidR="003F217F" w:rsidRPr="003F6619">
        <w:rPr>
          <w:rFonts w:ascii="Times New Roman" w:hAnsi="Times New Roman" w:cs="Times New Roman"/>
        </w:rPr>
        <w:t>(в редакции постановлени</w:t>
      </w:r>
      <w:r w:rsidR="00564AC7" w:rsidRPr="003F6619">
        <w:rPr>
          <w:rFonts w:ascii="Times New Roman" w:hAnsi="Times New Roman" w:cs="Times New Roman"/>
        </w:rPr>
        <w:t>й</w:t>
      </w:r>
      <w:r w:rsidRPr="003F6619">
        <w:rPr>
          <w:rFonts w:ascii="Times New Roman" w:hAnsi="Times New Roman" w:cs="Times New Roman"/>
        </w:rPr>
        <w:t xml:space="preserve"> Исполнительного комитета от </w:t>
      </w:r>
      <w:r w:rsidR="00D54222" w:rsidRPr="003F6619">
        <w:rPr>
          <w:rFonts w:ascii="Times New Roman" w:hAnsi="Times New Roman" w:cs="Times New Roman"/>
        </w:rPr>
        <w:t xml:space="preserve">06.04.2020 </w:t>
      </w:r>
      <w:bookmarkStart w:id="0" w:name="_GoBack"/>
      <w:bookmarkEnd w:id="0"/>
      <w:r w:rsidR="00D54222" w:rsidRPr="003F6619">
        <w:rPr>
          <w:rFonts w:ascii="Times New Roman" w:hAnsi="Times New Roman" w:cs="Times New Roman"/>
        </w:rPr>
        <w:t xml:space="preserve">№ 1695, от </w:t>
      </w:r>
      <w:r w:rsidRPr="003F6619">
        <w:rPr>
          <w:rFonts w:ascii="Times New Roman" w:hAnsi="Times New Roman" w:cs="Times New Roman"/>
        </w:rPr>
        <w:t>12.10</w:t>
      </w:r>
      <w:r w:rsidR="003F217F" w:rsidRPr="003F6619">
        <w:rPr>
          <w:rFonts w:ascii="Times New Roman" w:hAnsi="Times New Roman" w:cs="Times New Roman"/>
        </w:rPr>
        <w:t>.2020 №</w:t>
      </w:r>
      <w:r w:rsidR="005B1647" w:rsidRPr="003F6619">
        <w:rPr>
          <w:rFonts w:ascii="Times New Roman" w:hAnsi="Times New Roman" w:cs="Times New Roman"/>
        </w:rPr>
        <w:t xml:space="preserve"> </w:t>
      </w:r>
      <w:r w:rsidRPr="003F6619">
        <w:rPr>
          <w:rFonts w:ascii="Times New Roman" w:hAnsi="Times New Roman" w:cs="Times New Roman"/>
        </w:rPr>
        <w:t>5229</w:t>
      </w:r>
      <w:r w:rsidR="00897483" w:rsidRPr="003F6619">
        <w:rPr>
          <w:rFonts w:ascii="Times New Roman" w:hAnsi="Times New Roman" w:cs="Times New Roman"/>
        </w:rPr>
        <w:t xml:space="preserve">, от </w:t>
      </w:r>
      <w:r w:rsidR="003F6619">
        <w:rPr>
          <w:rFonts w:ascii="Times New Roman" w:hAnsi="Times New Roman" w:cs="Times New Roman"/>
        </w:rPr>
        <w:t>25.12.</w:t>
      </w:r>
      <w:r w:rsidR="00897483" w:rsidRPr="003F6619">
        <w:rPr>
          <w:rFonts w:ascii="Times New Roman" w:hAnsi="Times New Roman" w:cs="Times New Roman"/>
        </w:rPr>
        <w:t>2020</w:t>
      </w:r>
      <w:r w:rsidR="003F6619">
        <w:rPr>
          <w:rFonts w:ascii="Times New Roman" w:hAnsi="Times New Roman" w:cs="Times New Roman"/>
        </w:rPr>
        <w:t xml:space="preserve"> №</w:t>
      </w:r>
      <w:r w:rsidR="008C4BB4">
        <w:rPr>
          <w:rFonts w:ascii="Times New Roman" w:hAnsi="Times New Roman" w:cs="Times New Roman"/>
        </w:rPr>
        <w:t xml:space="preserve"> </w:t>
      </w:r>
      <w:r w:rsidR="003F6619">
        <w:rPr>
          <w:rFonts w:ascii="Times New Roman" w:hAnsi="Times New Roman" w:cs="Times New Roman"/>
        </w:rPr>
        <w:t>7278, от 31.03.2021 №</w:t>
      </w:r>
      <w:r w:rsidR="008C4BB4">
        <w:rPr>
          <w:rFonts w:ascii="Times New Roman" w:hAnsi="Times New Roman" w:cs="Times New Roman"/>
        </w:rPr>
        <w:t xml:space="preserve"> </w:t>
      </w:r>
      <w:r w:rsidR="003F6619">
        <w:rPr>
          <w:rFonts w:ascii="Times New Roman" w:hAnsi="Times New Roman" w:cs="Times New Roman"/>
        </w:rPr>
        <w:t>2191, от 21.06.2021 №</w:t>
      </w:r>
      <w:r w:rsidR="008C4BB4">
        <w:rPr>
          <w:rFonts w:ascii="Times New Roman" w:hAnsi="Times New Roman" w:cs="Times New Roman"/>
        </w:rPr>
        <w:t xml:space="preserve"> </w:t>
      </w:r>
      <w:r w:rsidR="003F6619">
        <w:rPr>
          <w:rFonts w:ascii="Times New Roman" w:hAnsi="Times New Roman" w:cs="Times New Roman"/>
        </w:rPr>
        <w:t>4177</w:t>
      </w:r>
      <w:r w:rsidR="00477939" w:rsidRPr="003F6619">
        <w:rPr>
          <w:rFonts w:ascii="Times New Roman" w:hAnsi="Times New Roman" w:cs="Times New Roman"/>
        </w:rPr>
        <w:t>)</w:t>
      </w:r>
      <w:r w:rsidR="007C7F0E" w:rsidRPr="003F6619">
        <w:rPr>
          <w:rFonts w:ascii="Times New Roman" w:hAnsi="Times New Roman" w:cs="Times New Roman"/>
        </w:rPr>
        <w:t xml:space="preserve"> </w:t>
      </w:r>
      <w:r w:rsidR="00AA373E" w:rsidRPr="003F6619">
        <w:rPr>
          <w:rFonts w:ascii="Times New Roman" w:hAnsi="Times New Roman" w:cs="Times New Roman"/>
        </w:rPr>
        <w:t>следующие изменения:</w:t>
      </w:r>
    </w:p>
    <w:p w:rsidR="008C4BB4" w:rsidRDefault="005B19DD" w:rsidP="002E1DF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8C4BB4">
        <w:rPr>
          <w:rFonts w:ascii="Times New Roman" w:hAnsi="Times New Roman" w:cs="Times New Roman"/>
        </w:rPr>
        <w:t>пункт 9 изложить в следующей редакции:</w:t>
      </w: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134"/>
        <w:gridCol w:w="709"/>
        <w:gridCol w:w="992"/>
        <w:gridCol w:w="709"/>
        <w:gridCol w:w="709"/>
        <w:gridCol w:w="708"/>
        <w:gridCol w:w="709"/>
        <w:gridCol w:w="851"/>
        <w:gridCol w:w="850"/>
        <w:gridCol w:w="851"/>
      </w:tblGrid>
      <w:tr w:rsidR="002E1DF3" w:rsidRPr="002E1DF3" w:rsidTr="004A3A96">
        <w:trPr>
          <w:trHeight w:val="375"/>
        </w:trPr>
        <w:tc>
          <w:tcPr>
            <w:tcW w:w="562" w:type="dxa"/>
            <w:vMerge w:val="restart"/>
          </w:tcPr>
          <w:p w:rsidR="008C4BB4" w:rsidRPr="002E1DF3" w:rsidRDefault="004A3A96" w:rsidP="00D542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8C4BB4" w:rsidRPr="002E1DF3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276" w:type="dxa"/>
            <w:vMerge w:val="restart"/>
          </w:tcPr>
          <w:p w:rsidR="008C4BB4" w:rsidRPr="002E1DF3" w:rsidRDefault="008C4BB4" w:rsidP="00D542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:rsidR="008C4BB4" w:rsidRPr="002E1DF3" w:rsidRDefault="008C4BB4" w:rsidP="00D542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Исполнители</w:t>
            </w:r>
          </w:p>
        </w:tc>
        <w:tc>
          <w:tcPr>
            <w:tcW w:w="709" w:type="dxa"/>
            <w:vMerge w:val="restart"/>
          </w:tcPr>
          <w:p w:rsidR="008C4BB4" w:rsidRPr="002E1DF3" w:rsidRDefault="008C4BB4" w:rsidP="00D542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Срок исполнения (ежегодно)</w:t>
            </w:r>
          </w:p>
        </w:tc>
        <w:tc>
          <w:tcPr>
            <w:tcW w:w="992" w:type="dxa"/>
            <w:vMerge w:val="restart"/>
          </w:tcPr>
          <w:p w:rsidR="008C4BB4" w:rsidRPr="002E1DF3" w:rsidRDefault="008C4BB4" w:rsidP="00D542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Индикатор оценки конечных результатов, единицы измерения</w:t>
            </w:r>
          </w:p>
        </w:tc>
        <w:tc>
          <w:tcPr>
            <w:tcW w:w="2835" w:type="dxa"/>
            <w:gridSpan w:val="4"/>
          </w:tcPr>
          <w:p w:rsidR="008C4BB4" w:rsidRPr="002E1DF3" w:rsidRDefault="008C4BB4" w:rsidP="008C4B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Значение индикатора</w:t>
            </w:r>
          </w:p>
        </w:tc>
        <w:tc>
          <w:tcPr>
            <w:tcW w:w="2552" w:type="dxa"/>
            <w:gridSpan w:val="3"/>
          </w:tcPr>
          <w:p w:rsidR="008C4BB4" w:rsidRPr="002E1DF3" w:rsidRDefault="008C4BB4" w:rsidP="008C4B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Финансирование с указанием источника финансирования, тыс. руб.</w:t>
            </w:r>
          </w:p>
        </w:tc>
      </w:tr>
      <w:tr w:rsidR="002E1DF3" w:rsidRPr="002E1DF3" w:rsidTr="004A3A96">
        <w:trPr>
          <w:trHeight w:val="855"/>
        </w:trPr>
        <w:tc>
          <w:tcPr>
            <w:tcW w:w="562" w:type="dxa"/>
            <w:vMerge/>
          </w:tcPr>
          <w:p w:rsidR="008C4BB4" w:rsidRPr="002E1DF3" w:rsidRDefault="008C4BB4" w:rsidP="00D542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C4BB4" w:rsidRPr="002E1DF3" w:rsidRDefault="008C4BB4" w:rsidP="00D542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4BB4" w:rsidRPr="002E1DF3" w:rsidRDefault="008C4BB4" w:rsidP="00D542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C4BB4" w:rsidRPr="002E1DF3" w:rsidRDefault="008C4BB4" w:rsidP="00D542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C4BB4" w:rsidRPr="002E1DF3" w:rsidRDefault="008C4BB4" w:rsidP="00D542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C4BB4" w:rsidRPr="002E1DF3" w:rsidRDefault="008C4BB4" w:rsidP="00D542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2019 (базовый)</w:t>
            </w:r>
          </w:p>
        </w:tc>
        <w:tc>
          <w:tcPr>
            <w:tcW w:w="709" w:type="dxa"/>
          </w:tcPr>
          <w:p w:rsidR="008C4BB4" w:rsidRPr="002E1DF3" w:rsidRDefault="008C4BB4" w:rsidP="00D542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2020 чел.</w:t>
            </w:r>
          </w:p>
        </w:tc>
        <w:tc>
          <w:tcPr>
            <w:tcW w:w="708" w:type="dxa"/>
          </w:tcPr>
          <w:p w:rsidR="008C4BB4" w:rsidRPr="002E1DF3" w:rsidRDefault="008C4BB4" w:rsidP="00D542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2021 чел.</w:t>
            </w:r>
          </w:p>
        </w:tc>
        <w:tc>
          <w:tcPr>
            <w:tcW w:w="709" w:type="dxa"/>
          </w:tcPr>
          <w:p w:rsidR="008C4BB4" w:rsidRPr="002E1DF3" w:rsidRDefault="008C4BB4" w:rsidP="00D542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2022 чел.</w:t>
            </w:r>
          </w:p>
        </w:tc>
        <w:tc>
          <w:tcPr>
            <w:tcW w:w="851" w:type="dxa"/>
          </w:tcPr>
          <w:p w:rsidR="008C4BB4" w:rsidRPr="002E1DF3" w:rsidRDefault="008C4BB4" w:rsidP="00D542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2020 (</w:t>
            </w:r>
            <w:proofErr w:type="spellStart"/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т.руб</w:t>
            </w:r>
            <w:proofErr w:type="spellEnd"/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8C4BB4" w:rsidRPr="002E1DF3" w:rsidRDefault="008C4BB4" w:rsidP="00D542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2021 (</w:t>
            </w:r>
            <w:proofErr w:type="spellStart"/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т.руб</w:t>
            </w:r>
            <w:proofErr w:type="spellEnd"/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8C4BB4" w:rsidRPr="002E1DF3" w:rsidRDefault="008C4BB4" w:rsidP="00D542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2022 (</w:t>
            </w:r>
            <w:proofErr w:type="spellStart"/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т.руб</w:t>
            </w:r>
            <w:proofErr w:type="spellEnd"/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E1DF3" w:rsidRPr="002E1DF3" w:rsidTr="004A3A96">
        <w:tc>
          <w:tcPr>
            <w:tcW w:w="562" w:type="dxa"/>
          </w:tcPr>
          <w:p w:rsidR="008C4BB4" w:rsidRPr="002E1DF3" w:rsidRDefault="008C4BB4" w:rsidP="00D542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8C4BB4" w:rsidRPr="002E1DF3" w:rsidRDefault="008C4BB4" w:rsidP="00D542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Проведение спортивных и культурно-массовых мероприятий, посвященных международному Дню инвалидов</w:t>
            </w:r>
          </w:p>
        </w:tc>
        <w:tc>
          <w:tcPr>
            <w:tcW w:w="1134" w:type="dxa"/>
          </w:tcPr>
          <w:p w:rsidR="008C4BB4" w:rsidRPr="002E1DF3" w:rsidRDefault="008C4BB4" w:rsidP="00D542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Администрации районов Исполнительного комитета, Исполнительный комитет</w:t>
            </w:r>
          </w:p>
        </w:tc>
        <w:tc>
          <w:tcPr>
            <w:tcW w:w="709" w:type="dxa"/>
          </w:tcPr>
          <w:p w:rsidR="008C4BB4" w:rsidRPr="002E1DF3" w:rsidRDefault="008C4BB4" w:rsidP="00D542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1-10 декабря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4BB4" w:rsidRPr="002E1DF3" w:rsidRDefault="002E1DF3" w:rsidP="00D542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Количество человек</w:t>
            </w:r>
          </w:p>
        </w:tc>
        <w:tc>
          <w:tcPr>
            <w:tcW w:w="709" w:type="dxa"/>
          </w:tcPr>
          <w:p w:rsidR="008C4BB4" w:rsidRPr="002E1DF3" w:rsidRDefault="002E1DF3" w:rsidP="00D542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09" w:type="dxa"/>
          </w:tcPr>
          <w:p w:rsidR="008C4BB4" w:rsidRPr="002E1DF3" w:rsidRDefault="002E1DF3" w:rsidP="00D542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08" w:type="dxa"/>
          </w:tcPr>
          <w:p w:rsidR="008C4BB4" w:rsidRPr="002E1DF3" w:rsidRDefault="002E1DF3" w:rsidP="00D542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09" w:type="dxa"/>
          </w:tcPr>
          <w:p w:rsidR="008C4BB4" w:rsidRPr="002E1DF3" w:rsidRDefault="002E1DF3" w:rsidP="00D542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1" w:type="dxa"/>
          </w:tcPr>
          <w:p w:rsidR="008C4BB4" w:rsidRPr="002E1DF3" w:rsidRDefault="002E1DF3" w:rsidP="00D542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178,93</w:t>
            </w:r>
          </w:p>
        </w:tc>
        <w:tc>
          <w:tcPr>
            <w:tcW w:w="850" w:type="dxa"/>
          </w:tcPr>
          <w:p w:rsidR="008C4BB4" w:rsidRPr="002E1DF3" w:rsidRDefault="002E1DF3" w:rsidP="00D542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310,00</w:t>
            </w:r>
          </w:p>
        </w:tc>
        <w:tc>
          <w:tcPr>
            <w:tcW w:w="851" w:type="dxa"/>
          </w:tcPr>
          <w:p w:rsidR="008C4BB4" w:rsidRPr="002E1DF3" w:rsidRDefault="002E1DF3" w:rsidP="00D542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  <w:r w:rsidR="004A3A96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</w:tc>
      </w:tr>
    </w:tbl>
    <w:p w:rsidR="008C4BB4" w:rsidRPr="00EE7E84" w:rsidRDefault="008C4BB4" w:rsidP="00D542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E1DF3" w:rsidRDefault="004A3A96" w:rsidP="002E1DF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81A46">
        <w:rPr>
          <w:rFonts w:ascii="Times New Roman" w:hAnsi="Times New Roman" w:cs="Times New Roman"/>
        </w:rPr>
        <w:t>)</w:t>
      </w:r>
      <w:r w:rsidR="003F6619">
        <w:rPr>
          <w:rFonts w:ascii="Times New Roman" w:hAnsi="Times New Roman" w:cs="Times New Roman"/>
        </w:rPr>
        <w:t xml:space="preserve"> </w:t>
      </w:r>
      <w:r w:rsidR="008C4BB4">
        <w:rPr>
          <w:rFonts w:ascii="Times New Roman" w:hAnsi="Times New Roman" w:cs="Times New Roman"/>
        </w:rPr>
        <w:t>пункт</w:t>
      </w:r>
      <w:r w:rsidR="003F6619">
        <w:rPr>
          <w:rFonts w:ascii="Times New Roman" w:hAnsi="Times New Roman" w:cs="Times New Roman"/>
        </w:rPr>
        <w:t xml:space="preserve"> 16 </w:t>
      </w:r>
      <w:r w:rsidR="008C4BB4">
        <w:rPr>
          <w:rFonts w:ascii="Times New Roman" w:hAnsi="Times New Roman" w:cs="Times New Roman"/>
        </w:rPr>
        <w:t>изложить в следующей редакции:</w:t>
      </w: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851"/>
        <w:gridCol w:w="850"/>
        <w:gridCol w:w="1134"/>
        <w:gridCol w:w="709"/>
        <w:gridCol w:w="709"/>
        <w:gridCol w:w="708"/>
        <w:gridCol w:w="709"/>
        <w:gridCol w:w="851"/>
        <w:gridCol w:w="850"/>
        <w:gridCol w:w="851"/>
      </w:tblGrid>
      <w:tr w:rsidR="002E1DF3" w:rsidRPr="002E1DF3" w:rsidTr="004A3A96">
        <w:trPr>
          <w:trHeight w:val="375"/>
        </w:trPr>
        <w:tc>
          <w:tcPr>
            <w:tcW w:w="562" w:type="dxa"/>
            <w:vMerge w:val="restart"/>
          </w:tcPr>
          <w:p w:rsidR="002E1DF3" w:rsidRPr="002E1DF3" w:rsidRDefault="004A3A96" w:rsidP="00A94A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2E1DF3" w:rsidRPr="002E1DF3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276" w:type="dxa"/>
            <w:vMerge w:val="restart"/>
          </w:tcPr>
          <w:p w:rsidR="002E1DF3" w:rsidRPr="002E1DF3" w:rsidRDefault="002E1DF3" w:rsidP="00A94A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</w:tcPr>
          <w:p w:rsidR="002E1DF3" w:rsidRPr="002E1DF3" w:rsidRDefault="002E1DF3" w:rsidP="00A94A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Исполнители</w:t>
            </w:r>
          </w:p>
        </w:tc>
        <w:tc>
          <w:tcPr>
            <w:tcW w:w="850" w:type="dxa"/>
            <w:vMerge w:val="restart"/>
          </w:tcPr>
          <w:p w:rsidR="002E1DF3" w:rsidRPr="002E1DF3" w:rsidRDefault="002E1DF3" w:rsidP="00A94A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Срок исполнения (ежегодно)</w:t>
            </w:r>
          </w:p>
        </w:tc>
        <w:tc>
          <w:tcPr>
            <w:tcW w:w="1134" w:type="dxa"/>
            <w:vMerge w:val="restart"/>
          </w:tcPr>
          <w:p w:rsidR="002E1DF3" w:rsidRPr="002E1DF3" w:rsidRDefault="002E1DF3" w:rsidP="00A94A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Индикатор оценки конечных результатов, единицы измерения</w:t>
            </w:r>
          </w:p>
        </w:tc>
        <w:tc>
          <w:tcPr>
            <w:tcW w:w="2835" w:type="dxa"/>
            <w:gridSpan w:val="4"/>
          </w:tcPr>
          <w:p w:rsidR="002E1DF3" w:rsidRPr="002E1DF3" w:rsidRDefault="002E1DF3" w:rsidP="00A94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Значение индикатора</w:t>
            </w:r>
          </w:p>
        </w:tc>
        <w:tc>
          <w:tcPr>
            <w:tcW w:w="2552" w:type="dxa"/>
            <w:gridSpan w:val="3"/>
          </w:tcPr>
          <w:p w:rsidR="002E1DF3" w:rsidRPr="002E1DF3" w:rsidRDefault="002E1DF3" w:rsidP="00A94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Финансирование с указанием источника финансирования, тыс. руб.</w:t>
            </w:r>
          </w:p>
        </w:tc>
      </w:tr>
      <w:tr w:rsidR="006B4FE8" w:rsidRPr="002E1DF3" w:rsidTr="004A3A96">
        <w:trPr>
          <w:trHeight w:val="855"/>
        </w:trPr>
        <w:tc>
          <w:tcPr>
            <w:tcW w:w="562" w:type="dxa"/>
            <w:vMerge/>
          </w:tcPr>
          <w:p w:rsidR="002E1DF3" w:rsidRPr="002E1DF3" w:rsidRDefault="002E1DF3" w:rsidP="00A94A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1DF3" w:rsidRPr="002E1DF3" w:rsidRDefault="002E1DF3" w:rsidP="00A94A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E1DF3" w:rsidRPr="002E1DF3" w:rsidRDefault="002E1DF3" w:rsidP="00A94A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E1DF3" w:rsidRPr="002E1DF3" w:rsidRDefault="002E1DF3" w:rsidP="00A94A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1DF3" w:rsidRPr="002E1DF3" w:rsidRDefault="002E1DF3" w:rsidP="00A94A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E1DF3" w:rsidRPr="002E1DF3" w:rsidRDefault="002E1DF3" w:rsidP="00A94A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2019 (базовый)</w:t>
            </w:r>
          </w:p>
        </w:tc>
        <w:tc>
          <w:tcPr>
            <w:tcW w:w="709" w:type="dxa"/>
          </w:tcPr>
          <w:p w:rsidR="002E1DF3" w:rsidRPr="002E1DF3" w:rsidRDefault="002E1DF3" w:rsidP="00A94A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2020 чел.</w:t>
            </w:r>
          </w:p>
        </w:tc>
        <w:tc>
          <w:tcPr>
            <w:tcW w:w="708" w:type="dxa"/>
          </w:tcPr>
          <w:p w:rsidR="002E1DF3" w:rsidRPr="002E1DF3" w:rsidRDefault="002E1DF3" w:rsidP="00A94A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2021 чел.</w:t>
            </w:r>
          </w:p>
        </w:tc>
        <w:tc>
          <w:tcPr>
            <w:tcW w:w="709" w:type="dxa"/>
          </w:tcPr>
          <w:p w:rsidR="002E1DF3" w:rsidRPr="002E1DF3" w:rsidRDefault="002E1DF3" w:rsidP="00A94A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2022 чел.</w:t>
            </w:r>
          </w:p>
        </w:tc>
        <w:tc>
          <w:tcPr>
            <w:tcW w:w="851" w:type="dxa"/>
          </w:tcPr>
          <w:p w:rsidR="002E1DF3" w:rsidRPr="002E1DF3" w:rsidRDefault="002E1DF3" w:rsidP="00A94A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2020 (</w:t>
            </w:r>
            <w:proofErr w:type="spellStart"/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т.руб</w:t>
            </w:r>
            <w:proofErr w:type="spellEnd"/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2E1DF3" w:rsidRPr="002E1DF3" w:rsidRDefault="002E1DF3" w:rsidP="00A94A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2021 (</w:t>
            </w:r>
            <w:proofErr w:type="spellStart"/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т.руб</w:t>
            </w:r>
            <w:proofErr w:type="spellEnd"/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2E1DF3" w:rsidRPr="002E1DF3" w:rsidRDefault="002E1DF3" w:rsidP="00A94A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2022 (</w:t>
            </w:r>
            <w:proofErr w:type="spellStart"/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т.руб</w:t>
            </w:r>
            <w:proofErr w:type="spellEnd"/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B4FE8" w:rsidRPr="002E1DF3" w:rsidTr="004A3A96">
        <w:tc>
          <w:tcPr>
            <w:tcW w:w="562" w:type="dxa"/>
          </w:tcPr>
          <w:p w:rsidR="002E1DF3" w:rsidRPr="002E1DF3" w:rsidRDefault="002E1DF3" w:rsidP="00A94A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2E1DF3" w:rsidRPr="002E1DF3" w:rsidRDefault="002E1DF3" w:rsidP="00A94A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по социальной адаптации инвалидов, детей-инвалидов в общество посредством художественного творчества:</w:t>
            </w:r>
          </w:p>
          <w:p w:rsidR="002E1DF3" w:rsidRPr="002E1DF3" w:rsidRDefault="002E1DF3" w:rsidP="002E1DF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763647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 xml:space="preserve">айонных туров Городского фестиваля художественного </w:t>
            </w:r>
            <w:r w:rsidRPr="002E1D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творчества детей-инвалидов;</w:t>
            </w:r>
          </w:p>
          <w:p w:rsidR="002E1DF3" w:rsidRPr="002E1DF3" w:rsidRDefault="002E1DF3" w:rsidP="007636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="00763647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ала-концерт Городского фестиваля художественного творчества детей-инвалидов</w:t>
            </w:r>
          </w:p>
        </w:tc>
        <w:tc>
          <w:tcPr>
            <w:tcW w:w="851" w:type="dxa"/>
          </w:tcPr>
          <w:p w:rsidR="002E1DF3" w:rsidRPr="002E1DF3" w:rsidRDefault="002E1DF3" w:rsidP="00A94A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 районов Исполнительного комитета</w:t>
            </w:r>
          </w:p>
        </w:tc>
        <w:tc>
          <w:tcPr>
            <w:tcW w:w="850" w:type="dxa"/>
          </w:tcPr>
          <w:p w:rsidR="002E1DF3" w:rsidRPr="002E1DF3" w:rsidRDefault="002E1DF3" w:rsidP="00A94A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В течении года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1DF3" w:rsidRPr="002E1DF3" w:rsidRDefault="002E1DF3" w:rsidP="00A94A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Количество человек</w:t>
            </w:r>
          </w:p>
        </w:tc>
        <w:tc>
          <w:tcPr>
            <w:tcW w:w="709" w:type="dxa"/>
          </w:tcPr>
          <w:p w:rsidR="002E1DF3" w:rsidRPr="002E1DF3" w:rsidRDefault="002E1DF3" w:rsidP="00A94A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709" w:type="dxa"/>
          </w:tcPr>
          <w:p w:rsidR="002E1DF3" w:rsidRPr="002E1DF3" w:rsidRDefault="002E1DF3" w:rsidP="00A94A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708" w:type="dxa"/>
          </w:tcPr>
          <w:p w:rsidR="002E1DF3" w:rsidRPr="002E1DF3" w:rsidRDefault="002E1DF3" w:rsidP="00A94A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709" w:type="dxa"/>
          </w:tcPr>
          <w:p w:rsidR="002E1DF3" w:rsidRPr="002E1DF3" w:rsidRDefault="002E1DF3" w:rsidP="00A94A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851" w:type="dxa"/>
          </w:tcPr>
          <w:p w:rsidR="002E1DF3" w:rsidRPr="002E1DF3" w:rsidRDefault="00763647" w:rsidP="00A94A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182,31</w:t>
            </w:r>
          </w:p>
        </w:tc>
        <w:tc>
          <w:tcPr>
            <w:tcW w:w="850" w:type="dxa"/>
          </w:tcPr>
          <w:p w:rsidR="002E1DF3" w:rsidRPr="002E1DF3" w:rsidRDefault="002E1DF3" w:rsidP="00A94A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</w:tcPr>
          <w:p w:rsidR="002E1DF3" w:rsidRPr="002E1DF3" w:rsidRDefault="002E1DF3" w:rsidP="00A94A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3">
              <w:rPr>
                <w:rFonts w:ascii="Times New Roman" w:hAnsi="Times New Roman" w:cs="Times New Roman"/>
                <w:sz w:val="18"/>
                <w:szCs w:val="18"/>
              </w:rPr>
              <w:t>190,00</w:t>
            </w:r>
            <w:r w:rsidR="004A3A9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</w:tbl>
    <w:p w:rsidR="008C4BB4" w:rsidRPr="006F621B" w:rsidRDefault="008C4BB4" w:rsidP="003F66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20C1F" w:rsidRDefault="00E87279" w:rsidP="00620C1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2</w:t>
      </w:r>
      <w:r w:rsidR="00AC53FF">
        <w:rPr>
          <w:rFonts w:ascii="Times New Roman" w:hAnsi="Times New Roman" w:cs="Times New Roman"/>
        </w:rPr>
        <w:t>. Управление делопроизводством Исполнительного комитета обеспечить опубликование настоящего постановления в газетах «</w:t>
      </w:r>
      <w:proofErr w:type="spellStart"/>
      <w:r w:rsidR="00AC53FF">
        <w:rPr>
          <w:rFonts w:ascii="Times New Roman" w:hAnsi="Times New Roman" w:cs="Times New Roman"/>
        </w:rPr>
        <w:t>Челнинские</w:t>
      </w:r>
      <w:proofErr w:type="spellEnd"/>
      <w:r w:rsidR="00AC53FF">
        <w:rPr>
          <w:rFonts w:ascii="Times New Roman" w:hAnsi="Times New Roman" w:cs="Times New Roman"/>
        </w:rPr>
        <w:t xml:space="preserve"> известия», «</w:t>
      </w:r>
      <w:proofErr w:type="spellStart"/>
      <w:r w:rsidR="00AC53FF">
        <w:rPr>
          <w:rFonts w:ascii="Times New Roman" w:hAnsi="Times New Roman" w:cs="Times New Roman"/>
        </w:rPr>
        <w:t>Шахри</w:t>
      </w:r>
      <w:proofErr w:type="spellEnd"/>
      <w:r w:rsidR="00AC53FF">
        <w:rPr>
          <w:rFonts w:ascii="Times New Roman" w:hAnsi="Times New Roman" w:cs="Times New Roman"/>
        </w:rPr>
        <w:t xml:space="preserve"> </w:t>
      </w:r>
      <w:proofErr w:type="spellStart"/>
      <w:r w:rsidR="00AC53FF">
        <w:rPr>
          <w:rFonts w:ascii="Times New Roman" w:hAnsi="Times New Roman" w:cs="Times New Roman"/>
        </w:rPr>
        <w:t>Чаллы</w:t>
      </w:r>
      <w:proofErr w:type="spellEnd"/>
      <w:r w:rsidR="00AC53FF">
        <w:rPr>
          <w:rFonts w:ascii="Times New Roman" w:hAnsi="Times New Roman" w:cs="Times New Roman"/>
        </w:rPr>
        <w:t>» и размещение его на официальном портале правовой информации Республики Татарстан (</w:t>
      </w:r>
      <w:proofErr w:type="spellStart"/>
      <w:r w:rsidR="00AC53FF">
        <w:rPr>
          <w:rFonts w:ascii="Times New Roman" w:hAnsi="Times New Roman" w:cs="Times New Roman"/>
          <w:lang w:val="en-US"/>
        </w:rPr>
        <w:t>prav</w:t>
      </w:r>
      <w:proofErr w:type="spellEnd"/>
      <w:r w:rsidR="00AC53FF" w:rsidRPr="00AC53FF">
        <w:rPr>
          <w:rFonts w:ascii="Times New Roman" w:hAnsi="Times New Roman" w:cs="Times New Roman"/>
        </w:rPr>
        <w:t>.</w:t>
      </w:r>
      <w:proofErr w:type="spellStart"/>
      <w:r w:rsidR="00AC53FF">
        <w:rPr>
          <w:rFonts w:ascii="Times New Roman" w:hAnsi="Times New Roman" w:cs="Times New Roman"/>
          <w:lang w:val="en-US"/>
        </w:rPr>
        <w:t>tatarstan</w:t>
      </w:r>
      <w:proofErr w:type="spellEnd"/>
      <w:r w:rsidR="00AC53FF" w:rsidRPr="00AC53FF">
        <w:rPr>
          <w:rFonts w:ascii="Times New Roman" w:hAnsi="Times New Roman" w:cs="Times New Roman"/>
        </w:rPr>
        <w:t>.</w:t>
      </w:r>
      <w:proofErr w:type="spellStart"/>
      <w:r w:rsidR="00AC53FF">
        <w:rPr>
          <w:rFonts w:ascii="Times New Roman" w:hAnsi="Times New Roman" w:cs="Times New Roman"/>
          <w:lang w:val="en-US"/>
        </w:rPr>
        <w:t>ru</w:t>
      </w:r>
      <w:proofErr w:type="spellEnd"/>
      <w:r w:rsidR="00AC53FF" w:rsidRPr="00AC53FF">
        <w:rPr>
          <w:rFonts w:ascii="Times New Roman" w:hAnsi="Times New Roman" w:cs="Times New Roman"/>
        </w:rPr>
        <w:t>)</w:t>
      </w:r>
      <w:r w:rsidR="00AC53FF">
        <w:rPr>
          <w:rFonts w:ascii="Times New Roman" w:hAnsi="Times New Roman" w:cs="Times New Roman"/>
        </w:rPr>
        <w:t>, на официальном сайте города Набережные Челны в сети «Интернет».</w:t>
      </w:r>
    </w:p>
    <w:p w:rsidR="00620C1F" w:rsidRPr="00620C1F" w:rsidRDefault="00AC53FF" w:rsidP="00620C1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20C1F">
        <w:rPr>
          <w:rFonts w:ascii="Times New Roman" w:hAnsi="Times New Roman" w:cs="Times New Roman"/>
        </w:rPr>
        <w:t xml:space="preserve">3. </w:t>
      </w:r>
      <w:r w:rsidR="0024735A" w:rsidRPr="00620C1F">
        <w:rPr>
          <w:rFonts w:ascii="Times New Roman" w:hAnsi="Times New Roman" w:cs="Times New Roman"/>
        </w:rPr>
        <w:t xml:space="preserve">Контроль за исполнением настоящего </w:t>
      </w:r>
      <w:r w:rsidR="00E87279" w:rsidRPr="00620C1F">
        <w:rPr>
          <w:rFonts w:ascii="Times New Roman" w:hAnsi="Times New Roman" w:cs="Times New Roman"/>
        </w:rPr>
        <w:t>постановления</w:t>
      </w:r>
      <w:r w:rsidR="0024735A" w:rsidRPr="00620C1F">
        <w:rPr>
          <w:rFonts w:ascii="Times New Roman" w:hAnsi="Times New Roman" w:cs="Times New Roman"/>
        </w:rPr>
        <w:t xml:space="preserve"> возложить на заместителя Руководителя Исполн</w:t>
      </w:r>
      <w:r w:rsidR="00620C1F">
        <w:rPr>
          <w:rFonts w:ascii="Times New Roman" w:hAnsi="Times New Roman" w:cs="Times New Roman"/>
        </w:rPr>
        <w:t xml:space="preserve">ительного комитета </w:t>
      </w:r>
      <w:proofErr w:type="spellStart"/>
      <w:r w:rsidR="00620C1F">
        <w:rPr>
          <w:rFonts w:ascii="Times New Roman" w:hAnsi="Times New Roman" w:cs="Times New Roman"/>
        </w:rPr>
        <w:t>Халимова</w:t>
      </w:r>
      <w:proofErr w:type="spellEnd"/>
      <w:r w:rsidR="00620C1F">
        <w:rPr>
          <w:rFonts w:ascii="Times New Roman" w:hAnsi="Times New Roman" w:cs="Times New Roman"/>
        </w:rPr>
        <w:t xml:space="preserve"> Р.М.</w:t>
      </w:r>
      <w:r w:rsidR="00564AC7">
        <w:rPr>
          <w:rFonts w:ascii="Times New Roman" w:hAnsi="Times New Roman" w:cs="Times New Roman"/>
        </w:rPr>
        <w:t xml:space="preserve">, </w:t>
      </w:r>
      <w:r w:rsidR="00620C1F">
        <w:rPr>
          <w:rFonts w:ascii="Times New Roman" w:hAnsi="Times New Roman" w:cs="Times New Roman"/>
        </w:rPr>
        <w:t>заместителя</w:t>
      </w:r>
      <w:r w:rsidR="00620C1F" w:rsidRPr="00620C1F">
        <w:rPr>
          <w:rFonts w:ascii="Times New Roman" w:hAnsi="Times New Roman" w:cs="Times New Roman"/>
        </w:rPr>
        <w:t xml:space="preserve"> Руководителя Исполнительного комитета, начальник</w:t>
      </w:r>
      <w:r w:rsidR="0003613A">
        <w:rPr>
          <w:rFonts w:ascii="Times New Roman" w:hAnsi="Times New Roman" w:cs="Times New Roman"/>
        </w:rPr>
        <w:t>а</w:t>
      </w:r>
      <w:r w:rsidR="00620C1F" w:rsidRPr="00620C1F">
        <w:rPr>
          <w:rFonts w:ascii="Times New Roman" w:hAnsi="Times New Roman" w:cs="Times New Roman"/>
        </w:rPr>
        <w:t xml:space="preserve"> управления финансов</w:t>
      </w:r>
      <w:r w:rsidR="00620C1F">
        <w:rPr>
          <w:rFonts w:ascii="Times New Roman" w:hAnsi="Times New Roman" w:cs="Times New Roman"/>
        </w:rPr>
        <w:t xml:space="preserve"> </w:t>
      </w:r>
      <w:proofErr w:type="spellStart"/>
      <w:r w:rsidR="00620C1F">
        <w:rPr>
          <w:rFonts w:ascii="Times New Roman" w:hAnsi="Times New Roman" w:cs="Times New Roman"/>
        </w:rPr>
        <w:t>Мулюкову</w:t>
      </w:r>
      <w:proofErr w:type="spellEnd"/>
      <w:r w:rsidR="00620C1F">
        <w:rPr>
          <w:rFonts w:ascii="Times New Roman" w:hAnsi="Times New Roman" w:cs="Times New Roman"/>
        </w:rPr>
        <w:t xml:space="preserve"> С.Р.</w:t>
      </w:r>
    </w:p>
    <w:p w:rsidR="002A60CB" w:rsidRPr="002A60CB" w:rsidRDefault="002A60CB" w:rsidP="00AC53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A60CB" w:rsidRPr="002A60CB" w:rsidRDefault="002A60CB" w:rsidP="00AA373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C76AA" w:rsidRPr="002A60CB" w:rsidRDefault="005C76AA" w:rsidP="005C76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Руководитель </w:t>
      </w:r>
    </w:p>
    <w:p w:rsidR="005C76AA" w:rsidRPr="002A60CB" w:rsidRDefault="005C76AA" w:rsidP="005C76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Исполнительного комитета</w:t>
      </w:r>
      <w:r w:rsidRPr="002A60CB">
        <w:rPr>
          <w:rFonts w:ascii="Times New Roman" w:hAnsi="Times New Roman" w:cs="Times New Roman"/>
        </w:rPr>
        <w:tab/>
      </w:r>
      <w:r w:rsidRPr="002A60CB">
        <w:rPr>
          <w:rFonts w:ascii="Times New Roman" w:hAnsi="Times New Roman" w:cs="Times New Roman"/>
        </w:rPr>
        <w:tab/>
      </w:r>
      <w:r w:rsidRPr="002A60CB">
        <w:rPr>
          <w:rFonts w:ascii="Times New Roman" w:hAnsi="Times New Roman" w:cs="Times New Roman"/>
        </w:rPr>
        <w:tab/>
      </w:r>
      <w:r w:rsidRPr="002A60CB">
        <w:rPr>
          <w:rFonts w:ascii="Times New Roman" w:hAnsi="Times New Roman" w:cs="Times New Roman"/>
        </w:rPr>
        <w:tab/>
      </w:r>
      <w:r w:rsidR="009A31DD" w:rsidRPr="002A60CB">
        <w:rPr>
          <w:rFonts w:ascii="Times New Roman" w:hAnsi="Times New Roman" w:cs="Times New Roman"/>
        </w:rPr>
        <w:tab/>
      </w:r>
      <w:r w:rsidR="009A31DD" w:rsidRPr="002A60CB">
        <w:rPr>
          <w:rFonts w:ascii="Times New Roman" w:hAnsi="Times New Roman" w:cs="Times New Roman"/>
        </w:rPr>
        <w:tab/>
        <w:t xml:space="preserve">   </w:t>
      </w:r>
      <w:r w:rsidR="009A31DD" w:rsidRPr="002A60CB">
        <w:rPr>
          <w:rFonts w:ascii="Times New Roman" w:hAnsi="Times New Roman" w:cs="Times New Roman"/>
        </w:rPr>
        <w:tab/>
      </w:r>
      <w:r w:rsidR="009A31DD" w:rsidRPr="002A60CB">
        <w:rPr>
          <w:rFonts w:ascii="Times New Roman" w:hAnsi="Times New Roman" w:cs="Times New Roman"/>
        </w:rPr>
        <w:tab/>
        <w:t>Ф.Ш. Салахов</w:t>
      </w:r>
    </w:p>
    <w:p w:rsidR="005C76AA" w:rsidRPr="002A60CB" w:rsidRDefault="005C76AA" w:rsidP="005C76AA">
      <w:pPr>
        <w:spacing w:after="0" w:line="240" w:lineRule="auto"/>
        <w:rPr>
          <w:rFonts w:ascii="Times New Roman" w:hAnsi="Times New Roman" w:cs="Times New Roman"/>
        </w:rPr>
      </w:pPr>
    </w:p>
    <w:p w:rsidR="00017C8B" w:rsidRPr="002A60CB" w:rsidRDefault="005C76AA" w:rsidP="002A60CB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Согласовано:</w:t>
      </w:r>
    </w:p>
    <w:p w:rsidR="002A60CB" w:rsidRPr="002A60CB" w:rsidRDefault="005C76AA" w:rsidP="002A60CB">
      <w:pPr>
        <w:spacing w:after="0" w:line="360" w:lineRule="auto"/>
        <w:ind w:left="4962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__________________</w:t>
      </w:r>
      <w:r w:rsidR="008C01B7">
        <w:rPr>
          <w:rFonts w:ascii="Times New Roman" w:hAnsi="Times New Roman" w:cs="Times New Roman"/>
        </w:rPr>
        <w:t xml:space="preserve">Н.И. </w:t>
      </w:r>
      <w:proofErr w:type="spellStart"/>
      <w:r w:rsidR="008C01B7">
        <w:rPr>
          <w:rFonts w:ascii="Times New Roman" w:hAnsi="Times New Roman" w:cs="Times New Roman"/>
        </w:rPr>
        <w:t>Галиева</w:t>
      </w:r>
      <w:proofErr w:type="spellEnd"/>
    </w:p>
    <w:p w:rsidR="002A60CB" w:rsidRPr="002A60CB" w:rsidRDefault="005C76AA" w:rsidP="002A60CB">
      <w:pPr>
        <w:spacing w:after="0" w:line="360" w:lineRule="auto"/>
        <w:ind w:left="4962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__________________Л.И.</w:t>
      </w:r>
      <w:r w:rsidR="009A31DD" w:rsidRPr="002A60CB">
        <w:rPr>
          <w:rFonts w:ascii="Times New Roman" w:hAnsi="Times New Roman" w:cs="Times New Roman"/>
        </w:rPr>
        <w:t xml:space="preserve"> </w:t>
      </w:r>
      <w:r w:rsidRPr="002A60CB">
        <w:rPr>
          <w:rFonts w:ascii="Times New Roman" w:hAnsi="Times New Roman" w:cs="Times New Roman"/>
        </w:rPr>
        <w:t>Ахметзянов</w:t>
      </w:r>
    </w:p>
    <w:p w:rsidR="002A60CB" w:rsidRPr="002A60CB" w:rsidRDefault="005C76AA" w:rsidP="002A60CB">
      <w:pPr>
        <w:spacing w:after="0" w:line="360" w:lineRule="auto"/>
        <w:ind w:left="4962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__________________</w:t>
      </w:r>
      <w:r w:rsidR="00620C1F">
        <w:rPr>
          <w:rFonts w:ascii="Times New Roman" w:hAnsi="Times New Roman" w:cs="Times New Roman"/>
        </w:rPr>
        <w:t xml:space="preserve">С.Р. </w:t>
      </w:r>
      <w:proofErr w:type="spellStart"/>
      <w:r w:rsidR="00620C1F">
        <w:rPr>
          <w:rFonts w:ascii="Times New Roman" w:hAnsi="Times New Roman" w:cs="Times New Roman"/>
        </w:rPr>
        <w:t>Мулюкова</w:t>
      </w:r>
      <w:proofErr w:type="spellEnd"/>
    </w:p>
    <w:p w:rsidR="006346B8" w:rsidRPr="002A60CB" w:rsidRDefault="005C76AA" w:rsidP="00E2740A">
      <w:pPr>
        <w:spacing w:after="0" w:line="360" w:lineRule="auto"/>
        <w:ind w:left="4962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__________________</w:t>
      </w:r>
      <w:r w:rsidR="00E2740A" w:rsidRPr="002A60CB">
        <w:rPr>
          <w:rFonts w:ascii="Times New Roman" w:hAnsi="Times New Roman" w:cs="Times New Roman"/>
        </w:rPr>
        <w:t>Р.М.</w:t>
      </w:r>
      <w:r w:rsidR="00620C1F">
        <w:rPr>
          <w:rFonts w:ascii="Times New Roman" w:hAnsi="Times New Roman" w:cs="Times New Roman"/>
        </w:rPr>
        <w:t xml:space="preserve"> </w:t>
      </w:r>
      <w:proofErr w:type="spellStart"/>
      <w:r w:rsidR="00E2740A" w:rsidRPr="002A60CB">
        <w:rPr>
          <w:rFonts w:ascii="Times New Roman" w:hAnsi="Times New Roman" w:cs="Times New Roman"/>
        </w:rPr>
        <w:t>Халимов</w:t>
      </w:r>
      <w:proofErr w:type="spellEnd"/>
    </w:p>
    <w:p w:rsidR="006346B8" w:rsidRDefault="006346B8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60CB" w:rsidRDefault="002A60CB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60CB" w:rsidRDefault="002A60CB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60CB" w:rsidRDefault="002A60CB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60CB" w:rsidRPr="002A60CB" w:rsidRDefault="002A60CB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1DF3" w:rsidRDefault="002E1DF3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1DF3" w:rsidRDefault="002E1DF3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1DF3" w:rsidRDefault="002E1DF3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1DF3" w:rsidRDefault="002E1DF3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1DF3" w:rsidRDefault="002E1DF3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1DF3" w:rsidRDefault="002E1DF3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1DF3" w:rsidRDefault="002E1DF3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1DF3" w:rsidRDefault="002E1DF3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1DF3" w:rsidRDefault="002E1DF3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1DF3" w:rsidRDefault="002E1DF3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1DF3" w:rsidRDefault="002E1DF3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1DF3" w:rsidRDefault="002E1DF3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1DF3" w:rsidRDefault="002E1DF3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1DF3" w:rsidRDefault="002E1DF3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1DF3" w:rsidRDefault="002E1DF3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1DF3" w:rsidRDefault="002E1DF3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1DF3" w:rsidRDefault="002E1DF3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1DF3" w:rsidRDefault="002E1DF3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1DF3" w:rsidRDefault="002E1DF3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1DF3" w:rsidRDefault="002E1DF3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1DF3" w:rsidRDefault="002E1DF3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1DF3" w:rsidRDefault="002E1DF3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1DF3" w:rsidRDefault="002E1DF3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C76AA" w:rsidRPr="002A60CB" w:rsidRDefault="005C76AA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A60CB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5C76AA" w:rsidRPr="002A60CB" w:rsidRDefault="009A31DD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A60CB">
        <w:rPr>
          <w:rFonts w:ascii="Times New Roman" w:hAnsi="Times New Roman" w:cs="Times New Roman"/>
          <w:sz w:val="18"/>
          <w:szCs w:val="18"/>
        </w:rPr>
        <w:t>Камалова А.Р.</w:t>
      </w:r>
    </w:p>
    <w:p w:rsidR="007C2414" w:rsidRDefault="00781A46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30-57-74</w:t>
      </w:r>
    </w:p>
    <w:p w:rsidR="008E7638" w:rsidRPr="002A60CB" w:rsidRDefault="008E7638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8E7638" w:rsidRPr="002A60CB" w:rsidSect="00564AC7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36889"/>
    <w:multiLevelType w:val="hybridMultilevel"/>
    <w:tmpl w:val="EFDA0950"/>
    <w:lvl w:ilvl="0" w:tplc="75A269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1118A4"/>
    <w:multiLevelType w:val="hybridMultilevel"/>
    <w:tmpl w:val="C350852C"/>
    <w:lvl w:ilvl="0" w:tplc="2F66D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427D43"/>
    <w:multiLevelType w:val="hybridMultilevel"/>
    <w:tmpl w:val="BE1E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97BAD"/>
    <w:multiLevelType w:val="hybridMultilevel"/>
    <w:tmpl w:val="CE86A2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060667D"/>
    <w:multiLevelType w:val="hybridMultilevel"/>
    <w:tmpl w:val="9EC45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3604D"/>
    <w:multiLevelType w:val="hybridMultilevel"/>
    <w:tmpl w:val="573634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B51BED"/>
    <w:multiLevelType w:val="hybridMultilevel"/>
    <w:tmpl w:val="C0EA6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C6228"/>
    <w:multiLevelType w:val="hybridMultilevel"/>
    <w:tmpl w:val="EBB6612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7D3B1025"/>
    <w:multiLevelType w:val="hybridMultilevel"/>
    <w:tmpl w:val="43E05C86"/>
    <w:lvl w:ilvl="0" w:tplc="3DE28BC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BF"/>
    <w:rsid w:val="0000436D"/>
    <w:rsid w:val="00017C8B"/>
    <w:rsid w:val="000279BD"/>
    <w:rsid w:val="0003384C"/>
    <w:rsid w:val="0003613A"/>
    <w:rsid w:val="000441B7"/>
    <w:rsid w:val="00074CCF"/>
    <w:rsid w:val="00080383"/>
    <w:rsid w:val="0008347E"/>
    <w:rsid w:val="000854D8"/>
    <w:rsid w:val="000B0AD6"/>
    <w:rsid w:val="000C070E"/>
    <w:rsid w:val="000D3E7D"/>
    <w:rsid w:val="000D45A9"/>
    <w:rsid w:val="000E43CD"/>
    <w:rsid w:val="000F1169"/>
    <w:rsid w:val="000F4606"/>
    <w:rsid w:val="00114F72"/>
    <w:rsid w:val="0013395C"/>
    <w:rsid w:val="0014075C"/>
    <w:rsid w:val="00154635"/>
    <w:rsid w:val="001634A7"/>
    <w:rsid w:val="001642E4"/>
    <w:rsid w:val="00165DBC"/>
    <w:rsid w:val="0017449E"/>
    <w:rsid w:val="00185685"/>
    <w:rsid w:val="00185BAA"/>
    <w:rsid w:val="00192B5B"/>
    <w:rsid w:val="001A00D4"/>
    <w:rsid w:val="001A2465"/>
    <w:rsid w:val="001A743C"/>
    <w:rsid w:val="001C763D"/>
    <w:rsid w:val="001D779A"/>
    <w:rsid w:val="001E06D8"/>
    <w:rsid w:val="001E62B5"/>
    <w:rsid w:val="001F745D"/>
    <w:rsid w:val="00203771"/>
    <w:rsid w:val="0020526A"/>
    <w:rsid w:val="002105F5"/>
    <w:rsid w:val="0022231A"/>
    <w:rsid w:val="00226632"/>
    <w:rsid w:val="002339CB"/>
    <w:rsid w:val="00242D74"/>
    <w:rsid w:val="002467BD"/>
    <w:rsid w:val="0024735A"/>
    <w:rsid w:val="00263C82"/>
    <w:rsid w:val="002649BF"/>
    <w:rsid w:val="0026569E"/>
    <w:rsid w:val="0026592D"/>
    <w:rsid w:val="002670B8"/>
    <w:rsid w:val="002770BE"/>
    <w:rsid w:val="00277586"/>
    <w:rsid w:val="00277951"/>
    <w:rsid w:val="00290E6B"/>
    <w:rsid w:val="00291496"/>
    <w:rsid w:val="002A2913"/>
    <w:rsid w:val="002A3D46"/>
    <w:rsid w:val="002A60CB"/>
    <w:rsid w:val="002B7CBE"/>
    <w:rsid w:val="002C0268"/>
    <w:rsid w:val="002C12BC"/>
    <w:rsid w:val="002C5570"/>
    <w:rsid w:val="002C5A0D"/>
    <w:rsid w:val="002C7467"/>
    <w:rsid w:val="002E1DF3"/>
    <w:rsid w:val="002F1C93"/>
    <w:rsid w:val="003217F4"/>
    <w:rsid w:val="0033005B"/>
    <w:rsid w:val="003307DB"/>
    <w:rsid w:val="00334B96"/>
    <w:rsid w:val="003611BF"/>
    <w:rsid w:val="003743C8"/>
    <w:rsid w:val="0037564D"/>
    <w:rsid w:val="00375706"/>
    <w:rsid w:val="00384160"/>
    <w:rsid w:val="0039017C"/>
    <w:rsid w:val="003A711E"/>
    <w:rsid w:val="003A7B8B"/>
    <w:rsid w:val="003B0131"/>
    <w:rsid w:val="003B6A9E"/>
    <w:rsid w:val="003D096E"/>
    <w:rsid w:val="003D503C"/>
    <w:rsid w:val="003E2293"/>
    <w:rsid w:val="003F217F"/>
    <w:rsid w:val="003F6619"/>
    <w:rsid w:val="003F7307"/>
    <w:rsid w:val="004215F7"/>
    <w:rsid w:val="00422D04"/>
    <w:rsid w:val="00424D87"/>
    <w:rsid w:val="00430D59"/>
    <w:rsid w:val="004315DF"/>
    <w:rsid w:val="004373DD"/>
    <w:rsid w:val="0044759D"/>
    <w:rsid w:val="004607A1"/>
    <w:rsid w:val="00477939"/>
    <w:rsid w:val="0048460C"/>
    <w:rsid w:val="00490D77"/>
    <w:rsid w:val="004A01EC"/>
    <w:rsid w:val="004A3A96"/>
    <w:rsid w:val="004B54C6"/>
    <w:rsid w:val="004C31BB"/>
    <w:rsid w:val="004E1E57"/>
    <w:rsid w:val="004F2D00"/>
    <w:rsid w:val="005117E4"/>
    <w:rsid w:val="00513150"/>
    <w:rsid w:val="005161B1"/>
    <w:rsid w:val="00516E90"/>
    <w:rsid w:val="005209CC"/>
    <w:rsid w:val="005447E9"/>
    <w:rsid w:val="00545E01"/>
    <w:rsid w:val="005512B0"/>
    <w:rsid w:val="00564AC7"/>
    <w:rsid w:val="0057085A"/>
    <w:rsid w:val="005A4B93"/>
    <w:rsid w:val="005B1647"/>
    <w:rsid w:val="005B19DD"/>
    <w:rsid w:val="005C74B2"/>
    <w:rsid w:val="005C76AA"/>
    <w:rsid w:val="005D1812"/>
    <w:rsid w:val="005D3FC4"/>
    <w:rsid w:val="005D40FB"/>
    <w:rsid w:val="005D7CD9"/>
    <w:rsid w:val="005E0364"/>
    <w:rsid w:val="005F1E95"/>
    <w:rsid w:val="00615B31"/>
    <w:rsid w:val="00620C1F"/>
    <w:rsid w:val="0062132C"/>
    <w:rsid w:val="0062191D"/>
    <w:rsid w:val="00627223"/>
    <w:rsid w:val="006346B8"/>
    <w:rsid w:val="006352DD"/>
    <w:rsid w:val="00637A31"/>
    <w:rsid w:val="00662C57"/>
    <w:rsid w:val="006641F8"/>
    <w:rsid w:val="006A30DB"/>
    <w:rsid w:val="006A573C"/>
    <w:rsid w:val="006A7D2E"/>
    <w:rsid w:val="006B41D8"/>
    <w:rsid w:val="006B4FE8"/>
    <w:rsid w:val="006C4B2D"/>
    <w:rsid w:val="006C734A"/>
    <w:rsid w:val="006D321D"/>
    <w:rsid w:val="006F3435"/>
    <w:rsid w:val="006F35D1"/>
    <w:rsid w:val="006F4D69"/>
    <w:rsid w:val="006F621B"/>
    <w:rsid w:val="00740B2B"/>
    <w:rsid w:val="00752E6A"/>
    <w:rsid w:val="00755FCE"/>
    <w:rsid w:val="00763647"/>
    <w:rsid w:val="00781A46"/>
    <w:rsid w:val="00784AA8"/>
    <w:rsid w:val="007B6B84"/>
    <w:rsid w:val="007B77DF"/>
    <w:rsid w:val="007C1B7A"/>
    <w:rsid w:val="007C2414"/>
    <w:rsid w:val="007C5F5B"/>
    <w:rsid w:val="007C7F0E"/>
    <w:rsid w:val="007D44D3"/>
    <w:rsid w:val="007D761A"/>
    <w:rsid w:val="007E41B3"/>
    <w:rsid w:val="007E646D"/>
    <w:rsid w:val="007F3139"/>
    <w:rsid w:val="00802B49"/>
    <w:rsid w:val="00813574"/>
    <w:rsid w:val="00832B1A"/>
    <w:rsid w:val="00844342"/>
    <w:rsid w:val="00852125"/>
    <w:rsid w:val="008546EB"/>
    <w:rsid w:val="00866CE1"/>
    <w:rsid w:val="00880499"/>
    <w:rsid w:val="00885002"/>
    <w:rsid w:val="00887EED"/>
    <w:rsid w:val="00890E64"/>
    <w:rsid w:val="008910BE"/>
    <w:rsid w:val="008970FC"/>
    <w:rsid w:val="00897483"/>
    <w:rsid w:val="008A6475"/>
    <w:rsid w:val="008A6B74"/>
    <w:rsid w:val="008C01B7"/>
    <w:rsid w:val="008C49D4"/>
    <w:rsid w:val="008C4BB4"/>
    <w:rsid w:val="008E4333"/>
    <w:rsid w:val="008E7638"/>
    <w:rsid w:val="0091213E"/>
    <w:rsid w:val="00912202"/>
    <w:rsid w:val="009135F9"/>
    <w:rsid w:val="00936C28"/>
    <w:rsid w:val="0094663A"/>
    <w:rsid w:val="009559EE"/>
    <w:rsid w:val="009676E7"/>
    <w:rsid w:val="00971903"/>
    <w:rsid w:val="009820AD"/>
    <w:rsid w:val="00992254"/>
    <w:rsid w:val="00994EA5"/>
    <w:rsid w:val="009A31DD"/>
    <w:rsid w:val="009A3A80"/>
    <w:rsid w:val="009B6568"/>
    <w:rsid w:val="009C68C4"/>
    <w:rsid w:val="009C6D32"/>
    <w:rsid w:val="009E089C"/>
    <w:rsid w:val="00A109DF"/>
    <w:rsid w:val="00A212D9"/>
    <w:rsid w:val="00A2573D"/>
    <w:rsid w:val="00A47CA6"/>
    <w:rsid w:val="00A60BAC"/>
    <w:rsid w:val="00A73B2B"/>
    <w:rsid w:val="00A8719F"/>
    <w:rsid w:val="00A97B6F"/>
    <w:rsid w:val="00AA13CD"/>
    <w:rsid w:val="00AA373E"/>
    <w:rsid w:val="00AA38BB"/>
    <w:rsid w:val="00AB0E1D"/>
    <w:rsid w:val="00AB75F8"/>
    <w:rsid w:val="00AC53FF"/>
    <w:rsid w:val="00AF26C3"/>
    <w:rsid w:val="00B06234"/>
    <w:rsid w:val="00B06E05"/>
    <w:rsid w:val="00B112DE"/>
    <w:rsid w:val="00B1130A"/>
    <w:rsid w:val="00B251D2"/>
    <w:rsid w:val="00B26DC4"/>
    <w:rsid w:val="00B45A5C"/>
    <w:rsid w:val="00B51114"/>
    <w:rsid w:val="00B51441"/>
    <w:rsid w:val="00B52EE6"/>
    <w:rsid w:val="00B86EE5"/>
    <w:rsid w:val="00B86FB2"/>
    <w:rsid w:val="00B8782F"/>
    <w:rsid w:val="00B9510A"/>
    <w:rsid w:val="00BA6387"/>
    <w:rsid w:val="00BC0D95"/>
    <w:rsid w:val="00BC35AA"/>
    <w:rsid w:val="00BC4B88"/>
    <w:rsid w:val="00BD1B56"/>
    <w:rsid w:val="00BD2307"/>
    <w:rsid w:val="00BD2684"/>
    <w:rsid w:val="00BD2F8F"/>
    <w:rsid w:val="00BE141A"/>
    <w:rsid w:val="00BE5759"/>
    <w:rsid w:val="00BE63B4"/>
    <w:rsid w:val="00C14D8A"/>
    <w:rsid w:val="00C228C8"/>
    <w:rsid w:val="00C4710F"/>
    <w:rsid w:val="00C636FC"/>
    <w:rsid w:val="00C90734"/>
    <w:rsid w:val="00CE69DF"/>
    <w:rsid w:val="00CF18FE"/>
    <w:rsid w:val="00D077B1"/>
    <w:rsid w:val="00D105FB"/>
    <w:rsid w:val="00D148C2"/>
    <w:rsid w:val="00D15D6B"/>
    <w:rsid w:val="00D3263E"/>
    <w:rsid w:val="00D4135A"/>
    <w:rsid w:val="00D421D1"/>
    <w:rsid w:val="00D43A3A"/>
    <w:rsid w:val="00D4753B"/>
    <w:rsid w:val="00D54222"/>
    <w:rsid w:val="00D66C3B"/>
    <w:rsid w:val="00D66FD2"/>
    <w:rsid w:val="00D918C6"/>
    <w:rsid w:val="00D923B4"/>
    <w:rsid w:val="00D95D33"/>
    <w:rsid w:val="00DB3F0C"/>
    <w:rsid w:val="00DB5945"/>
    <w:rsid w:val="00DD3212"/>
    <w:rsid w:val="00DE6BF9"/>
    <w:rsid w:val="00E04846"/>
    <w:rsid w:val="00E2740A"/>
    <w:rsid w:val="00E307A8"/>
    <w:rsid w:val="00E324B8"/>
    <w:rsid w:val="00E32724"/>
    <w:rsid w:val="00E34C77"/>
    <w:rsid w:val="00E42024"/>
    <w:rsid w:val="00E47673"/>
    <w:rsid w:val="00E51D16"/>
    <w:rsid w:val="00E52527"/>
    <w:rsid w:val="00E849AA"/>
    <w:rsid w:val="00E87279"/>
    <w:rsid w:val="00EA096F"/>
    <w:rsid w:val="00EA2CA2"/>
    <w:rsid w:val="00EC7BC5"/>
    <w:rsid w:val="00ED6DD2"/>
    <w:rsid w:val="00EE224D"/>
    <w:rsid w:val="00EE7E84"/>
    <w:rsid w:val="00EF0DA4"/>
    <w:rsid w:val="00F007E7"/>
    <w:rsid w:val="00F020BF"/>
    <w:rsid w:val="00F028A4"/>
    <w:rsid w:val="00F148AC"/>
    <w:rsid w:val="00F1775C"/>
    <w:rsid w:val="00F20871"/>
    <w:rsid w:val="00F365F3"/>
    <w:rsid w:val="00F370BD"/>
    <w:rsid w:val="00F408B6"/>
    <w:rsid w:val="00F41B41"/>
    <w:rsid w:val="00F55FD8"/>
    <w:rsid w:val="00F70027"/>
    <w:rsid w:val="00F709D8"/>
    <w:rsid w:val="00F813B2"/>
    <w:rsid w:val="00F95F3A"/>
    <w:rsid w:val="00F9782A"/>
    <w:rsid w:val="00F97A36"/>
    <w:rsid w:val="00FA1953"/>
    <w:rsid w:val="00FA1A33"/>
    <w:rsid w:val="00FE0554"/>
    <w:rsid w:val="00FF6BDC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1E671-3192-4147-8277-46AC18AC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0C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34A"/>
    <w:pPr>
      <w:ind w:left="720"/>
      <w:contextualSpacing/>
    </w:pPr>
  </w:style>
  <w:style w:type="table" w:styleId="a4">
    <w:name w:val="Table Grid"/>
    <w:basedOn w:val="a1"/>
    <w:uiPriority w:val="59"/>
    <w:rsid w:val="008C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100"/>
    <w:rsid w:val="00A47CA6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00">
    <w:name w:val="Основной текст10"/>
    <w:basedOn w:val="a"/>
    <w:link w:val="a5"/>
    <w:rsid w:val="00A47CA6"/>
    <w:pPr>
      <w:shd w:val="clear" w:color="auto" w:fill="FFFFFF"/>
      <w:spacing w:after="0" w:line="0" w:lineRule="atLeast"/>
    </w:pPr>
    <w:rPr>
      <w:rFonts w:ascii="Batang" w:eastAsia="Batang" w:hAnsi="Batang" w:cs="Batang"/>
      <w:sz w:val="18"/>
      <w:szCs w:val="18"/>
    </w:rPr>
  </w:style>
  <w:style w:type="character" w:styleId="a6">
    <w:name w:val="Hyperlink"/>
    <w:rsid w:val="004F2D00"/>
    <w:rPr>
      <w:color w:val="0066CC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7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76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20C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620C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3DF8F-C359-4578-B272-6DF13F41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Гюзель Сунгатуллина Ахмаевна</cp:lastModifiedBy>
  <cp:revision>28</cp:revision>
  <cp:lastPrinted>2021-12-01T08:18:00Z</cp:lastPrinted>
  <dcterms:created xsi:type="dcterms:W3CDTF">2020-08-26T09:08:00Z</dcterms:created>
  <dcterms:modified xsi:type="dcterms:W3CDTF">2021-12-02T11:44:00Z</dcterms:modified>
</cp:coreProperties>
</file>