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2C4" w:rsidRDefault="005C6E7A" w:rsidP="005C6E7A">
      <w:pPr>
        <w:spacing w:line="0" w:lineRule="atLeast"/>
        <w:jc w:val="right"/>
        <w:rPr>
          <w:bCs/>
          <w:noProof/>
          <w:sz w:val="20"/>
          <w:szCs w:val="20"/>
        </w:rPr>
      </w:pPr>
      <w:r>
        <w:rPr>
          <w:bCs/>
          <w:noProof/>
          <w:sz w:val="20"/>
          <w:szCs w:val="20"/>
        </w:rPr>
        <w:t>проект</w:t>
      </w:r>
    </w:p>
    <w:p w:rsidR="005C6E7A" w:rsidRDefault="005C6E7A" w:rsidP="005C6E7A">
      <w:pPr>
        <w:spacing w:line="0" w:lineRule="atLeast"/>
        <w:jc w:val="center"/>
        <w:rPr>
          <w:bCs/>
          <w:noProof/>
          <w:sz w:val="20"/>
          <w:szCs w:val="20"/>
        </w:rPr>
      </w:pPr>
      <w:r>
        <w:rPr>
          <w:bCs/>
          <w:noProof/>
          <w:sz w:val="20"/>
          <w:szCs w:val="20"/>
        </w:rPr>
        <w:t>РЕШЕНИЕ</w:t>
      </w:r>
    </w:p>
    <w:p w:rsidR="002372C4" w:rsidRDefault="002372C4" w:rsidP="00502ECD">
      <w:pPr>
        <w:rPr>
          <w:sz w:val="2"/>
          <w:szCs w:val="20"/>
        </w:rPr>
      </w:pPr>
    </w:p>
    <w:p w:rsidR="002372C4" w:rsidRDefault="002372C4" w:rsidP="00502ECD">
      <w:pPr>
        <w:rPr>
          <w:sz w:val="2"/>
          <w:szCs w:val="20"/>
        </w:rPr>
      </w:pPr>
    </w:p>
    <w:p w:rsidR="002372C4" w:rsidRDefault="002372C4" w:rsidP="00502ECD">
      <w:pPr>
        <w:rPr>
          <w:sz w:val="2"/>
          <w:szCs w:val="20"/>
        </w:rPr>
      </w:pPr>
    </w:p>
    <w:p w:rsidR="002372C4" w:rsidRPr="002A6FDB" w:rsidRDefault="002372C4" w:rsidP="00502ECD">
      <w:pPr>
        <w:rPr>
          <w:sz w:val="2"/>
          <w:szCs w:val="20"/>
        </w:rPr>
      </w:pPr>
    </w:p>
    <w:tbl>
      <w:tblPr>
        <w:tblW w:w="11199" w:type="dxa"/>
        <w:tblInd w:w="-601" w:type="dxa"/>
        <w:tblLayout w:type="fixed"/>
        <w:tblLook w:val="0000" w:firstRow="0" w:lastRow="0" w:firstColumn="0" w:lastColumn="0" w:noHBand="0" w:noVBand="0"/>
      </w:tblPr>
      <w:tblGrid>
        <w:gridCol w:w="169"/>
        <w:gridCol w:w="3600"/>
        <w:gridCol w:w="2340"/>
        <w:gridCol w:w="554"/>
        <w:gridCol w:w="4536"/>
      </w:tblGrid>
      <w:tr w:rsidR="000B6B02" w:rsidRPr="00395345" w:rsidTr="00795247">
        <w:trPr>
          <w:gridBefore w:val="1"/>
          <w:wBefore w:w="169" w:type="dxa"/>
        </w:trPr>
        <w:tc>
          <w:tcPr>
            <w:tcW w:w="3600" w:type="dxa"/>
          </w:tcPr>
          <w:p w:rsidR="000B6B02" w:rsidRPr="00395345" w:rsidRDefault="000B6B02" w:rsidP="005C6E7A">
            <w:pPr>
              <w:pStyle w:val="2"/>
              <w:ind w:right="-7396"/>
              <w:rPr>
                <w:bCs w:val="0"/>
                <w:sz w:val="32"/>
              </w:rPr>
            </w:pPr>
          </w:p>
        </w:tc>
        <w:tc>
          <w:tcPr>
            <w:tcW w:w="2340" w:type="dxa"/>
          </w:tcPr>
          <w:p w:rsidR="000B6B02" w:rsidRPr="00395345" w:rsidRDefault="000B6B02" w:rsidP="000B6B02">
            <w:pPr>
              <w:pStyle w:val="2"/>
              <w:jc w:val="left"/>
              <w:rPr>
                <w:bCs w:val="0"/>
                <w:sz w:val="32"/>
              </w:rPr>
            </w:pPr>
          </w:p>
        </w:tc>
        <w:tc>
          <w:tcPr>
            <w:tcW w:w="5090" w:type="dxa"/>
            <w:gridSpan w:val="2"/>
          </w:tcPr>
          <w:p w:rsidR="000B6B02" w:rsidRPr="00634140" w:rsidRDefault="000B6B02" w:rsidP="001E2CB9">
            <w:pPr>
              <w:rPr>
                <w:b/>
                <w:i/>
                <w:iCs/>
                <w:sz w:val="32"/>
              </w:rPr>
            </w:pPr>
          </w:p>
        </w:tc>
      </w:tr>
      <w:tr w:rsidR="00B204F7" w:rsidRPr="00B204F7" w:rsidTr="00795247">
        <w:trPr>
          <w:trHeight w:val="295"/>
        </w:trPr>
        <w:tc>
          <w:tcPr>
            <w:tcW w:w="6663" w:type="dxa"/>
            <w:gridSpan w:val="4"/>
          </w:tcPr>
          <w:p w:rsidR="003B58AF" w:rsidRPr="001A5BB2" w:rsidRDefault="003B58AF" w:rsidP="00B07068">
            <w:pPr>
              <w:rPr>
                <w:b/>
              </w:rPr>
            </w:pPr>
          </w:p>
        </w:tc>
        <w:tc>
          <w:tcPr>
            <w:tcW w:w="4536" w:type="dxa"/>
          </w:tcPr>
          <w:p w:rsidR="00B204F7" w:rsidRPr="001A5BB2" w:rsidRDefault="00B204F7" w:rsidP="00B204F7">
            <w:pPr>
              <w:rPr>
                <w:b/>
              </w:rPr>
            </w:pPr>
          </w:p>
        </w:tc>
      </w:tr>
    </w:tbl>
    <w:p w:rsidR="00837677" w:rsidRPr="00837677" w:rsidRDefault="00837677" w:rsidP="005A5E37">
      <w:pPr>
        <w:jc w:val="center"/>
        <w:rPr>
          <w:bCs/>
          <w:color w:val="000000"/>
          <w:sz w:val="28"/>
          <w:szCs w:val="28"/>
        </w:rPr>
      </w:pPr>
      <w:r w:rsidRPr="00837677">
        <w:rPr>
          <w:bCs/>
          <w:color w:val="000000"/>
          <w:sz w:val="28"/>
          <w:szCs w:val="28"/>
        </w:rPr>
        <w:t>Об утверждении Положения</w:t>
      </w:r>
      <w:r w:rsidR="005A5E37">
        <w:rPr>
          <w:bCs/>
          <w:color w:val="000000"/>
          <w:sz w:val="28"/>
          <w:szCs w:val="28"/>
        </w:rPr>
        <w:t xml:space="preserve"> </w:t>
      </w:r>
      <w:r w:rsidRPr="00837677">
        <w:rPr>
          <w:bCs/>
          <w:color w:val="000000"/>
          <w:sz w:val="28"/>
          <w:szCs w:val="28"/>
        </w:rPr>
        <w:t>о муниципальном контроле в сфере</w:t>
      </w:r>
    </w:p>
    <w:p w:rsidR="00837677" w:rsidRPr="00837677" w:rsidRDefault="00837677" w:rsidP="005A5E37">
      <w:pPr>
        <w:jc w:val="center"/>
        <w:rPr>
          <w:bCs/>
          <w:color w:val="000000"/>
          <w:sz w:val="28"/>
          <w:szCs w:val="28"/>
        </w:rPr>
      </w:pPr>
      <w:r w:rsidRPr="00837677">
        <w:rPr>
          <w:bCs/>
          <w:color w:val="000000"/>
          <w:sz w:val="28"/>
          <w:szCs w:val="28"/>
        </w:rPr>
        <w:t>благоустройства на территории</w:t>
      </w:r>
      <w:r w:rsidR="005A5E37">
        <w:rPr>
          <w:bCs/>
          <w:color w:val="000000"/>
          <w:sz w:val="28"/>
          <w:szCs w:val="28"/>
        </w:rPr>
        <w:t xml:space="preserve"> </w:t>
      </w:r>
      <w:r w:rsidRPr="00837677">
        <w:rPr>
          <w:bCs/>
          <w:color w:val="000000"/>
          <w:sz w:val="28"/>
          <w:szCs w:val="28"/>
        </w:rPr>
        <w:t>муниципального образования</w:t>
      </w:r>
    </w:p>
    <w:p w:rsidR="00837677" w:rsidRPr="00837677" w:rsidRDefault="001E2CB9" w:rsidP="005A5E37">
      <w:pPr>
        <w:jc w:val="center"/>
        <w:rPr>
          <w:bCs/>
          <w:color w:val="000000"/>
          <w:sz w:val="28"/>
          <w:szCs w:val="28"/>
        </w:rPr>
      </w:pPr>
      <w:r>
        <w:rPr>
          <w:bCs/>
          <w:color w:val="000000"/>
          <w:sz w:val="28"/>
          <w:szCs w:val="28"/>
        </w:rPr>
        <w:t>г</w:t>
      </w:r>
      <w:r w:rsidR="00837677" w:rsidRPr="00837677">
        <w:rPr>
          <w:bCs/>
          <w:color w:val="000000"/>
          <w:sz w:val="28"/>
          <w:szCs w:val="28"/>
        </w:rPr>
        <w:t xml:space="preserve">ород </w:t>
      </w:r>
      <w:r>
        <w:rPr>
          <w:bCs/>
          <w:color w:val="000000"/>
          <w:sz w:val="28"/>
          <w:szCs w:val="28"/>
        </w:rPr>
        <w:t>Лениногорск</w:t>
      </w:r>
      <w:r w:rsidR="00837677" w:rsidRPr="00837677">
        <w:rPr>
          <w:bCs/>
          <w:color w:val="000000"/>
          <w:sz w:val="28"/>
          <w:szCs w:val="28"/>
        </w:rPr>
        <w:t xml:space="preserve"> </w:t>
      </w:r>
      <w:r>
        <w:rPr>
          <w:bCs/>
          <w:color w:val="000000"/>
          <w:sz w:val="28"/>
          <w:szCs w:val="28"/>
        </w:rPr>
        <w:t>Лениногорского</w:t>
      </w:r>
      <w:r w:rsidR="005A5E37">
        <w:rPr>
          <w:bCs/>
          <w:color w:val="000000"/>
          <w:sz w:val="28"/>
          <w:szCs w:val="28"/>
        </w:rPr>
        <w:t xml:space="preserve"> </w:t>
      </w:r>
      <w:r w:rsidR="00837677" w:rsidRPr="00837677">
        <w:rPr>
          <w:bCs/>
          <w:color w:val="000000"/>
          <w:sz w:val="28"/>
          <w:szCs w:val="28"/>
        </w:rPr>
        <w:t>муниципального района</w:t>
      </w:r>
    </w:p>
    <w:p w:rsidR="00837677" w:rsidRPr="00837677" w:rsidRDefault="001E2CB9" w:rsidP="005A5E37">
      <w:pPr>
        <w:jc w:val="center"/>
        <w:rPr>
          <w:bCs/>
          <w:color w:val="000000"/>
          <w:sz w:val="28"/>
          <w:szCs w:val="28"/>
        </w:rPr>
      </w:pPr>
      <w:r>
        <w:rPr>
          <w:bCs/>
          <w:color w:val="000000"/>
          <w:sz w:val="28"/>
          <w:szCs w:val="28"/>
        </w:rPr>
        <w:t>Республики Татарстан</w:t>
      </w:r>
      <w:bookmarkStart w:id="0" w:name="_GoBack"/>
      <w:bookmarkEnd w:id="0"/>
    </w:p>
    <w:p w:rsidR="00837677" w:rsidRPr="00837677" w:rsidRDefault="00837677" w:rsidP="00837677">
      <w:pPr>
        <w:shd w:val="clear" w:color="auto" w:fill="FFFFFF"/>
        <w:ind w:firstLine="567"/>
        <w:rPr>
          <w:b/>
          <w:color w:val="000000"/>
        </w:rPr>
      </w:pPr>
    </w:p>
    <w:p w:rsidR="00837677" w:rsidRPr="00837677" w:rsidRDefault="00837677" w:rsidP="00837677">
      <w:pPr>
        <w:shd w:val="clear" w:color="auto" w:fill="FFFFFF"/>
        <w:ind w:firstLine="567"/>
        <w:rPr>
          <w:b/>
          <w:color w:val="000000"/>
        </w:rPr>
      </w:pPr>
    </w:p>
    <w:p w:rsidR="00837677" w:rsidRPr="00837677" w:rsidRDefault="00837677" w:rsidP="00837677">
      <w:pPr>
        <w:shd w:val="clear" w:color="auto" w:fill="FFFFFF"/>
        <w:ind w:firstLine="567"/>
        <w:jc w:val="both"/>
      </w:pPr>
      <w:r w:rsidRPr="00837677">
        <w:rPr>
          <w:color w:val="000000"/>
          <w:sz w:val="28"/>
          <w:szCs w:val="28"/>
        </w:rPr>
        <w:t>В соответствии с пунктом 19 части 1 статьи 14</w:t>
      </w:r>
      <w:r w:rsidRPr="00837677">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837677">
        <w:rPr>
          <w:color w:val="000000"/>
          <w:sz w:val="28"/>
          <w:szCs w:val="28"/>
        </w:rPr>
        <w:t>, Федеральным законом от 31.07.2020 № 248-ФЗ «О государственном контроле (надзоре) и муниципальном контроле в Российской Федерации», Уставом</w:t>
      </w:r>
      <w:r w:rsidR="001E2CB9">
        <w:rPr>
          <w:sz w:val="28"/>
          <w:szCs w:val="28"/>
        </w:rPr>
        <w:t xml:space="preserve"> муниципального образования г</w:t>
      </w:r>
      <w:r w:rsidRPr="00837677">
        <w:rPr>
          <w:sz w:val="28"/>
          <w:szCs w:val="28"/>
        </w:rPr>
        <w:t xml:space="preserve">ород </w:t>
      </w:r>
      <w:r w:rsidR="001E2CB9">
        <w:rPr>
          <w:sz w:val="28"/>
          <w:szCs w:val="28"/>
        </w:rPr>
        <w:t>Лениногорск Лениногорского</w:t>
      </w:r>
      <w:r w:rsidRPr="00837677">
        <w:rPr>
          <w:sz w:val="28"/>
          <w:szCs w:val="28"/>
        </w:rPr>
        <w:t xml:space="preserve"> муниципального района Республики Татарстан»</w:t>
      </w:r>
      <w:r w:rsidRPr="00837677">
        <w:rPr>
          <w:bCs/>
          <w:color w:val="000000"/>
          <w:sz w:val="28"/>
          <w:szCs w:val="28"/>
        </w:rPr>
        <w:t xml:space="preserve">, </w:t>
      </w:r>
      <w:r w:rsidR="001E2CB9">
        <w:rPr>
          <w:bCs/>
          <w:color w:val="000000"/>
          <w:sz w:val="28"/>
          <w:szCs w:val="28"/>
        </w:rPr>
        <w:t>Лениногорский</w:t>
      </w:r>
      <w:r w:rsidRPr="00837677">
        <w:rPr>
          <w:bCs/>
          <w:color w:val="000000"/>
          <w:sz w:val="28"/>
          <w:szCs w:val="28"/>
        </w:rPr>
        <w:t xml:space="preserve"> городской Совет </w:t>
      </w:r>
      <w:r w:rsidR="001E2CB9">
        <w:rPr>
          <w:bCs/>
          <w:color w:val="000000"/>
          <w:sz w:val="28"/>
          <w:szCs w:val="28"/>
        </w:rPr>
        <w:t>Лениногорского</w:t>
      </w:r>
      <w:r w:rsidRPr="00837677">
        <w:rPr>
          <w:bCs/>
          <w:color w:val="000000"/>
          <w:sz w:val="28"/>
          <w:szCs w:val="28"/>
        </w:rPr>
        <w:t xml:space="preserve"> муниципального района Республики Татарстан</w:t>
      </w:r>
    </w:p>
    <w:p w:rsidR="00837677" w:rsidRPr="00837677" w:rsidRDefault="00837677" w:rsidP="00837677">
      <w:pPr>
        <w:spacing w:before="240" w:line="360" w:lineRule="auto"/>
        <w:jc w:val="center"/>
        <w:rPr>
          <w:sz w:val="28"/>
          <w:szCs w:val="28"/>
        </w:rPr>
      </w:pPr>
      <w:r w:rsidRPr="00837677">
        <w:rPr>
          <w:color w:val="000000"/>
          <w:sz w:val="28"/>
          <w:szCs w:val="28"/>
        </w:rPr>
        <w:t>РЕШИЛ:</w:t>
      </w:r>
    </w:p>
    <w:p w:rsidR="00837677" w:rsidRDefault="00837677" w:rsidP="00837677">
      <w:pPr>
        <w:shd w:val="clear" w:color="auto" w:fill="FFFFFF"/>
        <w:tabs>
          <w:tab w:val="left" w:pos="567"/>
        </w:tabs>
        <w:ind w:firstLine="567"/>
        <w:jc w:val="both"/>
        <w:rPr>
          <w:bCs/>
          <w:color w:val="000000"/>
          <w:sz w:val="28"/>
          <w:szCs w:val="28"/>
        </w:rPr>
      </w:pPr>
      <w:r w:rsidRPr="00837677">
        <w:rPr>
          <w:color w:val="000000"/>
          <w:sz w:val="28"/>
          <w:szCs w:val="28"/>
        </w:rPr>
        <w:t xml:space="preserve">1.Утвердить Положение о муниципальном контроле в сфере благоустройства на территории </w:t>
      </w:r>
      <w:r w:rsidRPr="00837677">
        <w:rPr>
          <w:bCs/>
          <w:color w:val="000000"/>
          <w:sz w:val="28"/>
          <w:szCs w:val="28"/>
        </w:rPr>
        <w:t xml:space="preserve">муниципального образования </w:t>
      </w:r>
      <w:r w:rsidR="001E2CB9">
        <w:rPr>
          <w:bCs/>
          <w:color w:val="000000"/>
          <w:sz w:val="28"/>
          <w:szCs w:val="28"/>
        </w:rPr>
        <w:t>г</w:t>
      </w:r>
      <w:r w:rsidRPr="00837677">
        <w:rPr>
          <w:bCs/>
          <w:color w:val="000000"/>
          <w:sz w:val="28"/>
          <w:szCs w:val="28"/>
        </w:rPr>
        <w:t xml:space="preserve">ород </w:t>
      </w:r>
      <w:r w:rsidR="001E2CB9">
        <w:rPr>
          <w:bCs/>
          <w:color w:val="000000"/>
          <w:sz w:val="28"/>
          <w:szCs w:val="28"/>
        </w:rPr>
        <w:t>Лениногорск Лениногорского</w:t>
      </w:r>
      <w:r w:rsidRPr="00837677">
        <w:rPr>
          <w:bCs/>
          <w:color w:val="000000"/>
          <w:sz w:val="28"/>
          <w:szCs w:val="28"/>
        </w:rPr>
        <w:t xml:space="preserve"> муниципального района Республики Татарстан</w:t>
      </w:r>
      <w:r w:rsidR="005C6E7A">
        <w:rPr>
          <w:bCs/>
          <w:color w:val="000000"/>
          <w:sz w:val="28"/>
          <w:szCs w:val="28"/>
        </w:rPr>
        <w:t xml:space="preserve"> (приложение №1)</w:t>
      </w:r>
      <w:r w:rsidRPr="00837677">
        <w:rPr>
          <w:bCs/>
          <w:color w:val="000000"/>
          <w:sz w:val="28"/>
          <w:szCs w:val="28"/>
        </w:rPr>
        <w:t>.</w:t>
      </w:r>
    </w:p>
    <w:p w:rsidR="005C6E7A" w:rsidRPr="005C6E7A" w:rsidRDefault="005C6E7A" w:rsidP="005C6E7A">
      <w:pPr>
        <w:widowControl w:val="0"/>
        <w:suppressAutoHyphens/>
        <w:autoSpaceDE w:val="0"/>
        <w:ind w:firstLine="567"/>
        <w:jc w:val="both"/>
        <w:rPr>
          <w:rFonts w:eastAsia="Calibri"/>
          <w:bCs/>
          <w:color w:val="000000"/>
          <w:sz w:val="28"/>
          <w:szCs w:val="28"/>
          <w:lang w:eastAsia="zh-CN"/>
        </w:rPr>
      </w:pPr>
      <w:r w:rsidRPr="005C6E7A">
        <w:rPr>
          <w:bCs/>
          <w:color w:val="000000"/>
          <w:sz w:val="28"/>
          <w:szCs w:val="28"/>
        </w:rPr>
        <w:t>2.</w:t>
      </w:r>
      <w:r w:rsidRPr="005C6E7A">
        <w:rPr>
          <w:rFonts w:eastAsia="Calibri"/>
          <w:bCs/>
          <w:color w:val="000000"/>
          <w:sz w:val="28"/>
          <w:szCs w:val="28"/>
          <w:lang w:eastAsia="zh-CN"/>
        </w:rPr>
        <w:t xml:space="preserve"> </w:t>
      </w:r>
      <w:r w:rsidR="00BD1268" w:rsidRPr="00837677">
        <w:rPr>
          <w:color w:val="000000"/>
          <w:sz w:val="28"/>
          <w:szCs w:val="28"/>
        </w:rPr>
        <w:t>Утвердить</w:t>
      </w:r>
      <w:r w:rsidR="00BD1268" w:rsidRPr="005C6E7A">
        <w:rPr>
          <w:rFonts w:eastAsia="Calibri"/>
          <w:bCs/>
          <w:color w:val="000000"/>
          <w:sz w:val="28"/>
          <w:szCs w:val="28"/>
          <w:lang w:eastAsia="zh-CN"/>
        </w:rPr>
        <w:t xml:space="preserve"> </w:t>
      </w:r>
      <w:r w:rsidR="000D70A3">
        <w:rPr>
          <w:rFonts w:eastAsia="Calibri"/>
          <w:bCs/>
          <w:color w:val="000000"/>
          <w:sz w:val="28"/>
          <w:szCs w:val="28"/>
          <w:lang w:eastAsia="zh-CN"/>
        </w:rPr>
        <w:t>перечень и</w:t>
      </w:r>
      <w:r w:rsidRPr="005C6E7A">
        <w:rPr>
          <w:rFonts w:eastAsia="Calibri"/>
          <w:bCs/>
          <w:color w:val="000000"/>
          <w:sz w:val="28"/>
          <w:szCs w:val="28"/>
          <w:lang w:eastAsia="zh-CN"/>
        </w:rPr>
        <w:t>ндикатор</w:t>
      </w:r>
      <w:r w:rsidR="000D70A3">
        <w:rPr>
          <w:rFonts w:eastAsia="Calibri"/>
          <w:bCs/>
          <w:color w:val="000000"/>
          <w:sz w:val="28"/>
          <w:szCs w:val="28"/>
          <w:lang w:eastAsia="zh-CN"/>
        </w:rPr>
        <w:t>ов</w:t>
      </w:r>
      <w:r w:rsidRPr="005C6E7A">
        <w:rPr>
          <w:rFonts w:eastAsia="Calibri"/>
          <w:bCs/>
          <w:color w:val="000000"/>
          <w:sz w:val="28"/>
          <w:szCs w:val="28"/>
          <w:lang w:eastAsia="zh-CN"/>
        </w:rPr>
        <w:t xml:space="preserve"> риска нарушения обязательных требований, используемые для определения необходимости проведения внеплановых</w:t>
      </w:r>
      <w:r>
        <w:rPr>
          <w:rFonts w:eastAsia="Calibri"/>
          <w:bCs/>
          <w:color w:val="000000"/>
          <w:sz w:val="28"/>
          <w:szCs w:val="28"/>
          <w:lang w:eastAsia="zh-CN"/>
        </w:rPr>
        <w:t xml:space="preserve"> </w:t>
      </w:r>
      <w:r w:rsidRPr="005C6E7A">
        <w:rPr>
          <w:rFonts w:eastAsia="Calibri"/>
          <w:bCs/>
          <w:color w:val="000000"/>
          <w:sz w:val="28"/>
          <w:szCs w:val="28"/>
          <w:lang w:eastAsia="zh-CN"/>
        </w:rPr>
        <w:t xml:space="preserve">проверок при осуществлении администрацией </w:t>
      </w:r>
      <w:r>
        <w:rPr>
          <w:rFonts w:eastAsia="Calibri"/>
          <w:bCs/>
          <w:color w:val="000000"/>
          <w:sz w:val="28"/>
          <w:szCs w:val="28"/>
          <w:lang w:eastAsia="zh-CN"/>
        </w:rPr>
        <w:t xml:space="preserve"> </w:t>
      </w:r>
      <w:r w:rsidRPr="005C6E7A">
        <w:rPr>
          <w:rFonts w:eastAsia="Calibri"/>
          <w:color w:val="000000"/>
          <w:sz w:val="28"/>
          <w:szCs w:val="28"/>
          <w:lang w:eastAsia="zh-CN"/>
        </w:rPr>
        <w:t xml:space="preserve">муниципального образования город </w:t>
      </w:r>
      <w:r>
        <w:rPr>
          <w:rFonts w:eastAsia="Calibri"/>
          <w:color w:val="000000"/>
          <w:sz w:val="28"/>
          <w:szCs w:val="28"/>
          <w:lang w:eastAsia="zh-CN"/>
        </w:rPr>
        <w:t xml:space="preserve"> Л</w:t>
      </w:r>
      <w:r w:rsidRPr="005C6E7A">
        <w:rPr>
          <w:rFonts w:eastAsia="Calibri"/>
          <w:color w:val="000000"/>
          <w:sz w:val="28"/>
          <w:szCs w:val="28"/>
          <w:lang w:eastAsia="zh-CN"/>
        </w:rPr>
        <w:t>ениногорск Лениногорского муниципального района Республики Татарстан</w:t>
      </w:r>
      <w:r>
        <w:rPr>
          <w:rFonts w:eastAsia="Calibri"/>
          <w:color w:val="000000"/>
          <w:sz w:val="28"/>
          <w:szCs w:val="28"/>
          <w:lang w:eastAsia="zh-CN"/>
        </w:rPr>
        <w:t xml:space="preserve"> </w:t>
      </w:r>
      <w:r w:rsidRPr="005C6E7A">
        <w:rPr>
          <w:rFonts w:eastAsia="Calibri"/>
          <w:bCs/>
          <w:color w:val="000000"/>
          <w:sz w:val="28"/>
          <w:szCs w:val="28"/>
          <w:lang w:eastAsia="zh-CN"/>
        </w:rPr>
        <w:t>контроля в сфере благоустройства</w:t>
      </w:r>
      <w:r>
        <w:rPr>
          <w:rFonts w:eastAsia="Calibri"/>
          <w:bCs/>
          <w:color w:val="000000"/>
          <w:sz w:val="28"/>
          <w:szCs w:val="28"/>
          <w:lang w:eastAsia="zh-CN"/>
        </w:rPr>
        <w:t xml:space="preserve"> (приложение №2).</w:t>
      </w:r>
    </w:p>
    <w:p w:rsidR="00BD1268" w:rsidRPr="00BD1268" w:rsidRDefault="005C6E7A" w:rsidP="00BD1268">
      <w:pPr>
        <w:widowControl w:val="0"/>
        <w:suppressAutoHyphens/>
        <w:autoSpaceDE w:val="0"/>
        <w:ind w:firstLine="567"/>
        <w:jc w:val="both"/>
        <w:rPr>
          <w:rFonts w:eastAsia="Calibri"/>
          <w:color w:val="000000"/>
          <w:sz w:val="28"/>
          <w:szCs w:val="28"/>
          <w:lang w:eastAsia="zh-CN"/>
        </w:rPr>
      </w:pPr>
      <w:r w:rsidRPr="00BD1268">
        <w:rPr>
          <w:bCs/>
          <w:color w:val="000000"/>
          <w:sz w:val="28"/>
          <w:szCs w:val="28"/>
        </w:rPr>
        <w:t>3.</w:t>
      </w:r>
      <w:r w:rsidR="00BD1268" w:rsidRPr="00BD1268">
        <w:rPr>
          <w:rFonts w:eastAsia="Calibri"/>
          <w:bCs/>
          <w:color w:val="000000"/>
          <w:sz w:val="28"/>
          <w:szCs w:val="28"/>
          <w:lang w:eastAsia="zh-CN"/>
        </w:rPr>
        <w:t xml:space="preserve"> Утвердить Критерии</w:t>
      </w:r>
      <w:r w:rsidR="00BD1268">
        <w:rPr>
          <w:rFonts w:eastAsia="Calibri"/>
          <w:bCs/>
          <w:color w:val="000000"/>
          <w:sz w:val="28"/>
          <w:szCs w:val="28"/>
          <w:lang w:eastAsia="zh-CN"/>
        </w:rPr>
        <w:t xml:space="preserve"> </w:t>
      </w:r>
      <w:r w:rsidR="00BD1268" w:rsidRPr="00BD1268">
        <w:rPr>
          <w:rFonts w:eastAsia="Calibri"/>
          <w:bCs/>
          <w:color w:val="000000"/>
          <w:sz w:val="28"/>
          <w:szCs w:val="28"/>
          <w:lang w:eastAsia="zh-CN"/>
        </w:rPr>
        <w:t xml:space="preserve">отнесения </w:t>
      </w:r>
      <w:r w:rsidR="00BD1268" w:rsidRPr="00BD1268">
        <w:rPr>
          <w:rFonts w:eastAsia="Calibri"/>
          <w:color w:val="000000"/>
          <w:sz w:val="28"/>
          <w:szCs w:val="28"/>
          <w:lang w:eastAsia="zh-CN"/>
        </w:rPr>
        <w:t xml:space="preserve">объектов </w:t>
      </w:r>
      <w:r w:rsidR="00BD1268" w:rsidRPr="00BD1268">
        <w:rPr>
          <w:rFonts w:eastAsia="Calibri"/>
          <w:bCs/>
          <w:color w:val="000000"/>
          <w:sz w:val="28"/>
          <w:szCs w:val="28"/>
          <w:lang w:eastAsia="zh-CN"/>
        </w:rPr>
        <w:t xml:space="preserve">контроля в сфере благоустройства к определенной категории риска при осуществлении администрацией </w:t>
      </w:r>
      <w:r w:rsidR="00BD1268" w:rsidRPr="00BD1268">
        <w:rPr>
          <w:rFonts w:eastAsia="Calibri"/>
          <w:color w:val="000000"/>
          <w:sz w:val="28"/>
          <w:szCs w:val="28"/>
          <w:lang w:eastAsia="zh-CN"/>
        </w:rPr>
        <w:t>муниципального образования город Лениногорск Лениногорского муниципального района Республики Татарстан</w:t>
      </w:r>
    </w:p>
    <w:p w:rsidR="00BD1268" w:rsidRDefault="00BD1268" w:rsidP="00BD1268">
      <w:pPr>
        <w:widowControl w:val="0"/>
        <w:suppressAutoHyphens/>
        <w:autoSpaceDE w:val="0"/>
        <w:jc w:val="both"/>
        <w:rPr>
          <w:rFonts w:eastAsia="Calibri"/>
          <w:bCs/>
          <w:color w:val="000000"/>
          <w:sz w:val="28"/>
          <w:szCs w:val="28"/>
          <w:lang w:eastAsia="zh-CN"/>
        </w:rPr>
      </w:pPr>
      <w:r w:rsidRPr="00BD1268">
        <w:rPr>
          <w:rFonts w:eastAsia="Calibri"/>
          <w:bCs/>
          <w:color w:val="000000"/>
          <w:sz w:val="28"/>
          <w:szCs w:val="28"/>
          <w:lang w:eastAsia="zh-CN"/>
        </w:rPr>
        <w:t>контроля в сфере благоустройства</w:t>
      </w:r>
      <w:r>
        <w:rPr>
          <w:rFonts w:eastAsia="Calibri"/>
          <w:bCs/>
          <w:color w:val="000000"/>
          <w:sz w:val="28"/>
          <w:szCs w:val="28"/>
          <w:lang w:eastAsia="zh-CN"/>
        </w:rPr>
        <w:t xml:space="preserve"> (приложение №3).</w:t>
      </w:r>
    </w:p>
    <w:p w:rsidR="004257CC" w:rsidRPr="004257CC" w:rsidRDefault="004257CC" w:rsidP="004257CC">
      <w:pPr>
        <w:pStyle w:val="ConsPlusNormal"/>
        <w:jc w:val="both"/>
        <w:rPr>
          <w:rFonts w:ascii="Times New Roman" w:hAnsi="Times New Roman" w:cs="Times New Roman"/>
          <w:color w:val="000000"/>
          <w:sz w:val="28"/>
          <w:szCs w:val="28"/>
        </w:rPr>
      </w:pPr>
      <w:r>
        <w:rPr>
          <w:bCs/>
          <w:color w:val="000000"/>
          <w:sz w:val="28"/>
          <w:szCs w:val="28"/>
          <w:lang w:eastAsia="zh-CN"/>
        </w:rPr>
        <w:tab/>
        <w:t xml:space="preserve">4. </w:t>
      </w:r>
      <w:r w:rsidR="00767306" w:rsidRPr="00767306">
        <w:rPr>
          <w:rFonts w:ascii="Times New Roman" w:hAnsi="Times New Roman" w:cs="Times New Roman"/>
          <w:bCs/>
          <w:color w:val="000000"/>
          <w:sz w:val="28"/>
          <w:szCs w:val="28"/>
          <w:lang w:eastAsia="zh-CN"/>
        </w:rPr>
        <w:t>Утвердить</w:t>
      </w:r>
      <w:r w:rsidR="00767306" w:rsidRPr="00BD1268">
        <w:rPr>
          <w:bCs/>
          <w:color w:val="000000"/>
          <w:sz w:val="28"/>
          <w:szCs w:val="28"/>
          <w:lang w:eastAsia="zh-CN"/>
        </w:rPr>
        <w:t xml:space="preserve"> </w:t>
      </w:r>
      <w:r w:rsidRPr="004257CC">
        <w:rPr>
          <w:rFonts w:ascii="Times New Roman" w:hAnsi="Times New Roman" w:cs="Times New Roman"/>
          <w:color w:val="000000"/>
          <w:sz w:val="28"/>
          <w:szCs w:val="28"/>
        </w:rPr>
        <w:t>Ключевые показатели вида контроля и их целевые значения, индикативные показатели для муниципального контроля в сфере благоустройства на территории муниципального образования город Лениногорск</w:t>
      </w:r>
      <w:r>
        <w:rPr>
          <w:rFonts w:ascii="Times New Roman" w:hAnsi="Times New Roman" w:cs="Times New Roman"/>
          <w:color w:val="000000"/>
          <w:sz w:val="28"/>
          <w:szCs w:val="28"/>
        </w:rPr>
        <w:t xml:space="preserve"> (приложение №4)</w:t>
      </w:r>
    </w:p>
    <w:p w:rsidR="00837677" w:rsidRDefault="00837677" w:rsidP="00837677">
      <w:pPr>
        <w:shd w:val="clear" w:color="auto" w:fill="FFFFFF"/>
        <w:tabs>
          <w:tab w:val="left" w:pos="567"/>
        </w:tabs>
        <w:ind w:firstLine="567"/>
        <w:jc w:val="both"/>
        <w:rPr>
          <w:color w:val="000000"/>
          <w:sz w:val="28"/>
          <w:szCs w:val="28"/>
        </w:rPr>
      </w:pPr>
      <w:r w:rsidRPr="00837677">
        <w:rPr>
          <w:bCs/>
          <w:color w:val="000000"/>
          <w:sz w:val="28"/>
          <w:szCs w:val="28"/>
        </w:rPr>
        <w:t xml:space="preserve"> </w:t>
      </w:r>
      <w:r w:rsidR="004257CC">
        <w:rPr>
          <w:bCs/>
          <w:color w:val="000000"/>
          <w:sz w:val="28"/>
          <w:szCs w:val="28"/>
        </w:rPr>
        <w:t>5</w:t>
      </w:r>
      <w:r w:rsidRPr="00837677">
        <w:rPr>
          <w:color w:val="000000"/>
          <w:sz w:val="28"/>
          <w:szCs w:val="28"/>
        </w:rPr>
        <w:t xml:space="preserve">.Контроль за исполнением настоящего решения возложить на </w:t>
      </w:r>
      <w:r w:rsidR="001E2CB9">
        <w:rPr>
          <w:color w:val="000000"/>
          <w:sz w:val="28"/>
          <w:szCs w:val="28"/>
        </w:rPr>
        <w:t>руководителя Исполнительного комитета муниципального образования «город Лениногорск» Республики Татарстан.</w:t>
      </w:r>
    </w:p>
    <w:p w:rsidR="005C6E7A" w:rsidRDefault="005C6E7A" w:rsidP="00837677">
      <w:pPr>
        <w:shd w:val="clear" w:color="auto" w:fill="FFFFFF"/>
        <w:tabs>
          <w:tab w:val="left" w:pos="567"/>
        </w:tabs>
        <w:ind w:firstLine="567"/>
        <w:jc w:val="both"/>
        <w:rPr>
          <w:color w:val="000000"/>
          <w:sz w:val="28"/>
          <w:szCs w:val="28"/>
        </w:rPr>
      </w:pPr>
      <w:r>
        <w:rPr>
          <w:color w:val="000000"/>
          <w:sz w:val="28"/>
          <w:szCs w:val="28"/>
        </w:rPr>
        <w:tab/>
      </w:r>
      <w:r w:rsidR="004257CC">
        <w:rPr>
          <w:color w:val="000000"/>
          <w:sz w:val="28"/>
          <w:szCs w:val="28"/>
        </w:rPr>
        <w:t>6</w:t>
      </w:r>
      <w:r>
        <w:rPr>
          <w:color w:val="000000"/>
          <w:sz w:val="28"/>
          <w:szCs w:val="28"/>
        </w:rPr>
        <w:t>. Настоящее решение вступает в силу с 01.01.2022 года.</w:t>
      </w:r>
    </w:p>
    <w:p w:rsidR="001E2CB9" w:rsidRPr="006347CE" w:rsidRDefault="004257CC" w:rsidP="001E2CB9">
      <w:pPr>
        <w:tabs>
          <w:tab w:val="left" w:pos="709"/>
        </w:tabs>
        <w:autoSpaceDE w:val="0"/>
        <w:autoSpaceDN w:val="0"/>
        <w:adjustRightInd w:val="0"/>
        <w:ind w:firstLine="709"/>
        <w:contextualSpacing/>
        <w:jc w:val="both"/>
        <w:rPr>
          <w:sz w:val="28"/>
          <w:szCs w:val="28"/>
        </w:rPr>
      </w:pPr>
      <w:r>
        <w:rPr>
          <w:color w:val="000000"/>
          <w:sz w:val="28"/>
          <w:szCs w:val="28"/>
        </w:rPr>
        <w:t>7</w:t>
      </w:r>
      <w:r w:rsidR="001E2CB9">
        <w:rPr>
          <w:color w:val="000000"/>
          <w:sz w:val="28"/>
          <w:szCs w:val="28"/>
        </w:rPr>
        <w:t xml:space="preserve">. </w:t>
      </w:r>
      <w:r w:rsidR="001E2CB9" w:rsidRPr="006347CE">
        <w:rPr>
          <w:sz w:val="28"/>
          <w:szCs w:val="28"/>
        </w:rPr>
        <w:t xml:space="preserve">Опубликовать настоящее решение в официальном публикаторе, на официальном сайте Лениногорского муниципального района и на официальном портале правовой информации Республики Татарстан </w:t>
      </w:r>
      <w:hyperlink r:id="rId9" w:history="1">
        <w:r w:rsidR="001E2CB9" w:rsidRPr="006347CE">
          <w:rPr>
            <w:rStyle w:val="a7"/>
            <w:sz w:val="28"/>
            <w:szCs w:val="28"/>
          </w:rPr>
          <w:t>http://pravo.tatarstan.ru/</w:t>
        </w:r>
      </w:hyperlink>
      <w:r w:rsidR="001E2CB9" w:rsidRPr="006347CE">
        <w:rPr>
          <w:sz w:val="28"/>
          <w:szCs w:val="28"/>
        </w:rPr>
        <w:t>.</w:t>
      </w:r>
    </w:p>
    <w:p w:rsidR="001E2CB9" w:rsidRPr="00837677" w:rsidRDefault="001E2CB9" w:rsidP="00837677">
      <w:pPr>
        <w:shd w:val="clear" w:color="auto" w:fill="FFFFFF"/>
        <w:tabs>
          <w:tab w:val="left" w:pos="567"/>
        </w:tabs>
        <w:ind w:firstLine="567"/>
        <w:jc w:val="both"/>
        <w:rPr>
          <w:sz w:val="28"/>
          <w:szCs w:val="28"/>
        </w:rPr>
      </w:pPr>
      <w:r>
        <w:rPr>
          <w:color w:val="000000"/>
          <w:sz w:val="28"/>
          <w:szCs w:val="28"/>
        </w:rPr>
        <w:t xml:space="preserve"> </w:t>
      </w:r>
    </w:p>
    <w:p w:rsidR="00837677" w:rsidRPr="00837677" w:rsidRDefault="00837677" w:rsidP="00837677">
      <w:pPr>
        <w:shd w:val="clear" w:color="auto" w:fill="FFFFFF"/>
        <w:jc w:val="both"/>
        <w:rPr>
          <w:color w:val="000000"/>
          <w:sz w:val="28"/>
          <w:szCs w:val="28"/>
        </w:rPr>
      </w:pPr>
    </w:p>
    <w:p w:rsidR="00837677" w:rsidRPr="00837677" w:rsidRDefault="00837677" w:rsidP="00837677">
      <w:pPr>
        <w:rPr>
          <w:b/>
          <w:bCs/>
          <w:color w:val="000000"/>
          <w:sz w:val="28"/>
          <w:szCs w:val="28"/>
        </w:rPr>
      </w:pPr>
      <w:r w:rsidRPr="00837677">
        <w:rPr>
          <w:color w:val="FFFFFF"/>
          <w:sz w:val="28"/>
          <w:szCs w:val="28"/>
        </w:rPr>
        <w:tab/>
      </w:r>
      <w:r w:rsidR="001E2CB9">
        <w:rPr>
          <w:sz w:val="28"/>
          <w:szCs w:val="28"/>
        </w:rPr>
        <w:tab/>
      </w:r>
      <w:r w:rsidR="001E2CB9">
        <w:rPr>
          <w:sz w:val="28"/>
          <w:szCs w:val="28"/>
        </w:rPr>
        <w:tab/>
      </w:r>
      <w:r w:rsidR="001E2CB9">
        <w:rPr>
          <w:sz w:val="28"/>
          <w:szCs w:val="28"/>
        </w:rPr>
        <w:tab/>
      </w:r>
      <w:r w:rsidR="001E2CB9">
        <w:rPr>
          <w:sz w:val="28"/>
          <w:szCs w:val="28"/>
        </w:rPr>
        <w:tab/>
      </w:r>
      <w:r w:rsidR="001E2CB9">
        <w:rPr>
          <w:sz w:val="28"/>
          <w:szCs w:val="28"/>
        </w:rPr>
        <w:tab/>
      </w:r>
      <w:r w:rsidR="001E2CB9">
        <w:rPr>
          <w:sz w:val="28"/>
          <w:szCs w:val="28"/>
        </w:rPr>
        <w:tab/>
      </w:r>
      <w:r w:rsidR="001E2CB9">
        <w:rPr>
          <w:sz w:val="28"/>
          <w:szCs w:val="28"/>
        </w:rPr>
        <w:tab/>
      </w:r>
      <w:r w:rsidR="001E2CB9">
        <w:rPr>
          <w:sz w:val="28"/>
          <w:szCs w:val="28"/>
        </w:rPr>
        <w:tab/>
      </w:r>
      <w:r w:rsidR="001E2CB9">
        <w:rPr>
          <w:sz w:val="28"/>
          <w:szCs w:val="28"/>
        </w:rPr>
        <w:tab/>
      </w:r>
      <w:r w:rsidR="001E2CB9">
        <w:rPr>
          <w:sz w:val="28"/>
          <w:szCs w:val="28"/>
        </w:rPr>
        <w:tab/>
      </w:r>
      <w:proofErr w:type="spellStart"/>
      <w:r w:rsidR="001E2CB9">
        <w:rPr>
          <w:sz w:val="28"/>
          <w:szCs w:val="28"/>
        </w:rPr>
        <w:t>Р.Г.Хусаинов</w:t>
      </w:r>
      <w:proofErr w:type="spellEnd"/>
    </w:p>
    <w:p w:rsidR="00837677" w:rsidRPr="00837677" w:rsidRDefault="00837677" w:rsidP="00837677">
      <w:pPr>
        <w:spacing w:line="240" w:lineRule="exact"/>
        <w:rPr>
          <w:b/>
          <w:color w:val="000000"/>
        </w:rPr>
      </w:pPr>
      <w:r w:rsidRPr="00837677">
        <w:rPr>
          <w:b/>
          <w:color w:val="000000"/>
        </w:rPr>
        <w:br w:type="page"/>
      </w:r>
    </w:p>
    <w:p w:rsidR="001E2CB9" w:rsidRPr="005F5A0B" w:rsidRDefault="001E2CB9" w:rsidP="001E2CB9">
      <w:pPr>
        <w:tabs>
          <w:tab w:val="left" w:pos="709"/>
        </w:tabs>
        <w:ind w:left="5103" w:firstLine="709"/>
        <w:rPr>
          <w:sz w:val="28"/>
        </w:rPr>
      </w:pPr>
      <w:r w:rsidRPr="005F5A0B">
        <w:rPr>
          <w:sz w:val="28"/>
        </w:rPr>
        <w:lastRenderedPageBreak/>
        <w:t>УТВЕРЖДЕНО</w:t>
      </w:r>
    </w:p>
    <w:p w:rsidR="001E2CB9" w:rsidRPr="006952BF" w:rsidRDefault="001E2CB9" w:rsidP="001E2CB9">
      <w:pPr>
        <w:tabs>
          <w:tab w:val="left" w:pos="709"/>
        </w:tabs>
        <w:autoSpaceDE w:val="0"/>
        <w:ind w:left="5103" w:firstLine="709"/>
        <w:jc w:val="both"/>
        <w:rPr>
          <w:sz w:val="28"/>
          <w:szCs w:val="28"/>
        </w:rPr>
      </w:pPr>
      <w:r w:rsidRPr="006952BF">
        <w:rPr>
          <w:sz w:val="28"/>
          <w:szCs w:val="28"/>
        </w:rPr>
        <w:t xml:space="preserve">решением </w:t>
      </w:r>
      <w:r>
        <w:rPr>
          <w:sz w:val="28"/>
          <w:szCs w:val="28"/>
        </w:rPr>
        <w:t xml:space="preserve">Лениногорского городского </w:t>
      </w:r>
      <w:r w:rsidRPr="006952BF">
        <w:rPr>
          <w:sz w:val="28"/>
          <w:szCs w:val="28"/>
        </w:rPr>
        <w:t>Совета муниципального образования «Лениногорский муниципальный район»</w:t>
      </w:r>
    </w:p>
    <w:p w:rsidR="001E2CB9" w:rsidRPr="004B7DAB" w:rsidRDefault="001E2CB9" w:rsidP="001E2CB9">
      <w:pPr>
        <w:tabs>
          <w:tab w:val="left" w:pos="709"/>
        </w:tabs>
        <w:autoSpaceDE w:val="0"/>
        <w:ind w:left="5103" w:firstLine="709"/>
        <w:jc w:val="both"/>
        <w:rPr>
          <w:sz w:val="28"/>
          <w:szCs w:val="28"/>
        </w:rPr>
      </w:pPr>
      <w:r w:rsidRPr="004B7DAB">
        <w:rPr>
          <w:sz w:val="28"/>
          <w:szCs w:val="28"/>
        </w:rPr>
        <w:t xml:space="preserve">от </w:t>
      </w:r>
      <w:r>
        <w:rPr>
          <w:sz w:val="28"/>
          <w:szCs w:val="28"/>
        </w:rPr>
        <w:t>«</w:t>
      </w:r>
      <w:r w:rsidRPr="004B7DAB">
        <w:rPr>
          <w:sz w:val="28"/>
          <w:szCs w:val="28"/>
        </w:rPr>
        <w:t>___</w:t>
      </w:r>
      <w:r>
        <w:rPr>
          <w:sz w:val="28"/>
          <w:szCs w:val="28"/>
        </w:rPr>
        <w:t>»</w:t>
      </w:r>
      <w:r w:rsidRPr="004B7DAB">
        <w:rPr>
          <w:sz w:val="28"/>
          <w:szCs w:val="28"/>
        </w:rPr>
        <w:t xml:space="preserve"> _____</w:t>
      </w:r>
      <w:r>
        <w:rPr>
          <w:sz w:val="28"/>
          <w:szCs w:val="28"/>
        </w:rPr>
        <w:t>2021</w:t>
      </w:r>
      <w:r w:rsidRPr="004B7DAB">
        <w:rPr>
          <w:sz w:val="28"/>
          <w:szCs w:val="28"/>
        </w:rPr>
        <w:t xml:space="preserve"> г. № _____</w:t>
      </w:r>
    </w:p>
    <w:p w:rsidR="001E2CB9" w:rsidRDefault="001E2CB9" w:rsidP="001E2CB9">
      <w:pPr>
        <w:pStyle w:val="16"/>
        <w:widowControl/>
        <w:shd w:val="clear" w:color="auto" w:fill="auto"/>
        <w:tabs>
          <w:tab w:val="left" w:pos="709"/>
        </w:tabs>
        <w:spacing w:before="0" w:after="0" w:line="240" w:lineRule="auto"/>
        <w:ind w:firstLine="709"/>
        <w:jc w:val="center"/>
        <w:outlineLvl w:val="9"/>
        <w:rPr>
          <w:sz w:val="28"/>
          <w:szCs w:val="28"/>
        </w:rPr>
      </w:pPr>
    </w:p>
    <w:p w:rsidR="001E2CB9" w:rsidRDefault="001E2CB9" w:rsidP="001E2CB9">
      <w:pPr>
        <w:pStyle w:val="16"/>
        <w:widowControl/>
        <w:shd w:val="clear" w:color="auto" w:fill="auto"/>
        <w:tabs>
          <w:tab w:val="left" w:pos="709"/>
        </w:tabs>
        <w:spacing w:before="0" w:after="0" w:line="240" w:lineRule="auto"/>
        <w:ind w:firstLine="709"/>
        <w:jc w:val="center"/>
        <w:outlineLvl w:val="9"/>
        <w:rPr>
          <w:sz w:val="28"/>
          <w:szCs w:val="28"/>
        </w:rPr>
      </w:pPr>
      <w:r w:rsidRPr="00CE35FC">
        <w:rPr>
          <w:sz w:val="28"/>
          <w:szCs w:val="28"/>
        </w:rPr>
        <w:t>ПОЛОЖЕНИЕ</w:t>
      </w:r>
    </w:p>
    <w:p w:rsidR="001E2CB9" w:rsidRDefault="001E2CB9" w:rsidP="001E2CB9">
      <w:pPr>
        <w:pStyle w:val="16"/>
        <w:widowControl/>
        <w:shd w:val="clear" w:color="auto" w:fill="auto"/>
        <w:tabs>
          <w:tab w:val="left" w:pos="709"/>
        </w:tabs>
        <w:spacing w:before="0" w:after="0" w:line="240" w:lineRule="auto"/>
        <w:ind w:firstLine="709"/>
        <w:jc w:val="center"/>
        <w:outlineLvl w:val="9"/>
        <w:rPr>
          <w:sz w:val="28"/>
          <w:szCs w:val="28"/>
        </w:rPr>
      </w:pPr>
      <w:r>
        <w:rPr>
          <w:sz w:val="28"/>
          <w:szCs w:val="28"/>
        </w:rPr>
        <w:t xml:space="preserve">о муниципальном контроле в сфере благоустройства </w:t>
      </w:r>
      <w:r w:rsidRPr="00CE35FC">
        <w:rPr>
          <w:sz w:val="28"/>
          <w:szCs w:val="28"/>
        </w:rPr>
        <w:t xml:space="preserve"> на территории </w:t>
      </w:r>
      <w:r>
        <w:rPr>
          <w:sz w:val="28"/>
          <w:szCs w:val="28"/>
        </w:rPr>
        <w:t>города Лениногорск Лениногорского муниципального района</w:t>
      </w:r>
    </w:p>
    <w:p w:rsidR="00837677" w:rsidRPr="00837677" w:rsidRDefault="00837677" w:rsidP="00837677">
      <w:pPr>
        <w:suppressAutoHyphens/>
        <w:autoSpaceDE w:val="0"/>
        <w:ind w:firstLine="567"/>
        <w:jc w:val="center"/>
        <w:rPr>
          <w:b/>
          <w:bCs/>
          <w:color w:val="000000"/>
          <w:sz w:val="28"/>
          <w:szCs w:val="28"/>
          <w:lang w:eastAsia="zh-CN"/>
        </w:rPr>
      </w:pPr>
    </w:p>
    <w:p w:rsidR="00837677" w:rsidRPr="00837677" w:rsidRDefault="00837677" w:rsidP="00837677">
      <w:pPr>
        <w:suppressAutoHyphens/>
        <w:autoSpaceDE w:val="0"/>
        <w:jc w:val="center"/>
        <w:rPr>
          <w:bCs/>
          <w:color w:val="000000"/>
          <w:sz w:val="28"/>
          <w:szCs w:val="28"/>
          <w:lang w:eastAsia="zh-CN"/>
        </w:rPr>
      </w:pPr>
      <w:r w:rsidRPr="00837677">
        <w:rPr>
          <w:bCs/>
          <w:color w:val="000000"/>
          <w:sz w:val="28"/>
          <w:szCs w:val="28"/>
          <w:lang w:eastAsia="zh-CN"/>
        </w:rPr>
        <w:t>1. Общие положения</w:t>
      </w:r>
    </w:p>
    <w:p w:rsidR="00837677" w:rsidRPr="00837677" w:rsidRDefault="00837677" w:rsidP="00837677">
      <w:pPr>
        <w:suppressAutoHyphens/>
        <w:autoSpaceDE w:val="0"/>
        <w:ind w:firstLine="567"/>
        <w:jc w:val="center"/>
        <w:rPr>
          <w:b/>
          <w:bCs/>
          <w:color w:val="000000"/>
          <w:sz w:val="28"/>
          <w:szCs w:val="28"/>
          <w:lang w:eastAsia="zh-CN"/>
        </w:rPr>
      </w:pP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1.1. Настоящее Положение устанавливает порядок осуществления муниципального контроля в сфере благоустройства на территории муниципального образования </w:t>
      </w:r>
      <w:r w:rsidRPr="00837677">
        <w:rPr>
          <w:color w:val="000000"/>
          <w:sz w:val="28"/>
          <w:szCs w:val="20"/>
          <w:lang w:eastAsia="zh-CN"/>
        </w:rPr>
        <w:t xml:space="preserve"> </w:t>
      </w:r>
      <w:r w:rsidR="001E2CB9">
        <w:rPr>
          <w:bCs/>
          <w:color w:val="000000"/>
          <w:sz w:val="28"/>
          <w:szCs w:val="28"/>
        </w:rPr>
        <w:t>г</w:t>
      </w:r>
      <w:r w:rsidR="001E2CB9" w:rsidRPr="00837677">
        <w:rPr>
          <w:bCs/>
          <w:color w:val="000000"/>
          <w:sz w:val="28"/>
          <w:szCs w:val="28"/>
        </w:rPr>
        <w:t xml:space="preserve">ород </w:t>
      </w:r>
      <w:r w:rsidR="001E2CB9">
        <w:rPr>
          <w:bCs/>
          <w:color w:val="000000"/>
          <w:sz w:val="28"/>
          <w:szCs w:val="28"/>
        </w:rPr>
        <w:t>Лениногорск Лениногорского</w:t>
      </w:r>
      <w:r w:rsidR="001E2CB9" w:rsidRPr="00837677">
        <w:rPr>
          <w:bCs/>
          <w:color w:val="000000"/>
          <w:sz w:val="28"/>
          <w:szCs w:val="28"/>
        </w:rPr>
        <w:t xml:space="preserve"> муниципальн</w:t>
      </w:r>
      <w:r w:rsidR="001E2CB9">
        <w:rPr>
          <w:bCs/>
          <w:color w:val="000000"/>
          <w:sz w:val="28"/>
          <w:szCs w:val="28"/>
        </w:rPr>
        <w:t>ого района Республики Татарстан</w:t>
      </w:r>
      <w:r w:rsidR="001E2CB9" w:rsidRPr="00837677">
        <w:rPr>
          <w:color w:val="000000"/>
          <w:sz w:val="28"/>
          <w:szCs w:val="28"/>
          <w:lang w:eastAsia="zh-CN"/>
        </w:rPr>
        <w:t xml:space="preserve"> </w:t>
      </w:r>
      <w:r w:rsidRPr="00837677">
        <w:rPr>
          <w:color w:val="000000"/>
          <w:sz w:val="28"/>
          <w:szCs w:val="28"/>
          <w:lang w:eastAsia="zh-CN"/>
        </w:rPr>
        <w:t>(далее – контроль в сфере благоустройства).</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837677">
        <w:rPr>
          <w:color w:val="000000"/>
          <w:sz w:val="28"/>
          <w:szCs w:val="28"/>
          <w:shd w:val="clear" w:color="auto" w:fill="FFFFFF"/>
          <w:lang w:eastAsia="zh-CN"/>
        </w:rPr>
        <w:t xml:space="preserve">Правил благоустройства города </w:t>
      </w:r>
      <w:r w:rsidR="001E2CB9">
        <w:rPr>
          <w:color w:val="000000"/>
          <w:sz w:val="28"/>
          <w:szCs w:val="28"/>
          <w:shd w:val="clear" w:color="auto" w:fill="FFFFFF"/>
          <w:lang w:eastAsia="zh-CN"/>
        </w:rPr>
        <w:t>Лениногорск</w:t>
      </w:r>
      <w:r w:rsidRPr="00837677">
        <w:rPr>
          <w:color w:val="000000"/>
          <w:sz w:val="28"/>
          <w:szCs w:val="28"/>
          <w:shd w:val="clear" w:color="auto" w:fill="FFFFFF"/>
          <w:lang w:eastAsia="zh-CN"/>
        </w:rPr>
        <w:t xml:space="preserve"> </w:t>
      </w:r>
      <w:r w:rsidRPr="00837677">
        <w:rPr>
          <w:color w:val="000000"/>
          <w:sz w:val="28"/>
          <w:szCs w:val="28"/>
          <w:lang w:eastAsia="zh-CN"/>
        </w:rPr>
        <w:t>(далее – Правила благоустройства)</w:t>
      </w:r>
      <w:r w:rsidRPr="00837677">
        <w:rPr>
          <w:color w:val="000000"/>
          <w:sz w:val="28"/>
          <w:szCs w:val="28"/>
          <w:shd w:val="clear" w:color="auto" w:fill="FFFFFF"/>
          <w:lang w:eastAsia="zh-CN"/>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837677" w:rsidRPr="00837677" w:rsidRDefault="00837677" w:rsidP="00837677">
      <w:pPr>
        <w:ind w:firstLine="567"/>
        <w:contextualSpacing/>
        <w:jc w:val="both"/>
        <w:rPr>
          <w:color w:val="000000"/>
          <w:sz w:val="28"/>
          <w:szCs w:val="28"/>
        </w:rPr>
      </w:pPr>
      <w:r w:rsidRPr="00837677">
        <w:rPr>
          <w:color w:val="000000"/>
          <w:sz w:val="28"/>
          <w:szCs w:val="28"/>
        </w:rPr>
        <w:t xml:space="preserve">1.3. Контроль в сфере благоустройства осуществляется </w:t>
      </w:r>
      <w:r w:rsidR="001E2CB9">
        <w:rPr>
          <w:color w:val="000000"/>
          <w:sz w:val="28"/>
          <w:szCs w:val="28"/>
        </w:rPr>
        <w:t>Исполнительным комитетом муниципального образования «город Лениногорск» Республики Татарстан</w:t>
      </w:r>
      <w:r w:rsidRPr="00837677">
        <w:rPr>
          <w:i/>
          <w:iCs/>
          <w:color w:val="000000"/>
        </w:rPr>
        <w:t xml:space="preserve"> </w:t>
      </w:r>
      <w:r w:rsidR="001E2CB9">
        <w:rPr>
          <w:color w:val="000000"/>
          <w:sz w:val="28"/>
          <w:szCs w:val="28"/>
        </w:rPr>
        <w:t>(далее – А</w:t>
      </w:r>
      <w:r w:rsidRPr="00837677">
        <w:rPr>
          <w:color w:val="000000"/>
          <w:sz w:val="28"/>
          <w:szCs w:val="28"/>
        </w:rPr>
        <w:t>дминистрация).</w:t>
      </w:r>
    </w:p>
    <w:p w:rsidR="001E2CB9" w:rsidRDefault="001E2CB9" w:rsidP="00837677">
      <w:pPr>
        <w:ind w:firstLine="567"/>
        <w:contextualSpacing/>
        <w:jc w:val="both"/>
        <w:rPr>
          <w:color w:val="000000"/>
          <w:sz w:val="28"/>
          <w:szCs w:val="28"/>
        </w:rPr>
      </w:pPr>
      <w:r>
        <w:rPr>
          <w:color w:val="000000"/>
          <w:sz w:val="28"/>
          <w:szCs w:val="28"/>
        </w:rPr>
        <w:t>1.4. Должностными лицами А</w:t>
      </w:r>
      <w:r w:rsidR="00837677" w:rsidRPr="00837677">
        <w:rPr>
          <w:color w:val="000000"/>
          <w:sz w:val="28"/>
          <w:szCs w:val="28"/>
        </w:rPr>
        <w:t xml:space="preserve">дминистрации, уполномоченными осуществлять контроль в сфере благоустройства, являются </w:t>
      </w:r>
      <w:r>
        <w:rPr>
          <w:color w:val="000000"/>
          <w:sz w:val="28"/>
          <w:szCs w:val="28"/>
        </w:rPr>
        <w:t xml:space="preserve">должностные лица Исполнительного комитета муниципального образования </w:t>
      </w:r>
      <w:r w:rsidR="00837677" w:rsidRPr="00837677">
        <w:rPr>
          <w:color w:val="000000"/>
          <w:sz w:val="28"/>
          <w:szCs w:val="28"/>
        </w:rPr>
        <w:t>(далее также – должностные лица, уполномоченные осуществлять контроль)</w:t>
      </w:r>
      <w:r w:rsidR="00837677" w:rsidRPr="00837677">
        <w:rPr>
          <w:i/>
          <w:iCs/>
          <w:color w:val="000000"/>
        </w:rPr>
        <w:t>.</w:t>
      </w:r>
      <w:r w:rsidR="00837677" w:rsidRPr="00837677">
        <w:rPr>
          <w:color w:val="000000"/>
          <w:sz w:val="28"/>
          <w:szCs w:val="28"/>
        </w:rPr>
        <w:t xml:space="preserve"> </w:t>
      </w:r>
    </w:p>
    <w:p w:rsidR="00837677" w:rsidRPr="00837677" w:rsidRDefault="00837677" w:rsidP="00837677">
      <w:pPr>
        <w:ind w:firstLine="567"/>
        <w:contextualSpacing/>
        <w:jc w:val="both"/>
        <w:rPr>
          <w:sz w:val="28"/>
          <w:szCs w:val="28"/>
        </w:rPr>
      </w:pPr>
      <w:r w:rsidRPr="00837677">
        <w:rPr>
          <w:color w:val="000000"/>
          <w:sz w:val="28"/>
          <w:szCs w:val="28"/>
        </w:rPr>
        <w:t>Должностные лица, уполномоченные осуществлять контроль, при осуществлении контроля в сфере благоустройства, имеют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1.5. </w:t>
      </w:r>
      <w:bookmarkStart w:id="1" w:name="Par61"/>
      <w:bookmarkEnd w:id="1"/>
      <w:r w:rsidRPr="00837677">
        <w:rPr>
          <w:color w:val="000000"/>
          <w:sz w:val="28"/>
          <w:szCs w:val="28"/>
          <w:lang w:eastAsia="zh-CN"/>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837677">
        <w:rPr>
          <w:color w:val="000000"/>
          <w:sz w:val="28"/>
          <w:szCs w:val="28"/>
          <w:u w:val="single"/>
          <w:lang w:eastAsia="zh-CN"/>
        </w:rPr>
        <w:t>закона</w:t>
      </w:r>
      <w:r w:rsidRPr="00837677">
        <w:rPr>
          <w:color w:val="000000"/>
          <w:sz w:val="28"/>
          <w:szCs w:val="28"/>
          <w:lang w:eastAsia="zh-CN"/>
        </w:rPr>
        <w:t xml:space="preserve"> от 31.07.2020 № 248-ФЗ «О государственном контроле (надзоре) и муниципальном контроле в Российской Федерации», Федерального </w:t>
      </w:r>
      <w:r w:rsidRPr="00837677">
        <w:rPr>
          <w:color w:val="000000"/>
          <w:sz w:val="28"/>
          <w:szCs w:val="28"/>
          <w:u w:val="single"/>
          <w:lang w:eastAsia="zh-CN"/>
        </w:rPr>
        <w:t>закона</w:t>
      </w:r>
      <w:r w:rsidRPr="00837677">
        <w:rPr>
          <w:color w:val="000000"/>
          <w:sz w:val="28"/>
          <w:szCs w:val="28"/>
          <w:lang w:eastAsia="zh-CN"/>
        </w:rPr>
        <w:t xml:space="preserve"> от 06.10.2003 № 131-ФЗ «Об общих принципах организации местного самоуправления в Российской Федерации».</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1.6. Администрация осуществляет контроль за соблюдением Правил благоустройства, включающих:</w:t>
      </w:r>
    </w:p>
    <w:p w:rsidR="00837677" w:rsidRPr="00837677" w:rsidRDefault="00837677" w:rsidP="00837677">
      <w:pPr>
        <w:widowControl w:val="0"/>
        <w:suppressAutoHyphens/>
        <w:autoSpaceDE w:val="0"/>
        <w:ind w:firstLine="567"/>
        <w:jc w:val="both"/>
        <w:rPr>
          <w:color w:val="000000"/>
          <w:sz w:val="28"/>
          <w:szCs w:val="28"/>
        </w:rPr>
      </w:pPr>
      <w:r w:rsidRPr="00837677">
        <w:rPr>
          <w:color w:val="000000"/>
          <w:sz w:val="28"/>
          <w:szCs w:val="28"/>
        </w:rPr>
        <w:t>1) обязательные требования по содержанию прилегающих территорий;</w:t>
      </w:r>
    </w:p>
    <w:p w:rsidR="00837677" w:rsidRPr="00837677" w:rsidRDefault="00837677" w:rsidP="00837677">
      <w:pPr>
        <w:tabs>
          <w:tab w:val="left" w:pos="1200"/>
        </w:tabs>
        <w:ind w:firstLine="567"/>
        <w:jc w:val="both"/>
        <w:rPr>
          <w:color w:val="000000"/>
          <w:sz w:val="28"/>
          <w:szCs w:val="28"/>
        </w:rPr>
      </w:pPr>
      <w:r w:rsidRPr="00837677">
        <w:rPr>
          <w:color w:val="000000"/>
          <w:sz w:val="28"/>
          <w:szCs w:val="28"/>
        </w:rPr>
        <w:t xml:space="preserve">2) обязательные требования по содержанию элементов и объектов благоустройства, в том числе требования: </w:t>
      </w:r>
    </w:p>
    <w:p w:rsidR="00837677" w:rsidRPr="00837677" w:rsidRDefault="00837677" w:rsidP="00837677">
      <w:pPr>
        <w:tabs>
          <w:tab w:val="left" w:pos="1200"/>
        </w:tabs>
        <w:ind w:firstLine="567"/>
        <w:jc w:val="both"/>
        <w:rPr>
          <w:color w:val="000000"/>
          <w:sz w:val="28"/>
          <w:szCs w:val="28"/>
        </w:rPr>
      </w:pPr>
      <w:r w:rsidRPr="00837677">
        <w:rPr>
          <w:color w:val="000000"/>
          <w:sz w:val="28"/>
          <w:szCs w:val="28"/>
        </w:rPr>
        <w:t xml:space="preserve">- по установке ограждений, не препятствующей свободному доступу маломобильных групп населения к объектам образования, здравоохранения, </w:t>
      </w:r>
      <w:r w:rsidRPr="00837677">
        <w:rPr>
          <w:color w:val="000000"/>
          <w:sz w:val="28"/>
          <w:szCs w:val="28"/>
        </w:rPr>
        <w:lastRenderedPageBreak/>
        <w:t>культуры, физической культуры и спорта, социального обслуживания населения;</w:t>
      </w:r>
    </w:p>
    <w:p w:rsidR="00837677" w:rsidRPr="00837677" w:rsidRDefault="00837677" w:rsidP="00837677">
      <w:pPr>
        <w:ind w:firstLine="567"/>
        <w:jc w:val="both"/>
        <w:rPr>
          <w:color w:val="000000"/>
          <w:sz w:val="28"/>
          <w:szCs w:val="28"/>
          <w:shd w:val="clear" w:color="auto" w:fill="FFFFFF"/>
        </w:rPr>
      </w:pPr>
      <w:r w:rsidRPr="00837677">
        <w:rPr>
          <w:color w:val="000000"/>
          <w:sz w:val="28"/>
          <w:szCs w:val="28"/>
        </w:rPr>
        <w:t xml:space="preserve">- по </w:t>
      </w:r>
      <w:r w:rsidRPr="00837677">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837677" w:rsidRPr="00837677" w:rsidRDefault="00837677" w:rsidP="00837677">
      <w:pPr>
        <w:ind w:firstLine="567"/>
        <w:jc w:val="both"/>
        <w:rPr>
          <w:color w:val="000000"/>
          <w:sz w:val="28"/>
          <w:szCs w:val="28"/>
          <w:shd w:val="clear" w:color="auto" w:fill="FFFFFF"/>
        </w:rPr>
      </w:pPr>
      <w:r w:rsidRPr="00837677">
        <w:rPr>
          <w:color w:val="000000"/>
          <w:sz w:val="28"/>
          <w:szCs w:val="28"/>
        </w:rPr>
        <w:t xml:space="preserve">- по </w:t>
      </w:r>
      <w:r w:rsidRPr="00837677">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837677" w:rsidRPr="00837677" w:rsidRDefault="00837677" w:rsidP="00837677">
      <w:pPr>
        <w:ind w:firstLine="567"/>
        <w:jc w:val="both"/>
        <w:rPr>
          <w:color w:val="000000"/>
          <w:sz w:val="28"/>
          <w:szCs w:val="28"/>
        </w:rPr>
      </w:pPr>
      <w:r w:rsidRPr="00837677">
        <w:rPr>
          <w:color w:val="000000"/>
          <w:sz w:val="28"/>
          <w:szCs w:val="28"/>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Республики Татарстан и Правилами благоустройства;</w:t>
      </w:r>
    </w:p>
    <w:p w:rsidR="00837677" w:rsidRPr="00837677" w:rsidRDefault="00837677" w:rsidP="00837677">
      <w:pPr>
        <w:ind w:firstLine="567"/>
        <w:jc w:val="both"/>
        <w:rPr>
          <w:color w:val="000000"/>
          <w:sz w:val="28"/>
          <w:szCs w:val="28"/>
        </w:rPr>
      </w:pPr>
      <w:r w:rsidRPr="00837677">
        <w:rPr>
          <w:color w:val="000000"/>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837677" w:rsidRPr="00837677" w:rsidRDefault="00837677" w:rsidP="00837677">
      <w:pPr>
        <w:ind w:firstLine="567"/>
        <w:jc w:val="both"/>
        <w:rPr>
          <w:color w:val="000000"/>
          <w:sz w:val="28"/>
          <w:szCs w:val="28"/>
        </w:rPr>
      </w:pPr>
      <w:r w:rsidRPr="00837677">
        <w:rPr>
          <w:color w:val="000000"/>
          <w:sz w:val="28"/>
          <w:szCs w:val="28"/>
        </w:rPr>
        <w:t>- по направлению в администрацию  уведомления о проведении работ в результате аварий в срок, установленный нормативными правовыми актами Республики Татарстан;</w:t>
      </w:r>
    </w:p>
    <w:p w:rsidR="00837677" w:rsidRPr="00837677" w:rsidRDefault="00837677" w:rsidP="00837677">
      <w:pPr>
        <w:ind w:firstLine="567"/>
        <w:jc w:val="both"/>
        <w:rPr>
          <w:color w:val="000000"/>
          <w:sz w:val="28"/>
          <w:szCs w:val="28"/>
          <w:shd w:val="clear" w:color="auto" w:fill="FFFFFF"/>
        </w:rPr>
      </w:pPr>
      <w:proofErr w:type="gramStart"/>
      <w:r w:rsidRPr="00837677">
        <w:rPr>
          <w:color w:val="000000"/>
          <w:sz w:val="28"/>
          <w:szCs w:val="28"/>
          <w:shd w:val="clear" w:color="auto" w:fill="FFFFFF"/>
        </w:rPr>
        <w:t xml:space="preserve">- о недопустимости </w:t>
      </w:r>
      <w:r w:rsidRPr="00837677">
        <w:rPr>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837677" w:rsidRPr="00837677" w:rsidRDefault="00837677" w:rsidP="00837677">
      <w:pPr>
        <w:tabs>
          <w:tab w:val="left" w:pos="1200"/>
        </w:tabs>
        <w:ind w:firstLine="567"/>
        <w:jc w:val="both"/>
        <w:rPr>
          <w:color w:val="000000"/>
          <w:sz w:val="28"/>
          <w:szCs w:val="28"/>
        </w:rPr>
      </w:pPr>
      <w:r w:rsidRPr="00837677">
        <w:rPr>
          <w:color w:val="000000"/>
          <w:sz w:val="28"/>
          <w:szCs w:val="28"/>
        </w:rPr>
        <w:t xml:space="preserve">3) обязательные требования по уборке территории муниципального образования </w:t>
      </w:r>
      <w:r w:rsidR="001E2CB9">
        <w:rPr>
          <w:color w:val="000000"/>
          <w:sz w:val="28"/>
          <w:szCs w:val="28"/>
        </w:rPr>
        <w:t>г</w:t>
      </w:r>
      <w:r w:rsidRPr="00837677">
        <w:rPr>
          <w:sz w:val="28"/>
          <w:szCs w:val="28"/>
        </w:rPr>
        <w:t xml:space="preserve">ород </w:t>
      </w:r>
      <w:r w:rsidR="001E2CB9">
        <w:rPr>
          <w:sz w:val="28"/>
          <w:szCs w:val="28"/>
        </w:rPr>
        <w:t>Лениногорск Лениногорского</w:t>
      </w:r>
      <w:r w:rsidRPr="00837677">
        <w:rPr>
          <w:sz w:val="28"/>
          <w:szCs w:val="28"/>
        </w:rPr>
        <w:t xml:space="preserve"> муниципального района Республики Татарстан</w:t>
      </w:r>
      <w:r w:rsidR="001E2CB9">
        <w:rPr>
          <w:sz w:val="28"/>
          <w:szCs w:val="28"/>
        </w:rPr>
        <w:t xml:space="preserve"> </w:t>
      </w:r>
      <w:r w:rsidRPr="00837677">
        <w:rPr>
          <w:color w:val="000000"/>
          <w:sz w:val="28"/>
          <w:szCs w:val="28"/>
        </w:rPr>
        <w:t xml:space="preserve">в зимний период, включая контроль проведения мероприятий по очистке от снега, наледи и сосулек кровель зданий, сооружений; </w:t>
      </w:r>
    </w:p>
    <w:p w:rsidR="00837677" w:rsidRPr="00837677" w:rsidRDefault="00837677" w:rsidP="00837677">
      <w:pPr>
        <w:tabs>
          <w:tab w:val="left" w:pos="1200"/>
        </w:tabs>
        <w:ind w:firstLine="567"/>
        <w:jc w:val="both"/>
        <w:rPr>
          <w:color w:val="000000"/>
          <w:sz w:val="28"/>
          <w:szCs w:val="28"/>
        </w:rPr>
      </w:pPr>
      <w:r w:rsidRPr="00837677">
        <w:rPr>
          <w:color w:val="000000"/>
          <w:sz w:val="28"/>
          <w:szCs w:val="28"/>
        </w:rPr>
        <w:t xml:space="preserve">4) обязательные требования по уборке территории муниципального образования </w:t>
      </w:r>
      <w:r w:rsidR="001E2CB9">
        <w:rPr>
          <w:color w:val="000000"/>
          <w:sz w:val="28"/>
          <w:szCs w:val="28"/>
        </w:rPr>
        <w:t>г</w:t>
      </w:r>
      <w:r w:rsidRPr="00837677">
        <w:rPr>
          <w:sz w:val="28"/>
          <w:szCs w:val="28"/>
        </w:rPr>
        <w:t xml:space="preserve">ород </w:t>
      </w:r>
      <w:r w:rsidR="001E2CB9">
        <w:rPr>
          <w:sz w:val="28"/>
          <w:szCs w:val="28"/>
        </w:rPr>
        <w:t>Лениногорск Лениногорского</w:t>
      </w:r>
      <w:r w:rsidRPr="00837677">
        <w:rPr>
          <w:sz w:val="28"/>
          <w:szCs w:val="28"/>
        </w:rPr>
        <w:t xml:space="preserve"> муниципально</w:t>
      </w:r>
      <w:r w:rsidR="001E2CB9">
        <w:rPr>
          <w:sz w:val="28"/>
          <w:szCs w:val="28"/>
        </w:rPr>
        <w:t>го района Республики Татарстан</w:t>
      </w:r>
      <w:r w:rsidRPr="00837677">
        <w:rPr>
          <w:sz w:val="28"/>
          <w:szCs w:val="28"/>
        </w:rPr>
        <w:t xml:space="preserve"> </w:t>
      </w:r>
      <w:r w:rsidRPr="00837677">
        <w:rPr>
          <w:color w:val="000000"/>
          <w:sz w:val="28"/>
          <w:szCs w:val="28"/>
        </w:rPr>
        <w:t xml:space="preserve">в летний период, включая обязательные требования по </w:t>
      </w:r>
      <w:r w:rsidRPr="00837677">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sidRPr="00837677">
        <w:rPr>
          <w:color w:val="000000"/>
          <w:sz w:val="28"/>
          <w:szCs w:val="28"/>
        </w:rPr>
        <w:t>;</w:t>
      </w:r>
    </w:p>
    <w:p w:rsidR="00837677" w:rsidRPr="00837677" w:rsidRDefault="00837677" w:rsidP="00837677">
      <w:pPr>
        <w:tabs>
          <w:tab w:val="left" w:pos="1200"/>
        </w:tabs>
        <w:ind w:firstLine="567"/>
        <w:jc w:val="both"/>
        <w:rPr>
          <w:color w:val="000000"/>
          <w:sz w:val="28"/>
          <w:szCs w:val="28"/>
        </w:rPr>
      </w:pPr>
      <w:r w:rsidRPr="00837677">
        <w:rPr>
          <w:color w:val="000000"/>
          <w:sz w:val="28"/>
          <w:szCs w:val="28"/>
        </w:rPr>
        <w:t xml:space="preserve">5) дополнительные обязательные требования </w:t>
      </w:r>
      <w:r w:rsidRPr="00837677">
        <w:rPr>
          <w:color w:val="000000"/>
          <w:sz w:val="28"/>
          <w:szCs w:val="28"/>
          <w:shd w:val="clear" w:color="auto" w:fill="FFFFFF"/>
        </w:rPr>
        <w:t>пожарной безопасности</w:t>
      </w:r>
      <w:r w:rsidRPr="00837677">
        <w:rPr>
          <w:color w:val="000000"/>
          <w:sz w:val="28"/>
          <w:szCs w:val="28"/>
        </w:rPr>
        <w:t xml:space="preserve"> в </w:t>
      </w:r>
      <w:r w:rsidRPr="00837677">
        <w:rPr>
          <w:color w:val="000000"/>
          <w:sz w:val="28"/>
          <w:szCs w:val="28"/>
          <w:shd w:val="clear" w:color="auto" w:fill="FFFFFF"/>
        </w:rPr>
        <w:t xml:space="preserve">период действия особого противопожарного режима; </w:t>
      </w:r>
    </w:p>
    <w:p w:rsidR="00837677" w:rsidRPr="00837677" w:rsidRDefault="00837677" w:rsidP="00837677">
      <w:pPr>
        <w:tabs>
          <w:tab w:val="left" w:pos="1200"/>
        </w:tabs>
        <w:ind w:firstLine="567"/>
        <w:jc w:val="both"/>
        <w:rPr>
          <w:color w:val="000000"/>
          <w:sz w:val="28"/>
          <w:szCs w:val="28"/>
        </w:rPr>
      </w:pPr>
      <w:r w:rsidRPr="00837677">
        <w:rPr>
          <w:bCs/>
          <w:color w:val="000000"/>
          <w:sz w:val="28"/>
          <w:szCs w:val="28"/>
        </w:rPr>
        <w:t xml:space="preserve">6) </w:t>
      </w:r>
      <w:r w:rsidRPr="00837677">
        <w:rPr>
          <w:color w:val="000000"/>
          <w:sz w:val="28"/>
          <w:szCs w:val="28"/>
        </w:rPr>
        <w:t xml:space="preserve">обязательные требования по </w:t>
      </w:r>
      <w:r w:rsidRPr="00837677">
        <w:rPr>
          <w:bCs/>
          <w:color w:val="000000"/>
          <w:sz w:val="28"/>
          <w:szCs w:val="28"/>
        </w:rPr>
        <w:t>прокладке, переустройству, ремонту и содержанию подземных коммуникаций на территориях общего пользования</w:t>
      </w:r>
      <w:r w:rsidRPr="00837677">
        <w:rPr>
          <w:color w:val="000000"/>
          <w:sz w:val="28"/>
          <w:szCs w:val="28"/>
        </w:rPr>
        <w:t>;</w:t>
      </w:r>
    </w:p>
    <w:p w:rsidR="00837677" w:rsidRPr="00837677" w:rsidRDefault="00837677" w:rsidP="00837677">
      <w:pPr>
        <w:tabs>
          <w:tab w:val="left" w:pos="1200"/>
        </w:tabs>
        <w:ind w:firstLine="567"/>
        <w:jc w:val="both"/>
        <w:rPr>
          <w:color w:val="000000"/>
          <w:sz w:val="28"/>
          <w:szCs w:val="28"/>
        </w:rPr>
      </w:pPr>
      <w:proofErr w:type="gramStart"/>
      <w:r w:rsidRPr="00837677">
        <w:rPr>
          <w:color w:val="000000"/>
          <w:sz w:val="28"/>
          <w:szCs w:val="28"/>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roofErr w:type="gramEnd"/>
    </w:p>
    <w:p w:rsidR="00837677" w:rsidRPr="00837677" w:rsidRDefault="00837677" w:rsidP="00837677">
      <w:pPr>
        <w:tabs>
          <w:tab w:val="left" w:pos="1200"/>
        </w:tabs>
        <w:ind w:firstLine="567"/>
        <w:jc w:val="both"/>
        <w:rPr>
          <w:color w:val="000000"/>
          <w:sz w:val="28"/>
          <w:szCs w:val="28"/>
        </w:rPr>
      </w:pPr>
      <w:r w:rsidRPr="00837677">
        <w:rPr>
          <w:rFonts w:eastAsia="Calibri"/>
          <w:bCs/>
          <w:color w:val="000000"/>
          <w:sz w:val="28"/>
          <w:szCs w:val="28"/>
          <w:lang w:eastAsia="en-US"/>
        </w:rPr>
        <w:t xml:space="preserve">8) </w:t>
      </w:r>
      <w:r w:rsidRPr="00837677">
        <w:rPr>
          <w:color w:val="000000"/>
          <w:sz w:val="28"/>
          <w:szCs w:val="28"/>
        </w:rPr>
        <w:t>обязательные требования по</w:t>
      </w:r>
      <w:r w:rsidRPr="00837677">
        <w:rPr>
          <w:rFonts w:eastAsia="Calibri"/>
          <w:bCs/>
          <w:color w:val="000000"/>
          <w:sz w:val="28"/>
          <w:szCs w:val="28"/>
          <w:lang w:eastAsia="en-US"/>
        </w:rPr>
        <w:t xml:space="preserve"> </w:t>
      </w:r>
      <w:r w:rsidRPr="00837677">
        <w:rPr>
          <w:color w:val="000000"/>
          <w:sz w:val="28"/>
          <w:szCs w:val="28"/>
        </w:rPr>
        <w:t>складированию твердых коммунальных отходов;</w:t>
      </w:r>
    </w:p>
    <w:p w:rsidR="00837677" w:rsidRPr="00837677" w:rsidRDefault="00837677" w:rsidP="00837677">
      <w:pPr>
        <w:tabs>
          <w:tab w:val="left" w:pos="1200"/>
        </w:tabs>
        <w:ind w:firstLine="567"/>
        <w:jc w:val="both"/>
        <w:rPr>
          <w:color w:val="000000"/>
          <w:sz w:val="28"/>
          <w:szCs w:val="28"/>
        </w:rPr>
      </w:pPr>
      <w:r w:rsidRPr="00837677">
        <w:rPr>
          <w:color w:val="000000"/>
          <w:sz w:val="28"/>
          <w:szCs w:val="28"/>
        </w:rPr>
        <w:t>9) обязательные требования по</w:t>
      </w:r>
      <w:r w:rsidRPr="00837677">
        <w:rPr>
          <w:rFonts w:eastAsia="Calibri"/>
          <w:bCs/>
          <w:color w:val="000000"/>
          <w:sz w:val="28"/>
          <w:szCs w:val="28"/>
          <w:lang w:eastAsia="en-US"/>
        </w:rPr>
        <w:t xml:space="preserve"> </w:t>
      </w:r>
      <w:r w:rsidRPr="00837677">
        <w:rPr>
          <w:bCs/>
          <w:color w:val="000000"/>
          <w:sz w:val="28"/>
          <w:szCs w:val="28"/>
        </w:rPr>
        <w:t>выгулу животных</w:t>
      </w:r>
      <w:r w:rsidRPr="00837677">
        <w:rPr>
          <w:color w:val="000000"/>
          <w:sz w:val="28"/>
          <w:szCs w:val="28"/>
        </w:rPr>
        <w:t xml:space="preserve"> и требования о недопустимости </w:t>
      </w:r>
      <w:r w:rsidRPr="00837677">
        <w:rPr>
          <w:sz w:val="28"/>
          <w:szCs w:val="28"/>
        </w:rPr>
        <w:t xml:space="preserve">выпаса сельскохозяйственных животных и птиц на </w:t>
      </w:r>
      <w:r w:rsidRPr="00837677">
        <w:rPr>
          <w:sz w:val="28"/>
          <w:szCs w:val="28"/>
        </w:rPr>
        <w:lastRenderedPageBreak/>
        <w:t>территориях общего пользования и иных, предусмотренных Правилами благоустройства, территориях.</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Администрация  осуществляет контроль за соблюдением исполнения предписаний об устранении нарушений обязательных требований, выданных должностными лицами, уполномоченными осуществлять контроль, в пределах их компетенции.</w:t>
      </w:r>
    </w:p>
    <w:p w:rsidR="00837677" w:rsidRPr="00837677" w:rsidRDefault="00837677" w:rsidP="00837677">
      <w:pPr>
        <w:widowControl w:val="0"/>
        <w:suppressAutoHyphens/>
        <w:autoSpaceDE w:val="0"/>
        <w:ind w:firstLine="567"/>
        <w:jc w:val="both"/>
        <w:rPr>
          <w:color w:val="000000"/>
          <w:sz w:val="28"/>
          <w:szCs w:val="28"/>
        </w:rPr>
      </w:pPr>
      <w:r w:rsidRPr="00837677">
        <w:rPr>
          <w:color w:val="000000"/>
          <w:sz w:val="28"/>
          <w:szCs w:val="28"/>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837677" w:rsidRPr="00837677" w:rsidRDefault="00837677" w:rsidP="00837677">
      <w:pPr>
        <w:widowControl w:val="0"/>
        <w:suppressAutoHyphens/>
        <w:autoSpaceDE w:val="0"/>
        <w:ind w:firstLine="567"/>
        <w:jc w:val="both"/>
        <w:rPr>
          <w:color w:val="000000"/>
          <w:sz w:val="28"/>
          <w:szCs w:val="28"/>
        </w:rPr>
      </w:pPr>
      <w:r w:rsidRPr="00837677">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837677" w:rsidRPr="00837677" w:rsidRDefault="00837677" w:rsidP="00837677">
      <w:pPr>
        <w:widowControl w:val="0"/>
        <w:suppressAutoHyphens/>
        <w:autoSpaceDE w:val="0"/>
        <w:ind w:firstLine="567"/>
        <w:jc w:val="both"/>
        <w:rPr>
          <w:color w:val="000000"/>
          <w:sz w:val="28"/>
          <w:szCs w:val="28"/>
        </w:rPr>
      </w:pPr>
      <w:proofErr w:type="gramStart"/>
      <w:r w:rsidRPr="00837677">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837677" w:rsidRPr="00837677" w:rsidRDefault="00837677" w:rsidP="00837677">
      <w:pPr>
        <w:widowControl w:val="0"/>
        <w:suppressAutoHyphens/>
        <w:autoSpaceDE w:val="0"/>
        <w:ind w:firstLine="567"/>
        <w:jc w:val="both"/>
        <w:rPr>
          <w:color w:val="000000"/>
          <w:sz w:val="28"/>
          <w:szCs w:val="28"/>
        </w:rPr>
      </w:pPr>
      <w:proofErr w:type="gramStart"/>
      <w:r w:rsidRPr="00837677">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837677" w:rsidRPr="00837677" w:rsidRDefault="00837677" w:rsidP="00837677">
      <w:pPr>
        <w:widowControl w:val="0"/>
        <w:suppressAutoHyphens/>
        <w:autoSpaceDE w:val="0"/>
        <w:ind w:firstLine="567"/>
        <w:jc w:val="both"/>
        <w:rPr>
          <w:color w:val="000000"/>
          <w:sz w:val="28"/>
          <w:szCs w:val="28"/>
        </w:rPr>
      </w:pPr>
      <w:r w:rsidRPr="00837677">
        <w:rPr>
          <w:color w:val="000000"/>
          <w:sz w:val="28"/>
          <w:szCs w:val="28"/>
        </w:rPr>
        <w:t>3) дворовые территории;</w:t>
      </w:r>
    </w:p>
    <w:p w:rsidR="00837677" w:rsidRPr="00837677" w:rsidRDefault="00837677" w:rsidP="00837677">
      <w:pPr>
        <w:widowControl w:val="0"/>
        <w:suppressAutoHyphens/>
        <w:autoSpaceDE w:val="0"/>
        <w:ind w:firstLine="567"/>
        <w:jc w:val="both"/>
        <w:rPr>
          <w:color w:val="000000"/>
          <w:sz w:val="28"/>
          <w:szCs w:val="28"/>
        </w:rPr>
      </w:pPr>
      <w:r w:rsidRPr="00837677">
        <w:rPr>
          <w:color w:val="000000"/>
          <w:sz w:val="28"/>
          <w:szCs w:val="28"/>
        </w:rPr>
        <w:t>4) детские и спортивные площадки;</w:t>
      </w:r>
    </w:p>
    <w:p w:rsidR="00837677" w:rsidRPr="00837677" w:rsidRDefault="00837677" w:rsidP="00837677">
      <w:pPr>
        <w:widowControl w:val="0"/>
        <w:suppressAutoHyphens/>
        <w:autoSpaceDE w:val="0"/>
        <w:ind w:firstLine="567"/>
        <w:jc w:val="both"/>
        <w:rPr>
          <w:color w:val="000000"/>
          <w:sz w:val="28"/>
          <w:szCs w:val="28"/>
        </w:rPr>
      </w:pPr>
      <w:r w:rsidRPr="00837677">
        <w:rPr>
          <w:color w:val="000000"/>
          <w:sz w:val="28"/>
          <w:szCs w:val="28"/>
        </w:rPr>
        <w:t>5) площадки для выгула животных;</w:t>
      </w:r>
    </w:p>
    <w:p w:rsidR="00837677" w:rsidRPr="00837677" w:rsidRDefault="00837677" w:rsidP="00837677">
      <w:pPr>
        <w:widowControl w:val="0"/>
        <w:suppressAutoHyphens/>
        <w:autoSpaceDE w:val="0"/>
        <w:ind w:firstLine="567"/>
        <w:jc w:val="both"/>
        <w:rPr>
          <w:color w:val="000000"/>
          <w:sz w:val="28"/>
          <w:szCs w:val="28"/>
        </w:rPr>
      </w:pPr>
      <w:r w:rsidRPr="00837677">
        <w:rPr>
          <w:color w:val="000000"/>
          <w:sz w:val="28"/>
          <w:szCs w:val="28"/>
        </w:rPr>
        <w:t>6) парковки (парковочные места);</w:t>
      </w:r>
    </w:p>
    <w:p w:rsidR="00837677" w:rsidRPr="00837677" w:rsidRDefault="00837677" w:rsidP="00837677">
      <w:pPr>
        <w:widowControl w:val="0"/>
        <w:suppressAutoHyphens/>
        <w:autoSpaceDE w:val="0"/>
        <w:ind w:firstLine="567"/>
        <w:jc w:val="both"/>
        <w:rPr>
          <w:color w:val="000000"/>
          <w:sz w:val="28"/>
          <w:szCs w:val="28"/>
        </w:rPr>
      </w:pPr>
      <w:r w:rsidRPr="00837677">
        <w:rPr>
          <w:color w:val="000000"/>
          <w:sz w:val="28"/>
          <w:szCs w:val="28"/>
        </w:rPr>
        <w:t>7) парки, скверы, иные зеленые зоны;</w:t>
      </w:r>
    </w:p>
    <w:p w:rsidR="00837677" w:rsidRPr="00837677" w:rsidRDefault="00837677" w:rsidP="00837677">
      <w:pPr>
        <w:widowControl w:val="0"/>
        <w:suppressAutoHyphens/>
        <w:autoSpaceDE w:val="0"/>
        <w:ind w:firstLine="567"/>
        <w:jc w:val="both"/>
        <w:rPr>
          <w:color w:val="000000"/>
          <w:sz w:val="28"/>
          <w:szCs w:val="28"/>
        </w:rPr>
      </w:pPr>
      <w:r w:rsidRPr="00837677">
        <w:rPr>
          <w:color w:val="000000"/>
          <w:sz w:val="28"/>
          <w:szCs w:val="28"/>
        </w:rPr>
        <w:t>8) технические и санитарно-защитные зоны;</w:t>
      </w:r>
    </w:p>
    <w:p w:rsidR="00837677" w:rsidRPr="00837677" w:rsidRDefault="00837677" w:rsidP="00837677">
      <w:pPr>
        <w:widowControl w:val="0"/>
        <w:suppressAutoHyphens/>
        <w:autoSpaceDE w:val="0"/>
        <w:ind w:firstLine="567"/>
        <w:jc w:val="both"/>
        <w:rPr>
          <w:color w:val="000000"/>
          <w:sz w:val="28"/>
          <w:szCs w:val="28"/>
        </w:rPr>
      </w:pPr>
      <w:r w:rsidRPr="00837677">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837677" w:rsidRPr="00837677" w:rsidRDefault="00837677" w:rsidP="00837677">
      <w:pPr>
        <w:suppressAutoHyphens/>
        <w:autoSpaceDE w:val="0"/>
        <w:ind w:firstLine="567"/>
        <w:jc w:val="both"/>
        <w:rPr>
          <w:color w:val="000000"/>
          <w:sz w:val="28"/>
          <w:szCs w:val="28"/>
          <w:lang w:eastAsia="zh-CN"/>
        </w:rPr>
      </w:pPr>
      <w:r w:rsidRPr="00837677">
        <w:rPr>
          <w:bCs/>
          <w:color w:val="000000"/>
          <w:sz w:val="28"/>
          <w:szCs w:val="28"/>
          <w:lang w:eastAsia="zh-CN"/>
        </w:rPr>
        <w:t>1.8.</w:t>
      </w:r>
      <w:r w:rsidRPr="00837677">
        <w:rPr>
          <w:color w:val="000000"/>
          <w:sz w:val="28"/>
          <w:szCs w:val="28"/>
          <w:lang w:eastAsia="zh-CN"/>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837677" w:rsidRPr="00837677" w:rsidRDefault="00837677" w:rsidP="00837677">
      <w:pPr>
        <w:suppressAutoHyphens/>
        <w:autoSpaceDE w:val="0"/>
        <w:ind w:firstLine="567"/>
        <w:jc w:val="both"/>
        <w:rPr>
          <w:sz w:val="28"/>
          <w:szCs w:val="28"/>
          <w:lang w:eastAsia="zh-CN"/>
        </w:rPr>
      </w:pPr>
      <w:r w:rsidRPr="00837677">
        <w:rPr>
          <w:color w:val="000000"/>
          <w:sz w:val="28"/>
          <w:szCs w:val="28"/>
          <w:lang w:eastAsia="zh-CN"/>
        </w:rPr>
        <w:t xml:space="preserve">Администрацией </w:t>
      </w:r>
      <w:r w:rsidRPr="00837677">
        <w:rPr>
          <w:bCs/>
          <w:color w:val="000000"/>
          <w:sz w:val="28"/>
          <w:szCs w:val="28"/>
          <w:lang w:eastAsia="zh-CN"/>
        </w:rPr>
        <w:t xml:space="preserve">осуществляется отнесение объектов контроля </w:t>
      </w:r>
      <w:r w:rsidRPr="00837677">
        <w:rPr>
          <w:color w:val="000000"/>
          <w:sz w:val="28"/>
          <w:szCs w:val="28"/>
          <w:lang w:eastAsia="zh-CN"/>
        </w:rPr>
        <w:t xml:space="preserve">в сфере благоустройства </w:t>
      </w:r>
      <w:r w:rsidRPr="00837677">
        <w:rPr>
          <w:bCs/>
          <w:color w:val="000000"/>
          <w:sz w:val="28"/>
          <w:szCs w:val="28"/>
          <w:lang w:eastAsia="zh-CN"/>
        </w:rPr>
        <w:t>к определенной категории риска в соответствии с настоящим Положением.</w:t>
      </w:r>
    </w:p>
    <w:p w:rsidR="00837677" w:rsidRPr="00837677" w:rsidRDefault="00837677" w:rsidP="00837677">
      <w:pPr>
        <w:suppressAutoHyphens/>
        <w:autoSpaceDE w:val="0"/>
        <w:ind w:firstLine="567"/>
        <w:jc w:val="both"/>
        <w:rPr>
          <w:color w:val="000000"/>
          <w:sz w:val="28"/>
          <w:szCs w:val="28"/>
          <w:lang w:eastAsia="zh-CN"/>
        </w:rPr>
      </w:pPr>
    </w:p>
    <w:p w:rsidR="00837677" w:rsidRPr="00837677" w:rsidRDefault="00837677" w:rsidP="00837677">
      <w:pPr>
        <w:suppressAutoHyphens/>
        <w:autoSpaceDE w:val="0"/>
        <w:ind w:firstLine="567"/>
        <w:jc w:val="both"/>
        <w:rPr>
          <w:color w:val="000000"/>
          <w:sz w:val="28"/>
          <w:szCs w:val="28"/>
          <w:lang w:eastAsia="zh-CN"/>
        </w:rPr>
      </w:pPr>
    </w:p>
    <w:p w:rsidR="00837677" w:rsidRPr="00837677" w:rsidRDefault="00837677" w:rsidP="00837677">
      <w:pPr>
        <w:suppressAutoHyphens/>
        <w:autoSpaceDE w:val="0"/>
        <w:ind w:firstLine="567"/>
        <w:jc w:val="both"/>
        <w:rPr>
          <w:color w:val="000000"/>
          <w:sz w:val="28"/>
          <w:szCs w:val="28"/>
          <w:lang w:eastAsia="zh-CN"/>
        </w:rPr>
      </w:pPr>
    </w:p>
    <w:p w:rsidR="00837677" w:rsidRPr="00837677" w:rsidRDefault="00837677" w:rsidP="00837677">
      <w:pPr>
        <w:suppressAutoHyphens/>
        <w:autoSpaceDE w:val="0"/>
        <w:jc w:val="center"/>
        <w:rPr>
          <w:b/>
          <w:bCs/>
          <w:color w:val="000000"/>
          <w:sz w:val="28"/>
          <w:szCs w:val="28"/>
          <w:lang w:eastAsia="zh-CN"/>
        </w:rPr>
      </w:pPr>
      <w:r w:rsidRPr="00837677">
        <w:rPr>
          <w:b/>
          <w:bCs/>
          <w:color w:val="000000"/>
          <w:sz w:val="28"/>
          <w:szCs w:val="28"/>
          <w:lang w:eastAsia="zh-CN"/>
        </w:rPr>
        <w:t>2. Управление рисками причинения вреда (ущерба) охраняемым законом ценностям при осуществлении контроля в сфере благоустройства</w:t>
      </w:r>
    </w:p>
    <w:p w:rsidR="00837677" w:rsidRPr="00837677" w:rsidRDefault="00837677" w:rsidP="00837677">
      <w:pPr>
        <w:suppressAutoHyphens/>
        <w:autoSpaceDE w:val="0"/>
        <w:ind w:firstLine="567"/>
        <w:jc w:val="center"/>
        <w:rPr>
          <w:color w:val="000000"/>
          <w:sz w:val="28"/>
          <w:szCs w:val="28"/>
          <w:lang w:eastAsia="zh-CN"/>
        </w:rPr>
      </w:pP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2.1. Администрация осуществляет контроль в сфере благоустройства на основе управления рисками причинения вреда (ущерба).</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w:t>
      </w:r>
      <w:r w:rsidRPr="00837677">
        <w:rPr>
          <w:color w:val="000000"/>
          <w:sz w:val="28"/>
          <w:szCs w:val="28"/>
          <w:lang w:eastAsia="zh-CN"/>
        </w:rPr>
        <w:lastRenderedPageBreak/>
        <w:t xml:space="preserve">соответствии с Федеральным </w:t>
      </w:r>
      <w:hyperlink r:id="rId10" w:history="1">
        <w:proofErr w:type="gramStart"/>
        <w:r w:rsidRPr="00837677">
          <w:rPr>
            <w:color w:val="000000"/>
            <w:sz w:val="28"/>
            <w:szCs w:val="28"/>
            <w:u w:val="single"/>
            <w:lang w:eastAsia="zh-CN"/>
          </w:rPr>
          <w:t>законо</w:t>
        </w:r>
      </w:hyperlink>
      <w:r w:rsidRPr="00837677">
        <w:rPr>
          <w:color w:val="000000"/>
          <w:sz w:val="28"/>
          <w:szCs w:val="28"/>
          <w:lang w:eastAsia="zh-CN"/>
        </w:rPr>
        <w:t>м</w:t>
      </w:r>
      <w:proofErr w:type="gramEnd"/>
      <w:r w:rsidRPr="00837677">
        <w:rPr>
          <w:color w:val="000000"/>
          <w:sz w:val="28"/>
          <w:szCs w:val="28"/>
          <w:lang w:eastAsia="zh-CN"/>
        </w:rPr>
        <w:t xml:space="preserve"> от 31.07.2020 № 248-ФЗ «О государственном контроле (надзоре) и муниципальном контроле в Российской Федерации».</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Pr="00837677">
        <w:rPr>
          <w:color w:val="000000"/>
          <w:sz w:val="28"/>
          <w:szCs w:val="28"/>
          <w:lang w:val="en-US" w:eastAsia="zh-CN"/>
        </w:rPr>
        <w:t>c</w:t>
      </w:r>
      <w:r w:rsidRPr="00837677">
        <w:rPr>
          <w:color w:val="000000"/>
          <w:sz w:val="28"/>
          <w:szCs w:val="28"/>
          <w:lang w:eastAsia="zh-CN"/>
        </w:rPr>
        <w:t xml:space="preserve"> критериями отнесения соответствующих объектов к определенной кат</w:t>
      </w:r>
      <w:r w:rsidR="009A3071">
        <w:rPr>
          <w:color w:val="000000"/>
          <w:sz w:val="28"/>
          <w:szCs w:val="28"/>
          <w:lang w:eastAsia="zh-CN"/>
        </w:rPr>
        <w:t>егории риска при осуществлении А</w:t>
      </w:r>
      <w:r w:rsidRPr="00837677">
        <w:rPr>
          <w:color w:val="000000"/>
          <w:sz w:val="28"/>
          <w:szCs w:val="28"/>
          <w:lang w:eastAsia="zh-CN"/>
        </w:rPr>
        <w:t xml:space="preserve">дминистрацией муниципального контроля в сфере благоустройства согласно </w:t>
      </w:r>
      <w:r w:rsidRPr="00345AA2">
        <w:rPr>
          <w:color w:val="FF0000"/>
          <w:sz w:val="28"/>
          <w:szCs w:val="28"/>
          <w:lang w:eastAsia="zh-CN"/>
        </w:rPr>
        <w:t xml:space="preserve">приложению № </w:t>
      </w:r>
      <w:r w:rsidR="00345AA2">
        <w:rPr>
          <w:color w:val="FF0000"/>
          <w:sz w:val="28"/>
          <w:szCs w:val="28"/>
          <w:lang w:eastAsia="zh-CN"/>
        </w:rPr>
        <w:t>3</w:t>
      </w:r>
      <w:r w:rsidRPr="00345AA2">
        <w:rPr>
          <w:color w:val="000000"/>
          <w:sz w:val="28"/>
          <w:szCs w:val="28"/>
          <w:lang w:eastAsia="zh-CN"/>
        </w:rPr>
        <w:t xml:space="preserve"> </w:t>
      </w:r>
      <w:r w:rsidR="00345AA2">
        <w:rPr>
          <w:color w:val="000000"/>
          <w:sz w:val="28"/>
          <w:szCs w:val="28"/>
          <w:lang w:eastAsia="zh-CN"/>
        </w:rPr>
        <w:t>утвержденных решением Совета</w:t>
      </w:r>
      <w:r w:rsidRPr="00837677">
        <w:rPr>
          <w:color w:val="000000"/>
          <w:sz w:val="28"/>
          <w:szCs w:val="28"/>
          <w:lang w:eastAsia="zh-CN"/>
        </w:rPr>
        <w:t>.</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Отнесение объектов контроля к категориям риска и изменение присвоенных объектам контроля категорий риск</w:t>
      </w:r>
      <w:r w:rsidR="009A3071">
        <w:rPr>
          <w:color w:val="000000"/>
          <w:sz w:val="28"/>
          <w:szCs w:val="28"/>
          <w:lang w:eastAsia="zh-CN"/>
        </w:rPr>
        <w:t>а осуществляется распоряжением А</w:t>
      </w:r>
      <w:r w:rsidRPr="00837677">
        <w:rPr>
          <w:color w:val="000000"/>
          <w:sz w:val="28"/>
          <w:szCs w:val="28"/>
          <w:lang w:eastAsia="zh-CN"/>
        </w:rPr>
        <w:t>дминистрации.</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При отнесении администрацией объектов контроля к категориям риска используются в том числе:</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1) сведения, содержащиеся в Едином государственном реестре недвижимости;</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2) сведения, получаемые при проведении должностными лицами, уполномоченными осуществлять контроль, контрольных мероприятий без взаимодействия с контролируемыми лицами;</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 иные сведения, содержащиеся в администрации.</w:t>
      </w:r>
    </w:p>
    <w:p w:rsidR="00837677" w:rsidRPr="00837677" w:rsidRDefault="009A3071" w:rsidP="00837677">
      <w:pPr>
        <w:suppressAutoHyphens/>
        <w:autoSpaceDE w:val="0"/>
        <w:ind w:firstLine="567"/>
        <w:jc w:val="both"/>
        <w:rPr>
          <w:sz w:val="20"/>
          <w:szCs w:val="20"/>
          <w:lang w:eastAsia="zh-CN"/>
        </w:rPr>
      </w:pPr>
      <w:r>
        <w:rPr>
          <w:color w:val="000000"/>
          <w:sz w:val="28"/>
          <w:szCs w:val="28"/>
          <w:lang w:eastAsia="zh-CN"/>
        </w:rPr>
        <w:t>2.4. Проведение А</w:t>
      </w:r>
      <w:r w:rsidR="00837677" w:rsidRPr="00837677">
        <w:rPr>
          <w:color w:val="000000"/>
          <w:sz w:val="28"/>
          <w:szCs w:val="28"/>
          <w:lang w:eastAsia="zh-CN"/>
        </w:rPr>
        <w:t>дминистрацией плановых контрольных мероприятий в зависимости от присвоенной категории риска осуществляется со следующей периодичностью:</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1) для объектов контроля, отнесенных к категории высокого риска, - один раз в 2 года;</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2) для объектов контроля, отнесенных к категории среднего риска, - один раз в 3 года.</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В отношении объектов контроля, отнесенных к категории низкого риска, плановые контрольные мероприятия не проводятся.</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Принятие решения об отнесении объектов контроля к категории низкого риска не требуется.</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2.5. В ежегодные планы плановых контрольных мероприятий подлежат включению контрольные мероприятия в отношении объектов контроля, для которых в году реализации ежегодного плана истекает период времени </w:t>
      </w:r>
      <w:proofErr w:type="gramStart"/>
      <w:r w:rsidRPr="00837677">
        <w:rPr>
          <w:color w:val="000000"/>
          <w:sz w:val="28"/>
          <w:szCs w:val="28"/>
          <w:lang w:eastAsia="zh-CN"/>
        </w:rPr>
        <w:t>с даты окончания</w:t>
      </w:r>
      <w:proofErr w:type="gramEnd"/>
      <w:r w:rsidRPr="00837677">
        <w:rPr>
          <w:color w:val="000000"/>
          <w:sz w:val="28"/>
          <w:szCs w:val="28"/>
          <w:lang w:eastAsia="zh-CN"/>
        </w:rPr>
        <w:t xml:space="preserve"> проведения последнего планового контрольного мероприятия, для объектов контроля, отнесенных к категории:</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1) высокого риска, - не менее 2 лет;</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2) среднего риска, - не менее 3 лет.</w:t>
      </w:r>
    </w:p>
    <w:p w:rsidR="00837677" w:rsidRPr="00837677" w:rsidRDefault="00837677" w:rsidP="00837677">
      <w:pPr>
        <w:suppressAutoHyphens/>
        <w:autoSpaceDE w:val="0"/>
        <w:ind w:firstLine="567"/>
        <w:jc w:val="both"/>
        <w:rPr>
          <w:color w:val="000000"/>
          <w:sz w:val="28"/>
          <w:szCs w:val="28"/>
          <w:lang w:eastAsia="zh-CN"/>
        </w:rPr>
      </w:pPr>
      <w:proofErr w:type="gramStart"/>
      <w:r w:rsidRPr="00837677">
        <w:rPr>
          <w:color w:val="000000"/>
          <w:sz w:val="28"/>
          <w:szCs w:val="28"/>
          <w:lang w:eastAsia="zh-CN"/>
        </w:rPr>
        <w:t>В случае если ранее плановые контрольные мероприятия в отношении объектов контроля не проводились, в ежегодный план подлежат включению объекты контроля после истечения одного года с даты возникновения у юридического лица или гражданина права собственности на объект контроля, а в случае с прилегающими территориями – с даты возникновения обязанности по содержанию прилегающей территории в соответствии с Правилами благоустройства.</w:t>
      </w:r>
      <w:proofErr w:type="gramEnd"/>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2.6. По запросу правообладателя объекта контроля должностные лица, уполномоченные осуществлять контроль, в </w:t>
      </w:r>
      <w:proofErr w:type="gramStart"/>
      <w:r w:rsidRPr="00837677">
        <w:rPr>
          <w:color w:val="000000"/>
          <w:sz w:val="28"/>
          <w:szCs w:val="28"/>
          <w:lang w:eastAsia="zh-CN"/>
        </w:rPr>
        <w:t>срок</w:t>
      </w:r>
      <w:proofErr w:type="gramEnd"/>
      <w:r w:rsidRPr="00837677">
        <w:rPr>
          <w:color w:val="000000"/>
          <w:sz w:val="28"/>
          <w:szCs w:val="28"/>
          <w:lang w:eastAsia="zh-CN"/>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lastRenderedPageBreak/>
        <w:t>Правообладатель об</w:t>
      </w:r>
      <w:r w:rsidR="00DD1D20">
        <w:rPr>
          <w:color w:val="000000"/>
          <w:sz w:val="28"/>
          <w:szCs w:val="28"/>
          <w:lang w:eastAsia="zh-CN"/>
        </w:rPr>
        <w:t>ъекта контроля вправе подать в А</w:t>
      </w:r>
      <w:r w:rsidRPr="00837677">
        <w:rPr>
          <w:color w:val="000000"/>
          <w:sz w:val="28"/>
          <w:szCs w:val="28"/>
          <w:lang w:eastAsia="zh-CN"/>
        </w:rPr>
        <w:t>дминистрацию заявление об изменении присвоенной ранее объекту контроля категории риска.</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2.7. Администрация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w:t>
      </w:r>
      <w:r w:rsidR="00DD1D20">
        <w:rPr>
          <w:color w:val="000000"/>
          <w:sz w:val="28"/>
          <w:szCs w:val="28"/>
          <w:lang w:eastAsia="zh-CN"/>
        </w:rPr>
        <w:t>в соответствии с распоряжением А</w:t>
      </w:r>
      <w:r w:rsidRPr="00837677">
        <w:rPr>
          <w:color w:val="000000"/>
          <w:sz w:val="28"/>
          <w:szCs w:val="28"/>
          <w:lang w:eastAsia="zh-CN"/>
        </w:rPr>
        <w:t>дминистрации, указанным в пункте 2.3 настоящего Положения.</w:t>
      </w:r>
    </w:p>
    <w:p w:rsidR="00DD1D20" w:rsidRDefault="00837677" w:rsidP="00837677">
      <w:pPr>
        <w:suppressAutoHyphens/>
        <w:autoSpaceDE w:val="0"/>
        <w:ind w:firstLine="567"/>
        <w:jc w:val="both"/>
        <w:rPr>
          <w:rFonts w:ascii="Arial" w:hAnsi="Arial" w:cs="Arial"/>
          <w:color w:val="000000"/>
          <w:sz w:val="28"/>
          <w:szCs w:val="28"/>
          <w:lang w:eastAsia="zh-CN"/>
        </w:rPr>
      </w:pPr>
      <w:r w:rsidRPr="00837677">
        <w:rPr>
          <w:color w:val="000000"/>
          <w:sz w:val="28"/>
          <w:szCs w:val="28"/>
          <w:lang w:eastAsia="zh-CN"/>
        </w:rPr>
        <w:t xml:space="preserve">Перечни объектов контроля с указанием категорий риска размещаются на официальном сайте </w:t>
      </w:r>
      <w:r w:rsidR="00DD1D20">
        <w:rPr>
          <w:color w:val="000000"/>
          <w:sz w:val="28"/>
          <w:szCs w:val="28"/>
          <w:lang w:eastAsia="zh-CN"/>
        </w:rPr>
        <w:t>Лениногорского</w:t>
      </w:r>
      <w:r w:rsidRPr="00837677">
        <w:rPr>
          <w:color w:val="000000"/>
          <w:sz w:val="28"/>
          <w:szCs w:val="28"/>
          <w:lang w:eastAsia="zh-CN"/>
        </w:rPr>
        <w:t xml:space="preserve"> муниципального района</w:t>
      </w:r>
      <w:r w:rsidR="00DD1D20">
        <w:rPr>
          <w:rFonts w:ascii="Arial" w:hAnsi="Arial" w:cs="Arial"/>
          <w:color w:val="000000"/>
          <w:sz w:val="28"/>
          <w:szCs w:val="28"/>
          <w:lang w:eastAsia="zh-CN"/>
        </w:rPr>
        <w:t>.</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2.8. Перечни объектов контроля содержат следующую информацию:</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2) присвоенная категория риска;</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 реквизиты решения о присвоении объекту контроля категории риска.</w:t>
      </w:r>
    </w:p>
    <w:p w:rsidR="00837677" w:rsidRPr="00837677" w:rsidRDefault="00837677" w:rsidP="00837677">
      <w:pPr>
        <w:suppressAutoHyphens/>
        <w:autoSpaceDE w:val="0"/>
        <w:ind w:firstLine="567"/>
        <w:jc w:val="both"/>
        <w:rPr>
          <w:b/>
          <w:bCs/>
          <w:color w:val="000000"/>
          <w:sz w:val="28"/>
          <w:szCs w:val="28"/>
          <w:lang w:eastAsia="zh-CN"/>
        </w:rPr>
      </w:pPr>
    </w:p>
    <w:p w:rsidR="00837677" w:rsidRPr="00837677" w:rsidRDefault="00837677" w:rsidP="00837677">
      <w:pPr>
        <w:suppressAutoHyphens/>
        <w:autoSpaceDE w:val="0"/>
        <w:jc w:val="center"/>
        <w:rPr>
          <w:b/>
          <w:bCs/>
          <w:color w:val="000000"/>
          <w:sz w:val="28"/>
          <w:szCs w:val="28"/>
          <w:lang w:eastAsia="zh-CN"/>
        </w:rPr>
      </w:pPr>
      <w:r w:rsidRPr="00837677">
        <w:rPr>
          <w:b/>
          <w:bCs/>
          <w:color w:val="000000"/>
          <w:sz w:val="28"/>
          <w:szCs w:val="28"/>
          <w:lang w:eastAsia="zh-CN"/>
        </w:rPr>
        <w:t>3. Профилактика рисков причинения вреда (ущерба) охраняемым законом ценностям</w:t>
      </w:r>
    </w:p>
    <w:p w:rsidR="00837677" w:rsidRPr="00837677" w:rsidRDefault="00837677" w:rsidP="00837677">
      <w:pPr>
        <w:suppressAutoHyphens/>
        <w:autoSpaceDE w:val="0"/>
        <w:ind w:firstLine="567"/>
        <w:jc w:val="center"/>
        <w:rPr>
          <w:b/>
          <w:bCs/>
          <w:color w:val="000000"/>
          <w:sz w:val="28"/>
          <w:szCs w:val="28"/>
          <w:lang w:eastAsia="zh-CN"/>
        </w:rPr>
      </w:pP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3.1. Администрация осуществляет контроль в сфере </w:t>
      </w:r>
      <w:proofErr w:type="gramStart"/>
      <w:r w:rsidRPr="00837677">
        <w:rPr>
          <w:color w:val="000000"/>
          <w:sz w:val="28"/>
          <w:szCs w:val="28"/>
          <w:lang w:eastAsia="zh-CN"/>
        </w:rPr>
        <w:t>благоустройства</w:t>
      </w:r>
      <w:proofErr w:type="gramEnd"/>
      <w:r w:rsidRPr="00837677">
        <w:rPr>
          <w:color w:val="000000"/>
          <w:sz w:val="28"/>
          <w:szCs w:val="28"/>
          <w:lang w:eastAsia="zh-CN"/>
        </w:rPr>
        <w:t xml:space="preserve"> в том числе посредством проведения профилактических мероприятий.</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3.2. Профилактичес</w:t>
      </w:r>
      <w:r w:rsidR="00DD1D20">
        <w:rPr>
          <w:color w:val="000000"/>
          <w:sz w:val="28"/>
          <w:szCs w:val="28"/>
          <w:lang w:eastAsia="zh-CN"/>
        </w:rPr>
        <w:t>кие мероприятия осуществляются А</w:t>
      </w:r>
      <w:r w:rsidRPr="00837677">
        <w:rPr>
          <w:color w:val="000000"/>
          <w:sz w:val="28"/>
          <w:szCs w:val="28"/>
          <w:lang w:eastAsia="zh-CN"/>
        </w:rPr>
        <w:t>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837677" w:rsidRPr="00837677" w:rsidRDefault="00837677" w:rsidP="00837677">
      <w:pPr>
        <w:suppressAutoHyphens/>
        <w:autoSpaceDE w:val="0"/>
        <w:ind w:firstLine="567"/>
        <w:jc w:val="both"/>
        <w:rPr>
          <w:sz w:val="20"/>
          <w:szCs w:val="20"/>
          <w:lang w:eastAsia="zh-CN"/>
        </w:rPr>
      </w:pPr>
      <w:proofErr w:type="gramStart"/>
      <w:r w:rsidRPr="00837677">
        <w:rPr>
          <w:color w:val="000000"/>
          <w:sz w:val="28"/>
          <w:szCs w:val="28"/>
          <w:lang w:eastAsia="zh-CN"/>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w:t>
      </w:r>
      <w:r w:rsidR="00C96617">
        <w:rPr>
          <w:color w:val="000000"/>
          <w:sz w:val="28"/>
          <w:szCs w:val="28"/>
          <w:lang w:eastAsia="zh-CN"/>
        </w:rPr>
        <w:t xml:space="preserve"> направляет информацию об этом Г</w:t>
      </w:r>
      <w:r w:rsidRPr="00837677">
        <w:rPr>
          <w:color w:val="000000"/>
          <w:sz w:val="28"/>
          <w:szCs w:val="28"/>
          <w:lang w:eastAsia="zh-CN"/>
        </w:rPr>
        <w:t xml:space="preserve">лаве (заместителю главы) </w:t>
      </w:r>
      <w:r w:rsidR="00C96617">
        <w:rPr>
          <w:color w:val="000000"/>
          <w:sz w:val="28"/>
          <w:szCs w:val="28"/>
          <w:lang w:eastAsia="zh-CN"/>
        </w:rPr>
        <w:t xml:space="preserve">муниципального образования «Лениногорский муниципальный район», мэру </w:t>
      </w:r>
      <w:r w:rsidRPr="00C96617">
        <w:rPr>
          <w:color w:val="000000"/>
          <w:sz w:val="28"/>
          <w:szCs w:val="28"/>
          <w:lang w:eastAsia="zh-CN"/>
        </w:rPr>
        <w:t xml:space="preserve">города </w:t>
      </w:r>
      <w:r w:rsidR="00DD1D20" w:rsidRPr="00C96617">
        <w:rPr>
          <w:color w:val="000000"/>
          <w:sz w:val="28"/>
          <w:szCs w:val="28"/>
          <w:lang w:eastAsia="zh-CN"/>
        </w:rPr>
        <w:t xml:space="preserve">Лениногорск </w:t>
      </w:r>
      <w:r w:rsidRPr="00C96617">
        <w:rPr>
          <w:color w:val="000000"/>
          <w:sz w:val="28"/>
          <w:szCs w:val="28"/>
          <w:lang w:eastAsia="zh-CN"/>
        </w:rPr>
        <w:t>Республики Татарстан</w:t>
      </w:r>
      <w:r w:rsidRPr="00837677">
        <w:rPr>
          <w:color w:val="000000"/>
          <w:sz w:val="28"/>
          <w:szCs w:val="28"/>
          <w:lang w:eastAsia="zh-CN"/>
        </w:rPr>
        <w:t xml:space="preserve">  для принятия решения о проведении контрольных мероприятий.</w:t>
      </w:r>
      <w:proofErr w:type="gramEnd"/>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3.5. При осуществлении администрацией контроля в сфере благоустройства могут проводиться следующие виды профилактических мероприятий:</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1) информирование;</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2) обобщение правоприменительной практики;</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lastRenderedPageBreak/>
        <w:t>3) объявление предостережений;</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4) консультирование;</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5) профилактический визит.</w:t>
      </w:r>
    </w:p>
    <w:p w:rsidR="00837677" w:rsidRPr="00837677" w:rsidRDefault="00837677" w:rsidP="00837677">
      <w:pPr>
        <w:ind w:firstLine="567"/>
        <w:jc w:val="both"/>
        <w:rPr>
          <w:color w:val="000000"/>
          <w:sz w:val="28"/>
          <w:szCs w:val="28"/>
        </w:rPr>
      </w:pPr>
      <w:r w:rsidRPr="00837677">
        <w:rPr>
          <w:color w:val="000000"/>
          <w:sz w:val="28"/>
          <w:szCs w:val="28"/>
        </w:rPr>
        <w:t>3.6.</w:t>
      </w:r>
      <w:r w:rsidR="00DD1D20">
        <w:rPr>
          <w:color w:val="000000"/>
          <w:sz w:val="28"/>
          <w:szCs w:val="28"/>
        </w:rPr>
        <w:t xml:space="preserve"> Информирование осуществляется А</w:t>
      </w:r>
      <w:r w:rsidRPr="00837677">
        <w:rPr>
          <w:color w:val="000000"/>
          <w:sz w:val="28"/>
          <w:szCs w:val="28"/>
        </w:rPr>
        <w:t xml:space="preserve">дминистрацией по вопросам соблюдения обязательных требований посредством размещения соответствующих сведений на официальном сайте </w:t>
      </w:r>
      <w:r w:rsidR="00DD1D20">
        <w:rPr>
          <w:color w:val="000000"/>
          <w:sz w:val="28"/>
          <w:szCs w:val="28"/>
        </w:rPr>
        <w:t>Лениногорского муниципального района</w:t>
      </w:r>
      <w:r w:rsidRPr="00837677">
        <w:rPr>
          <w:color w:val="000000"/>
          <w:sz w:val="28"/>
          <w:szCs w:val="28"/>
          <w:shd w:val="clear" w:color="auto" w:fill="FFFFFF"/>
        </w:rPr>
        <w:t>.</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 xml:space="preserve">Администрация обязана размещать и поддерживать в актуальном состоянии на официальном сайте района в специальном разделе, посвященном контрольной деятельности, сведения, предусмотренные </w:t>
      </w:r>
      <w:hyperlink r:id="rId11" w:history="1">
        <w:r w:rsidRPr="00837677">
          <w:rPr>
            <w:color w:val="000000"/>
            <w:sz w:val="28"/>
            <w:szCs w:val="28"/>
            <w:u w:val="single"/>
            <w:lang w:eastAsia="zh-CN"/>
          </w:rPr>
          <w:t>частью 3 статьи 46</w:t>
        </w:r>
      </w:hyperlink>
      <w:r w:rsidRPr="00837677">
        <w:rPr>
          <w:color w:val="000000"/>
          <w:sz w:val="28"/>
          <w:szCs w:val="28"/>
          <w:lang w:eastAsia="zh-CN"/>
        </w:rPr>
        <w:t xml:space="preserve"> Федерального закона от 31.07.2020 № 248-ФЗ «О государственном контроле (надзоре) и муниципальном контроле в Российской Федерации».</w:t>
      </w:r>
    </w:p>
    <w:p w:rsidR="00837677" w:rsidRPr="00837677" w:rsidRDefault="00837677" w:rsidP="00837677">
      <w:pPr>
        <w:suppressAutoHyphens/>
        <w:autoSpaceDE w:val="0"/>
        <w:ind w:firstLine="567"/>
        <w:jc w:val="both"/>
        <w:rPr>
          <w:color w:val="000000"/>
          <w:sz w:val="28"/>
          <w:szCs w:val="28"/>
          <w:lang w:eastAsia="zh-CN"/>
        </w:rPr>
      </w:pPr>
      <w:proofErr w:type="gramStart"/>
      <w:r w:rsidRPr="00837677">
        <w:rPr>
          <w:color w:val="000000"/>
          <w:sz w:val="28"/>
          <w:szCs w:val="28"/>
          <w:lang w:eastAsia="zh-CN"/>
        </w:rPr>
        <w:t>Администрация также вправе информировать население муниципа</w:t>
      </w:r>
      <w:r w:rsidR="00DD1D20">
        <w:rPr>
          <w:color w:val="000000"/>
          <w:sz w:val="28"/>
          <w:szCs w:val="28"/>
          <w:lang w:eastAsia="zh-CN"/>
        </w:rPr>
        <w:t>льного образования г</w:t>
      </w:r>
      <w:r w:rsidRPr="00837677">
        <w:rPr>
          <w:color w:val="000000"/>
          <w:sz w:val="28"/>
          <w:szCs w:val="28"/>
          <w:lang w:eastAsia="zh-CN"/>
        </w:rPr>
        <w:t xml:space="preserve">ород </w:t>
      </w:r>
      <w:r w:rsidR="00DD1D20">
        <w:rPr>
          <w:color w:val="000000"/>
          <w:sz w:val="28"/>
          <w:szCs w:val="28"/>
          <w:lang w:eastAsia="zh-CN"/>
        </w:rPr>
        <w:t>Лениногорск Лениногорского</w:t>
      </w:r>
      <w:r w:rsidRPr="00837677">
        <w:rPr>
          <w:color w:val="000000"/>
          <w:sz w:val="28"/>
          <w:szCs w:val="28"/>
          <w:lang w:eastAsia="zh-CN"/>
        </w:rPr>
        <w:t xml:space="preserve"> муниципальн</w:t>
      </w:r>
      <w:r w:rsidR="00DD1D20">
        <w:rPr>
          <w:color w:val="000000"/>
          <w:sz w:val="28"/>
          <w:szCs w:val="28"/>
          <w:lang w:eastAsia="zh-CN"/>
        </w:rPr>
        <w:t>ого района Республики Татарстан</w:t>
      </w:r>
      <w:r w:rsidRPr="00837677">
        <w:rPr>
          <w:color w:val="000000"/>
          <w:sz w:val="28"/>
          <w:szCs w:val="28"/>
          <w:lang w:eastAsia="zh-CN"/>
        </w:rPr>
        <w:t xml:space="preserve"> </w:t>
      </w:r>
      <w:r w:rsidRPr="00837677">
        <w:rPr>
          <w:i/>
          <w:iCs/>
          <w:color w:val="000000"/>
          <w:lang w:eastAsia="zh-CN"/>
        </w:rPr>
        <w:t xml:space="preserve"> </w:t>
      </w:r>
      <w:r w:rsidRPr="00837677">
        <w:rPr>
          <w:color w:val="000000"/>
          <w:sz w:val="28"/>
          <w:szCs w:val="28"/>
          <w:lang w:eastAsia="zh-CN"/>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3.7. Обобщение правоприменит</w:t>
      </w:r>
      <w:r w:rsidR="00DD1D20">
        <w:rPr>
          <w:color w:val="000000"/>
          <w:sz w:val="28"/>
          <w:szCs w:val="28"/>
          <w:lang w:eastAsia="zh-CN"/>
        </w:rPr>
        <w:t>ельной практики осуществляется А</w:t>
      </w:r>
      <w:r w:rsidRPr="00837677">
        <w:rPr>
          <w:color w:val="000000"/>
          <w:sz w:val="28"/>
          <w:szCs w:val="28"/>
          <w:lang w:eastAsia="zh-CN"/>
        </w:rPr>
        <w:t>дминистрацией посредством сбора и анализа данных о проведенных контрольных мероприятиях и их результатах.</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По итогам обобщения правоприменительной практики должностными лицами, уполномоченными осуществлять контроль, ежегодно готовится доклад, содержащий результаты обобщения правоприменительной практики по осуществлению контроля в сфере благоустройств</w:t>
      </w:r>
      <w:r w:rsidR="00DD1D20">
        <w:rPr>
          <w:color w:val="000000"/>
          <w:sz w:val="28"/>
          <w:szCs w:val="28"/>
          <w:lang w:eastAsia="zh-CN"/>
        </w:rPr>
        <w:t>а и утверждаемый распоряжением А</w:t>
      </w:r>
      <w:r w:rsidRPr="00837677">
        <w:rPr>
          <w:color w:val="000000"/>
          <w:sz w:val="28"/>
          <w:szCs w:val="28"/>
          <w:lang w:eastAsia="zh-CN"/>
        </w:rPr>
        <w:t>дминистрации</w:t>
      </w:r>
      <w:r w:rsidR="00DD1D20">
        <w:rPr>
          <w:color w:val="000000"/>
          <w:sz w:val="28"/>
          <w:szCs w:val="28"/>
          <w:lang w:eastAsia="zh-CN"/>
        </w:rPr>
        <w:t>, подписываемым руководителем  А</w:t>
      </w:r>
      <w:r w:rsidRPr="00837677">
        <w:rPr>
          <w:color w:val="000000"/>
          <w:sz w:val="28"/>
          <w:szCs w:val="28"/>
          <w:lang w:eastAsia="zh-CN"/>
        </w:rPr>
        <w:t>дминистрации.</w:t>
      </w:r>
      <w:r w:rsidRPr="00837677">
        <w:rPr>
          <w:i/>
          <w:iCs/>
          <w:color w:val="000000"/>
          <w:sz w:val="28"/>
          <w:szCs w:val="28"/>
          <w:lang w:eastAsia="zh-CN"/>
        </w:rPr>
        <w:t xml:space="preserve"> </w:t>
      </w:r>
      <w:r w:rsidRPr="00837677">
        <w:rPr>
          <w:color w:val="000000"/>
          <w:sz w:val="28"/>
          <w:szCs w:val="28"/>
          <w:lang w:eastAsia="zh-CN"/>
        </w:rPr>
        <w:t xml:space="preserve">Указанный доклад размещается в срок до 1 июля года, следующего за отчетным годом, на официальном сайте </w:t>
      </w:r>
      <w:r w:rsidR="00DD1D20">
        <w:rPr>
          <w:color w:val="000000"/>
          <w:sz w:val="28"/>
          <w:szCs w:val="28"/>
          <w:lang w:eastAsia="zh-CN"/>
        </w:rPr>
        <w:t xml:space="preserve">Лениногорского муниципального </w:t>
      </w:r>
      <w:r w:rsidR="005958BA">
        <w:rPr>
          <w:color w:val="000000"/>
          <w:sz w:val="28"/>
          <w:szCs w:val="28"/>
          <w:lang w:eastAsia="zh-CN"/>
        </w:rPr>
        <w:t>района</w:t>
      </w:r>
      <w:r w:rsidRPr="00837677">
        <w:rPr>
          <w:color w:val="000000"/>
          <w:sz w:val="28"/>
          <w:szCs w:val="28"/>
          <w:lang w:eastAsia="zh-CN"/>
        </w:rPr>
        <w:t>.</w:t>
      </w:r>
    </w:p>
    <w:p w:rsidR="00837677" w:rsidRPr="00837677" w:rsidRDefault="00837677" w:rsidP="00837677">
      <w:pPr>
        <w:ind w:firstLine="567"/>
        <w:jc w:val="both"/>
        <w:rPr>
          <w:color w:val="000000"/>
          <w:sz w:val="28"/>
          <w:szCs w:val="28"/>
        </w:rPr>
      </w:pPr>
      <w:r w:rsidRPr="00837677">
        <w:rPr>
          <w:color w:val="000000"/>
          <w:sz w:val="28"/>
          <w:szCs w:val="28"/>
        </w:rPr>
        <w:t xml:space="preserve">3.8. </w:t>
      </w:r>
      <w:proofErr w:type="gramStart"/>
      <w:r w:rsidRPr="00837677">
        <w:rPr>
          <w:color w:val="000000"/>
          <w:sz w:val="28"/>
          <w:szCs w:val="28"/>
        </w:rPr>
        <w:t>Предостережение о недопустимости нарушения обязательных требований и предложение</w:t>
      </w:r>
      <w:r w:rsidRPr="00837677">
        <w:rPr>
          <w:color w:val="000000"/>
          <w:sz w:val="28"/>
          <w:szCs w:val="28"/>
          <w:shd w:val="clear" w:color="auto" w:fill="FFFFFF"/>
        </w:rPr>
        <w:t xml:space="preserve"> принять меры по обеспечению соблюдения обязательных требований</w:t>
      </w:r>
      <w:r w:rsidRPr="00837677">
        <w:rPr>
          <w:color w:val="000000"/>
          <w:sz w:val="28"/>
          <w:szCs w:val="28"/>
        </w:rPr>
        <w:t xml:space="preserve"> объявляются контролир</w:t>
      </w:r>
      <w:r w:rsidR="00DD1D20">
        <w:rPr>
          <w:color w:val="000000"/>
          <w:sz w:val="28"/>
          <w:szCs w:val="28"/>
        </w:rPr>
        <w:t>уемому лицу в случае наличия у А</w:t>
      </w:r>
      <w:r w:rsidRPr="00837677">
        <w:rPr>
          <w:color w:val="000000"/>
          <w:sz w:val="28"/>
          <w:szCs w:val="28"/>
        </w:rPr>
        <w:t xml:space="preserve">дминистрации сведений о готовящихся нарушениях обязательных требований </w:t>
      </w:r>
      <w:r w:rsidRPr="00837677">
        <w:rPr>
          <w:color w:val="000000"/>
          <w:sz w:val="28"/>
          <w:szCs w:val="28"/>
          <w:shd w:val="clear" w:color="auto" w:fill="FFFFFF"/>
        </w:rPr>
        <w:t>или признаках нарушений обязательных требований </w:t>
      </w:r>
      <w:r w:rsidRPr="00837677">
        <w:rPr>
          <w:color w:val="000000"/>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837677">
        <w:rPr>
          <w:color w:val="000000"/>
          <w:sz w:val="28"/>
          <w:szCs w:val="28"/>
        </w:rPr>
        <w:t xml:space="preserve"> законом ценностям. Предостережения объявляются (подписываются) </w:t>
      </w:r>
      <w:r w:rsidR="00C96617">
        <w:rPr>
          <w:color w:val="000000"/>
          <w:sz w:val="28"/>
          <w:szCs w:val="28"/>
          <w:lang w:eastAsia="zh-CN"/>
        </w:rPr>
        <w:t>Главой (заместителем</w:t>
      </w:r>
      <w:r w:rsidR="00C96617" w:rsidRPr="00837677">
        <w:rPr>
          <w:color w:val="000000"/>
          <w:sz w:val="28"/>
          <w:szCs w:val="28"/>
          <w:lang w:eastAsia="zh-CN"/>
        </w:rPr>
        <w:t xml:space="preserve"> главы) </w:t>
      </w:r>
      <w:r w:rsidR="00C96617">
        <w:rPr>
          <w:color w:val="000000"/>
          <w:sz w:val="28"/>
          <w:szCs w:val="28"/>
          <w:lang w:eastAsia="zh-CN"/>
        </w:rPr>
        <w:t xml:space="preserve">муниципального образования «Лениногорский муниципальный район», мэром </w:t>
      </w:r>
      <w:r w:rsidR="00C96617" w:rsidRPr="00C96617">
        <w:rPr>
          <w:color w:val="000000"/>
          <w:sz w:val="28"/>
          <w:szCs w:val="28"/>
          <w:lang w:eastAsia="zh-CN"/>
        </w:rPr>
        <w:t>города Лениногорск Республики Татарстан</w:t>
      </w:r>
      <w:r w:rsidR="00C96617" w:rsidRPr="00837677">
        <w:rPr>
          <w:color w:val="000000"/>
          <w:sz w:val="28"/>
          <w:szCs w:val="28"/>
          <w:lang w:eastAsia="zh-CN"/>
        </w:rPr>
        <w:t xml:space="preserve">  </w:t>
      </w:r>
      <w:r w:rsidRPr="00837677">
        <w:rPr>
          <w:color w:val="000000"/>
          <w:sz w:val="28"/>
          <w:szCs w:val="28"/>
        </w:rPr>
        <w:t xml:space="preserve"> </w:t>
      </w:r>
      <w:r w:rsidRPr="00837677">
        <w:rPr>
          <w:sz w:val="28"/>
          <w:szCs w:val="28"/>
        </w:rPr>
        <w:t xml:space="preserve"> </w:t>
      </w:r>
      <w:r w:rsidRPr="00837677">
        <w:rPr>
          <w:i/>
          <w:iCs/>
          <w:color w:val="000000"/>
        </w:rPr>
        <w:t xml:space="preserve"> </w:t>
      </w:r>
      <w:r w:rsidRPr="00837677">
        <w:rPr>
          <w:color w:val="000000"/>
          <w:sz w:val="28"/>
          <w:szCs w:val="28"/>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837677" w:rsidRPr="00837677" w:rsidRDefault="00837677" w:rsidP="00837677">
      <w:pPr>
        <w:ind w:firstLine="567"/>
        <w:jc w:val="both"/>
        <w:rPr>
          <w:color w:val="000000"/>
          <w:sz w:val="28"/>
          <w:szCs w:val="28"/>
        </w:rPr>
      </w:pPr>
      <w:r w:rsidRPr="00837677">
        <w:rPr>
          <w:color w:val="000000"/>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837677">
        <w:rPr>
          <w:color w:val="000000"/>
          <w:sz w:val="28"/>
          <w:szCs w:val="28"/>
          <w:shd w:val="clear" w:color="auto" w:fill="FFFFFF"/>
        </w:rPr>
        <w:t>приказом Министерства экономического развития Российской Федерации от 31.03.2021 № 151</w:t>
      </w:r>
      <w:r w:rsidRPr="00837677">
        <w:rPr>
          <w:color w:val="000000"/>
          <w:sz w:val="28"/>
          <w:szCs w:val="28"/>
        </w:rPr>
        <w:br/>
      </w:r>
      <w:r w:rsidRPr="00837677">
        <w:rPr>
          <w:color w:val="000000"/>
          <w:sz w:val="28"/>
          <w:szCs w:val="28"/>
          <w:shd w:val="clear" w:color="auto" w:fill="FFFFFF"/>
        </w:rPr>
        <w:t>«О типовых формах документов, используемых контрольным (надзорным) органом»</w:t>
      </w:r>
      <w:r w:rsidRPr="00837677">
        <w:rPr>
          <w:color w:val="000000"/>
          <w:sz w:val="28"/>
          <w:szCs w:val="28"/>
        </w:rPr>
        <w:t xml:space="preserve">. </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lastRenderedPageBreak/>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837677" w:rsidRPr="00837677" w:rsidRDefault="00DD1D20" w:rsidP="00837677">
      <w:pPr>
        <w:suppressAutoHyphens/>
        <w:autoSpaceDE w:val="0"/>
        <w:ind w:firstLine="567"/>
        <w:jc w:val="both"/>
        <w:rPr>
          <w:sz w:val="20"/>
          <w:szCs w:val="20"/>
          <w:lang w:eastAsia="zh-CN"/>
        </w:rPr>
      </w:pPr>
      <w:r>
        <w:rPr>
          <w:color w:val="000000"/>
          <w:sz w:val="28"/>
          <w:szCs w:val="28"/>
          <w:lang w:eastAsia="zh-CN"/>
        </w:rPr>
        <w:t>В случае объявления А</w:t>
      </w:r>
      <w:r w:rsidR="00837677" w:rsidRPr="00837677">
        <w:rPr>
          <w:color w:val="000000"/>
          <w:sz w:val="28"/>
          <w:szCs w:val="28"/>
          <w:lang w:eastAsia="zh-CN"/>
        </w:rPr>
        <w:t>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w:t>
      </w:r>
      <w:r>
        <w:rPr>
          <w:color w:val="000000"/>
          <w:sz w:val="28"/>
          <w:szCs w:val="28"/>
          <w:lang w:eastAsia="zh-CN"/>
        </w:rPr>
        <w:t>редостережения рассматривается А</w:t>
      </w:r>
      <w:r w:rsidR="00837677" w:rsidRPr="00837677">
        <w:rPr>
          <w:color w:val="000000"/>
          <w:sz w:val="28"/>
          <w:szCs w:val="28"/>
          <w:lang w:eastAsia="zh-CN"/>
        </w:rPr>
        <w:t>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3.9.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Личный прием граждан проводится </w:t>
      </w:r>
      <w:r w:rsidR="00C96617">
        <w:rPr>
          <w:color w:val="000000"/>
          <w:sz w:val="28"/>
          <w:szCs w:val="28"/>
          <w:lang w:eastAsia="zh-CN"/>
        </w:rPr>
        <w:t>Главой (заместителем</w:t>
      </w:r>
      <w:r w:rsidR="00C96617" w:rsidRPr="00837677">
        <w:rPr>
          <w:color w:val="000000"/>
          <w:sz w:val="28"/>
          <w:szCs w:val="28"/>
          <w:lang w:eastAsia="zh-CN"/>
        </w:rPr>
        <w:t xml:space="preserve"> главы) </w:t>
      </w:r>
      <w:r w:rsidR="00C96617">
        <w:rPr>
          <w:color w:val="000000"/>
          <w:sz w:val="28"/>
          <w:szCs w:val="28"/>
          <w:lang w:eastAsia="zh-CN"/>
        </w:rPr>
        <w:t xml:space="preserve">муниципального образования «Лениногорский муниципальный район», мэром </w:t>
      </w:r>
      <w:r w:rsidR="00C96617" w:rsidRPr="00C96617">
        <w:rPr>
          <w:color w:val="000000"/>
          <w:sz w:val="28"/>
          <w:szCs w:val="28"/>
          <w:lang w:eastAsia="zh-CN"/>
        </w:rPr>
        <w:t>города Лениногорск Республики Татарстан</w:t>
      </w:r>
      <w:r w:rsidR="00C96617" w:rsidRPr="00837677">
        <w:rPr>
          <w:color w:val="000000"/>
          <w:sz w:val="28"/>
          <w:szCs w:val="28"/>
          <w:lang w:eastAsia="zh-CN"/>
        </w:rPr>
        <w:t xml:space="preserve">  </w:t>
      </w:r>
      <w:r w:rsidRPr="00837677">
        <w:rPr>
          <w:color w:val="000000"/>
          <w:sz w:val="28"/>
          <w:szCs w:val="28"/>
          <w:lang w:eastAsia="zh-CN"/>
        </w:rPr>
        <w:t xml:space="preserve">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w:t>
      </w:r>
      <w:r w:rsidR="00DD1D20">
        <w:rPr>
          <w:color w:val="000000"/>
          <w:sz w:val="28"/>
          <w:szCs w:val="28"/>
          <w:lang w:eastAsia="zh-CN"/>
        </w:rPr>
        <w:t xml:space="preserve">Лениногорского муниципального </w:t>
      </w:r>
      <w:r w:rsidRPr="00837677">
        <w:rPr>
          <w:color w:val="000000"/>
          <w:sz w:val="28"/>
          <w:szCs w:val="28"/>
          <w:lang w:eastAsia="zh-CN"/>
        </w:rPr>
        <w:t>района.</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Консультирование осуществляется в устной или письменной форме по следующим вопросам:</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1) организация и осуществление контроля в сфере благоустройства;</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2) порядок осуществления контрольных мероприятий, установленных настоящим Положением;</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 порядок обжалования действий (бездействия) должностных лиц, уполномоченных осуществлять контроль;</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3.10. Консультирование в письменной форме осуществляется должностным лицом, уполномоченным осуществлять контроль, в следующих случаях:</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1) контролируемым лицом представлен письменный запрос о представлении письменного ответа по вопросам консультирования;</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2) за время консультирования предоставить в устной форме ответ на поставленные вопросы невозможно;</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 ответ на поставленные вопросы требует дополнительного запроса сведений.</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В ходе консультирования не может предоставляться информация, содержащая оценку конкретного контрольного мероприятия, решений и (или) </w:t>
      </w:r>
      <w:r w:rsidRPr="00837677">
        <w:rPr>
          <w:color w:val="000000"/>
          <w:sz w:val="28"/>
          <w:szCs w:val="28"/>
          <w:lang w:eastAsia="zh-CN"/>
        </w:rPr>
        <w:lastRenderedPageBreak/>
        <w:t>действий должностных лиц, уполномоченных осуществлять контроль, иных участников контрольного мероприятия, а также результаты проведенных в рамках контрольного мероприятия экспертизы, испытаний.</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Информация, ставшая известной должностному лицу, уполномоченному осуществлять контроль, в ходе консультировани</w:t>
      </w:r>
      <w:r w:rsidR="00DD1D20">
        <w:rPr>
          <w:color w:val="000000"/>
          <w:sz w:val="28"/>
          <w:szCs w:val="28"/>
          <w:lang w:eastAsia="zh-CN"/>
        </w:rPr>
        <w:t>я, не может использоваться А</w:t>
      </w:r>
      <w:r w:rsidRPr="00837677">
        <w:rPr>
          <w:color w:val="000000"/>
          <w:sz w:val="28"/>
          <w:szCs w:val="28"/>
          <w:lang w:eastAsia="zh-CN"/>
        </w:rPr>
        <w:t>дминистрацией в целях оценки контролируемого лица по вопросам соблюдения обязательных требований.</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Должностными лицами, уполномоченными осуществлять контроль, ведется журнал учета консультирований.</w:t>
      </w:r>
    </w:p>
    <w:p w:rsidR="00837677" w:rsidRPr="00837677" w:rsidRDefault="00DD1D20" w:rsidP="00837677">
      <w:pPr>
        <w:suppressAutoHyphens/>
        <w:autoSpaceDE w:val="0"/>
        <w:ind w:firstLine="567"/>
        <w:jc w:val="both"/>
        <w:rPr>
          <w:sz w:val="20"/>
          <w:szCs w:val="20"/>
          <w:lang w:eastAsia="zh-CN"/>
        </w:rPr>
      </w:pPr>
      <w:r>
        <w:rPr>
          <w:color w:val="000000"/>
          <w:sz w:val="28"/>
          <w:szCs w:val="28"/>
          <w:lang w:eastAsia="zh-CN"/>
        </w:rPr>
        <w:t>В случае поступления в А</w:t>
      </w:r>
      <w:r w:rsidR="00837677" w:rsidRPr="00837677">
        <w:rPr>
          <w:color w:val="000000"/>
          <w:sz w:val="28"/>
          <w:szCs w:val="28"/>
          <w:lang w:eastAsia="zh-CN"/>
        </w:rPr>
        <w:t xml:space="preserve">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Pr>
          <w:color w:val="000000"/>
          <w:sz w:val="28"/>
          <w:szCs w:val="28"/>
          <w:lang w:eastAsia="zh-CN"/>
        </w:rPr>
        <w:t xml:space="preserve">Лениногорского муниципального </w:t>
      </w:r>
      <w:r w:rsidR="00837677" w:rsidRPr="00837677">
        <w:rPr>
          <w:color w:val="000000"/>
          <w:sz w:val="28"/>
          <w:szCs w:val="28"/>
          <w:lang w:eastAsia="zh-CN"/>
        </w:rPr>
        <w:t xml:space="preserve">района, письменного разъяснения, подписанного </w:t>
      </w:r>
      <w:r w:rsidR="00C96617">
        <w:rPr>
          <w:color w:val="000000"/>
          <w:sz w:val="28"/>
          <w:szCs w:val="28"/>
          <w:lang w:eastAsia="zh-CN"/>
        </w:rPr>
        <w:t>Главой (заместителем</w:t>
      </w:r>
      <w:r w:rsidR="00C96617" w:rsidRPr="00837677">
        <w:rPr>
          <w:color w:val="000000"/>
          <w:sz w:val="28"/>
          <w:szCs w:val="28"/>
          <w:lang w:eastAsia="zh-CN"/>
        </w:rPr>
        <w:t xml:space="preserve"> главы) </w:t>
      </w:r>
      <w:r w:rsidR="00C96617">
        <w:rPr>
          <w:color w:val="000000"/>
          <w:sz w:val="28"/>
          <w:szCs w:val="28"/>
          <w:lang w:eastAsia="zh-CN"/>
        </w:rPr>
        <w:t xml:space="preserve">муниципального образования «Лениногорский муниципальный район», мэром </w:t>
      </w:r>
      <w:r w:rsidR="00C96617" w:rsidRPr="00C96617">
        <w:rPr>
          <w:color w:val="000000"/>
          <w:sz w:val="28"/>
          <w:szCs w:val="28"/>
          <w:lang w:eastAsia="zh-CN"/>
        </w:rPr>
        <w:t>города Лениногорск Республики Татарстан</w:t>
      </w:r>
      <w:r w:rsidR="00C96617" w:rsidRPr="00837677">
        <w:rPr>
          <w:color w:val="000000"/>
          <w:sz w:val="28"/>
          <w:szCs w:val="28"/>
          <w:lang w:eastAsia="zh-CN"/>
        </w:rPr>
        <w:t xml:space="preserve">  </w:t>
      </w:r>
      <w:r w:rsidR="00837677" w:rsidRPr="00837677">
        <w:rPr>
          <w:color w:val="000000"/>
          <w:sz w:val="28"/>
          <w:szCs w:val="28"/>
          <w:lang w:eastAsia="zh-CN"/>
        </w:rPr>
        <w:t>или должностным лицом, уполномоченным осуществлять контроль.</w:t>
      </w:r>
    </w:p>
    <w:p w:rsidR="00837677" w:rsidRPr="00837677" w:rsidRDefault="00837677" w:rsidP="00837677">
      <w:pPr>
        <w:suppressAutoHyphens/>
        <w:autoSpaceDE w:val="0"/>
        <w:ind w:firstLine="567"/>
        <w:jc w:val="both"/>
        <w:rPr>
          <w:sz w:val="28"/>
          <w:szCs w:val="28"/>
          <w:lang w:eastAsia="zh-CN"/>
        </w:rPr>
      </w:pPr>
      <w:r w:rsidRPr="00837677">
        <w:rPr>
          <w:sz w:val="28"/>
          <w:szCs w:val="28"/>
          <w:lang w:eastAsia="zh-CN"/>
        </w:rPr>
        <w:t>3.11.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837677" w:rsidRPr="00837677" w:rsidRDefault="00837677" w:rsidP="00837677">
      <w:pPr>
        <w:suppressAutoHyphens/>
        <w:autoSpaceDE w:val="0"/>
        <w:ind w:firstLine="567"/>
        <w:jc w:val="both"/>
        <w:rPr>
          <w:sz w:val="28"/>
          <w:szCs w:val="28"/>
          <w:lang w:eastAsia="zh-CN"/>
        </w:rPr>
      </w:pPr>
      <w:proofErr w:type="gramStart"/>
      <w:r w:rsidRPr="00837677">
        <w:rPr>
          <w:sz w:val="28"/>
          <w:szCs w:val="28"/>
          <w:lang w:eastAsia="zh-CN"/>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837677" w:rsidRPr="00837677" w:rsidRDefault="00837677" w:rsidP="00837677">
      <w:pPr>
        <w:suppressAutoHyphens/>
        <w:autoSpaceDE w:val="0"/>
        <w:ind w:firstLine="567"/>
        <w:jc w:val="both"/>
        <w:rPr>
          <w:sz w:val="28"/>
          <w:szCs w:val="28"/>
          <w:lang w:eastAsia="zh-CN"/>
        </w:rPr>
      </w:pPr>
      <w:r w:rsidRPr="00837677">
        <w:rPr>
          <w:sz w:val="28"/>
          <w:szCs w:val="28"/>
          <w:lang w:eastAsia="zh-CN"/>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837677" w:rsidRPr="00837677" w:rsidRDefault="00837677" w:rsidP="00837677">
      <w:pPr>
        <w:suppressAutoHyphens/>
        <w:autoSpaceDE w:val="0"/>
        <w:ind w:firstLine="567"/>
        <w:jc w:val="both"/>
        <w:rPr>
          <w:sz w:val="28"/>
          <w:szCs w:val="28"/>
          <w:lang w:eastAsia="zh-CN"/>
        </w:rPr>
      </w:pPr>
      <w:r w:rsidRPr="00837677">
        <w:rPr>
          <w:sz w:val="28"/>
          <w:szCs w:val="28"/>
          <w:lang w:eastAsia="zh-CN"/>
        </w:rPr>
        <w:t>Обязательный профилактический визит проводится в отношении контролируемых лиц, приступающих к осуществлению деятельности в отношении объектов контроля, отнесенных к категории высокого риска.</w:t>
      </w:r>
    </w:p>
    <w:p w:rsidR="00837677" w:rsidRPr="00837677" w:rsidRDefault="00837677" w:rsidP="00837677">
      <w:pPr>
        <w:suppressAutoHyphens/>
        <w:autoSpaceDE w:val="0"/>
        <w:ind w:firstLine="567"/>
        <w:jc w:val="both"/>
        <w:rPr>
          <w:sz w:val="28"/>
          <w:szCs w:val="28"/>
          <w:lang w:eastAsia="zh-CN"/>
        </w:rPr>
      </w:pPr>
      <w:r w:rsidRPr="00837677">
        <w:rPr>
          <w:sz w:val="28"/>
          <w:szCs w:val="28"/>
          <w:lang w:eastAsia="zh-CN"/>
        </w:rPr>
        <w:t xml:space="preserve">О проведении обязательного профилактического визита контролируемое лицо уведомляется </w:t>
      </w:r>
      <w:r w:rsidRPr="00837677">
        <w:rPr>
          <w:color w:val="000000"/>
          <w:sz w:val="28"/>
          <w:szCs w:val="28"/>
          <w:lang w:eastAsia="zh-CN"/>
        </w:rPr>
        <w:t xml:space="preserve">должностным лицом, уполномоченным осуществлять контроль, </w:t>
      </w:r>
      <w:r w:rsidRPr="00837677">
        <w:rPr>
          <w:sz w:val="28"/>
          <w:szCs w:val="28"/>
          <w:lang w:eastAsia="zh-CN"/>
        </w:rPr>
        <w:t>не позднее, чем за пять рабочих дней до даты его проведения.</w:t>
      </w:r>
    </w:p>
    <w:p w:rsidR="00837677" w:rsidRPr="00837677" w:rsidRDefault="00837677" w:rsidP="00837677">
      <w:pPr>
        <w:suppressAutoHyphens/>
        <w:autoSpaceDE w:val="0"/>
        <w:ind w:firstLine="567"/>
        <w:jc w:val="both"/>
        <w:rPr>
          <w:sz w:val="28"/>
          <w:szCs w:val="28"/>
          <w:lang w:eastAsia="zh-CN"/>
        </w:rPr>
      </w:pPr>
      <w:r w:rsidRPr="00837677">
        <w:rPr>
          <w:sz w:val="28"/>
          <w:szCs w:val="28"/>
          <w:lang w:eastAsia="zh-CN"/>
        </w:rPr>
        <w:t>Уведомление о проведении обязательного профилактического визита составляется в письменной форме.</w:t>
      </w:r>
    </w:p>
    <w:p w:rsidR="00837677" w:rsidRPr="00837677" w:rsidRDefault="00837677" w:rsidP="00837677">
      <w:pPr>
        <w:suppressAutoHyphens/>
        <w:autoSpaceDE w:val="0"/>
        <w:ind w:firstLine="567"/>
        <w:jc w:val="both"/>
        <w:rPr>
          <w:sz w:val="28"/>
          <w:szCs w:val="28"/>
          <w:lang w:eastAsia="zh-CN"/>
        </w:rPr>
      </w:pPr>
      <w:r w:rsidRPr="00837677">
        <w:rPr>
          <w:sz w:val="28"/>
          <w:szCs w:val="28"/>
          <w:lang w:eastAsia="zh-CN"/>
        </w:rPr>
        <w:t>Уведомление о проведении обязательного профилактического визита направляется в адрес контролируемого лица в порядке, установленном частью 4 статьи 21 Федерального закона «О государственном контроле (надзоре) и муниципальном контроле в Российской Федерации».</w:t>
      </w:r>
    </w:p>
    <w:p w:rsidR="00837677" w:rsidRPr="00837677" w:rsidRDefault="00837677" w:rsidP="00837677">
      <w:pPr>
        <w:suppressAutoHyphens/>
        <w:autoSpaceDE w:val="0"/>
        <w:ind w:firstLine="567"/>
        <w:jc w:val="both"/>
        <w:rPr>
          <w:sz w:val="28"/>
          <w:szCs w:val="28"/>
          <w:lang w:eastAsia="zh-CN"/>
        </w:rPr>
      </w:pPr>
      <w:r w:rsidRPr="00837677">
        <w:rPr>
          <w:sz w:val="28"/>
          <w:szCs w:val="28"/>
          <w:lang w:eastAsia="zh-CN"/>
        </w:rPr>
        <w:t xml:space="preserve">Контролируемое лицо вправе отказаться от проведения обязательного профилактического визита, уведомив об этом </w:t>
      </w:r>
      <w:r w:rsidR="00DD1D20">
        <w:rPr>
          <w:sz w:val="28"/>
          <w:szCs w:val="28"/>
          <w:lang w:eastAsia="zh-CN"/>
        </w:rPr>
        <w:t>А</w:t>
      </w:r>
      <w:r w:rsidRPr="00837677">
        <w:rPr>
          <w:sz w:val="28"/>
          <w:szCs w:val="28"/>
          <w:lang w:eastAsia="zh-CN"/>
        </w:rPr>
        <w:t xml:space="preserve">дминистрацию, не </w:t>
      </w:r>
      <w:proofErr w:type="gramStart"/>
      <w:r w:rsidRPr="00837677">
        <w:rPr>
          <w:sz w:val="28"/>
          <w:szCs w:val="28"/>
          <w:lang w:eastAsia="zh-CN"/>
        </w:rPr>
        <w:t>позднее</w:t>
      </w:r>
      <w:proofErr w:type="gramEnd"/>
      <w:r w:rsidRPr="00837677">
        <w:rPr>
          <w:sz w:val="28"/>
          <w:szCs w:val="28"/>
          <w:lang w:eastAsia="zh-CN"/>
        </w:rPr>
        <w:t xml:space="preserve"> чем за три рабочих дня до даты его проведения.</w:t>
      </w:r>
    </w:p>
    <w:p w:rsidR="00837677" w:rsidRPr="00837677" w:rsidRDefault="00837677" w:rsidP="00837677">
      <w:pPr>
        <w:suppressAutoHyphens/>
        <w:autoSpaceDE w:val="0"/>
        <w:ind w:firstLine="567"/>
        <w:jc w:val="both"/>
        <w:rPr>
          <w:sz w:val="28"/>
          <w:szCs w:val="28"/>
          <w:lang w:eastAsia="zh-CN"/>
        </w:rPr>
      </w:pPr>
      <w:r w:rsidRPr="00837677">
        <w:rPr>
          <w:sz w:val="28"/>
          <w:szCs w:val="28"/>
          <w:lang w:eastAsia="zh-CN"/>
        </w:rPr>
        <w:t xml:space="preserve">Срок проведения обязательного профилактического визита определяется </w:t>
      </w:r>
      <w:r w:rsidRPr="00837677">
        <w:rPr>
          <w:color w:val="000000"/>
          <w:sz w:val="28"/>
          <w:szCs w:val="28"/>
          <w:lang w:eastAsia="zh-CN"/>
        </w:rPr>
        <w:t>должностным лицом, уполномоченным осуществлять контроль,</w:t>
      </w:r>
      <w:r w:rsidRPr="00837677">
        <w:rPr>
          <w:sz w:val="28"/>
          <w:szCs w:val="28"/>
          <w:lang w:eastAsia="zh-CN"/>
        </w:rPr>
        <w:t xml:space="preserve"> самостоятельно и не должен превышать одного рабочего дня.</w:t>
      </w:r>
    </w:p>
    <w:p w:rsidR="00837677" w:rsidRPr="00837677" w:rsidRDefault="00837677" w:rsidP="00837677">
      <w:pPr>
        <w:suppressAutoHyphens/>
        <w:autoSpaceDE w:val="0"/>
        <w:ind w:firstLine="567"/>
        <w:jc w:val="both"/>
        <w:rPr>
          <w:color w:val="000000"/>
          <w:sz w:val="28"/>
          <w:szCs w:val="28"/>
          <w:lang w:eastAsia="zh-CN"/>
        </w:rPr>
      </w:pPr>
    </w:p>
    <w:p w:rsidR="00DD1D20" w:rsidRDefault="00DD1D20" w:rsidP="00837677">
      <w:pPr>
        <w:suppressAutoHyphens/>
        <w:autoSpaceDE w:val="0"/>
        <w:jc w:val="center"/>
        <w:rPr>
          <w:b/>
          <w:bCs/>
          <w:color w:val="000000"/>
          <w:sz w:val="28"/>
          <w:szCs w:val="28"/>
          <w:lang w:eastAsia="zh-CN"/>
        </w:rPr>
      </w:pPr>
    </w:p>
    <w:p w:rsidR="00837677" w:rsidRPr="00837677" w:rsidRDefault="00837677" w:rsidP="00837677">
      <w:pPr>
        <w:suppressAutoHyphens/>
        <w:autoSpaceDE w:val="0"/>
        <w:jc w:val="center"/>
        <w:rPr>
          <w:b/>
          <w:bCs/>
          <w:color w:val="000000"/>
          <w:sz w:val="28"/>
          <w:szCs w:val="28"/>
          <w:lang w:eastAsia="zh-CN"/>
        </w:rPr>
      </w:pPr>
      <w:r w:rsidRPr="00837677">
        <w:rPr>
          <w:b/>
          <w:bCs/>
          <w:color w:val="000000"/>
          <w:sz w:val="28"/>
          <w:szCs w:val="28"/>
          <w:lang w:eastAsia="zh-CN"/>
        </w:rPr>
        <w:t>4. Осуществление контрольных мероприятий и контрольных действий</w:t>
      </w:r>
    </w:p>
    <w:p w:rsidR="00837677" w:rsidRPr="00837677" w:rsidRDefault="00837677" w:rsidP="00837677">
      <w:pPr>
        <w:suppressAutoHyphens/>
        <w:autoSpaceDE w:val="0"/>
        <w:ind w:firstLine="567"/>
        <w:jc w:val="center"/>
        <w:rPr>
          <w:b/>
          <w:bCs/>
          <w:color w:val="000000"/>
          <w:sz w:val="28"/>
          <w:szCs w:val="28"/>
          <w:lang w:eastAsia="zh-CN"/>
        </w:rPr>
      </w:pP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837677" w:rsidRPr="00837677" w:rsidRDefault="00837677" w:rsidP="00837677">
      <w:pPr>
        <w:suppressAutoHyphens/>
        <w:autoSpaceDE w:val="0"/>
        <w:ind w:firstLine="567"/>
        <w:jc w:val="both"/>
        <w:rPr>
          <w:sz w:val="20"/>
          <w:szCs w:val="20"/>
          <w:lang w:eastAsia="zh-CN"/>
        </w:rPr>
      </w:pPr>
      <w:proofErr w:type="gramStart"/>
      <w:r w:rsidRPr="00837677">
        <w:rPr>
          <w:color w:val="000000"/>
          <w:sz w:val="28"/>
          <w:szCs w:val="28"/>
          <w:lang w:eastAsia="zh-CN"/>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 документарная проверка (посредством получения письменных объяснений, истребования документов, экспертизы);</w:t>
      </w:r>
    </w:p>
    <w:p w:rsidR="00837677" w:rsidRPr="00837677" w:rsidRDefault="00837677" w:rsidP="00837677">
      <w:pPr>
        <w:suppressAutoHyphens/>
        <w:autoSpaceDE w:val="0"/>
        <w:ind w:firstLine="567"/>
        <w:jc w:val="both"/>
        <w:rPr>
          <w:color w:val="000000"/>
          <w:sz w:val="28"/>
          <w:szCs w:val="28"/>
          <w:lang w:eastAsia="zh-CN"/>
        </w:rPr>
      </w:pPr>
      <w:proofErr w:type="gramStart"/>
      <w:r w:rsidRPr="00837677">
        <w:rPr>
          <w:color w:val="000000"/>
          <w:sz w:val="28"/>
          <w:szCs w:val="28"/>
          <w:lang w:eastAsia="zh-CN"/>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roofErr w:type="gramEnd"/>
    </w:p>
    <w:p w:rsidR="00837677" w:rsidRPr="00837677" w:rsidRDefault="00837677" w:rsidP="00837677">
      <w:pPr>
        <w:ind w:firstLine="567"/>
        <w:jc w:val="both"/>
        <w:rPr>
          <w:color w:val="000000"/>
          <w:sz w:val="28"/>
          <w:szCs w:val="28"/>
        </w:rPr>
      </w:pPr>
      <w:proofErr w:type="gramStart"/>
      <w:r w:rsidRPr="00837677">
        <w:rPr>
          <w:color w:val="000000"/>
          <w:sz w:val="28"/>
          <w:szCs w:val="28"/>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числе данных, которые поступают в ходе межведомственного информационного взаимодействия, </w:t>
      </w:r>
      <w:r w:rsidRPr="00837677">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837677">
        <w:rPr>
          <w:color w:val="000000"/>
          <w:sz w:val="28"/>
          <w:szCs w:val="28"/>
          <w:shd w:val="clear" w:color="auto" w:fill="FFFFFF"/>
        </w:rPr>
        <w:t xml:space="preserve"> в автоматическом режиме технических средств фиксации правонарушений, имеющих функции фот</w:t>
      </w:r>
      <w:proofErr w:type="gramStart"/>
      <w:r w:rsidRPr="00837677">
        <w:rPr>
          <w:color w:val="000000"/>
          <w:sz w:val="28"/>
          <w:szCs w:val="28"/>
          <w:shd w:val="clear" w:color="auto" w:fill="FFFFFF"/>
        </w:rPr>
        <w:t>о-</w:t>
      </w:r>
      <w:proofErr w:type="gramEnd"/>
      <w:r w:rsidRPr="00837677">
        <w:rPr>
          <w:color w:val="000000"/>
          <w:sz w:val="28"/>
          <w:szCs w:val="28"/>
          <w:shd w:val="clear" w:color="auto" w:fill="FFFFFF"/>
        </w:rPr>
        <w:t xml:space="preserve"> и киносъемки, видеозаписи</w:t>
      </w:r>
      <w:r w:rsidRPr="00837677">
        <w:rPr>
          <w:color w:val="000000"/>
          <w:sz w:val="28"/>
          <w:szCs w:val="28"/>
        </w:rPr>
        <w:t>);</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6) выездное обследование (посредством осмотра, инструментального обследования (с применением видеозаписи), испытания, экспертизы).</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837677">
        <w:rPr>
          <w:color w:val="000000"/>
          <w:sz w:val="28"/>
          <w:szCs w:val="28"/>
          <w:lang w:eastAsia="zh-CN"/>
        </w:rPr>
        <w:t>в зависимости от отнесения конкретного объекта контроля к определенной категории риска в соответствии с приложением</w:t>
      </w:r>
      <w:proofErr w:type="gramEnd"/>
      <w:r w:rsidRPr="00837677">
        <w:rPr>
          <w:color w:val="000000"/>
          <w:sz w:val="28"/>
          <w:szCs w:val="28"/>
          <w:lang w:eastAsia="zh-CN"/>
        </w:rPr>
        <w:t xml:space="preserve"> № </w:t>
      </w:r>
      <w:r w:rsidR="00F87A2A">
        <w:rPr>
          <w:color w:val="000000"/>
          <w:sz w:val="28"/>
          <w:szCs w:val="28"/>
          <w:lang w:eastAsia="zh-CN"/>
        </w:rPr>
        <w:t>3</w:t>
      </w:r>
      <w:r w:rsidRPr="00837677">
        <w:rPr>
          <w:color w:val="000000"/>
          <w:sz w:val="28"/>
          <w:szCs w:val="28"/>
          <w:lang w:eastAsia="zh-CN"/>
        </w:rPr>
        <w:t xml:space="preserve"> </w:t>
      </w:r>
      <w:r w:rsidR="00F87A2A">
        <w:rPr>
          <w:color w:val="000000"/>
          <w:sz w:val="28"/>
          <w:szCs w:val="28"/>
          <w:lang w:eastAsia="zh-CN"/>
        </w:rPr>
        <w:t>утвержденным решением Совета</w:t>
      </w:r>
      <w:r w:rsidRPr="00837677">
        <w:rPr>
          <w:color w:val="000000"/>
          <w:sz w:val="28"/>
          <w:szCs w:val="28"/>
          <w:lang w:eastAsia="zh-CN"/>
        </w:rPr>
        <w:t>.</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4.2. Наблюдение за соблюдением обязательных требований и выездн</w:t>
      </w:r>
      <w:r w:rsidR="008118C0">
        <w:rPr>
          <w:color w:val="000000"/>
          <w:sz w:val="28"/>
          <w:szCs w:val="28"/>
          <w:lang w:eastAsia="zh-CN"/>
        </w:rPr>
        <w:t>ое обследование проводятся А</w:t>
      </w:r>
      <w:r w:rsidRPr="00837677">
        <w:rPr>
          <w:color w:val="000000"/>
          <w:sz w:val="28"/>
          <w:szCs w:val="28"/>
          <w:lang w:eastAsia="zh-CN"/>
        </w:rPr>
        <w:t>дминистрацией без взаимодействия с контролируемыми лицами.</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4.3. Контрольные мероприятия, указанные в подпунктах 1 – 4 пункта 4.1 настоящего Положения, проводятся в форме плановых и внеплановых мероприятий.</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4.4. В рамках осуществления контроля в сфере благоустройства могут проводиться следующие плановые контрольные мероприятия:</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1) инспекционный визит;</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2) рейдовый осмотр;</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 документарная проверка;</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4) выездная проверка;</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lastRenderedPageBreak/>
        <w:t>4.5. В рамках осуществления контроля в сфере благоустройства могут проводиться следующие внеплановые контрольные мероприятия:</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1) инспекционный визит;</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2) рейдовый осмотр;</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 документарная проверка;</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4) выездная проверка;</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5) наблюдение за соблюдением обязательных требований;</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6) выездное обследование.</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4.6. Основанием для проведения контрольных мероприятий, проводимых с взаимодействием с контролируемыми лицами, является:</w:t>
      </w:r>
    </w:p>
    <w:p w:rsidR="00837677" w:rsidRPr="00837677" w:rsidRDefault="00837677" w:rsidP="00837677">
      <w:pPr>
        <w:suppressAutoHyphens/>
        <w:autoSpaceDE w:val="0"/>
        <w:ind w:firstLine="567"/>
        <w:jc w:val="both"/>
        <w:rPr>
          <w:sz w:val="20"/>
          <w:szCs w:val="20"/>
          <w:lang w:eastAsia="zh-CN"/>
        </w:rPr>
      </w:pPr>
      <w:proofErr w:type="gramStart"/>
      <w:r w:rsidRPr="00837677">
        <w:rPr>
          <w:color w:val="000000"/>
          <w:sz w:val="28"/>
          <w:szCs w:val="28"/>
          <w:lang w:eastAsia="zh-CN"/>
        </w:rPr>
        <w:t xml:space="preserve">1) наличие у </w:t>
      </w:r>
      <w:r w:rsidR="008118C0">
        <w:rPr>
          <w:color w:val="000000"/>
          <w:sz w:val="28"/>
          <w:szCs w:val="28"/>
          <w:lang w:eastAsia="zh-CN"/>
        </w:rPr>
        <w:t>А</w:t>
      </w:r>
      <w:r w:rsidRPr="00837677">
        <w:rPr>
          <w:color w:val="000000"/>
          <w:sz w:val="28"/>
          <w:szCs w:val="28"/>
          <w:lang w:eastAsia="zh-CN"/>
        </w:rPr>
        <w:t>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w:t>
      </w:r>
      <w:proofErr w:type="gramEnd"/>
      <w:r w:rsidRPr="00837677">
        <w:rPr>
          <w:color w:val="000000"/>
          <w:sz w:val="28"/>
          <w:szCs w:val="28"/>
          <w:lang w:eastAsia="zh-CN"/>
        </w:rPr>
        <w:t xml:space="preserve"> лиц;</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2)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3) наступление сроков проведения контрольных мероприятий, включенных в план проведения контрольных мероприятий;</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4)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5)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6)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4.7. Индикаторы риска нарушения обязательных требований указаны в приложении № 2 к </w:t>
      </w:r>
      <w:r w:rsidR="00F87A2A">
        <w:rPr>
          <w:color w:val="000000"/>
          <w:sz w:val="28"/>
          <w:szCs w:val="28"/>
          <w:lang w:eastAsia="zh-CN"/>
        </w:rPr>
        <w:t>решению Совета</w:t>
      </w:r>
      <w:r w:rsidRPr="00837677">
        <w:rPr>
          <w:color w:val="000000"/>
          <w:sz w:val="28"/>
          <w:szCs w:val="28"/>
          <w:lang w:eastAsia="zh-CN"/>
        </w:rPr>
        <w:t>.</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Перечень индикаторов риска нарушения обязательных требований размещается на официальном сайте </w:t>
      </w:r>
      <w:r w:rsidR="008118C0">
        <w:rPr>
          <w:color w:val="000000"/>
          <w:sz w:val="28"/>
          <w:szCs w:val="28"/>
          <w:lang w:eastAsia="zh-CN"/>
        </w:rPr>
        <w:t>Лениногорского муниципального района</w:t>
      </w:r>
      <w:r w:rsidRPr="00837677">
        <w:rPr>
          <w:color w:val="000000"/>
          <w:sz w:val="28"/>
          <w:szCs w:val="28"/>
          <w:lang w:eastAsia="zh-CN"/>
        </w:rPr>
        <w:t>.</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4.8. Контрольные мероприятия, проводимые при взаимодействии с контролируемым лицом, проводятся н</w:t>
      </w:r>
      <w:r w:rsidR="008118C0">
        <w:rPr>
          <w:color w:val="000000"/>
          <w:sz w:val="28"/>
          <w:szCs w:val="28"/>
          <w:lang w:eastAsia="zh-CN"/>
        </w:rPr>
        <w:t>а основании распоряжения А</w:t>
      </w:r>
      <w:r w:rsidRPr="00837677">
        <w:rPr>
          <w:color w:val="000000"/>
          <w:sz w:val="28"/>
          <w:szCs w:val="28"/>
          <w:lang w:eastAsia="zh-CN"/>
        </w:rPr>
        <w:t>дминистрации о проведении контрольного мероприятия.</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4.9. </w:t>
      </w:r>
      <w:proofErr w:type="gramStart"/>
      <w:r w:rsidR="008118C0">
        <w:rPr>
          <w:color w:val="000000"/>
          <w:sz w:val="28"/>
          <w:szCs w:val="28"/>
          <w:lang w:eastAsia="zh-CN"/>
        </w:rPr>
        <w:t>В случае принятия распоряжения А</w:t>
      </w:r>
      <w:r w:rsidRPr="00837677">
        <w:rPr>
          <w:color w:val="000000"/>
          <w:sz w:val="28"/>
          <w:szCs w:val="28"/>
          <w:lang w:eastAsia="zh-CN"/>
        </w:rPr>
        <w:t xml:space="preserve">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распоряжение принимается </w:t>
      </w:r>
      <w:r w:rsidRPr="00837677">
        <w:rPr>
          <w:color w:val="000000"/>
          <w:sz w:val="28"/>
          <w:szCs w:val="28"/>
          <w:lang w:eastAsia="zh-CN"/>
        </w:rPr>
        <w:lastRenderedPageBreak/>
        <w:t>на основании мотивированного представления должностного лица, уполномоченного</w:t>
      </w:r>
      <w:proofErr w:type="gramEnd"/>
      <w:r w:rsidRPr="00837677">
        <w:rPr>
          <w:color w:val="000000"/>
          <w:sz w:val="28"/>
          <w:szCs w:val="28"/>
          <w:lang w:eastAsia="zh-CN"/>
        </w:rPr>
        <w:t xml:space="preserve"> осуществлять контроль, о проведении контрольного мероприятия.</w:t>
      </w:r>
    </w:p>
    <w:p w:rsidR="00837677" w:rsidRPr="00837677" w:rsidRDefault="00837677" w:rsidP="00837677">
      <w:pPr>
        <w:suppressAutoHyphens/>
        <w:autoSpaceDE w:val="0"/>
        <w:ind w:firstLine="567"/>
        <w:jc w:val="both"/>
        <w:rPr>
          <w:i/>
          <w:iCs/>
          <w:color w:val="000000"/>
          <w:lang w:eastAsia="zh-CN"/>
        </w:rPr>
      </w:pPr>
      <w:r w:rsidRPr="00837677">
        <w:rPr>
          <w:color w:val="000000"/>
          <w:sz w:val="28"/>
          <w:szCs w:val="28"/>
          <w:lang w:eastAsia="zh-CN"/>
        </w:rPr>
        <w:t xml:space="preserve">4.10. </w:t>
      </w:r>
      <w:proofErr w:type="gramStart"/>
      <w:r w:rsidRPr="00837677">
        <w:rPr>
          <w:color w:val="000000"/>
          <w:sz w:val="28"/>
          <w:szCs w:val="28"/>
          <w:lang w:eastAsia="zh-CN"/>
        </w:rPr>
        <w:t xml:space="preserve">Контрольные мероприятия, проводимые без взаимодействия с контролируемыми лицами, проводятся должностными лицами уполномоченными осуществлять контроль, на основании задания </w:t>
      </w:r>
      <w:r w:rsidR="00C96617">
        <w:rPr>
          <w:color w:val="000000"/>
          <w:sz w:val="28"/>
          <w:szCs w:val="28"/>
          <w:lang w:eastAsia="zh-CN"/>
        </w:rPr>
        <w:t>Главы (заместителя</w:t>
      </w:r>
      <w:r w:rsidR="00C96617" w:rsidRPr="00837677">
        <w:rPr>
          <w:color w:val="000000"/>
          <w:sz w:val="28"/>
          <w:szCs w:val="28"/>
          <w:lang w:eastAsia="zh-CN"/>
        </w:rPr>
        <w:t xml:space="preserve"> главы) </w:t>
      </w:r>
      <w:r w:rsidR="00C96617">
        <w:rPr>
          <w:color w:val="000000"/>
          <w:sz w:val="28"/>
          <w:szCs w:val="28"/>
          <w:lang w:eastAsia="zh-CN"/>
        </w:rPr>
        <w:t xml:space="preserve">муниципального образования «Лениногорский муниципальный район», мэру </w:t>
      </w:r>
      <w:r w:rsidR="00C96617" w:rsidRPr="00C96617">
        <w:rPr>
          <w:color w:val="000000"/>
          <w:sz w:val="28"/>
          <w:szCs w:val="28"/>
          <w:lang w:eastAsia="zh-CN"/>
        </w:rPr>
        <w:t xml:space="preserve">города Лениногорск </w:t>
      </w:r>
      <w:r w:rsidR="00C96617">
        <w:rPr>
          <w:color w:val="000000"/>
          <w:sz w:val="28"/>
          <w:szCs w:val="28"/>
          <w:lang w:eastAsia="zh-CN"/>
        </w:rPr>
        <w:t>Республики Татарстан</w:t>
      </w:r>
      <w:r w:rsidRPr="00837677">
        <w:rPr>
          <w:i/>
          <w:iCs/>
          <w:color w:val="000000"/>
          <w:sz w:val="28"/>
          <w:szCs w:val="28"/>
          <w:lang w:eastAsia="zh-CN"/>
        </w:rPr>
        <w:t xml:space="preserve">, </w:t>
      </w:r>
      <w:r w:rsidRPr="00837677">
        <w:rPr>
          <w:color w:val="000000"/>
          <w:sz w:val="28"/>
          <w:szCs w:val="28"/>
          <w:shd w:val="clear" w:color="auto" w:fill="FFFFFF"/>
          <w:lang w:eastAsia="zh-CN"/>
        </w:rPr>
        <w:t>задания, содержащегося в планах работы администрации, в том числе в случаях, установленных</w:t>
      </w:r>
      <w:r w:rsidRPr="00837677">
        <w:rPr>
          <w:color w:val="000000"/>
          <w:sz w:val="28"/>
          <w:szCs w:val="28"/>
          <w:lang w:eastAsia="zh-CN"/>
        </w:rPr>
        <w:t xml:space="preserve"> Федеральным </w:t>
      </w:r>
      <w:hyperlink r:id="rId12" w:history="1">
        <w:r w:rsidRPr="00837677">
          <w:rPr>
            <w:color w:val="000000"/>
            <w:sz w:val="28"/>
            <w:szCs w:val="28"/>
            <w:u w:val="single"/>
            <w:lang w:eastAsia="zh-CN"/>
          </w:rPr>
          <w:t>законом</w:t>
        </w:r>
      </w:hyperlink>
      <w:r w:rsidRPr="00837677">
        <w:rPr>
          <w:color w:val="000000"/>
          <w:sz w:val="28"/>
          <w:szCs w:val="28"/>
          <w:lang w:eastAsia="zh-CN"/>
        </w:rPr>
        <w:t xml:space="preserve"> от 31.07.2020 № 248-ФЗ «О государственном контроле (надзоре) и муниципальном контроле в Российской Федерации».</w:t>
      </w:r>
      <w:proofErr w:type="gramEnd"/>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 xml:space="preserve">4.11. Контрольные мероприятия в отношении граждан, юридических лиц и индивидуальных предпринимателей проводятся должностными лицами,  уполномоченными осуществлять контроль, в соответствии с Федеральным </w:t>
      </w:r>
      <w:hyperlink r:id="rId13" w:history="1">
        <w:r w:rsidRPr="00837677">
          <w:rPr>
            <w:color w:val="000000"/>
            <w:sz w:val="28"/>
            <w:szCs w:val="28"/>
            <w:u w:val="single"/>
            <w:lang w:eastAsia="zh-CN"/>
          </w:rPr>
          <w:t>законом</w:t>
        </w:r>
      </w:hyperlink>
      <w:r w:rsidRPr="00837677">
        <w:rPr>
          <w:color w:val="000000"/>
          <w:sz w:val="28"/>
          <w:szCs w:val="28"/>
          <w:lang w:eastAsia="zh-CN"/>
        </w:rPr>
        <w:t xml:space="preserve"> от 31.07.2020 № 248-ФЗ «О государственном контроле (надзоре) и муниципальном контроле в Российской Федерации».</w:t>
      </w:r>
    </w:p>
    <w:p w:rsidR="00837677" w:rsidRPr="00837677" w:rsidRDefault="00837677" w:rsidP="00837677">
      <w:pPr>
        <w:ind w:firstLine="567"/>
        <w:jc w:val="both"/>
        <w:rPr>
          <w:color w:val="000000"/>
          <w:sz w:val="28"/>
          <w:szCs w:val="28"/>
        </w:rPr>
      </w:pPr>
      <w:r w:rsidRPr="00837677">
        <w:rPr>
          <w:color w:val="000000"/>
          <w:sz w:val="28"/>
          <w:szCs w:val="28"/>
        </w:rPr>
        <w:t xml:space="preserve">4.12.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837677">
        <w:rPr>
          <w:color w:val="000000"/>
          <w:sz w:val="28"/>
          <w:szCs w:val="28"/>
        </w:rPr>
        <w:t xml:space="preserve">Перечень указанных документов и (или) сведений, порядок и сроки их представления установлены утвержденным </w:t>
      </w:r>
      <w:r w:rsidRPr="00837677">
        <w:rPr>
          <w:color w:val="000000"/>
          <w:sz w:val="28"/>
          <w:szCs w:val="28"/>
          <w:shd w:val="clear" w:color="auto" w:fill="FFFFFF"/>
        </w:rPr>
        <w:t>распоряжением Правительства Российской Федерации от 19.04.2016 № 724-р перечнем</w:t>
      </w:r>
      <w:r w:rsidRPr="00837677">
        <w:rPr>
          <w:color w:val="000000"/>
          <w:sz w:val="28"/>
          <w:szCs w:val="28"/>
        </w:rPr>
        <w:br/>
      </w:r>
      <w:r w:rsidRPr="00837677">
        <w:rPr>
          <w:color w:val="000000"/>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837677">
        <w:rPr>
          <w:color w:val="000000"/>
          <w:sz w:val="28"/>
          <w:szCs w:val="28"/>
          <w:shd w:val="clear" w:color="auto" w:fill="FFFFFF"/>
        </w:rPr>
        <w:t xml:space="preserve"> </w:t>
      </w:r>
      <w:proofErr w:type="gramStart"/>
      <w:r w:rsidRPr="00837677">
        <w:rPr>
          <w:color w:val="000000"/>
          <w:sz w:val="28"/>
          <w:szCs w:val="28"/>
          <w:shd w:val="clear" w:color="auto" w:fill="FFFFFF"/>
        </w:rPr>
        <w:t>организаций, в распоряжении которых находятся эти документы и (или) информация, а также</w:t>
      </w:r>
      <w:r w:rsidRPr="00837677">
        <w:rPr>
          <w:color w:val="000000"/>
          <w:sz w:val="28"/>
          <w:szCs w:val="28"/>
        </w:rPr>
        <w:t xml:space="preserve"> </w:t>
      </w:r>
      <w:hyperlink r:id="rId14" w:history="1">
        <w:r w:rsidRPr="00837677">
          <w:rPr>
            <w:color w:val="000000"/>
            <w:sz w:val="28"/>
            <w:szCs w:val="28"/>
            <w:u w:val="single"/>
          </w:rPr>
          <w:t>Правилами</w:t>
        </w:r>
      </w:hyperlink>
      <w:r w:rsidRPr="00837677">
        <w:rPr>
          <w:color w:val="000000"/>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w:t>
      </w:r>
      <w:proofErr w:type="gramEnd"/>
      <w:r w:rsidRPr="00837677">
        <w:rPr>
          <w:color w:val="000000"/>
          <w:sz w:val="28"/>
          <w:szCs w:val="28"/>
        </w:rPr>
        <w:t xml:space="preserve">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837677" w:rsidRDefault="00837677" w:rsidP="00850516">
      <w:pPr>
        <w:suppressAutoHyphens/>
        <w:autoSpaceDE w:val="0"/>
        <w:ind w:firstLine="567"/>
        <w:jc w:val="both"/>
        <w:rPr>
          <w:color w:val="000000"/>
          <w:sz w:val="28"/>
          <w:szCs w:val="28"/>
          <w:lang w:eastAsia="zh-CN"/>
        </w:rPr>
      </w:pPr>
      <w:r w:rsidRPr="00850516">
        <w:rPr>
          <w:color w:val="000000"/>
          <w:sz w:val="28"/>
          <w:szCs w:val="28"/>
          <w:lang w:eastAsia="zh-CN"/>
        </w:rPr>
        <w:t xml:space="preserve">4.13. </w:t>
      </w:r>
      <w:proofErr w:type="gramStart"/>
      <w:r w:rsidRPr="00850516">
        <w:rPr>
          <w:color w:val="000000"/>
          <w:sz w:val="28"/>
          <w:szCs w:val="28"/>
          <w:lang w:eastAsia="zh-CN"/>
        </w:rPr>
        <w:t xml:space="preserve">Плановые контрольные мероприятия в отношении юридических лиц, индивидуальных предпринимателей и граждан проводятся на основании ежегодных планов проведения плановых контрольных мероприятий разрабатываемых в соответствии с </w:t>
      </w:r>
      <w:hyperlink r:id="rId15" w:history="1">
        <w:r w:rsidRPr="00850516">
          <w:rPr>
            <w:color w:val="000000"/>
            <w:sz w:val="28"/>
            <w:szCs w:val="28"/>
            <w:u w:val="single"/>
            <w:lang w:eastAsia="zh-CN"/>
          </w:rPr>
          <w:t>Правилами</w:t>
        </w:r>
      </w:hyperlink>
      <w:r w:rsidRPr="00850516">
        <w:rPr>
          <w:color w:val="000000"/>
          <w:sz w:val="28"/>
          <w:szCs w:val="28"/>
          <w:lang w:eastAsia="zh-CN"/>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w:t>
      </w:r>
      <w:proofErr w:type="gramEnd"/>
      <w:r w:rsidRPr="00850516">
        <w:rPr>
          <w:color w:val="000000"/>
          <w:sz w:val="28"/>
          <w:szCs w:val="28"/>
          <w:lang w:eastAsia="zh-CN"/>
        </w:rPr>
        <w:t xml:space="preserve"> 31.12.2020 № 2428 «О порядке формирования плана проведения плановых контрольных </w:t>
      </w:r>
      <w:r w:rsidRPr="00850516">
        <w:rPr>
          <w:color w:val="000000"/>
          <w:sz w:val="28"/>
          <w:szCs w:val="28"/>
          <w:lang w:eastAsia="zh-CN"/>
        </w:rPr>
        <w:lastRenderedPageBreak/>
        <w:t>(надзорных)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с учетом особенностей, установленных настоящим Положением.</w:t>
      </w:r>
    </w:p>
    <w:p w:rsidR="004609F8" w:rsidRPr="003526D2" w:rsidRDefault="004609F8" w:rsidP="00850516">
      <w:pPr>
        <w:suppressAutoHyphens/>
        <w:autoSpaceDE w:val="0"/>
        <w:ind w:firstLine="567"/>
        <w:jc w:val="both"/>
        <w:rPr>
          <w:color w:val="000000"/>
          <w:sz w:val="28"/>
          <w:szCs w:val="28"/>
          <w:lang w:eastAsia="zh-CN"/>
        </w:rPr>
      </w:pPr>
      <w:r w:rsidRPr="003526D2">
        <w:rPr>
          <w:sz w:val="28"/>
          <w:szCs w:val="28"/>
        </w:rPr>
        <w:t xml:space="preserve">Ежегодный план размещается в течение 5 рабочих дней со дня его утверждения на официальном сайте </w:t>
      </w:r>
      <w:r w:rsidR="003526D2" w:rsidRPr="003526D2">
        <w:rPr>
          <w:sz w:val="28"/>
          <w:szCs w:val="28"/>
        </w:rPr>
        <w:t xml:space="preserve">Лениногорского муниципального района (https://leninogorsk.tatarstan.ru) </w:t>
      </w:r>
      <w:r w:rsidRPr="003526D2">
        <w:rPr>
          <w:sz w:val="28"/>
          <w:szCs w:val="28"/>
        </w:rPr>
        <w:t>в информационно-телекоммуникационной сети "Интернет", за</w:t>
      </w:r>
      <w:r w:rsidR="003526D2" w:rsidRPr="003526D2">
        <w:rPr>
          <w:sz w:val="28"/>
          <w:szCs w:val="28"/>
        </w:rPr>
        <w:t xml:space="preserve"> исключением сведений, содержащего</w:t>
      </w:r>
      <w:r w:rsidRPr="003526D2">
        <w:rPr>
          <w:sz w:val="28"/>
          <w:szCs w:val="28"/>
        </w:rPr>
        <w:t>ся в ежегодн</w:t>
      </w:r>
      <w:r w:rsidR="003526D2" w:rsidRPr="003526D2">
        <w:rPr>
          <w:sz w:val="28"/>
          <w:szCs w:val="28"/>
        </w:rPr>
        <w:t>ом</w:t>
      </w:r>
      <w:r w:rsidRPr="003526D2">
        <w:rPr>
          <w:sz w:val="28"/>
          <w:szCs w:val="28"/>
        </w:rPr>
        <w:t xml:space="preserve"> план</w:t>
      </w:r>
      <w:r w:rsidR="003526D2" w:rsidRPr="003526D2">
        <w:rPr>
          <w:sz w:val="28"/>
          <w:szCs w:val="28"/>
        </w:rPr>
        <w:t>е</w:t>
      </w:r>
      <w:r w:rsidRPr="003526D2">
        <w:rPr>
          <w:sz w:val="28"/>
          <w:szCs w:val="28"/>
        </w:rPr>
        <w:t>, распространение которых ограничено или запрещено в соответствии с законодательством Российской Федерации.</w:t>
      </w:r>
    </w:p>
    <w:p w:rsidR="009D6AF2" w:rsidRPr="00850516" w:rsidRDefault="00850516" w:rsidP="00850516">
      <w:pPr>
        <w:pStyle w:val="af"/>
        <w:tabs>
          <w:tab w:val="left" w:pos="709"/>
        </w:tabs>
        <w:spacing w:after="0" w:line="240" w:lineRule="auto"/>
        <w:ind w:left="0"/>
        <w:rPr>
          <w:rFonts w:ascii="Times New Roman" w:hAnsi="Times New Roman"/>
          <w:sz w:val="28"/>
          <w:szCs w:val="28"/>
        </w:rPr>
      </w:pPr>
      <w:r>
        <w:rPr>
          <w:rFonts w:ascii="Times New Roman" w:hAnsi="Times New Roman"/>
          <w:sz w:val="28"/>
          <w:szCs w:val="28"/>
        </w:rPr>
        <w:tab/>
      </w:r>
      <w:r w:rsidR="009D6AF2" w:rsidRPr="00850516">
        <w:rPr>
          <w:rFonts w:ascii="Times New Roman" w:hAnsi="Times New Roman"/>
          <w:sz w:val="28"/>
          <w:szCs w:val="28"/>
        </w:rPr>
        <w:t>4.</w:t>
      </w:r>
      <w:r w:rsidRPr="00850516">
        <w:rPr>
          <w:rFonts w:ascii="Times New Roman" w:hAnsi="Times New Roman"/>
          <w:sz w:val="28"/>
          <w:szCs w:val="28"/>
        </w:rPr>
        <w:t>1</w:t>
      </w:r>
      <w:r w:rsidR="009D6AF2" w:rsidRPr="00850516">
        <w:rPr>
          <w:rFonts w:ascii="Times New Roman" w:hAnsi="Times New Roman"/>
          <w:sz w:val="28"/>
          <w:szCs w:val="28"/>
        </w:rPr>
        <w:t>3.</w:t>
      </w:r>
      <w:r w:rsidRPr="00850516">
        <w:rPr>
          <w:rFonts w:ascii="Times New Roman" w:hAnsi="Times New Roman"/>
          <w:sz w:val="28"/>
          <w:szCs w:val="28"/>
        </w:rPr>
        <w:t>1</w:t>
      </w:r>
      <w:r w:rsidR="009D6AF2" w:rsidRPr="00850516">
        <w:rPr>
          <w:rFonts w:ascii="Times New Roman" w:hAnsi="Times New Roman"/>
          <w:sz w:val="28"/>
          <w:szCs w:val="28"/>
        </w:rPr>
        <w:t xml:space="preserve"> Плановые контрольные мероприятия</w:t>
      </w:r>
    </w:p>
    <w:p w:rsidR="009D6AF2" w:rsidRPr="00850516" w:rsidRDefault="009D6AF2" w:rsidP="00850516">
      <w:pPr>
        <w:pStyle w:val="af"/>
        <w:tabs>
          <w:tab w:val="left" w:pos="1134"/>
        </w:tabs>
        <w:spacing w:after="0" w:line="240" w:lineRule="auto"/>
        <w:ind w:left="0" w:firstLine="709"/>
        <w:jc w:val="both"/>
        <w:rPr>
          <w:rFonts w:ascii="Times New Roman" w:hAnsi="Times New Roman"/>
          <w:sz w:val="28"/>
          <w:szCs w:val="28"/>
        </w:rPr>
      </w:pPr>
      <w:r w:rsidRPr="00850516">
        <w:rPr>
          <w:rFonts w:ascii="Times New Roman" w:hAnsi="Times New Roman"/>
          <w:sz w:val="28"/>
          <w:szCs w:val="28"/>
        </w:rPr>
        <w:t xml:space="preserve">1. Плановые контрольные мероприятия проводятся на основании плана проведения плановых контрольных мероприятий на очередной календарный год, формируемого Контрольным органом (далее – ежегодный план мероприятий) и подлежащего согласованию с органами прокуратуры. </w:t>
      </w:r>
    </w:p>
    <w:p w:rsidR="009D6AF2" w:rsidRPr="00850516" w:rsidRDefault="009D6AF2" w:rsidP="00850516">
      <w:pPr>
        <w:pStyle w:val="af"/>
        <w:tabs>
          <w:tab w:val="left" w:pos="1134"/>
        </w:tabs>
        <w:spacing w:after="0" w:line="240" w:lineRule="auto"/>
        <w:ind w:left="0" w:firstLine="709"/>
        <w:jc w:val="both"/>
        <w:rPr>
          <w:rFonts w:ascii="Times New Roman" w:hAnsi="Times New Roman"/>
          <w:sz w:val="28"/>
          <w:szCs w:val="28"/>
        </w:rPr>
      </w:pPr>
      <w:r w:rsidRPr="00850516">
        <w:rPr>
          <w:rFonts w:ascii="Times New Roman" w:hAnsi="Times New Roman"/>
          <w:sz w:val="28"/>
          <w:szCs w:val="28"/>
        </w:rPr>
        <w:t>2. Виды, периодичность проведения плановых контрольных мероприятий в отношении объектов контроля, отнесенных к определенным категориям риска, определяются соразмерно рискам причинения вреда (ущерба).</w:t>
      </w:r>
    </w:p>
    <w:p w:rsidR="009D6AF2" w:rsidRPr="00850516" w:rsidRDefault="009D6AF2" w:rsidP="00850516">
      <w:pPr>
        <w:pStyle w:val="af"/>
        <w:tabs>
          <w:tab w:val="left" w:pos="1134"/>
        </w:tabs>
        <w:spacing w:after="0" w:line="240" w:lineRule="auto"/>
        <w:ind w:left="0" w:firstLine="709"/>
        <w:jc w:val="both"/>
        <w:rPr>
          <w:rFonts w:ascii="Times New Roman" w:hAnsi="Times New Roman"/>
          <w:sz w:val="28"/>
          <w:szCs w:val="28"/>
          <w:vertAlign w:val="superscript"/>
        </w:rPr>
      </w:pPr>
      <w:r w:rsidRPr="00850516">
        <w:rPr>
          <w:rFonts w:ascii="Times New Roman" w:hAnsi="Times New Roman"/>
          <w:sz w:val="28"/>
          <w:szCs w:val="28"/>
        </w:rPr>
        <w:t>3. Контрольный орган может проводить следующие виды плановых контрольных мероприятий:</w:t>
      </w:r>
    </w:p>
    <w:p w:rsidR="009D6AF2" w:rsidRPr="00850516" w:rsidRDefault="009D6AF2" w:rsidP="00850516">
      <w:pPr>
        <w:pStyle w:val="af"/>
        <w:tabs>
          <w:tab w:val="left" w:pos="1134"/>
        </w:tabs>
        <w:spacing w:after="0" w:line="240" w:lineRule="auto"/>
        <w:ind w:left="0" w:firstLine="709"/>
        <w:jc w:val="both"/>
        <w:rPr>
          <w:rFonts w:ascii="Times New Roman" w:hAnsi="Times New Roman"/>
          <w:sz w:val="28"/>
          <w:szCs w:val="28"/>
        </w:rPr>
      </w:pPr>
      <w:r w:rsidRPr="00850516">
        <w:rPr>
          <w:rFonts w:ascii="Times New Roman" w:hAnsi="Times New Roman"/>
          <w:sz w:val="28"/>
          <w:szCs w:val="28"/>
        </w:rPr>
        <w:t>инспекционный визит;</w:t>
      </w:r>
    </w:p>
    <w:p w:rsidR="009D6AF2" w:rsidRPr="00850516" w:rsidRDefault="009D6AF2" w:rsidP="00850516">
      <w:pPr>
        <w:pStyle w:val="af"/>
        <w:tabs>
          <w:tab w:val="left" w:pos="1134"/>
        </w:tabs>
        <w:spacing w:after="0" w:line="240" w:lineRule="auto"/>
        <w:ind w:left="0" w:firstLine="709"/>
        <w:jc w:val="both"/>
        <w:rPr>
          <w:rFonts w:ascii="Times New Roman" w:hAnsi="Times New Roman"/>
          <w:sz w:val="28"/>
          <w:szCs w:val="28"/>
        </w:rPr>
      </w:pPr>
      <w:r w:rsidRPr="00850516">
        <w:rPr>
          <w:rFonts w:ascii="Times New Roman" w:hAnsi="Times New Roman"/>
          <w:sz w:val="28"/>
          <w:szCs w:val="28"/>
        </w:rPr>
        <w:t>документарная проверка;</w:t>
      </w:r>
    </w:p>
    <w:p w:rsidR="009D6AF2" w:rsidRPr="00850516" w:rsidRDefault="009D6AF2" w:rsidP="00850516">
      <w:pPr>
        <w:pStyle w:val="af"/>
        <w:tabs>
          <w:tab w:val="left" w:pos="1134"/>
        </w:tabs>
        <w:spacing w:after="0" w:line="240" w:lineRule="auto"/>
        <w:ind w:left="0" w:firstLine="709"/>
        <w:jc w:val="both"/>
        <w:rPr>
          <w:rFonts w:ascii="Times New Roman" w:hAnsi="Times New Roman"/>
          <w:sz w:val="28"/>
          <w:szCs w:val="28"/>
        </w:rPr>
      </w:pPr>
      <w:r w:rsidRPr="00850516">
        <w:rPr>
          <w:rFonts w:ascii="Times New Roman" w:hAnsi="Times New Roman"/>
          <w:sz w:val="28"/>
          <w:szCs w:val="28"/>
        </w:rPr>
        <w:t>выездная проверка.</w:t>
      </w:r>
    </w:p>
    <w:p w:rsidR="009D6AF2" w:rsidRPr="00850516" w:rsidRDefault="009D6AF2" w:rsidP="00850516">
      <w:pPr>
        <w:autoSpaceDE w:val="0"/>
        <w:autoSpaceDN w:val="0"/>
        <w:adjustRightInd w:val="0"/>
        <w:ind w:firstLine="709"/>
        <w:jc w:val="both"/>
        <w:rPr>
          <w:sz w:val="28"/>
          <w:szCs w:val="28"/>
        </w:rPr>
      </w:pPr>
      <w:r w:rsidRPr="00850516">
        <w:rPr>
          <w:sz w:val="28"/>
          <w:szCs w:val="28"/>
        </w:rPr>
        <w:t>4. Плановые контрольные мероприятия в отношении объектов контроля проводятся со следующей периодичностью:</w:t>
      </w:r>
    </w:p>
    <w:p w:rsidR="009D6AF2" w:rsidRPr="00850516" w:rsidRDefault="009D6AF2" w:rsidP="00850516">
      <w:pPr>
        <w:autoSpaceDE w:val="0"/>
        <w:autoSpaceDN w:val="0"/>
        <w:adjustRightInd w:val="0"/>
        <w:ind w:firstLine="709"/>
        <w:jc w:val="both"/>
        <w:rPr>
          <w:sz w:val="28"/>
          <w:szCs w:val="28"/>
        </w:rPr>
      </w:pPr>
      <w:r w:rsidRPr="00850516">
        <w:rPr>
          <w:sz w:val="28"/>
          <w:szCs w:val="28"/>
        </w:rPr>
        <w:t>для категории высокого риска - один раз в 2 года;</w:t>
      </w:r>
    </w:p>
    <w:p w:rsidR="009D6AF2" w:rsidRPr="00850516" w:rsidRDefault="009D6AF2" w:rsidP="00850516">
      <w:pPr>
        <w:autoSpaceDE w:val="0"/>
        <w:autoSpaceDN w:val="0"/>
        <w:adjustRightInd w:val="0"/>
        <w:ind w:firstLine="709"/>
        <w:jc w:val="both"/>
        <w:rPr>
          <w:strike/>
          <w:sz w:val="28"/>
          <w:szCs w:val="28"/>
        </w:rPr>
      </w:pPr>
      <w:r w:rsidRPr="00850516">
        <w:rPr>
          <w:sz w:val="28"/>
          <w:szCs w:val="28"/>
        </w:rPr>
        <w:t>для категории среднего риска - один раз в 3 года;</w:t>
      </w:r>
    </w:p>
    <w:p w:rsidR="009D6AF2" w:rsidRPr="00850516" w:rsidRDefault="009D6AF2" w:rsidP="00850516">
      <w:pPr>
        <w:autoSpaceDE w:val="0"/>
        <w:autoSpaceDN w:val="0"/>
        <w:adjustRightInd w:val="0"/>
        <w:ind w:firstLine="709"/>
        <w:jc w:val="both"/>
        <w:rPr>
          <w:strike/>
          <w:sz w:val="28"/>
          <w:szCs w:val="28"/>
        </w:rPr>
      </w:pPr>
      <w:r w:rsidRPr="00850516">
        <w:rPr>
          <w:sz w:val="28"/>
          <w:szCs w:val="28"/>
        </w:rPr>
        <w:t>для категории умеренного риска - один раз в 5 лет;</w:t>
      </w:r>
    </w:p>
    <w:p w:rsidR="009D6AF2" w:rsidRPr="00850516" w:rsidRDefault="009D6AF2" w:rsidP="00850516">
      <w:pPr>
        <w:pStyle w:val="af"/>
        <w:tabs>
          <w:tab w:val="left" w:pos="1134"/>
        </w:tabs>
        <w:spacing w:after="0" w:line="240" w:lineRule="auto"/>
        <w:ind w:left="0" w:firstLine="709"/>
        <w:jc w:val="both"/>
        <w:rPr>
          <w:rFonts w:ascii="Times New Roman" w:hAnsi="Times New Roman"/>
          <w:sz w:val="28"/>
          <w:szCs w:val="28"/>
        </w:rPr>
      </w:pPr>
      <w:r w:rsidRPr="00850516">
        <w:rPr>
          <w:rFonts w:ascii="Times New Roman" w:hAnsi="Times New Roman"/>
          <w:sz w:val="28"/>
          <w:szCs w:val="28"/>
        </w:rPr>
        <w:t>Плановые контрольные мероприятия в отношении объекта контроля, отнесенного к категории низкого риска, не проводятся.</w:t>
      </w:r>
    </w:p>
    <w:p w:rsidR="009D6AF2" w:rsidRPr="00850516" w:rsidRDefault="009D6AF2" w:rsidP="00850516">
      <w:pPr>
        <w:pStyle w:val="af"/>
        <w:tabs>
          <w:tab w:val="left" w:pos="1134"/>
        </w:tabs>
        <w:spacing w:after="0" w:line="240" w:lineRule="auto"/>
        <w:ind w:left="0" w:firstLine="709"/>
        <w:jc w:val="both"/>
        <w:rPr>
          <w:rFonts w:ascii="Times New Roman" w:hAnsi="Times New Roman"/>
          <w:sz w:val="28"/>
          <w:szCs w:val="28"/>
          <w:lang w:eastAsia="ru-RU"/>
        </w:rPr>
      </w:pPr>
      <w:r w:rsidRPr="00850516">
        <w:rPr>
          <w:rFonts w:ascii="Times New Roman" w:hAnsi="Times New Roman"/>
          <w:sz w:val="28"/>
          <w:szCs w:val="28"/>
          <w:lang w:eastAsia="ru-RU"/>
        </w:rPr>
        <w:t>5. При осуществлении муниципального жилищного контроля в отношении жилых помещений, используемых гражданами, плановые контрольные мероприятия не проводятся.</w:t>
      </w:r>
    </w:p>
    <w:p w:rsidR="009D6AF2" w:rsidRPr="00850516" w:rsidRDefault="00850516" w:rsidP="00850516">
      <w:pPr>
        <w:pStyle w:val="af"/>
        <w:tabs>
          <w:tab w:val="left" w:pos="709"/>
        </w:tabs>
        <w:spacing w:after="0" w:line="240" w:lineRule="auto"/>
        <w:ind w:left="0"/>
        <w:rPr>
          <w:rFonts w:ascii="Times New Roman" w:hAnsi="Times New Roman"/>
          <w:sz w:val="28"/>
          <w:szCs w:val="28"/>
        </w:rPr>
      </w:pPr>
      <w:r>
        <w:rPr>
          <w:rFonts w:ascii="Times New Roman" w:hAnsi="Times New Roman"/>
          <w:sz w:val="28"/>
          <w:szCs w:val="28"/>
        </w:rPr>
        <w:tab/>
      </w:r>
      <w:r w:rsidR="009D6AF2" w:rsidRPr="00850516">
        <w:rPr>
          <w:rFonts w:ascii="Times New Roman" w:hAnsi="Times New Roman"/>
          <w:sz w:val="28"/>
          <w:szCs w:val="28"/>
        </w:rPr>
        <w:t>4.</w:t>
      </w:r>
      <w:r w:rsidRPr="00850516">
        <w:rPr>
          <w:rFonts w:ascii="Times New Roman" w:hAnsi="Times New Roman"/>
          <w:sz w:val="28"/>
          <w:szCs w:val="28"/>
        </w:rPr>
        <w:t>13.2</w:t>
      </w:r>
      <w:r w:rsidR="009D6AF2" w:rsidRPr="00850516">
        <w:rPr>
          <w:rFonts w:ascii="Times New Roman" w:hAnsi="Times New Roman"/>
          <w:sz w:val="28"/>
          <w:szCs w:val="28"/>
        </w:rPr>
        <w:t>. Внеплановые контрольные мероприятия</w:t>
      </w:r>
    </w:p>
    <w:p w:rsidR="009D6AF2" w:rsidRPr="00850516" w:rsidRDefault="009D6AF2" w:rsidP="00850516">
      <w:pPr>
        <w:pStyle w:val="af"/>
        <w:tabs>
          <w:tab w:val="left" w:pos="1134"/>
        </w:tabs>
        <w:spacing w:after="0" w:line="240" w:lineRule="auto"/>
        <w:ind w:left="0" w:firstLine="709"/>
        <w:jc w:val="both"/>
        <w:rPr>
          <w:rFonts w:ascii="Times New Roman" w:hAnsi="Times New Roman"/>
          <w:sz w:val="28"/>
          <w:szCs w:val="28"/>
        </w:rPr>
      </w:pPr>
      <w:r w:rsidRPr="00850516">
        <w:rPr>
          <w:rFonts w:ascii="Times New Roman" w:hAnsi="Times New Roman"/>
          <w:sz w:val="28"/>
          <w:szCs w:val="28"/>
        </w:rPr>
        <w:t xml:space="preserve">1. Внеплановые контрольные мероприятия проводятся в виде документарных и выездных проверок, инспекционного визита, наблюдения за соблюдением обязательных требований, выездного обследования. </w:t>
      </w:r>
    </w:p>
    <w:p w:rsidR="009D6AF2" w:rsidRPr="00850516" w:rsidRDefault="009D6AF2" w:rsidP="00850516">
      <w:pPr>
        <w:pStyle w:val="af"/>
        <w:tabs>
          <w:tab w:val="left" w:pos="1134"/>
        </w:tabs>
        <w:spacing w:after="0" w:line="240" w:lineRule="auto"/>
        <w:ind w:left="0" w:firstLine="709"/>
        <w:jc w:val="both"/>
        <w:rPr>
          <w:rFonts w:ascii="Times New Roman" w:hAnsi="Times New Roman"/>
          <w:sz w:val="28"/>
          <w:szCs w:val="28"/>
        </w:rPr>
      </w:pPr>
      <w:r w:rsidRPr="00850516">
        <w:rPr>
          <w:rFonts w:ascii="Times New Roman" w:hAnsi="Times New Roman"/>
          <w:sz w:val="28"/>
          <w:szCs w:val="28"/>
        </w:rPr>
        <w:t>2. Решение о проведении внепланового контрольного мероприятия принимается с учетом индикаторов риска нарушения обязательных требований.</w:t>
      </w:r>
    </w:p>
    <w:p w:rsidR="009D6AF2" w:rsidRPr="00850516" w:rsidRDefault="009D6AF2" w:rsidP="00850516">
      <w:pPr>
        <w:pStyle w:val="ConsPlusNormal"/>
        <w:ind w:firstLine="709"/>
        <w:jc w:val="both"/>
        <w:rPr>
          <w:rFonts w:ascii="Times New Roman" w:hAnsi="Times New Roman" w:cs="Times New Roman"/>
          <w:sz w:val="28"/>
          <w:szCs w:val="28"/>
        </w:rPr>
      </w:pPr>
      <w:r w:rsidRPr="00850516">
        <w:rPr>
          <w:rFonts w:ascii="Times New Roman" w:hAnsi="Times New Roman" w:cs="Times New Roman"/>
          <w:sz w:val="28"/>
          <w:szCs w:val="28"/>
        </w:rPr>
        <w:t>3. Внеплановые контрольные мероприятия, за исключением внеплановых контрольных мероприятий без взаимодействия, проводятся по основаниям, предусмотренным пунктами 1, 3-5 части 1 статьи 57 Федерального закона.</w:t>
      </w:r>
    </w:p>
    <w:p w:rsidR="009D6AF2" w:rsidRPr="00850516" w:rsidRDefault="009D6AF2" w:rsidP="00850516">
      <w:pPr>
        <w:pStyle w:val="ConsPlusNormal"/>
        <w:ind w:firstLine="709"/>
        <w:jc w:val="both"/>
        <w:rPr>
          <w:rFonts w:ascii="Times New Roman" w:hAnsi="Times New Roman" w:cs="Times New Roman"/>
          <w:sz w:val="28"/>
          <w:szCs w:val="28"/>
        </w:rPr>
      </w:pPr>
      <w:r w:rsidRPr="00850516">
        <w:rPr>
          <w:rFonts w:ascii="Times New Roman" w:hAnsi="Times New Roman" w:cs="Times New Roman"/>
          <w:sz w:val="28"/>
          <w:szCs w:val="28"/>
        </w:rPr>
        <w:t>4. В случае</w:t>
      </w:r>
      <w:proofErr w:type="gramStart"/>
      <w:r w:rsidRPr="00850516">
        <w:rPr>
          <w:rFonts w:ascii="Times New Roman" w:hAnsi="Times New Roman" w:cs="Times New Roman"/>
          <w:sz w:val="28"/>
          <w:szCs w:val="28"/>
        </w:rPr>
        <w:t>,</w:t>
      </w:r>
      <w:proofErr w:type="gramEnd"/>
      <w:r w:rsidRPr="00850516">
        <w:rPr>
          <w:rFonts w:ascii="Times New Roman" w:hAnsi="Times New Roman" w:cs="Times New Roman"/>
          <w:sz w:val="28"/>
          <w:szCs w:val="28"/>
        </w:rPr>
        <w:t xml:space="preserve"> если внеплановое контрольное мероприятие может быть проведено только после согласования с органами прокуратуры, указанное мероприятие проводится после такого согласования.</w:t>
      </w:r>
    </w:p>
    <w:p w:rsidR="00837677" w:rsidRPr="00850516" w:rsidRDefault="00837677" w:rsidP="00850516">
      <w:pPr>
        <w:suppressAutoHyphens/>
        <w:autoSpaceDE w:val="0"/>
        <w:ind w:firstLine="567"/>
        <w:jc w:val="both"/>
        <w:rPr>
          <w:color w:val="000000"/>
          <w:sz w:val="28"/>
          <w:szCs w:val="28"/>
          <w:lang w:eastAsia="zh-CN"/>
        </w:rPr>
      </w:pPr>
      <w:r w:rsidRPr="00850516">
        <w:rPr>
          <w:color w:val="000000"/>
          <w:sz w:val="28"/>
          <w:szCs w:val="28"/>
          <w:lang w:eastAsia="zh-CN"/>
        </w:rPr>
        <w:t xml:space="preserve">4.14. </w:t>
      </w:r>
      <w:r w:rsidRPr="00850516">
        <w:rPr>
          <w:color w:val="000000"/>
          <w:sz w:val="28"/>
          <w:szCs w:val="28"/>
          <w:shd w:val="clear" w:color="auto" w:fill="FFFFFF"/>
          <w:lang w:eastAsia="zh-CN"/>
        </w:rPr>
        <w:t>К случаю, при наступлении которого индивидуальный предприниматель, гражданин, являющиеся контролируемыми лицами, вправе представи</w:t>
      </w:r>
      <w:r w:rsidR="008118C0" w:rsidRPr="00850516">
        <w:rPr>
          <w:color w:val="000000"/>
          <w:sz w:val="28"/>
          <w:szCs w:val="28"/>
          <w:shd w:val="clear" w:color="auto" w:fill="FFFFFF"/>
          <w:lang w:eastAsia="zh-CN"/>
        </w:rPr>
        <w:t>ть в А</w:t>
      </w:r>
      <w:r w:rsidRPr="00850516">
        <w:rPr>
          <w:color w:val="000000"/>
          <w:sz w:val="28"/>
          <w:szCs w:val="28"/>
          <w:shd w:val="clear" w:color="auto" w:fill="FFFFFF"/>
          <w:lang w:eastAsia="zh-CN"/>
        </w:rPr>
        <w:t xml:space="preserve">дминистрацию информацию о невозможности присутствия при проведении контрольного мероприятия, в </w:t>
      </w:r>
      <w:proofErr w:type="gramStart"/>
      <w:r w:rsidRPr="00850516">
        <w:rPr>
          <w:color w:val="000000"/>
          <w:sz w:val="28"/>
          <w:szCs w:val="28"/>
          <w:shd w:val="clear" w:color="auto" w:fill="FFFFFF"/>
          <w:lang w:eastAsia="zh-CN"/>
        </w:rPr>
        <w:t>связи</w:t>
      </w:r>
      <w:proofErr w:type="gramEnd"/>
      <w:r w:rsidRPr="00850516">
        <w:rPr>
          <w:color w:val="000000"/>
          <w:sz w:val="28"/>
          <w:szCs w:val="28"/>
          <w:shd w:val="clear" w:color="auto" w:fill="FFFFFF"/>
          <w:lang w:eastAsia="zh-CN"/>
        </w:rPr>
        <w:t xml:space="preserve"> с чем проведение контро</w:t>
      </w:r>
      <w:r w:rsidR="008118C0" w:rsidRPr="00850516">
        <w:rPr>
          <w:color w:val="000000"/>
          <w:sz w:val="28"/>
          <w:szCs w:val="28"/>
          <w:shd w:val="clear" w:color="auto" w:fill="FFFFFF"/>
          <w:lang w:eastAsia="zh-CN"/>
        </w:rPr>
        <w:t>льного мероприятия переносится А</w:t>
      </w:r>
      <w:r w:rsidRPr="00850516">
        <w:rPr>
          <w:color w:val="000000"/>
          <w:sz w:val="28"/>
          <w:szCs w:val="28"/>
          <w:shd w:val="clear" w:color="auto" w:fill="FFFFFF"/>
          <w:lang w:eastAsia="zh-CN"/>
        </w:rPr>
        <w:t xml:space="preserve">дминистрацией на срок, необходимый для </w:t>
      </w:r>
      <w:r w:rsidRPr="00850516">
        <w:rPr>
          <w:color w:val="000000"/>
          <w:sz w:val="28"/>
          <w:szCs w:val="28"/>
          <w:shd w:val="clear" w:color="auto" w:fill="FFFFFF"/>
          <w:lang w:eastAsia="zh-CN"/>
        </w:rPr>
        <w:lastRenderedPageBreak/>
        <w:t>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соблюдение одновременно следующих условий:</w:t>
      </w:r>
    </w:p>
    <w:p w:rsidR="00837677" w:rsidRPr="00837677" w:rsidRDefault="00837677" w:rsidP="00837677">
      <w:pPr>
        <w:ind w:firstLine="567"/>
        <w:jc w:val="both"/>
        <w:rPr>
          <w:color w:val="000000"/>
          <w:sz w:val="28"/>
          <w:szCs w:val="28"/>
          <w:shd w:val="clear" w:color="auto" w:fill="FFFFFF"/>
        </w:rPr>
      </w:pPr>
      <w:r w:rsidRPr="00837677">
        <w:rPr>
          <w:color w:val="000000"/>
          <w:sz w:val="28"/>
          <w:szCs w:val="28"/>
        </w:rPr>
        <w:t xml:space="preserve">1) </w:t>
      </w:r>
      <w:r w:rsidRPr="00837677">
        <w:rPr>
          <w:color w:val="000000"/>
          <w:sz w:val="28"/>
          <w:szCs w:val="28"/>
          <w:shd w:val="clear" w:color="auto" w:fill="FFFFFF"/>
        </w:rPr>
        <w:t xml:space="preserve">отсутствие контролируемого лица либо его представителя не препятствует оценке </w:t>
      </w:r>
      <w:r w:rsidRPr="00837677">
        <w:rPr>
          <w:color w:val="000000"/>
          <w:sz w:val="28"/>
          <w:szCs w:val="28"/>
        </w:rPr>
        <w:t xml:space="preserve">должностным лицом, уполномоченным осуществлять контроль, </w:t>
      </w:r>
      <w:r w:rsidRPr="00837677">
        <w:rPr>
          <w:color w:val="000000"/>
          <w:sz w:val="28"/>
          <w:szCs w:val="28"/>
          <w:shd w:val="clear" w:color="auto" w:fill="FFFFFF"/>
        </w:rPr>
        <w:t xml:space="preserve">соблюдения обязательных требований при проведении контрольного мероприятия при условии, что контролируемое лицо было надлежащим образом уведомлено о проведении контрольного мероприятия; </w:t>
      </w:r>
    </w:p>
    <w:p w:rsidR="00837677" w:rsidRPr="00837677" w:rsidRDefault="00837677" w:rsidP="00837677">
      <w:pPr>
        <w:ind w:firstLine="567"/>
        <w:jc w:val="both"/>
        <w:rPr>
          <w:color w:val="000000"/>
          <w:sz w:val="28"/>
          <w:szCs w:val="28"/>
        </w:rPr>
      </w:pPr>
      <w:r w:rsidRPr="00837677">
        <w:rPr>
          <w:color w:val="000000"/>
          <w:sz w:val="28"/>
          <w:szCs w:val="28"/>
          <w:shd w:val="clear" w:color="auto" w:fill="FFFFFF"/>
        </w:rPr>
        <w:t xml:space="preserve">2) отсутствие признаков </w:t>
      </w:r>
      <w:r w:rsidRPr="00837677">
        <w:rPr>
          <w:color w:val="000000"/>
          <w:sz w:val="28"/>
          <w:szCs w:val="28"/>
        </w:rPr>
        <w:t>явной непосредственной угрозы причинения или фактического причинения вреда (ущерба) охраняемым законом ценностям;</w:t>
      </w:r>
    </w:p>
    <w:p w:rsidR="00837677" w:rsidRPr="00837677" w:rsidRDefault="00837677" w:rsidP="00837677">
      <w:pPr>
        <w:ind w:firstLine="567"/>
        <w:jc w:val="both"/>
        <w:rPr>
          <w:color w:val="000000"/>
          <w:sz w:val="28"/>
          <w:szCs w:val="28"/>
        </w:rPr>
      </w:pPr>
      <w:r w:rsidRPr="00837677">
        <w:rPr>
          <w:color w:val="000000"/>
          <w:sz w:val="28"/>
          <w:szCs w:val="28"/>
        </w:rPr>
        <w:t>3) имеются уважительные причины для отсутствия контролируемого лица (болезнь</w:t>
      </w:r>
      <w:r w:rsidRPr="00837677">
        <w:rPr>
          <w:color w:val="000000"/>
          <w:sz w:val="28"/>
          <w:szCs w:val="28"/>
          <w:shd w:val="clear" w:color="auto" w:fill="FFFFFF"/>
        </w:rPr>
        <w:t xml:space="preserve"> контролируемого лица</w:t>
      </w:r>
      <w:r w:rsidRPr="00837677">
        <w:rPr>
          <w:color w:val="000000"/>
          <w:sz w:val="28"/>
          <w:szCs w:val="28"/>
        </w:rPr>
        <w:t>, его командировка и т.п.) при проведении</w:t>
      </w:r>
      <w:r w:rsidRPr="00837677">
        <w:rPr>
          <w:color w:val="000000"/>
          <w:sz w:val="28"/>
          <w:szCs w:val="28"/>
          <w:shd w:val="clear" w:color="auto" w:fill="FFFFFF"/>
        </w:rPr>
        <w:t xml:space="preserve"> контрольного мероприятия</w:t>
      </w:r>
      <w:r w:rsidRPr="00837677">
        <w:rPr>
          <w:color w:val="000000"/>
          <w:sz w:val="28"/>
          <w:szCs w:val="28"/>
        </w:rPr>
        <w:t>.</w:t>
      </w:r>
    </w:p>
    <w:p w:rsidR="00837677" w:rsidRPr="00837677" w:rsidRDefault="00837677" w:rsidP="00837677">
      <w:pPr>
        <w:ind w:firstLine="567"/>
        <w:jc w:val="both"/>
        <w:rPr>
          <w:color w:val="000000"/>
          <w:sz w:val="28"/>
          <w:szCs w:val="28"/>
        </w:rPr>
      </w:pPr>
      <w:r w:rsidRPr="00837677">
        <w:rPr>
          <w:color w:val="000000"/>
          <w:sz w:val="28"/>
          <w:szCs w:val="28"/>
        </w:rPr>
        <w:t xml:space="preserve">4.15. Срок проведения выездной проверки не может превышать 10 рабочих дней. </w:t>
      </w:r>
    </w:p>
    <w:p w:rsidR="00837677" w:rsidRPr="00837677" w:rsidRDefault="00837677" w:rsidP="00837677">
      <w:pPr>
        <w:ind w:firstLine="567"/>
        <w:jc w:val="both"/>
        <w:rPr>
          <w:color w:val="000000"/>
          <w:sz w:val="28"/>
          <w:szCs w:val="28"/>
        </w:rPr>
      </w:pPr>
      <w:r w:rsidRPr="00837677">
        <w:rPr>
          <w:color w:val="000000"/>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837677">
        <w:rPr>
          <w:color w:val="000000"/>
          <w:sz w:val="28"/>
          <w:szCs w:val="28"/>
        </w:rPr>
        <w:t>микропредприятия</w:t>
      </w:r>
      <w:proofErr w:type="spellEnd"/>
      <w:r w:rsidRPr="00837677">
        <w:rPr>
          <w:color w:val="000000"/>
          <w:sz w:val="28"/>
          <w:szCs w:val="28"/>
        </w:rPr>
        <w:t xml:space="preserve">. </w:t>
      </w:r>
    </w:p>
    <w:p w:rsidR="00837677" w:rsidRPr="00837677" w:rsidRDefault="00837677" w:rsidP="00850516">
      <w:pPr>
        <w:ind w:firstLine="567"/>
        <w:jc w:val="both"/>
        <w:rPr>
          <w:color w:val="000000"/>
          <w:sz w:val="28"/>
          <w:szCs w:val="28"/>
          <w:lang w:eastAsia="zh-CN"/>
        </w:rPr>
      </w:pPr>
      <w:r w:rsidRPr="00837677">
        <w:rPr>
          <w:color w:val="000000"/>
          <w:sz w:val="28"/>
          <w:szCs w:val="28"/>
        </w:rPr>
        <w:t xml:space="preserve"> </w:t>
      </w:r>
      <w:r w:rsidRPr="00837677">
        <w:rPr>
          <w:color w:val="000000"/>
          <w:sz w:val="28"/>
          <w:szCs w:val="28"/>
          <w:lang w:eastAsia="zh-CN"/>
        </w:rPr>
        <w:t>4.16.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 xml:space="preserve">4.17. </w:t>
      </w:r>
      <w:proofErr w:type="gramStart"/>
      <w:r w:rsidRPr="00837677">
        <w:rPr>
          <w:color w:val="000000"/>
          <w:sz w:val="28"/>
          <w:szCs w:val="28"/>
          <w:lang w:eastAsia="zh-CN"/>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6" w:history="1">
        <w:r w:rsidRPr="00837677">
          <w:rPr>
            <w:color w:val="000000"/>
            <w:sz w:val="28"/>
            <w:szCs w:val="28"/>
            <w:u w:val="single"/>
            <w:lang w:eastAsia="zh-CN"/>
          </w:rPr>
          <w:t>частью 2 статьи 90</w:t>
        </w:r>
      </w:hyperlink>
      <w:r w:rsidRPr="00837677">
        <w:rPr>
          <w:color w:val="000000"/>
          <w:sz w:val="28"/>
          <w:szCs w:val="28"/>
          <w:lang w:eastAsia="zh-CN"/>
        </w:rPr>
        <w:t xml:space="preserve"> Федерального закона от 31.07.2020 № 248-ФЗ «О государственном контроле (надзоре) и</w:t>
      </w:r>
      <w:proofErr w:type="gramEnd"/>
      <w:r w:rsidRPr="00837677">
        <w:rPr>
          <w:color w:val="000000"/>
          <w:sz w:val="28"/>
          <w:szCs w:val="28"/>
          <w:lang w:eastAsia="zh-CN"/>
        </w:rPr>
        <w:t xml:space="preserve"> муниципальном </w:t>
      </w:r>
      <w:proofErr w:type="gramStart"/>
      <w:r w:rsidRPr="00837677">
        <w:rPr>
          <w:color w:val="000000"/>
          <w:sz w:val="28"/>
          <w:szCs w:val="28"/>
          <w:lang w:eastAsia="zh-CN"/>
        </w:rPr>
        <w:t>контроле</w:t>
      </w:r>
      <w:proofErr w:type="gramEnd"/>
      <w:r w:rsidRPr="00837677">
        <w:rPr>
          <w:color w:val="000000"/>
          <w:sz w:val="28"/>
          <w:szCs w:val="28"/>
          <w:lang w:eastAsia="zh-CN"/>
        </w:rPr>
        <w:t xml:space="preserve"> в Российской Федерации».</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 xml:space="preserve">4.18.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w:t>
      </w:r>
      <w:r w:rsidRPr="00837677">
        <w:rPr>
          <w:color w:val="000000"/>
          <w:sz w:val="28"/>
          <w:szCs w:val="28"/>
          <w:lang w:eastAsia="zh-CN"/>
        </w:rPr>
        <w:lastRenderedPageBreak/>
        <w:t>проведении контрольного мероприятия проверочные листы приобщаются к акту.</w:t>
      </w:r>
    </w:p>
    <w:p w:rsidR="00837677" w:rsidRPr="00837677" w:rsidRDefault="00837677" w:rsidP="00837677">
      <w:pPr>
        <w:ind w:firstLine="567"/>
        <w:jc w:val="both"/>
        <w:rPr>
          <w:color w:val="000000"/>
          <w:sz w:val="28"/>
          <w:szCs w:val="28"/>
        </w:rPr>
      </w:pPr>
      <w:r w:rsidRPr="00837677">
        <w:rPr>
          <w:color w:val="000000"/>
          <w:sz w:val="28"/>
          <w:szCs w:val="28"/>
        </w:rPr>
        <w:t>Оформление акта производится на месте проведения контрольного мероприятия в день окончания проведения такого мероприятия,</w:t>
      </w:r>
      <w:r w:rsidRPr="00837677">
        <w:rPr>
          <w:color w:val="000000"/>
          <w:sz w:val="28"/>
          <w:szCs w:val="28"/>
          <w:shd w:val="clear" w:color="auto" w:fill="FFFFFF"/>
        </w:rPr>
        <w:t xml:space="preserve"> если иной порядок оформления акта не установлен Правительством Российской Федерации</w:t>
      </w:r>
      <w:r w:rsidRPr="00837677">
        <w:rPr>
          <w:color w:val="000000"/>
          <w:sz w:val="28"/>
          <w:szCs w:val="28"/>
        </w:rPr>
        <w:t>.</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4.19. Информация о контрольных мероприятиях размещается в Едином реестре контрольных (надзорных) мероприятий.</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 xml:space="preserve">4.20. </w:t>
      </w:r>
      <w:proofErr w:type="gramStart"/>
      <w:r w:rsidRPr="00837677">
        <w:rPr>
          <w:color w:val="000000"/>
          <w:sz w:val="28"/>
          <w:szCs w:val="28"/>
          <w:lang w:eastAsia="zh-CN"/>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837677">
        <w:rPr>
          <w:color w:val="000000"/>
          <w:sz w:val="28"/>
          <w:szCs w:val="2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837677">
        <w:rPr>
          <w:color w:val="000000"/>
          <w:sz w:val="28"/>
          <w:szCs w:val="28"/>
          <w:shd w:val="clear" w:color="auto" w:fill="FFFFFF"/>
          <w:lang w:eastAsia="zh-CN"/>
        </w:rPr>
        <w:t xml:space="preserve"> том числе через федеральную государственную информационную систему «</w:t>
      </w:r>
      <w:r w:rsidRPr="00837677">
        <w:rPr>
          <w:color w:val="000000"/>
          <w:sz w:val="28"/>
          <w:szCs w:val="28"/>
          <w:lang w:eastAsia="zh-CN"/>
        </w:rPr>
        <w:t>Единый портал</w:t>
      </w:r>
      <w:r w:rsidRPr="00837677">
        <w:rPr>
          <w:color w:val="000000"/>
          <w:sz w:val="28"/>
          <w:szCs w:val="2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837677" w:rsidRPr="00837677" w:rsidRDefault="00837677" w:rsidP="00837677">
      <w:pPr>
        <w:suppressAutoHyphens/>
        <w:autoSpaceDE w:val="0"/>
        <w:ind w:firstLine="567"/>
        <w:jc w:val="both"/>
        <w:rPr>
          <w:color w:val="000000"/>
          <w:sz w:val="28"/>
          <w:szCs w:val="28"/>
          <w:lang w:eastAsia="zh-CN"/>
        </w:rPr>
      </w:pPr>
      <w:proofErr w:type="gramStart"/>
      <w:r w:rsidRPr="00837677">
        <w:rPr>
          <w:color w:val="000000"/>
          <w:sz w:val="28"/>
          <w:szCs w:val="28"/>
          <w:lang w:eastAsia="zh-CN"/>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w:t>
      </w:r>
      <w:r w:rsidR="008118C0">
        <w:rPr>
          <w:color w:val="000000"/>
          <w:sz w:val="28"/>
          <w:szCs w:val="28"/>
          <w:lang w:eastAsia="zh-CN"/>
        </w:rPr>
        <w:t>ном носителе либо отсутствия у А</w:t>
      </w:r>
      <w:r w:rsidRPr="00837677">
        <w:rPr>
          <w:color w:val="000000"/>
          <w:sz w:val="28"/>
          <w:szCs w:val="28"/>
          <w:lang w:eastAsia="zh-CN"/>
        </w:rPr>
        <w:t>дминистрации сведений об адресе электронной почты контролируемого лица и возможности направить ему</w:t>
      </w:r>
      <w:r w:rsidRPr="00837677">
        <w:rPr>
          <w:color w:val="000000"/>
          <w:sz w:val="28"/>
          <w:szCs w:val="28"/>
          <w:shd w:val="clear" w:color="auto" w:fill="FFFFFF"/>
          <w:lang w:eastAsia="zh-CN"/>
        </w:rPr>
        <w:t xml:space="preserve"> документы в электронном</w:t>
      </w:r>
      <w:proofErr w:type="gramEnd"/>
      <w:r w:rsidRPr="00837677">
        <w:rPr>
          <w:color w:val="000000"/>
          <w:sz w:val="28"/>
          <w:szCs w:val="28"/>
          <w:shd w:val="clear" w:color="auto" w:fill="FFFFFF"/>
          <w:lang w:eastAsia="zh-CN"/>
        </w:rPr>
        <w:t xml:space="preserve"> </w:t>
      </w:r>
      <w:proofErr w:type="gramStart"/>
      <w:r w:rsidRPr="00837677">
        <w:rPr>
          <w:color w:val="000000"/>
          <w:sz w:val="28"/>
          <w:szCs w:val="28"/>
          <w:shd w:val="clear" w:color="auto" w:fill="FFFFFF"/>
          <w:lang w:eastAsia="zh-CN"/>
        </w:rPr>
        <w:t>виде</w:t>
      </w:r>
      <w:proofErr w:type="gramEnd"/>
      <w:r w:rsidRPr="00837677">
        <w:rPr>
          <w:color w:val="000000"/>
          <w:sz w:val="28"/>
          <w:szCs w:val="28"/>
          <w:shd w:val="clear" w:color="auto" w:fill="FFFFFF"/>
          <w:lang w:eastAsia="zh-CN"/>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837677">
        <w:rPr>
          <w:color w:val="000000"/>
          <w:sz w:val="28"/>
          <w:szCs w:val="28"/>
          <w:lang w:eastAsia="zh-CN"/>
        </w:rPr>
        <w:t xml:space="preserve"> Указанн</w:t>
      </w:r>
      <w:r w:rsidR="008118C0">
        <w:rPr>
          <w:color w:val="000000"/>
          <w:sz w:val="28"/>
          <w:szCs w:val="28"/>
          <w:lang w:eastAsia="zh-CN"/>
        </w:rPr>
        <w:t>ый гражданин вправе направлять А</w:t>
      </w:r>
      <w:r w:rsidRPr="00837677">
        <w:rPr>
          <w:color w:val="000000"/>
          <w:sz w:val="28"/>
          <w:szCs w:val="28"/>
          <w:lang w:eastAsia="zh-CN"/>
        </w:rPr>
        <w:t>дминистрации документы на бумажном носителе.</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 xml:space="preserve">До 31 декабря 2023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837677">
        <w:rPr>
          <w:color w:val="000000"/>
          <w:sz w:val="28"/>
          <w:szCs w:val="28"/>
          <w:lang w:eastAsia="zh-CN"/>
        </w:rPr>
        <w:t>осуществляться</w:t>
      </w:r>
      <w:proofErr w:type="gramEnd"/>
      <w:r w:rsidRPr="00837677">
        <w:rPr>
          <w:color w:val="000000"/>
          <w:sz w:val="28"/>
          <w:szCs w:val="28"/>
          <w:lang w:eastAsia="zh-CN"/>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 xml:space="preserve">4.21.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Pr="00837677">
        <w:rPr>
          <w:color w:val="000000"/>
          <w:sz w:val="28"/>
          <w:szCs w:val="28"/>
          <w:shd w:val="clear" w:color="auto" w:fill="FFFFFF"/>
          <w:lang w:eastAsia="zh-CN"/>
        </w:rPr>
        <w:t xml:space="preserve">Федерального закона </w:t>
      </w:r>
      <w:r w:rsidRPr="00837677">
        <w:rPr>
          <w:color w:val="000000"/>
          <w:sz w:val="28"/>
          <w:szCs w:val="28"/>
          <w:lang w:eastAsia="zh-CN"/>
        </w:rPr>
        <w:t>от 31.07.2020 № 248-ФЗ «О государственном контроле (надзоре) и муниципальном контроле в Российской Федерации» и разделом 5 настоящего Положения.</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lastRenderedPageBreak/>
        <w:t>4.22.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4.23. В случае выявления при проведении контрольного мероприятия нарушений обязательных т</w:t>
      </w:r>
      <w:r w:rsidR="008118C0">
        <w:rPr>
          <w:color w:val="000000"/>
          <w:sz w:val="28"/>
          <w:szCs w:val="28"/>
          <w:lang w:eastAsia="zh-CN"/>
        </w:rPr>
        <w:t>ребований контролируемым лицом А</w:t>
      </w:r>
      <w:r w:rsidRPr="00837677">
        <w:rPr>
          <w:color w:val="000000"/>
          <w:sz w:val="28"/>
          <w:szCs w:val="28"/>
          <w:lang w:eastAsia="zh-CN"/>
        </w:rPr>
        <w:t>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837677" w:rsidRPr="00837677" w:rsidRDefault="00837677" w:rsidP="00837677">
      <w:pPr>
        <w:suppressAutoHyphens/>
        <w:autoSpaceDE w:val="0"/>
        <w:ind w:firstLine="567"/>
        <w:jc w:val="both"/>
        <w:rPr>
          <w:sz w:val="20"/>
          <w:szCs w:val="20"/>
          <w:lang w:eastAsia="zh-CN"/>
        </w:rPr>
      </w:pPr>
      <w:bookmarkStart w:id="2" w:name="Par318"/>
      <w:bookmarkEnd w:id="2"/>
      <w:r w:rsidRPr="00837677">
        <w:rPr>
          <w:color w:val="000000"/>
          <w:sz w:val="28"/>
          <w:szCs w:val="28"/>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837677" w:rsidRPr="00837677" w:rsidRDefault="00837677" w:rsidP="00837677">
      <w:pPr>
        <w:suppressAutoHyphens/>
        <w:autoSpaceDE w:val="0"/>
        <w:ind w:firstLine="567"/>
        <w:jc w:val="both"/>
        <w:rPr>
          <w:sz w:val="20"/>
          <w:szCs w:val="20"/>
          <w:lang w:eastAsia="zh-CN"/>
        </w:rPr>
      </w:pPr>
      <w:proofErr w:type="gramStart"/>
      <w:r w:rsidRPr="00837677">
        <w:rPr>
          <w:color w:val="000000"/>
          <w:sz w:val="28"/>
          <w:szCs w:val="28"/>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837677">
        <w:rPr>
          <w:color w:val="000000"/>
          <w:sz w:val="28"/>
          <w:szCs w:val="28"/>
          <w:lang w:eastAsia="zh-CN"/>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837677" w:rsidRPr="00837677" w:rsidRDefault="00837677" w:rsidP="00837677">
      <w:pPr>
        <w:ind w:firstLine="567"/>
        <w:jc w:val="both"/>
        <w:rPr>
          <w:color w:val="000000"/>
          <w:sz w:val="28"/>
          <w:szCs w:val="28"/>
        </w:rPr>
      </w:pPr>
      <w:proofErr w:type="gramStart"/>
      <w:r w:rsidRPr="00837677">
        <w:rPr>
          <w:color w:val="000000"/>
          <w:sz w:val="28"/>
          <w:szCs w:val="28"/>
        </w:rPr>
        <w:t xml:space="preserve">4) </w:t>
      </w:r>
      <w:r w:rsidRPr="00837677">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837677">
        <w:rPr>
          <w:color w:val="000000"/>
          <w:sz w:val="28"/>
          <w:szCs w:val="28"/>
        </w:rPr>
        <w:t>;</w:t>
      </w:r>
      <w:proofErr w:type="gramEnd"/>
    </w:p>
    <w:p w:rsidR="00837677" w:rsidRPr="00837677" w:rsidRDefault="00837677" w:rsidP="00837677">
      <w:pPr>
        <w:suppressAutoHyphens/>
        <w:autoSpaceDE w:val="0"/>
        <w:ind w:firstLine="567"/>
        <w:jc w:val="both"/>
        <w:rPr>
          <w:sz w:val="20"/>
          <w:szCs w:val="20"/>
          <w:lang w:eastAsia="zh-CN"/>
        </w:rPr>
      </w:pPr>
      <w:r w:rsidRPr="00837677">
        <w:rPr>
          <w:color w:val="000000"/>
          <w:sz w:val="28"/>
          <w:szCs w:val="2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 xml:space="preserve">4.24.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w:t>
      </w:r>
      <w:r w:rsidRPr="00837677">
        <w:rPr>
          <w:sz w:val="28"/>
          <w:szCs w:val="28"/>
          <w:lang w:eastAsia="zh-CN"/>
        </w:rPr>
        <w:t>Республики Татарстан</w:t>
      </w:r>
      <w:r w:rsidRPr="00837677">
        <w:rPr>
          <w:color w:val="000000"/>
          <w:sz w:val="28"/>
          <w:szCs w:val="28"/>
          <w:lang w:eastAsia="zh-CN"/>
        </w:rPr>
        <w:t>, органами местного самоуправления, правоохранительными органами, организациями и гражданами.</w:t>
      </w:r>
    </w:p>
    <w:p w:rsidR="00837677" w:rsidRPr="00837677" w:rsidRDefault="00837677" w:rsidP="00837677">
      <w:pPr>
        <w:ind w:firstLine="567"/>
        <w:jc w:val="both"/>
        <w:rPr>
          <w:sz w:val="28"/>
          <w:szCs w:val="28"/>
        </w:rPr>
      </w:pPr>
      <w:r w:rsidRPr="00837677">
        <w:rPr>
          <w:color w:val="000000"/>
          <w:sz w:val="28"/>
          <w:szCs w:val="28"/>
        </w:rPr>
        <w:lastRenderedPageBreak/>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837677" w:rsidRPr="00837677" w:rsidRDefault="00837677" w:rsidP="00837677">
      <w:pPr>
        <w:suppressAutoHyphens/>
        <w:autoSpaceDE w:val="0"/>
        <w:ind w:firstLine="567"/>
        <w:jc w:val="both"/>
        <w:rPr>
          <w:color w:val="000000"/>
          <w:sz w:val="28"/>
          <w:szCs w:val="28"/>
          <w:lang w:eastAsia="zh-CN"/>
        </w:rPr>
      </w:pPr>
    </w:p>
    <w:p w:rsidR="00837677" w:rsidRPr="00837677" w:rsidRDefault="00837677" w:rsidP="00837677">
      <w:pPr>
        <w:suppressAutoHyphens/>
        <w:autoSpaceDE w:val="0"/>
        <w:ind w:firstLine="567"/>
        <w:jc w:val="right"/>
        <w:rPr>
          <w:color w:val="000000"/>
          <w:sz w:val="20"/>
          <w:szCs w:val="20"/>
          <w:lang w:eastAsia="zh-CN"/>
        </w:rPr>
      </w:pPr>
      <w:r w:rsidRPr="00837677">
        <w:rPr>
          <w:color w:val="000000"/>
          <w:lang w:eastAsia="zh-CN"/>
        </w:rPr>
        <w:br w:type="page"/>
      </w:r>
    </w:p>
    <w:p w:rsidR="00837677" w:rsidRPr="00837677" w:rsidRDefault="00837677" w:rsidP="00837677">
      <w:pPr>
        <w:suppressAutoHyphens/>
        <w:autoSpaceDE w:val="0"/>
        <w:ind w:firstLine="567"/>
        <w:jc w:val="right"/>
        <w:rPr>
          <w:sz w:val="20"/>
          <w:szCs w:val="20"/>
          <w:lang w:eastAsia="zh-CN"/>
        </w:rPr>
      </w:pPr>
      <w:r w:rsidRPr="00837677">
        <w:rPr>
          <w:color w:val="000000"/>
          <w:lang w:eastAsia="zh-CN"/>
        </w:rPr>
        <w:lastRenderedPageBreak/>
        <w:t xml:space="preserve">Приложение № </w:t>
      </w:r>
      <w:r w:rsidR="00BD1268">
        <w:rPr>
          <w:color w:val="000000"/>
          <w:lang w:eastAsia="zh-CN"/>
        </w:rPr>
        <w:t>3</w:t>
      </w:r>
    </w:p>
    <w:p w:rsidR="00837677" w:rsidRPr="00837677" w:rsidRDefault="00837677" w:rsidP="00BD1268">
      <w:pPr>
        <w:suppressAutoHyphens/>
        <w:autoSpaceDE w:val="0"/>
        <w:ind w:firstLine="567"/>
        <w:jc w:val="right"/>
        <w:rPr>
          <w:i/>
          <w:iCs/>
          <w:color w:val="000000"/>
          <w:lang w:eastAsia="zh-CN"/>
        </w:rPr>
      </w:pPr>
      <w:r w:rsidRPr="00837677">
        <w:rPr>
          <w:color w:val="000000"/>
          <w:lang w:eastAsia="zh-CN"/>
        </w:rPr>
        <w:t xml:space="preserve">к </w:t>
      </w:r>
      <w:r w:rsidR="00BD1268">
        <w:rPr>
          <w:color w:val="000000"/>
          <w:lang w:eastAsia="zh-CN"/>
        </w:rPr>
        <w:t>решению Совета</w:t>
      </w:r>
    </w:p>
    <w:p w:rsidR="00837677" w:rsidRPr="00837677" w:rsidRDefault="00837677" w:rsidP="00837677">
      <w:pPr>
        <w:suppressAutoHyphens/>
        <w:autoSpaceDE w:val="0"/>
        <w:ind w:firstLine="567"/>
        <w:jc w:val="right"/>
        <w:rPr>
          <w:b/>
          <w:bCs/>
          <w:color w:val="000000"/>
          <w:lang w:eastAsia="zh-CN"/>
        </w:rPr>
      </w:pPr>
    </w:p>
    <w:p w:rsidR="00837677" w:rsidRPr="00837677" w:rsidRDefault="00837677" w:rsidP="00837677">
      <w:pPr>
        <w:widowControl w:val="0"/>
        <w:suppressAutoHyphens/>
        <w:autoSpaceDE w:val="0"/>
        <w:jc w:val="center"/>
        <w:rPr>
          <w:rFonts w:eastAsia="Calibri"/>
          <w:b/>
          <w:bCs/>
          <w:sz w:val="22"/>
          <w:szCs w:val="22"/>
          <w:lang w:eastAsia="zh-CN"/>
        </w:rPr>
      </w:pPr>
      <w:bookmarkStart w:id="3" w:name="Par381"/>
      <w:bookmarkEnd w:id="3"/>
      <w:r w:rsidRPr="00837677">
        <w:rPr>
          <w:rFonts w:eastAsia="Calibri"/>
          <w:b/>
          <w:bCs/>
          <w:color w:val="000000"/>
          <w:sz w:val="28"/>
          <w:szCs w:val="28"/>
          <w:lang w:eastAsia="zh-CN"/>
        </w:rPr>
        <w:t>Критерии</w:t>
      </w:r>
    </w:p>
    <w:p w:rsidR="00837677" w:rsidRPr="00837677" w:rsidRDefault="00837677" w:rsidP="00837677">
      <w:pPr>
        <w:widowControl w:val="0"/>
        <w:suppressAutoHyphens/>
        <w:autoSpaceDE w:val="0"/>
        <w:jc w:val="center"/>
        <w:rPr>
          <w:rFonts w:eastAsia="Calibri"/>
          <w:b/>
          <w:bCs/>
          <w:color w:val="000000"/>
          <w:sz w:val="28"/>
          <w:szCs w:val="28"/>
          <w:lang w:eastAsia="zh-CN"/>
        </w:rPr>
      </w:pPr>
      <w:r w:rsidRPr="00837677">
        <w:rPr>
          <w:rFonts w:eastAsia="Calibri"/>
          <w:b/>
          <w:bCs/>
          <w:color w:val="000000"/>
          <w:sz w:val="28"/>
          <w:szCs w:val="28"/>
          <w:lang w:eastAsia="zh-CN"/>
        </w:rPr>
        <w:t xml:space="preserve">отнесения </w:t>
      </w:r>
      <w:r w:rsidRPr="00837677">
        <w:rPr>
          <w:rFonts w:eastAsia="Calibri"/>
          <w:b/>
          <w:color w:val="000000"/>
          <w:sz w:val="28"/>
          <w:szCs w:val="28"/>
          <w:lang w:eastAsia="zh-CN"/>
        </w:rPr>
        <w:t xml:space="preserve">объектов </w:t>
      </w:r>
      <w:r w:rsidRPr="00837677">
        <w:rPr>
          <w:rFonts w:eastAsia="Calibri"/>
          <w:b/>
          <w:bCs/>
          <w:color w:val="000000"/>
          <w:sz w:val="28"/>
          <w:szCs w:val="28"/>
          <w:lang w:eastAsia="zh-CN"/>
        </w:rPr>
        <w:t xml:space="preserve">контроля в сфере благоустройства к определенной категории риска при осуществлении администрацией </w:t>
      </w:r>
    </w:p>
    <w:p w:rsidR="00837677" w:rsidRPr="00837677" w:rsidRDefault="00837677" w:rsidP="00837677">
      <w:pPr>
        <w:widowControl w:val="0"/>
        <w:suppressAutoHyphens/>
        <w:autoSpaceDE w:val="0"/>
        <w:jc w:val="center"/>
        <w:rPr>
          <w:rFonts w:eastAsia="Calibri"/>
          <w:b/>
          <w:color w:val="000000"/>
          <w:sz w:val="28"/>
          <w:szCs w:val="28"/>
          <w:lang w:eastAsia="zh-CN"/>
        </w:rPr>
      </w:pPr>
      <w:r w:rsidRPr="00837677">
        <w:rPr>
          <w:rFonts w:eastAsia="Calibri"/>
          <w:b/>
          <w:color w:val="000000"/>
          <w:sz w:val="28"/>
          <w:szCs w:val="28"/>
          <w:lang w:eastAsia="zh-CN"/>
        </w:rPr>
        <w:t xml:space="preserve">муниципального образования </w:t>
      </w:r>
      <w:r w:rsidR="00C96617">
        <w:rPr>
          <w:rFonts w:eastAsia="Calibri"/>
          <w:b/>
          <w:color w:val="000000"/>
          <w:sz w:val="28"/>
          <w:szCs w:val="28"/>
          <w:lang w:eastAsia="zh-CN"/>
        </w:rPr>
        <w:t>город Лениногорск Лениногорского</w:t>
      </w:r>
      <w:r w:rsidRPr="00837677">
        <w:rPr>
          <w:rFonts w:eastAsia="Calibri"/>
          <w:b/>
          <w:color w:val="000000"/>
          <w:sz w:val="28"/>
          <w:szCs w:val="28"/>
          <w:lang w:eastAsia="zh-CN"/>
        </w:rPr>
        <w:t xml:space="preserve"> муниципальн</w:t>
      </w:r>
      <w:r w:rsidR="00C96617">
        <w:rPr>
          <w:rFonts w:eastAsia="Calibri"/>
          <w:b/>
          <w:color w:val="000000"/>
          <w:sz w:val="28"/>
          <w:szCs w:val="28"/>
          <w:lang w:eastAsia="zh-CN"/>
        </w:rPr>
        <w:t>ого района Республики Татарстан</w:t>
      </w:r>
    </w:p>
    <w:p w:rsidR="00837677" w:rsidRPr="00837677" w:rsidRDefault="00837677" w:rsidP="00837677">
      <w:pPr>
        <w:widowControl w:val="0"/>
        <w:suppressAutoHyphens/>
        <w:autoSpaceDE w:val="0"/>
        <w:jc w:val="center"/>
        <w:rPr>
          <w:rFonts w:eastAsia="Calibri"/>
          <w:b/>
          <w:bCs/>
          <w:color w:val="000000"/>
          <w:sz w:val="28"/>
          <w:szCs w:val="28"/>
          <w:lang w:eastAsia="zh-CN"/>
        </w:rPr>
      </w:pPr>
      <w:r w:rsidRPr="00837677">
        <w:rPr>
          <w:rFonts w:eastAsia="Calibri"/>
          <w:b/>
          <w:bCs/>
          <w:color w:val="000000"/>
          <w:sz w:val="28"/>
          <w:szCs w:val="28"/>
          <w:lang w:eastAsia="zh-CN"/>
        </w:rPr>
        <w:t>контроля в сфере благоустройства</w:t>
      </w:r>
    </w:p>
    <w:p w:rsidR="00837677" w:rsidRPr="00837677" w:rsidRDefault="00837677" w:rsidP="00837677">
      <w:pPr>
        <w:widowControl w:val="0"/>
        <w:suppressAutoHyphens/>
        <w:autoSpaceDE w:val="0"/>
        <w:ind w:firstLine="567"/>
        <w:jc w:val="center"/>
        <w:rPr>
          <w:rFonts w:eastAsia="Calibri"/>
          <w:b/>
          <w:bCs/>
          <w:sz w:val="22"/>
          <w:szCs w:val="22"/>
          <w:lang w:eastAsia="zh-CN"/>
        </w:rPr>
      </w:pP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 xml:space="preserve">1. К категории высокого риска относятся </w:t>
      </w:r>
    </w:p>
    <w:p w:rsidR="00837677" w:rsidRPr="00837677" w:rsidRDefault="00837677" w:rsidP="00837677">
      <w:pPr>
        <w:suppressAutoHyphens/>
        <w:autoSpaceDE w:val="0"/>
        <w:ind w:firstLine="567"/>
        <w:jc w:val="both"/>
        <w:rPr>
          <w:i/>
          <w:iCs/>
          <w:sz w:val="28"/>
          <w:szCs w:val="28"/>
          <w:lang w:eastAsia="zh-CN"/>
        </w:rPr>
      </w:pPr>
      <w:r w:rsidRPr="00837677">
        <w:rPr>
          <w:sz w:val="28"/>
          <w:szCs w:val="28"/>
          <w:lang w:eastAsia="zh-CN"/>
        </w:rPr>
        <w:t xml:space="preserve">прилегающие территории. </w:t>
      </w:r>
    </w:p>
    <w:p w:rsidR="00837677" w:rsidRPr="00837677" w:rsidRDefault="00837677" w:rsidP="00837677">
      <w:pPr>
        <w:suppressAutoHyphens/>
        <w:autoSpaceDE w:val="0"/>
        <w:ind w:firstLine="567"/>
        <w:jc w:val="both"/>
        <w:rPr>
          <w:color w:val="000000"/>
          <w:sz w:val="28"/>
          <w:szCs w:val="28"/>
          <w:lang w:eastAsia="zh-CN"/>
        </w:rPr>
      </w:pPr>
      <w:r w:rsidRPr="00837677">
        <w:rPr>
          <w:color w:val="000000"/>
          <w:sz w:val="28"/>
          <w:szCs w:val="28"/>
          <w:lang w:eastAsia="zh-CN"/>
        </w:rPr>
        <w:t>2. К категории среднего риска относятся</w:t>
      </w:r>
    </w:p>
    <w:p w:rsidR="00837677" w:rsidRPr="00837677" w:rsidRDefault="00837677" w:rsidP="00837677">
      <w:pPr>
        <w:suppressAutoHyphens/>
        <w:autoSpaceDE w:val="0"/>
        <w:ind w:firstLine="567"/>
        <w:jc w:val="both"/>
        <w:rPr>
          <w:i/>
          <w:iCs/>
          <w:color w:val="000000"/>
          <w:lang w:eastAsia="zh-CN"/>
        </w:rPr>
      </w:pPr>
      <w:proofErr w:type="gramStart"/>
      <w:r w:rsidRPr="00837677">
        <w:rPr>
          <w:color w:val="000000"/>
          <w:sz w:val="28"/>
          <w:szCs w:val="28"/>
          <w:lang w:eastAsia="zh-CN"/>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proofErr w:type="gramEnd"/>
    </w:p>
    <w:p w:rsidR="00837677" w:rsidRPr="00837677" w:rsidRDefault="00837677" w:rsidP="00837677">
      <w:pPr>
        <w:widowControl w:val="0"/>
        <w:suppressAutoHyphens/>
        <w:autoSpaceDE w:val="0"/>
        <w:ind w:firstLine="567"/>
        <w:jc w:val="both"/>
        <w:rPr>
          <w:color w:val="000000"/>
          <w:sz w:val="28"/>
          <w:szCs w:val="28"/>
          <w:lang w:eastAsia="zh-CN"/>
        </w:rPr>
      </w:pPr>
      <w:r w:rsidRPr="00837677">
        <w:rPr>
          <w:color w:val="000000"/>
          <w:sz w:val="28"/>
          <w:szCs w:val="28"/>
          <w:lang w:eastAsia="zh-CN"/>
        </w:rPr>
        <w:t>3. К категории низкого риска относятся все иные</w:t>
      </w:r>
      <w:r w:rsidRPr="00837677">
        <w:rPr>
          <w:bCs/>
          <w:color w:val="000000"/>
          <w:sz w:val="28"/>
          <w:szCs w:val="28"/>
          <w:lang w:eastAsia="zh-CN"/>
        </w:rPr>
        <w:t xml:space="preserve"> объекты </w:t>
      </w:r>
      <w:r w:rsidRPr="00837677">
        <w:rPr>
          <w:color w:val="000000"/>
          <w:sz w:val="28"/>
          <w:szCs w:val="28"/>
          <w:lang w:eastAsia="zh-CN"/>
        </w:rPr>
        <w:t>контроля в сфере благоустройства.</w:t>
      </w:r>
    </w:p>
    <w:p w:rsidR="00837677" w:rsidRPr="00837677" w:rsidRDefault="00837677" w:rsidP="00837677">
      <w:pPr>
        <w:widowControl w:val="0"/>
        <w:suppressAutoHyphens/>
        <w:autoSpaceDE w:val="0"/>
        <w:ind w:firstLine="567"/>
        <w:jc w:val="both"/>
        <w:rPr>
          <w:color w:val="000000"/>
          <w:lang w:eastAsia="zh-CN"/>
        </w:rPr>
      </w:pPr>
      <w:r w:rsidRPr="00837677">
        <w:rPr>
          <w:color w:val="000000"/>
          <w:lang w:eastAsia="zh-CN"/>
        </w:rPr>
        <w:br w:type="page"/>
      </w:r>
    </w:p>
    <w:p w:rsidR="00837677" w:rsidRPr="00837677" w:rsidRDefault="00837677" w:rsidP="00C96617">
      <w:pPr>
        <w:suppressAutoHyphens/>
        <w:autoSpaceDE w:val="0"/>
        <w:ind w:left="6237" w:firstLine="567"/>
        <w:jc w:val="both"/>
        <w:rPr>
          <w:sz w:val="20"/>
          <w:szCs w:val="20"/>
          <w:lang w:eastAsia="zh-CN"/>
        </w:rPr>
      </w:pPr>
      <w:r w:rsidRPr="00837677">
        <w:rPr>
          <w:color w:val="000000"/>
          <w:lang w:eastAsia="zh-CN"/>
        </w:rPr>
        <w:lastRenderedPageBreak/>
        <w:t>Приложение № 2</w:t>
      </w:r>
    </w:p>
    <w:p w:rsidR="00837677" w:rsidRPr="00837677" w:rsidRDefault="00837677" w:rsidP="005C6E7A">
      <w:pPr>
        <w:suppressAutoHyphens/>
        <w:autoSpaceDE w:val="0"/>
        <w:ind w:left="6237" w:firstLine="567"/>
        <w:jc w:val="both"/>
        <w:rPr>
          <w:i/>
          <w:iCs/>
          <w:color w:val="000000"/>
          <w:lang w:eastAsia="zh-CN"/>
        </w:rPr>
      </w:pPr>
      <w:r w:rsidRPr="00837677">
        <w:rPr>
          <w:color w:val="000000"/>
          <w:lang w:eastAsia="zh-CN"/>
        </w:rPr>
        <w:t xml:space="preserve">к </w:t>
      </w:r>
      <w:r w:rsidR="005C6E7A">
        <w:rPr>
          <w:color w:val="000000"/>
          <w:lang w:eastAsia="zh-CN"/>
        </w:rPr>
        <w:t>решению Совета</w:t>
      </w:r>
    </w:p>
    <w:p w:rsidR="00837677" w:rsidRPr="00837677" w:rsidRDefault="00837677" w:rsidP="00837677">
      <w:pPr>
        <w:widowControl w:val="0"/>
        <w:autoSpaceDE w:val="0"/>
        <w:ind w:firstLine="567"/>
        <w:jc w:val="both"/>
        <w:rPr>
          <w:color w:val="000000"/>
        </w:rPr>
      </w:pPr>
    </w:p>
    <w:p w:rsidR="00837677" w:rsidRPr="00837677" w:rsidRDefault="000D70A3" w:rsidP="00837677">
      <w:pPr>
        <w:widowControl w:val="0"/>
        <w:suppressAutoHyphens/>
        <w:autoSpaceDE w:val="0"/>
        <w:ind w:firstLine="567"/>
        <w:jc w:val="center"/>
        <w:rPr>
          <w:rFonts w:eastAsia="Calibri"/>
          <w:b/>
          <w:bCs/>
          <w:sz w:val="22"/>
          <w:szCs w:val="22"/>
          <w:lang w:eastAsia="zh-CN"/>
        </w:rPr>
      </w:pPr>
      <w:r>
        <w:rPr>
          <w:rFonts w:eastAsia="Calibri"/>
          <w:b/>
          <w:bCs/>
          <w:color w:val="000000"/>
          <w:sz w:val="28"/>
          <w:szCs w:val="28"/>
          <w:lang w:eastAsia="zh-CN"/>
        </w:rPr>
        <w:t>Перечень и</w:t>
      </w:r>
      <w:r w:rsidR="00837677" w:rsidRPr="00837677">
        <w:rPr>
          <w:rFonts w:eastAsia="Calibri"/>
          <w:b/>
          <w:bCs/>
          <w:color w:val="000000"/>
          <w:sz w:val="28"/>
          <w:szCs w:val="28"/>
          <w:lang w:eastAsia="zh-CN"/>
        </w:rPr>
        <w:t>ндикатор</w:t>
      </w:r>
      <w:r>
        <w:rPr>
          <w:rFonts w:eastAsia="Calibri"/>
          <w:b/>
          <w:bCs/>
          <w:color w:val="000000"/>
          <w:sz w:val="28"/>
          <w:szCs w:val="28"/>
          <w:lang w:eastAsia="zh-CN"/>
        </w:rPr>
        <w:t>ов</w:t>
      </w:r>
      <w:r w:rsidR="00837677" w:rsidRPr="00837677">
        <w:rPr>
          <w:rFonts w:eastAsia="Calibri"/>
          <w:b/>
          <w:bCs/>
          <w:color w:val="000000"/>
          <w:sz w:val="28"/>
          <w:szCs w:val="28"/>
          <w:lang w:eastAsia="zh-CN"/>
        </w:rPr>
        <w:t xml:space="preserve"> риска нарушения обязательных требований, используемые для определения необходимости проведения внеплановых</w:t>
      </w:r>
    </w:p>
    <w:p w:rsidR="00837677" w:rsidRPr="00837677" w:rsidRDefault="00837677" w:rsidP="00837677">
      <w:pPr>
        <w:widowControl w:val="0"/>
        <w:suppressAutoHyphens/>
        <w:autoSpaceDE w:val="0"/>
        <w:ind w:firstLine="567"/>
        <w:jc w:val="center"/>
        <w:rPr>
          <w:rFonts w:eastAsia="Calibri"/>
          <w:b/>
          <w:bCs/>
          <w:color w:val="000000"/>
          <w:sz w:val="28"/>
          <w:szCs w:val="28"/>
          <w:lang w:eastAsia="zh-CN"/>
        </w:rPr>
      </w:pPr>
      <w:r w:rsidRPr="00837677">
        <w:rPr>
          <w:rFonts w:eastAsia="Calibri"/>
          <w:b/>
          <w:bCs/>
          <w:color w:val="000000"/>
          <w:sz w:val="28"/>
          <w:szCs w:val="28"/>
          <w:lang w:eastAsia="zh-CN"/>
        </w:rPr>
        <w:t xml:space="preserve">проверок при осуществлении администрацией </w:t>
      </w:r>
    </w:p>
    <w:p w:rsidR="00837677" w:rsidRPr="00837677" w:rsidRDefault="00837677" w:rsidP="00837677">
      <w:pPr>
        <w:widowControl w:val="0"/>
        <w:suppressAutoHyphens/>
        <w:autoSpaceDE w:val="0"/>
        <w:jc w:val="center"/>
        <w:rPr>
          <w:rFonts w:eastAsia="Calibri"/>
          <w:b/>
          <w:color w:val="000000"/>
          <w:sz w:val="28"/>
          <w:szCs w:val="28"/>
          <w:lang w:eastAsia="zh-CN"/>
        </w:rPr>
      </w:pPr>
      <w:r w:rsidRPr="00837677">
        <w:rPr>
          <w:rFonts w:eastAsia="Calibri"/>
          <w:b/>
          <w:color w:val="000000"/>
          <w:sz w:val="28"/>
          <w:szCs w:val="28"/>
          <w:lang w:eastAsia="zh-CN"/>
        </w:rPr>
        <w:t xml:space="preserve">муниципального образования </w:t>
      </w:r>
      <w:r w:rsidR="00C96617">
        <w:rPr>
          <w:rFonts w:eastAsia="Calibri"/>
          <w:b/>
          <w:color w:val="000000"/>
          <w:sz w:val="28"/>
          <w:szCs w:val="28"/>
          <w:lang w:eastAsia="zh-CN"/>
        </w:rPr>
        <w:t>город Лениногорск Лениногорского</w:t>
      </w:r>
      <w:r w:rsidRPr="00837677">
        <w:rPr>
          <w:rFonts w:eastAsia="Calibri"/>
          <w:b/>
          <w:color w:val="000000"/>
          <w:sz w:val="28"/>
          <w:szCs w:val="28"/>
          <w:lang w:eastAsia="zh-CN"/>
        </w:rPr>
        <w:t xml:space="preserve"> муниципальн</w:t>
      </w:r>
      <w:r w:rsidR="00C96617">
        <w:rPr>
          <w:rFonts w:eastAsia="Calibri"/>
          <w:b/>
          <w:color w:val="000000"/>
          <w:sz w:val="28"/>
          <w:szCs w:val="28"/>
          <w:lang w:eastAsia="zh-CN"/>
        </w:rPr>
        <w:t>ого района Республики Татарстан</w:t>
      </w:r>
    </w:p>
    <w:p w:rsidR="00837677" w:rsidRPr="00837677" w:rsidRDefault="00837677" w:rsidP="00837677">
      <w:pPr>
        <w:widowControl w:val="0"/>
        <w:suppressAutoHyphens/>
        <w:autoSpaceDE w:val="0"/>
        <w:ind w:firstLine="567"/>
        <w:jc w:val="center"/>
        <w:rPr>
          <w:rFonts w:eastAsia="Calibri"/>
          <w:b/>
          <w:bCs/>
          <w:color w:val="000000"/>
          <w:sz w:val="28"/>
          <w:szCs w:val="28"/>
          <w:lang w:eastAsia="zh-CN"/>
        </w:rPr>
      </w:pPr>
      <w:r w:rsidRPr="00837677">
        <w:rPr>
          <w:rFonts w:eastAsia="Calibri"/>
          <w:b/>
          <w:bCs/>
          <w:color w:val="000000"/>
          <w:sz w:val="28"/>
          <w:szCs w:val="28"/>
          <w:lang w:eastAsia="zh-CN"/>
        </w:rPr>
        <w:t>контроля в сфере благоустройства</w:t>
      </w:r>
    </w:p>
    <w:p w:rsidR="00837677" w:rsidRPr="00837677" w:rsidRDefault="00837677" w:rsidP="00837677">
      <w:pPr>
        <w:suppressAutoHyphens/>
        <w:autoSpaceDE w:val="0"/>
        <w:ind w:firstLine="567"/>
        <w:jc w:val="both"/>
        <w:rPr>
          <w:color w:val="000000"/>
          <w:sz w:val="20"/>
          <w:szCs w:val="20"/>
          <w:lang w:eastAsia="zh-CN"/>
        </w:rPr>
      </w:pPr>
    </w:p>
    <w:p w:rsidR="00837677" w:rsidRPr="00837677" w:rsidRDefault="00837677" w:rsidP="00837677">
      <w:pPr>
        <w:suppressAutoHyphens/>
        <w:autoSpaceDE w:val="0"/>
        <w:ind w:firstLine="567"/>
        <w:jc w:val="both"/>
        <w:rPr>
          <w:color w:val="000000"/>
          <w:sz w:val="20"/>
          <w:szCs w:val="20"/>
          <w:lang w:eastAsia="zh-CN"/>
        </w:rPr>
      </w:pPr>
    </w:p>
    <w:p w:rsidR="00837677" w:rsidRPr="00837677" w:rsidRDefault="00837677" w:rsidP="00837677">
      <w:pPr>
        <w:shd w:val="clear" w:color="auto" w:fill="FFFFFF"/>
        <w:ind w:firstLine="567"/>
        <w:jc w:val="both"/>
        <w:rPr>
          <w:color w:val="000000"/>
          <w:sz w:val="28"/>
          <w:szCs w:val="28"/>
        </w:rPr>
      </w:pPr>
      <w:r w:rsidRPr="00837677">
        <w:rPr>
          <w:color w:val="000000"/>
          <w:sz w:val="28"/>
          <w:szCs w:val="28"/>
        </w:rPr>
        <w:t xml:space="preserve">1. Наличие мусора и иных отходов производства и потребления на прилегающей территории или </w:t>
      </w:r>
      <w:r w:rsidRPr="00837677">
        <w:rPr>
          <w:sz w:val="28"/>
          <w:szCs w:val="28"/>
        </w:rPr>
        <w:t>на иных территориях общего пользования.</w:t>
      </w:r>
      <w:r w:rsidRPr="00837677">
        <w:rPr>
          <w:color w:val="000000"/>
          <w:sz w:val="28"/>
          <w:szCs w:val="28"/>
        </w:rPr>
        <w:t xml:space="preserve"> </w:t>
      </w:r>
    </w:p>
    <w:p w:rsidR="00837677" w:rsidRPr="00837677" w:rsidRDefault="00837677" w:rsidP="00837677">
      <w:pPr>
        <w:shd w:val="clear" w:color="auto" w:fill="FFFFFF"/>
        <w:ind w:firstLine="567"/>
        <w:jc w:val="both"/>
        <w:rPr>
          <w:color w:val="000000"/>
          <w:sz w:val="28"/>
          <w:szCs w:val="28"/>
        </w:rPr>
      </w:pPr>
      <w:r w:rsidRPr="00837677">
        <w:rPr>
          <w:color w:val="000000"/>
          <w:sz w:val="28"/>
          <w:szCs w:val="28"/>
        </w:rPr>
        <w:t>2. Наличие на прилегающей территории</w:t>
      </w:r>
      <w:r w:rsidRPr="00837677">
        <w:rPr>
          <w:rFonts w:eastAsia="Calibri"/>
          <w:bCs/>
          <w:color w:val="000000"/>
          <w:sz w:val="28"/>
          <w:szCs w:val="28"/>
          <w:lang w:eastAsia="en-US"/>
        </w:rPr>
        <w:t xml:space="preserve"> карантинных, ядовитых и сорных растений</w:t>
      </w:r>
      <w:r w:rsidRPr="00837677">
        <w:rPr>
          <w:color w:val="000000"/>
          <w:sz w:val="28"/>
          <w:szCs w:val="28"/>
        </w:rPr>
        <w:t xml:space="preserve">, порубочных остатков деревьев и кустарников. </w:t>
      </w:r>
    </w:p>
    <w:p w:rsidR="00837677" w:rsidRPr="00837677" w:rsidRDefault="00837677" w:rsidP="00837677">
      <w:pPr>
        <w:ind w:firstLine="567"/>
        <w:jc w:val="both"/>
        <w:rPr>
          <w:color w:val="000000"/>
          <w:sz w:val="28"/>
          <w:szCs w:val="28"/>
          <w:shd w:val="clear" w:color="auto" w:fill="FFFFFF"/>
        </w:rPr>
      </w:pPr>
      <w:r w:rsidRPr="00837677">
        <w:rPr>
          <w:color w:val="000000"/>
          <w:sz w:val="28"/>
          <w:szCs w:val="28"/>
          <w:shd w:val="clear" w:color="auto" w:fill="FFFFFF"/>
        </w:rPr>
        <w:t>3. Наличие самовольно нанесенных надписей или рисунков на фасадах нежилых зданий, строений, сооружений, на других стенах зданий, строений, сооружений, а также на иных элементах благоустройства и в общественных местах.</w:t>
      </w:r>
    </w:p>
    <w:p w:rsidR="00837677" w:rsidRPr="00837677" w:rsidRDefault="00837677" w:rsidP="00837677">
      <w:pPr>
        <w:ind w:firstLine="567"/>
        <w:jc w:val="both"/>
        <w:rPr>
          <w:color w:val="000000"/>
          <w:sz w:val="28"/>
          <w:szCs w:val="28"/>
        </w:rPr>
      </w:pPr>
      <w:r w:rsidRPr="00837677">
        <w:rPr>
          <w:color w:val="000000"/>
          <w:sz w:val="28"/>
          <w:szCs w:val="28"/>
        </w:rPr>
        <w:t xml:space="preserve">4. Наличие препятствующей </w:t>
      </w:r>
      <w:r w:rsidRPr="00837677">
        <w:rPr>
          <w:color w:val="000000"/>
          <w:sz w:val="28"/>
          <w:szCs w:val="28"/>
          <w:shd w:val="clear" w:color="auto" w:fill="FFFFFF"/>
        </w:rPr>
        <w:t xml:space="preserve">свободному и безопасному проходу граждан </w:t>
      </w:r>
      <w:r w:rsidRPr="00837677">
        <w:rPr>
          <w:color w:val="000000"/>
          <w:sz w:val="28"/>
          <w:szCs w:val="28"/>
        </w:rPr>
        <w:t>наледи на прилегающих территориях.</w:t>
      </w:r>
    </w:p>
    <w:p w:rsidR="00837677" w:rsidRPr="00837677" w:rsidRDefault="00837677" w:rsidP="00837677">
      <w:pPr>
        <w:ind w:firstLine="567"/>
        <w:jc w:val="both"/>
        <w:rPr>
          <w:color w:val="000000"/>
          <w:sz w:val="28"/>
          <w:szCs w:val="28"/>
        </w:rPr>
      </w:pPr>
      <w:r w:rsidRPr="00837677">
        <w:rPr>
          <w:color w:val="000000"/>
          <w:sz w:val="28"/>
          <w:szCs w:val="28"/>
        </w:rPr>
        <w:t>5. Наличие сосулек на кровлях зданий, сооружений.</w:t>
      </w:r>
    </w:p>
    <w:p w:rsidR="00837677" w:rsidRPr="00837677" w:rsidRDefault="00837677" w:rsidP="00837677">
      <w:pPr>
        <w:shd w:val="clear" w:color="auto" w:fill="FFFFFF"/>
        <w:ind w:firstLine="567"/>
        <w:jc w:val="both"/>
        <w:rPr>
          <w:color w:val="000000"/>
          <w:sz w:val="28"/>
          <w:szCs w:val="28"/>
        </w:rPr>
      </w:pPr>
      <w:r w:rsidRPr="00837677">
        <w:rPr>
          <w:color w:val="000000"/>
          <w:sz w:val="28"/>
          <w:szCs w:val="28"/>
        </w:rPr>
        <w:t>6. Наличие ограждений, препятствующих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837677" w:rsidRPr="00837677" w:rsidRDefault="00837677" w:rsidP="00837677">
      <w:pPr>
        <w:shd w:val="clear" w:color="auto" w:fill="FFFFFF"/>
        <w:ind w:firstLine="567"/>
        <w:jc w:val="both"/>
        <w:rPr>
          <w:color w:val="000000"/>
          <w:sz w:val="28"/>
          <w:szCs w:val="28"/>
          <w:shd w:val="clear" w:color="auto" w:fill="FFFFFF"/>
        </w:rPr>
      </w:pPr>
      <w:r w:rsidRPr="00837677">
        <w:rPr>
          <w:color w:val="000000"/>
          <w:sz w:val="28"/>
          <w:szCs w:val="28"/>
          <w:shd w:val="clear" w:color="auto" w:fill="FFFFFF"/>
        </w:rPr>
        <w:t>7. Уничтожение или повреждение специальных знаков, надписей, содержащих информацию, необходимую для эксплуатации инженерных сооружений.</w:t>
      </w:r>
    </w:p>
    <w:p w:rsidR="00837677" w:rsidRPr="00837677" w:rsidRDefault="00837677" w:rsidP="00837677">
      <w:pPr>
        <w:shd w:val="clear" w:color="auto" w:fill="FFFFFF"/>
        <w:ind w:firstLine="567"/>
        <w:jc w:val="both"/>
        <w:rPr>
          <w:rFonts w:ascii="Arial" w:hAnsi="Arial" w:cs="Arial"/>
          <w:color w:val="000000"/>
          <w:sz w:val="28"/>
          <w:szCs w:val="28"/>
        </w:rPr>
      </w:pPr>
      <w:r w:rsidRPr="00837677">
        <w:rPr>
          <w:color w:val="000000"/>
          <w:sz w:val="28"/>
          <w:szCs w:val="28"/>
        </w:rPr>
        <w:t>8. Осуществление земляных работ без разрешения на их осуществление либо с превышением срока действия такого разрешения</w:t>
      </w:r>
      <w:r w:rsidRPr="00837677">
        <w:rPr>
          <w:b/>
          <w:bCs/>
          <w:color w:val="000000"/>
          <w:sz w:val="28"/>
          <w:szCs w:val="28"/>
        </w:rPr>
        <w:t>.</w:t>
      </w:r>
    </w:p>
    <w:p w:rsidR="00837677" w:rsidRPr="00837677" w:rsidRDefault="00837677" w:rsidP="00837677">
      <w:pPr>
        <w:ind w:firstLine="567"/>
        <w:jc w:val="both"/>
        <w:rPr>
          <w:color w:val="000000"/>
          <w:sz w:val="28"/>
          <w:szCs w:val="28"/>
        </w:rPr>
      </w:pPr>
      <w:r w:rsidRPr="00837677">
        <w:rPr>
          <w:color w:val="000000"/>
          <w:sz w:val="28"/>
          <w:szCs w:val="28"/>
        </w:rPr>
        <w:t>9. Создание препятствий для свободного прохода к зданиям и входам в них, а также для свободных въездов во дворы, обеспечения безопасности пешеходов и безопасного пешеходного движения, включая инвалидов и другие маломобильные группы населения, при осуществлении земляных работ.</w:t>
      </w:r>
    </w:p>
    <w:p w:rsidR="00837677" w:rsidRPr="00837677" w:rsidRDefault="00837677" w:rsidP="00837677">
      <w:pPr>
        <w:ind w:firstLine="567"/>
        <w:jc w:val="both"/>
        <w:rPr>
          <w:color w:val="000000"/>
          <w:sz w:val="28"/>
          <w:szCs w:val="28"/>
        </w:rPr>
      </w:pPr>
      <w:r w:rsidRPr="00837677">
        <w:rPr>
          <w:color w:val="000000"/>
          <w:sz w:val="28"/>
          <w:szCs w:val="28"/>
        </w:rPr>
        <w:t xml:space="preserve">10. Размещение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w:t>
      </w:r>
    </w:p>
    <w:p w:rsidR="00837677" w:rsidRPr="00837677" w:rsidRDefault="00837677" w:rsidP="00837677">
      <w:pPr>
        <w:tabs>
          <w:tab w:val="left" w:pos="1200"/>
        </w:tabs>
        <w:ind w:firstLine="567"/>
        <w:jc w:val="both"/>
        <w:rPr>
          <w:color w:val="000000"/>
          <w:sz w:val="28"/>
          <w:szCs w:val="28"/>
        </w:rPr>
      </w:pPr>
      <w:r w:rsidRPr="00837677">
        <w:rPr>
          <w:color w:val="000000"/>
          <w:sz w:val="28"/>
          <w:szCs w:val="28"/>
        </w:rPr>
        <w:t>11. Удаление (снос), пересадка деревьев и кустарников без порубочного билета или разрешения на пересадку деревьев и кустарников, в случаях, когда удаление (снос) или пересадка должны быть осуществлены исключительно в соответствии с такими документами.</w:t>
      </w:r>
    </w:p>
    <w:p w:rsidR="00837677" w:rsidRDefault="00837677" w:rsidP="00981DA9">
      <w:pPr>
        <w:tabs>
          <w:tab w:val="left" w:pos="1200"/>
        </w:tabs>
        <w:ind w:firstLine="567"/>
        <w:jc w:val="both"/>
        <w:rPr>
          <w:sz w:val="28"/>
          <w:szCs w:val="28"/>
        </w:rPr>
      </w:pPr>
      <w:r w:rsidRPr="00837677">
        <w:rPr>
          <w:sz w:val="28"/>
          <w:szCs w:val="28"/>
        </w:rPr>
        <w:t>12. Выпас сельскохозяйственных животных и птиц на территориях общего пользования.</w:t>
      </w:r>
    </w:p>
    <w:p w:rsidR="003526D2" w:rsidRDefault="005266D0" w:rsidP="00981DA9">
      <w:pPr>
        <w:tabs>
          <w:tab w:val="left" w:pos="1200"/>
        </w:tabs>
        <w:ind w:firstLine="567"/>
        <w:jc w:val="both"/>
        <w:rPr>
          <w:sz w:val="28"/>
          <w:szCs w:val="28"/>
        </w:rPr>
      </w:pPr>
      <w:r>
        <w:rPr>
          <w:sz w:val="28"/>
          <w:szCs w:val="28"/>
        </w:rPr>
        <w:t>__________________________________________________________</w:t>
      </w:r>
    </w:p>
    <w:p w:rsidR="001060BA" w:rsidRPr="005266D0" w:rsidRDefault="001060BA" w:rsidP="00981DA9">
      <w:pPr>
        <w:tabs>
          <w:tab w:val="left" w:pos="1200"/>
        </w:tabs>
        <w:ind w:firstLine="567"/>
        <w:jc w:val="both"/>
      </w:pPr>
      <w:r w:rsidRPr="005266D0">
        <w:t>П</w:t>
      </w:r>
      <w:r w:rsidR="003526D2" w:rsidRPr="005266D0">
        <w:t xml:space="preserve">римечание: </w:t>
      </w:r>
      <w:r w:rsidRPr="005266D0">
        <w:t xml:space="preserve">В соответствии с пунктом 37 статьи </w:t>
      </w:r>
      <w:hyperlink r:id="rId17" w:tgtFrame="_blank" w:tooltip="Градостроительный кодекс &gt;  Глава 1. Общие положения &gt; Статья 1. Основные понятия, используемые в настоящем Кодексе" w:history="1">
        <w:r w:rsidRPr="000D70A3">
          <w:rPr>
            <w:rStyle w:val="a7"/>
            <w:color w:val="auto"/>
            <w:u w:val="none"/>
          </w:rPr>
          <w:t>1 Градостроительного кодекса</w:t>
        </w:r>
      </w:hyperlink>
      <w:r w:rsidRPr="005266D0">
        <w:t xml:space="preserve"> Российской Федерации </w:t>
      </w:r>
      <w:r w:rsidR="003526D2" w:rsidRPr="005266D0">
        <w:t>прилегающая территория -</w:t>
      </w:r>
      <w:r w:rsidR="0020768F" w:rsidRPr="005266D0">
        <w:t xml:space="preserve">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0020768F" w:rsidRPr="005266D0">
        <w:t>границы</w:t>
      </w:r>
      <w:proofErr w:type="gramEnd"/>
      <w:r w:rsidR="0020768F" w:rsidRPr="005266D0">
        <w:t xml:space="preserve"> которой определены правилами благоустройства территории муниципального образования в соответствии с порядком, установленным законом субъекта Российской Федерации.</w:t>
      </w:r>
      <w:r w:rsidR="003526D2" w:rsidRPr="005266D0">
        <w:t xml:space="preserve"> </w:t>
      </w:r>
    </w:p>
    <w:p w:rsidR="003526D2" w:rsidRPr="000D70A3" w:rsidRDefault="001060BA" w:rsidP="005266D0">
      <w:pPr>
        <w:pStyle w:val="2"/>
        <w:ind w:firstLine="567"/>
        <w:jc w:val="both"/>
        <w:rPr>
          <w:b w:val="0"/>
          <w:i w:val="0"/>
          <w:lang w:val="ru-RU"/>
        </w:rPr>
      </w:pPr>
      <w:r w:rsidRPr="005266D0">
        <w:rPr>
          <w:b w:val="0"/>
          <w:i w:val="0"/>
          <w:sz w:val="24"/>
        </w:rPr>
        <w:lastRenderedPageBreak/>
        <w:t>Границы прилегающих территорий определяются посредством установления расстояния от здания, строения, сооружения, от границ земельного участка в случае, если такой земельный участок образован, в зависимости от вида разрешенного использования, функционального назначения, площади и иных факторов, определенных правилами благоустройства территории муниципального образования (</w:t>
      </w:r>
      <w:r w:rsidR="005266D0" w:rsidRPr="005266D0">
        <w:rPr>
          <w:b w:val="0"/>
          <w:i w:val="0"/>
          <w:sz w:val="24"/>
        </w:rPr>
        <w:t xml:space="preserve">Закон РТ </w:t>
      </w:r>
      <w:hyperlink r:id="rId18" w:history="1">
        <w:r w:rsidR="005266D0" w:rsidRPr="000D70A3">
          <w:rPr>
            <w:rStyle w:val="a7"/>
            <w:b w:val="0"/>
            <w:i w:val="0"/>
            <w:color w:val="auto"/>
            <w:sz w:val="24"/>
            <w:u w:val="none"/>
          </w:rPr>
          <w:t>от 30.11.2018 N 92-ЗРТ</w:t>
        </w:r>
      </w:hyperlink>
      <w:r w:rsidR="005266D0" w:rsidRPr="000D70A3">
        <w:rPr>
          <w:b w:val="0"/>
          <w:i w:val="0"/>
          <w:sz w:val="24"/>
        </w:rPr>
        <w:t xml:space="preserve">О внесении изменений в </w:t>
      </w:r>
      <w:hyperlink r:id="rId19" w:history="1">
        <w:r w:rsidR="005266D0" w:rsidRPr="000D70A3">
          <w:rPr>
            <w:rStyle w:val="a7"/>
            <w:b w:val="0"/>
            <w:i w:val="0"/>
            <w:color w:val="auto"/>
            <w:sz w:val="24"/>
            <w:u w:val="none"/>
          </w:rPr>
          <w:t>Закон Республики Татарстан "О градостроительной деятельности в Республике Татарстан"</w:t>
        </w:r>
      </w:hyperlink>
      <w:r w:rsidRPr="000D70A3">
        <w:rPr>
          <w:b w:val="0"/>
          <w:i w:val="0"/>
        </w:rPr>
        <w:t>).</w:t>
      </w:r>
    </w:p>
    <w:p w:rsidR="00A05835" w:rsidRPr="000D70A3" w:rsidRDefault="00A05835" w:rsidP="000D70A3">
      <w:pPr>
        <w:jc w:val="both"/>
        <w:rPr>
          <w:lang w:eastAsia="x-none"/>
        </w:rPr>
      </w:pPr>
      <w:r>
        <w:rPr>
          <w:lang w:eastAsia="x-none"/>
        </w:rPr>
        <w:tab/>
      </w:r>
      <w:r>
        <w:t xml:space="preserve"> </w:t>
      </w:r>
      <w:proofErr w:type="gramStart"/>
      <w:r w:rsidRPr="000D70A3">
        <w:t xml:space="preserve">Границы прилегающих территорий определяются в соответствии с порядком, установленным Правилами благоустройства территории муниципального образования город Лениногорск </w:t>
      </w:r>
      <w:r w:rsidR="000D70A3" w:rsidRPr="000D70A3">
        <w:t>в редакции от 30.09.2021 №59 «О внесении изменений в Правила благоустройства территории муниципального образования город Лениногорск Лениногорского муниципального района Республики Татарстан, утвержденные решением Совета муниципального образования город Лениногорск Лениногорского муниципального района Республики Татарстан от 18.11.2015 №38 «О правилах благоустройства территории муниципального образования город Лениногорск</w:t>
      </w:r>
      <w:proofErr w:type="gramEnd"/>
      <w:r w:rsidR="000D70A3" w:rsidRPr="000D70A3">
        <w:t xml:space="preserve"> Лениногорского муниципального района Республики Татарстан в новой редакции»</w:t>
      </w:r>
      <w:r w:rsidRPr="000D70A3">
        <w:t>.</w:t>
      </w:r>
    </w:p>
    <w:p w:rsidR="004257CC" w:rsidRDefault="004257CC">
      <w:pPr>
        <w:rPr>
          <w:rFonts w:ascii="Arial" w:hAnsi="Arial" w:cs="Arial"/>
          <w:b/>
          <w:lang w:eastAsia="en-US"/>
        </w:rPr>
      </w:pPr>
      <w:r>
        <w:rPr>
          <w:rFonts w:ascii="Arial" w:hAnsi="Arial" w:cs="Arial"/>
          <w:b/>
          <w:lang w:eastAsia="en-US"/>
        </w:rPr>
        <w:br w:type="page"/>
      </w:r>
    </w:p>
    <w:p w:rsidR="004257CC" w:rsidRPr="004827D7" w:rsidRDefault="004257CC" w:rsidP="004257CC">
      <w:pPr>
        <w:ind w:left="-567" w:firstLine="425"/>
        <w:jc w:val="right"/>
        <w:rPr>
          <w:rFonts w:eastAsia="Calibri"/>
          <w:sz w:val="28"/>
          <w:szCs w:val="28"/>
          <w:lang w:eastAsia="en-US"/>
        </w:rPr>
      </w:pPr>
      <w:r>
        <w:rPr>
          <w:rFonts w:eastAsia="Calibri"/>
          <w:sz w:val="28"/>
          <w:szCs w:val="28"/>
          <w:lang w:eastAsia="en-US"/>
        </w:rPr>
        <w:lastRenderedPageBreak/>
        <w:t>Приложение №</w:t>
      </w:r>
      <w:r w:rsidR="00767306">
        <w:rPr>
          <w:rFonts w:eastAsia="Calibri"/>
          <w:sz w:val="28"/>
          <w:szCs w:val="28"/>
          <w:lang w:eastAsia="en-US"/>
        </w:rPr>
        <w:t>4</w:t>
      </w:r>
    </w:p>
    <w:p w:rsidR="004257CC" w:rsidRPr="004827D7" w:rsidRDefault="004257CC" w:rsidP="004257CC">
      <w:pPr>
        <w:ind w:left="-567" w:firstLine="425"/>
        <w:jc w:val="right"/>
        <w:rPr>
          <w:rFonts w:eastAsia="Calibri"/>
          <w:sz w:val="28"/>
          <w:szCs w:val="28"/>
          <w:lang w:eastAsia="en-US"/>
        </w:rPr>
      </w:pPr>
      <w:r>
        <w:rPr>
          <w:rFonts w:eastAsia="Calibri"/>
          <w:sz w:val="28"/>
          <w:szCs w:val="28"/>
          <w:lang w:eastAsia="en-US"/>
        </w:rPr>
        <w:t xml:space="preserve">к </w:t>
      </w:r>
      <w:r w:rsidRPr="004827D7">
        <w:rPr>
          <w:rFonts w:eastAsia="Calibri"/>
          <w:sz w:val="28"/>
          <w:szCs w:val="28"/>
          <w:lang w:eastAsia="en-US"/>
        </w:rPr>
        <w:t>решени</w:t>
      </w:r>
      <w:r>
        <w:rPr>
          <w:rFonts w:eastAsia="Calibri"/>
          <w:sz w:val="28"/>
          <w:szCs w:val="28"/>
          <w:lang w:eastAsia="en-US"/>
        </w:rPr>
        <w:t>ю Совета</w:t>
      </w:r>
      <w:r w:rsidRPr="004827D7">
        <w:rPr>
          <w:rFonts w:eastAsia="Calibri"/>
          <w:sz w:val="28"/>
          <w:szCs w:val="28"/>
          <w:lang w:eastAsia="en-US"/>
        </w:rPr>
        <w:t xml:space="preserve"> </w:t>
      </w:r>
    </w:p>
    <w:p w:rsidR="004257CC" w:rsidRPr="004827D7" w:rsidRDefault="004257CC" w:rsidP="004257CC">
      <w:pPr>
        <w:ind w:left="-567" w:firstLine="425"/>
        <w:jc w:val="right"/>
        <w:rPr>
          <w:color w:val="000000"/>
          <w:sz w:val="28"/>
        </w:rPr>
      </w:pPr>
      <w:r w:rsidRPr="004827D7">
        <w:rPr>
          <w:rFonts w:eastAsia="Calibri"/>
          <w:sz w:val="28"/>
          <w:szCs w:val="28"/>
          <w:lang w:eastAsia="en-US"/>
        </w:rPr>
        <w:t xml:space="preserve">     </w:t>
      </w:r>
    </w:p>
    <w:p w:rsidR="004257CC" w:rsidRPr="004827D7" w:rsidRDefault="004257CC" w:rsidP="004257CC">
      <w:pPr>
        <w:pStyle w:val="ConsPlusNormal"/>
        <w:jc w:val="center"/>
        <w:rPr>
          <w:color w:val="000000"/>
          <w:sz w:val="28"/>
          <w:szCs w:val="28"/>
        </w:rPr>
      </w:pPr>
    </w:p>
    <w:p w:rsidR="004257CC" w:rsidRPr="004257CC" w:rsidRDefault="004257CC" w:rsidP="004257CC">
      <w:pPr>
        <w:pStyle w:val="ConsPlusNormal"/>
        <w:jc w:val="center"/>
        <w:rPr>
          <w:color w:val="000000"/>
          <w:sz w:val="28"/>
          <w:szCs w:val="28"/>
        </w:rPr>
      </w:pPr>
      <w:r w:rsidRPr="004257CC">
        <w:rPr>
          <w:color w:val="000000"/>
          <w:sz w:val="28"/>
          <w:szCs w:val="28"/>
        </w:rPr>
        <w:t xml:space="preserve">Ключевые показатели вида контроля и их целевые значения, индикативные показатели для муниципального контроля в сфере благоустройства на территории </w:t>
      </w:r>
      <w:r w:rsidRPr="004257CC">
        <w:rPr>
          <w:color w:val="000000"/>
          <w:sz w:val="28"/>
          <w:szCs w:val="28"/>
        </w:rPr>
        <w:t>муниципального образования город Лениногорск</w:t>
      </w:r>
    </w:p>
    <w:p w:rsidR="004257CC" w:rsidRPr="004827D7" w:rsidRDefault="004257CC" w:rsidP="004257CC">
      <w:pPr>
        <w:pStyle w:val="ConsPlusNormal"/>
        <w:ind w:firstLine="540"/>
        <w:jc w:val="both"/>
        <w:rPr>
          <w:color w:val="000000"/>
          <w:sz w:val="28"/>
          <w:szCs w:val="28"/>
        </w:rPr>
      </w:pPr>
    </w:p>
    <w:p w:rsidR="004257CC" w:rsidRPr="004257CC" w:rsidRDefault="004257CC" w:rsidP="004257CC">
      <w:pPr>
        <w:pStyle w:val="ConsPlusNormal"/>
        <w:ind w:firstLine="540"/>
        <w:jc w:val="both"/>
        <w:rPr>
          <w:rFonts w:ascii="Times New Roman" w:hAnsi="Times New Roman" w:cs="Times New Roman"/>
          <w:color w:val="000000"/>
          <w:sz w:val="28"/>
          <w:szCs w:val="28"/>
        </w:rPr>
      </w:pPr>
      <w:r w:rsidRPr="004257CC">
        <w:rPr>
          <w:rFonts w:ascii="Times New Roman" w:hAnsi="Times New Roman" w:cs="Times New Roman"/>
          <w:color w:val="000000"/>
          <w:sz w:val="28"/>
          <w:szCs w:val="28"/>
        </w:rPr>
        <w:t>1.Ключевые показатели и их целевые значения:</w:t>
      </w:r>
    </w:p>
    <w:p w:rsidR="004257CC" w:rsidRPr="004257CC" w:rsidRDefault="004257CC" w:rsidP="004257CC">
      <w:pPr>
        <w:pStyle w:val="ConsPlusNormal"/>
        <w:ind w:firstLine="540"/>
        <w:jc w:val="both"/>
        <w:rPr>
          <w:rFonts w:ascii="Times New Roman" w:hAnsi="Times New Roman" w:cs="Times New Roman"/>
          <w:color w:val="000000"/>
          <w:sz w:val="28"/>
          <w:szCs w:val="28"/>
        </w:rPr>
      </w:pPr>
      <w:r w:rsidRPr="004257CC">
        <w:rPr>
          <w:rFonts w:ascii="Times New Roman" w:hAnsi="Times New Roman" w:cs="Times New Roman"/>
          <w:color w:val="000000"/>
          <w:sz w:val="28"/>
          <w:szCs w:val="28"/>
        </w:rPr>
        <w:t>Доля устраненных нарушений из числа выявленных нарушений обязательных требований - 70%.</w:t>
      </w:r>
    </w:p>
    <w:p w:rsidR="004257CC" w:rsidRPr="004257CC" w:rsidRDefault="004257CC" w:rsidP="004257CC">
      <w:pPr>
        <w:pStyle w:val="ConsPlusNormal"/>
        <w:ind w:firstLine="540"/>
        <w:jc w:val="both"/>
        <w:rPr>
          <w:rFonts w:ascii="Times New Roman" w:hAnsi="Times New Roman" w:cs="Times New Roman"/>
          <w:color w:val="000000"/>
          <w:sz w:val="28"/>
          <w:szCs w:val="28"/>
        </w:rPr>
      </w:pPr>
      <w:r w:rsidRPr="004257CC">
        <w:rPr>
          <w:rFonts w:ascii="Times New Roman" w:hAnsi="Times New Roman" w:cs="Times New Roman"/>
          <w:color w:val="000000"/>
          <w:sz w:val="28"/>
          <w:szCs w:val="28"/>
        </w:rPr>
        <w:t>Доля выполнения плана проведения плановых контрольных мероприятий на очередной календарный год - 100%.</w:t>
      </w:r>
    </w:p>
    <w:p w:rsidR="004257CC" w:rsidRPr="004257CC" w:rsidRDefault="004257CC" w:rsidP="004257CC">
      <w:pPr>
        <w:pStyle w:val="ConsPlusNormal"/>
        <w:ind w:firstLine="540"/>
        <w:jc w:val="both"/>
        <w:rPr>
          <w:rFonts w:ascii="Times New Roman" w:hAnsi="Times New Roman" w:cs="Times New Roman"/>
          <w:color w:val="000000"/>
          <w:sz w:val="28"/>
          <w:szCs w:val="28"/>
        </w:rPr>
      </w:pPr>
      <w:r w:rsidRPr="004257CC">
        <w:rPr>
          <w:rFonts w:ascii="Times New Roman" w:hAnsi="Times New Roman" w:cs="Times New Roman"/>
          <w:color w:val="000000"/>
          <w:sz w:val="28"/>
          <w:szCs w:val="28"/>
        </w:rPr>
        <w:t xml:space="preserve">Доля обоснованных жалоб на действия (бездействие) контрольного органа и (или) его должностного лица при </w:t>
      </w:r>
      <w:proofErr w:type="gramStart"/>
      <w:r w:rsidRPr="004257CC">
        <w:rPr>
          <w:rFonts w:ascii="Times New Roman" w:hAnsi="Times New Roman" w:cs="Times New Roman"/>
          <w:color w:val="000000"/>
          <w:sz w:val="28"/>
          <w:szCs w:val="28"/>
        </w:rPr>
        <w:t>проведении</w:t>
      </w:r>
      <w:proofErr w:type="gramEnd"/>
      <w:r w:rsidRPr="004257CC">
        <w:rPr>
          <w:rFonts w:ascii="Times New Roman" w:hAnsi="Times New Roman" w:cs="Times New Roman"/>
          <w:color w:val="000000"/>
          <w:sz w:val="28"/>
          <w:szCs w:val="28"/>
        </w:rPr>
        <w:t xml:space="preserve"> контрольных мероприятий - 0%.</w:t>
      </w:r>
    </w:p>
    <w:p w:rsidR="004257CC" w:rsidRPr="004257CC" w:rsidRDefault="004257CC" w:rsidP="004257CC">
      <w:pPr>
        <w:pStyle w:val="ConsPlusNormal"/>
        <w:ind w:firstLine="540"/>
        <w:jc w:val="both"/>
        <w:rPr>
          <w:rFonts w:ascii="Times New Roman" w:hAnsi="Times New Roman" w:cs="Times New Roman"/>
          <w:color w:val="000000"/>
          <w:sz w:val="28"/>
          <w:szCs w:val="28"/>
        </w:rPr>
      </w:pPr>
      <w:r w:rsidRPr="004257CC">
        <w:rPr>
          <w:rFonts w:ascii="Times New Roman" w:hAnsi="Times New Roman" w:cs="Times New Roman"/>
          <w:color w:val="000000"/>
          <w:sz w:val="28"/>
          <w:szCs w:val="28"/>
        </w:rPr>
        <w:t>Доля отмененных результатов контрольных мероприятий - 0%.</w:t>
      </w:r>
    </w:p>
    <w:p w:rsidR="004257CC" w:rsidRPr="004257CC" w:rsidRDefault="004257CC" w:rsidP="004257CC">
      <w:pPr>
        <w:pStyle w:val="ConsPlusNormal"/>
        <w:ind w:firstLine="540"/>
        <w:jc w:val="both"/>
        <w:rPr>
          <w:rFonts w:ascii="Times New Roman" w:hAnsi="Times New Roman" w:cs="Times New Roman"/>
          <w:color w:val="000000"/>
          <w:sz w:val="28"/>
          <w:szCs w:val="28"/>
        </w:rPr>
      </w:pPr>
      <w:r w:rsidRPr="004257CC">
        <w:rPr>
          <w:rFonts w:ascii="Times New Roman" w:hAnsi="Times New Roman" w:cs="Times New Roman"/>
          <w:color w:val="000000"/>
          <w:sz w:val="28"/>
          <w:szCs w:val="28"/>
        </w:rPr>
        <w:t>Доля контрольных мероприятий, по результатам которых были выявлены нарушения, но не приняты соответствующие меры административного воздействия - 5%.</w:t>
      </w:r>
    </w:p>
    <w:p w:rsidR="004257CC" w:rsidRPr="004257CC" w:rsidRDefault="004257CC" w:rsidP="004257CC">
      <w:pPr>
        <w:pStyle w:val="ConsPlusNormal"/>
        <w:ind w:firstLine="540"/>
        <w:jc w:val="both"/>
        <w:rPr>
          <w:rFonts w:ascii="Times New Roman" w:hAnsi="Times New Roman" w:cs="Times New Roman"/>
          <w:color w:val="000000"/>
          <w:sz w:val="28"/>
          <w:szCs w:val="28"/>
        </w:rPr>
      </w:pPr>
      <w:r w:rsidRPr="004257CC">
        <w:rPr>
          <w:rFonts w:ascii="Times New Roman" w:hAnsi="Times New Roman" w:cs="Times New Roman"/>
          <w:color w:val="000000"/>
          <w:sz w:val="28"/>
          <w:szCs w:val="28"/>
        </w:rPr>
        <w:t>Доля вынесенных судебных решений о назначении административного наказания по материалам контрольного органа - 95%.</w:t>
      </w:r>
    </w:p>
    <w:p w:rsidR="004257CC" w:rsidRPr="004827D7" w:rsidRDefault="004257CC" w:rsidP="004257CC">
      <w:pPr>
        <w:pStyle w:val="ConsPlusNormal"/>
        <w:ind w:firstLine="540"/>
        <w:jc w:val="both"/>
        <w:rPr>
          <w:color w:val="000000"/>
          <w:sz w:val="28"/>
          <w:szCs w:val="28"/>
          <w:shd w:val="clear" w:color="auto" w:fill="F1C100"/>
        </w:rPr>
      </w:pPr>
    </w:p>
    <w:p w:rsidR="004257CC" w:rsidRPr="004827D7" w:rsidRDefault="004257CC" w:rsidP="004257CC">
      <w:pPr>
        <w:ind w:firstLine="567"/>
        <w:jc w:val="both"/>
        <w:rPr>
          <w:sz w:val="28"/>
          <w:szCs w:val="28"/>
        </w:rPr>
      </w:pPr>
      <w:r w:rsidRPr="004827D7">
        <w:rPr>
          <w:sz w:val="28"/>
          <w:szCs w:val="28"/>
        </w:rPr>
        <w:t>2. Индикативные показатели:</w:t>
      </w:r>
    </w:p>
    <w:p w:rsidR="004257CC" w:rsidRPr="004827D7" w:rsidRDefault="004257CC" w:rsidP="004257CC">
      <w:pPr>
        <w:ind w:firstLine="567"/>
        <w:jc w:val="both"/>
        <w:rPr>
          <w:sz w:val="28"/>
          <w:szCs w:val="28"/>
        </w:rPr>
      </w:pPr>
      <w:r w:rsidRPr="004827D7">
        <w:rPr>
          <w:sz w:val="28"/>
          <w:szCs w:val="28"/>
        </w:rPr>
        <w:t xml:space="preserve">При осуществлении муниципального контроля в сфере благоустройства на территории  </w:t>
      </w:r>
      <w:r w:rsidRPr="004257CC">
        <w:rPr>
          <w:color w:val="000000"/>
          <w:sz w:val="28"/>
          <w:szCs w:val="28"/>
        </w:rPr>
        <w:t>муниципального образования город Лениногорск</w:t>
      </w:r>
      <w:r w:rsidRPr="004827D7">
        <w:rPr>
          <w:sz w:val="28"/>
          <w:szCs w:val="28"/>
        </w:rPr>
        <w:t xml:space="preserve"> устанавливаются следующие индикативные показатели:</w:t>
      </w:r>
    </w:p>
    <w:p w:rsidR="004257CC" w:rsidRPr="004827D7" w:rsidRDefault="004257CC" w:rsidP="004257CC">
      <w:pPr>
        <w:ind w:firstLine="567"/>
        <w:jc w:val="both"/>
        <w:rPr>
          <w:sz w:val="28"/>
          <w:szCs w:val="28"/>
        </w:rPr>
      </w:pPr>
      <w:r w:rsidRPr="004827D7">
        <w:rPr>
          <w:sz w:val="28"/>
          <w:szCs w:val="28"/>
        </w:rPr>
        <w:t>количество проведенных плановых контрольных мероприятий;</w:t>
      </w:r>
    </w:p>
    <w:p w:rsidR="004257CC" w:rsidRPr="004827D7" w:rsidRDefault="004257CC" w:rsidP="004257CC">
      <w:pPr>
        <w:ind w:firstLine="567"/>
        <w:jc w:val="both"/>
        <w:rPr>
          <w:sz w:val="28"/>
          <w:szCs w:val="28"/>
        </w:rPr>
      </w:pPr>
      <w:r w:rsidRPr="004827D7">
        <w:rPr>
          <w:sz w:val="28"/>
          <w:szCs w:val="28"/>
        </w:rPr>
        <w:t>количество проведенных внеплановых контрольных мероприятий;</w:t>
      </w:r>
    </w:p>
    <w:p w:rsidR="004257CC" w:rsidRPr="004827D7" w:rsidRDefault="004257CC" w:rsidP="004257CC">
      <w:pPr>
        <w:ind w:firstLine="567"/>
        <w:jc w:val="both"/>
        <w:rPr>
          <w:sz w:val="28"/>
          <w:szCs w:val="28"/>
        </w:rPr>
      </w:pPr>
      <w:r w:rsidRPr="004827D7">
        <w:rPr>
          <w:sz w:val="28"/>
          <w:szCs w:val="28"/>
        </w:rPr>
        <w:t>количество поступивших возражений в отношении акта контрольного мероприятия;</w:t>
      </w:r>
    </w:p>
    <w:p w:rsidR="004257CC" w:rsidRPr="006133C7" w:rsidRDefault="004257CC" w:rsidP="004257CC">
      <w:pPr>
        <w:ind w:firstLine="567"/>
        <w:jc w:val="both"/>
        <w:rPr>
          <w:sz w:val="28"/>
          <w:szCs w:val="28"/>
        </w:rPr>
      </w:pPr>
      <w:r w:rsidRPr="004827D7">
        <w:rPr>
          <w:sz w:val="28"/>
          <w:szCs w:val="28"/>
        </w:rPr>
        <w:t>количество устраненных нарушений обязательных требований.</w:t>
      </w:r>
    </w:p>
    <w:p w:rsidR="0093413C" w:rsidRPr="007C03D1" w:rsidRDefault="0093413C" w:rsidP="00837677">
      <w:pPr>
        <w:ind w:right="5385"/>
        <w:jc w:val="both"/>
        <w:rPr>
          <w:rFonts w:ascii="Arial" w:hAnsi="Arial" w:cs="Arial"/>
          <w:b/>
          <w:lang w:eastAsia="en-US"/>
        </w:rPr>
      </w:pPr>
    </w:p>
    <w:sectPr w:rsidR="0093413C" w:rsidRPr="007C03D1" w:rsidSect="00260832">
      <w:pgSz w:w="11905" w:h="16838"/>
      <w:pgMar w:top="567" w:right="1132" w:bottom="0"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3F3E" w:rsidRDefault="007A3F3E" w:rsidP="009D6AF2">
      <w:r>
        <w:separator/>
      </w:r>
    </w:p>
  </w:endnote>
  <w:endnote w:type="continuationSeparator" w:id="0">
    <w:p w:rsidR="007A3F3E" w:rsidRDefault="007A3F3E" w:rsidP="009D6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3F3E" w:rsidRDefault="007A3F3E" w:rsidP="009D6AF2">
      <w:r>
        <w:separator/>
      </w:r>
    </w:p>
  </w:footnote>
  <w:footnote w:type="continuationSeparator" w:id="0">
    <w:p w:rsidR="007A3F3E" w:rsidRDefault="007A3F3E" w:rsidP="009D6A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C170AE7"/>
    <w:multiLevelType w:val="hybridMultilevel"/>
    <w:tmpl w:val="D8BA043A"/>
    <w:lvl w:ilvl="0" w:tplc="08B686FA">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253D2F"/>
    <w:multiLevelType w:val="multilevel"/>
    <w:tmpl w:val="72188F38"/>
    <w:lvl w:ilvl="0">
      <w:start w:val="1"/>
      <w:numFmt w:val="decimal"/>
      <w:lvlText w:val="%1."/>
      <w:lvlJc w:val="left"/>
      <w:pPr>
        <w:ind w:left="720" w:hanging="360"/>
      </w:pPr>
      <w:rPr>
        <w:rFonts w:hint="default"/>
      </w:rPr>
    </w:lvl>
    <w:lvl w:ilvl="1">
      <w:start w:val="1"/>
      <w:numFmt w:val="decimal"/>
      <w:isLgl/>
      <w:lvlText w:val="%1.%2."/>
      <w:lvlJc w:val="left"/>
      <w:pPr>
        <w:ind w:left="120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000" w:hanging="1800"/>
      </w:pPr>
      <w:rPr>
        <w:rFonts w:hint="default"/>
      </w:rPr>
    </w:lvl>
    <w:lvl w:ilvl="8">
      <w:start w:val="1"/>
      <w:numFmt w:val="decimal"/>
      <w:isLgl/>
      <w:lvlText w:val="%1.%2.%3.%4.%5.%6.%7.%8.%9."/>
      <w:lvlJc w:val="left"/>
      <w:pPr>
        <w:ind w:left="3480" w:hanging="2160"/>
      </w:pPr>
      <w:rPr>
        <w:rFonts w:hint="default"/>
      </w:rPr>
    </w:lvl>
  </w:abstractNum>
  <w:abstractNum w:abstractNumId="5">
    <w:nsid w:val="1E26422B"/>
    <w:multiLevelType w:val="hybridMultilevel"/>
    <w:tmpl w:val="CF463774"/>
    <w:lvl w:ilvl="0" w:tplc="6D40BD6E">
      <w:start w:val="1"/>
      <w:numFmt w:val="upperRoman"/>
      <w:lvlText w:val="%1."/>
      <w:lvlJc w:val="left"/>
      <w:pPr>
        <w:ind w:left="1080" w:hanging="72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7">
    <w:nsid w:val="2BA10221"/>
    <w:multiLevelType w:val="hybridMultilevel"/>
    <w:tmpl w:val="5FC0E518"/>
    <w:lvl w:ilvl="0" w:tplc="2DCAE6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38662F1"/>
    <w:multiLevelType w:val="hybridMultilevel"/>
    <w:tmpl w:val="2A3E1276"/>
    <w:lvl w:ilvl="0" w:tplc="83D28080">
      <w:start w:val="1"/>
      <w:numFmt w:val="decimal"/>
      <w:lvlText w:val="%1."/>
      <w:lvlJc w:val="left"/>
      <w:pPr>
        <w:tabs>
          <w:tab w:val="num" w:pos="990"/>
        </w:tabs>
        <w:ind w:left="990" w:hanging="99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9">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E4109B8"/>
    <w:multiLevelType w:val="hybridMultilevel"/>
    <w:tmpl w:val="E5126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3">
    <w:nsid w:val="43BB0E59"/>
    <w:multiLevelType w:val="hybridMultilevel"/>
    <w:tmpl w:val="3BC6878A"/>
    <w:lvl w:ilvl="0" w:tplc="E30E16A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74B54A2"/>
    <w:multiLevelType w:val="hybridMultilevel"/>
    <w:tmpl w:val="BBF68200"/>
    <w:lvl w:ilvl="0" w:tplc="A7F00EB2">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B164941"/>
    <w:multiLevelType w:val="hybridMultilevel"/>
    <w:tmpl w:val="F67EEDC2"/>
    <w:lvl w:ilvl="0" w:tplc="F278782E">
      <w:start w:val="1"/>
      <w:numFmt w:val="decimal"/>
      <w:lvlText w:val="1.%1."/>
      <w:lvlJc w:val="left"/>
      <w:pPr>
        <w:ind w:left="720" w:hanging="360"/>
      </w:pPr>
      <w:rPr>
        <w:rFonts w:ascii="Times New Roman" w:hAnsi="Times New Roman" w:cs="Times New Roman" w:hint="default"/>
        <w:sz w:val="28"/>
        <w:szCs w:val="28"/>
      </w:rPr>
    </w:lvl>
    <w:lvl w:ilvl="1" w:tplc="8D72B4EC">
      <w:start w:val="1"/>
      <w:numFmt w:val="decimal"/>
      <w:lvlText w:val="%2)"/>
      <w:lvlJc w:val="left"/>
      <w:pPr>
        <w:ind w:left="1905" w:hanging="825"/>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9165FEC"/>
    <w:multiLevelType w:val="hybridMultilevel"/>
    <w:tmpl w:val="3D5AFA90"/>
    <w:lvl w:ilvl="0" w:tplc="DEE81186">
      <w:start w:val="1"/>
      <w:numFmt w:val="decimal"/>
      <w:lvlText w:val="3.%1."/>
      <w:lvlJc w:val="left"/>
      <w:pPr>
        <w:ind w:left="12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F9A612B"/>
    <w:multiLevelType w:val="hybridMultilevel"/>
    <w:tmpl w:val="6A78D70C"/>
    <w:lvl w:ilvl="0" w:tplc="A302FB66">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731A7203"/>
    <w:multiLevelType w:val="hybridMultilevel"/>
    <w:tmpl w:val="5CFA60A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7BD03B61"/>
    <w:multiLevelType w:val="multilevel"/>
    <w:tmpl w:val="021AE204"/>
    <w:lvl w:ilvl="0">
      <w:start w:val="4"/>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0"/>
  </w:num>
  <w:num w:numId="2">
    <w:abstractNumId w:val="20"/>
  </w:num>
  <w:num w:numId="3">
    <w:abstractNumId w:val="12"/>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0"/>
  </w:num>
  <w:num w:numId="9">
    <w:abstractNumId w:val="1"/>
  </w:num>
  <w:num w:numId="10">
    <w:abstractNumId w:val="2"/>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1"/>
  </w:num>
  <w:num w:numId="16">
    <w:abstractNumId w:val="13"/>
  </w:num>
  <w:num w:numId="17">
    <w:abstractNumId w:val="15"/>
  </w:num>
  <w:num w:numId="18">
    <w:abstractNumId w:val="3"/>
  </w:num>
  <w:num w:numId="19">
    <w:abstractNumId w:val="16"/>
  </w:num>
  <w:num w:numId="20">
    <w:abstractNumId w:val="7"/>
  </w:num>
  <w:num w:numId="21">
    <w:abstractNumId w:val="21"/>
  </w:num>
  <w:num w:numId="22">
    <w:abstractNumId w:val="5"/>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6DD"/>
    <w:rsid w:val="0000072D"/>
    <w:rsid w:val="000020A7"/>
    <w:rsid w:val="00016001"/>
    <w:rsid w:val="00016689"/>
    <w:rsid w:val="00021A98"/>
    <w:rsid w:val="0003263C"/>
    <w:rsid w:val="00034643"/>
    <w:rsid w:val="000562D6"/>
    <w:rsid w:val="00082275"/>
    <w:rsid w:val="000864CB"/>
    <w:rsid w:val="0009446A"/>
    <w:rsid w:val="000A0444"/>
    <w:rsid w:val="000B6B02"/>
    <w:rsid w:val="000C32DC"/>
    <w:rsid w:val="000D409B"/>
    <w:rsid w:val="000D67EF"/>
    <w:rsid w:val="000D70A3"/>
    <w:rsid w:val="001060BA"/>
    <w:rsid w:val="0011356D"/>
    <w:rsid w:val="00134FF1"/>
    <w:rsid w:val="00155A30"/>
    <w:rsid w:val="0016683A"/>
    <w:rsid w:val="00176813"/>
    <w:rsid w:val="00183EF1"/>
    <w:rsid w:val="001904D0"/>
    <w:rsid w:val="00190D37"/>
    <w:rsid w:val="00191A56"/>
    <w:rsid w:val="001A5BB2"/>
    <w:rsid w:val="001C501C"/>
    <w:rsid w:val="001D4556"/>
    <w:rsid w:val="001E2CB9"/>
    <w:rsid w:val="001E339C"/>
    <w:rsid w:val="001E4F54"/>
    <w:rsid w:val="001F1EF3"/>
    <w:rsid w:val="001F6C27"/>
    <w:rsid w:val="0020768F"/>
    <w:rsid w:val="00220268"/>
    <w:rsid w:val="00225931"/>
    <w:rsid w:val="002324E2"/>
    <w:rsid w:val="002372C4"/>
    <w:rsid w:val="00237FE7"/>
    <w:rsid w:val="00247A38"/>
    <w:rsid w:val="00257FF9"/>
    <w:rsid w:val="00260832"/>
    <w:rsid w:val="00266AC2"/>
    <w:rsid w:val="0028531C"/>
    <w:rsid w:val="0029180D"/>
    <w:rsid w:val="002937B1"/>
    <w:rsid w:val="002A2E00"/>
    <w:rsid w:val="002A6FDB"/>
    <w:rsid w:val="002B2086"/>
    <w:rsid w:val="002C0197"/>
    <w:rsid w:val="002D11DE"/>
    <w:rsid w:val="002D7FCD"/>
    <w:rsid w:val="002E1689"/>
    <w:rsid w:val="002E5D6E"/>
    <w:rsid w:val="003204C6"/>
    <w:rsid w:val="00322C0C"/>
    <w:rsid w:val="00331DB0"/>
    <w:rsid w:val="00345AA2"/>
    <w:rsid w:val="00347518"/>
    <w:rsid w:val="00352621"/>
    <w:rsid w:val="003526D2"/>
    <w:rsid w:val="003607F7"/>
    <w:rsid w:val="00365732"/>
    <w:rsid w:val="00370CA9"/>
    <w:rsid w:val="00370EE1"/>
    <w:rsid w:val="00374921"/>
    <w:rsid w:val="00384088"/>
    <w:rsid w:val="00390214"/>
    <w:rsid w:val="00392A29"/>
    <w:rsid w:val="003A0A98"/>
    <w:rsid w:val="003A1C78"/>
    <w:rsid w:val="003B58AF"/>
    <w:rsid w:val="003D2F5E"/>
    <w:rsid w:val="003E0F1B"/>
    <w:rsid w:val="003F3832"/>
    <w:rsid w:val="003F61F2"/>
    <w:rsid w:val="003F6211"/>
    <w:rsid w:val="003F67FD"/>
    <w:rsid w:val="004249A6"/>
    <w:rsid w:val="004250B0"/>
    <w:rsid w:val="004257CC"/>
    <w:rsid w:val="00432934"/>
    <w:rsid w:val="00441FBA"/>
    <w:rsid w:val="00442206"/>
    <w:rsid w:val="00445F80"/>
    <w:rsid w:val="004609F8"/>
    <w:rsid w:val="004630D7"/>
    <w:rsid w:val="00465C19"/>
    <w:rsid w:val="00470455"/>
    <w:rsid w:val="00485AD9"/>
    <w:rsid w:val="004A6939"/>
    <w:rsid w:val="004B6EA8"/>
    <w:rsid w:val="004C0362"/>
    <w:rsid w:val="004D2290"/>
    <w:rsid w:val="004D4B7B"/>
    <w:rsid w:val="004D4D81"/>
    <w:rsid w:val="004D6B0F"/>
    <w:rsid w:val="0050049A"/>
    <w:rsid w:val="00502ECD"/>
    <w:rsid w:val="005057E0"/>
    <w:rsid w:val="0050677C"/>
    <w:rsid w:val="005266D0"/>
    <w:rsid w:val="005272D3"/>
    <w:rsid w:val="005367C4"/>
    <w:rsid w:val="00543FB0"/>
    <w:rsid w:val="0055150D"/>
    <w:rsid w:val="00552BBD"/>
    <w:rsid w:val="00553B18"/>
    <w:rsid w:val="00565D3B"/>
    <w:rsid w:val="005712FE"/>
    <w:rsid w:val="005720EA"/>
    <w:rsid w:val="005958BA"/>
    <w:rsid w:val="005A2F47"/>
    <w:rsid w:val="005A5E37"/>
    <w:rsid w:val="005B640D"/>
    <w:rsid w:val="005C10AE"/>
    <w:rsid w:val="005C6E7A"/>
    <w:rsid w:val="005D1880"/>
    <w:rsid w:val="00614709"/>
    <w:rsid w:val="00684BD3"/>
    <w:rsid w:val="00685B37"/>
    <w:rsid w:val="0069645B"/>
    <w:rsid w:val="006A0AE5"/>
    <w:rsid w:val="006B7140"/>
    <w:rsid w:val="006C58A7"/>
    <w:rsid w:val="006E23DD"/>
    <w:rsid w:val="006E458A"/>
    <w:rsid w:val="0070316D"/>
    <w:rsid w:val="007202C4"/>
    <w:rsid w:val="0073541D"/>
    <w:rsid w:val="0073735E"/>
    <w:rsid w:val="00746392"/>
    <w:rsid w:val="00754E34"/>
    <w:rsid w:val="007633BE"/>
    <w:rsid w:val="00763D61"/>
    <w:rsid w:val="00767306"/>
    <w:rsid w:val="007728CA"/>
    <w:rsid w:val="00777605"/>
    <w:rsid w:val="00783039"/>
    <w:rsid w:val="007942F8"/>
    <w:rsid w:val="00795247"/>
    <w:rsid w:val="007A3F3E"/>
    <w:rsid w:val="007A4489"/>
    <w:rsid w:val="007B0771"/>
    <w:rsid w:val="007C03D1"/>
    <w:rsid w:val="007C0FBA"/>
    <w:rsid w:val="007E1982"/>
    <w:rsid w:val="007E68EC"/>
    <w:rsid w:val="008118C0"/>
    <w:rsid w:val="00813C1A"/>
    <w:rsid w:val="00817604"/>
    <w:rsid w:val="00817CE0"/>
    <w:rsid w:val="0083341D"/>
    <w:rsid w:val="00834CA2"/>
    <w:rsid w:val="00836F20"/>
    <w:rsid w:val="00837677"/>
    <w:rsid w:val="00847208"/>
    <w:rsid w:val="00850516"/>
    <w:rsid w:val="0085303D"/>
    <w:rsid w:val="0085719D"/>
    <w:rsid w:val="00893DD2"/>
    <w:rsid w:val="008A5C6F"/>
    <w:rsid w:val="008B4ACC"/>
    <w:rsid w:val="008B5161"/>
    <w:rsid w:val="008B5F5E"/>
    <w:rsid w:val="008C2E16"/>
    <w:rsid w:val="008C5D44"/>
    <w:rsid w:val="008E5C18"/>
    <w:rsid w:val="008F1E76"/>
    <w:rsid w:val="008F60F9"/>
    <w:rsid w:val="0093413C"/>
    <w:rsid w:val="009646C8"/>
    <w:rsid w:val="00972D25"/>
    <w:rsid w:val="00974DF7"/>
    <w:rsid w:val="0097528F"/>
    <w:rsid w:val="009767A5"/>
    <w:rsid w:val="00981DA9"/>
    <w:rsid w:val="00986D00"/>
    <w:rsid w:val="009926DD"/>
    <w:rsid w:val="00996D7C"/>
    <w:rsid w:val="009A3071"/>
    <w:rsid w:val="009B1F55"/>
    <w:rsid w:val="009B3F02"/>
    <w:rsid w:val="009B7818"/>
    <w:rsid w:val="009B7D94"/>
    <w:rsid w:val="009D2094"/>
    <w:rsid w:val="009D57A8"/>
    <w:rsid w:val="009D6AF2"/>
    <w:rsid w:val="009E37EB"/>
    <w:rsid w:val="009F6EC3"/>
    <w:rsid w:val="009F7BCF"/>
    <w:rsid w:val="00A00659"/>
    <w:rsid w:val="00A019B2"/>
    <w:rsid w:val="00A056D6"/>
    <w:rsid w:val="00A05835"/>
    <w:rsid w:val="00A060F6"/>
    <w:rsid w:val="00A22328"/>
    <w:rsid w:val="00A26FBC"/>
    <w:rsid w:val="00A45719"/>
    <w:rsid w:val="00A51408"/>
    <w:rsid w:val="00A556B0"/>
    <w:rsid w:val="00A61C9D"/>
    <w:rsid w:val="00A70A65"/>
    <w:rsid w:val="00A71BF1"/>
    <w:rsid w:val="00A73F6F"/>
    <w:rsid w:val="00A856A7"/>
    <w:rsid w:val="00A95D96"/>
    <w:rsid w:val="00AA3EB0"/>
    <w:rsid w:val="00AA6FB1"/>
    <w:rsid w:val="00AB5403"/>
    <w:rsid w:val="00AB56BA"/>
    <w:rsid w:val="00AC1062"/>
    <w:rsid w:val="00AE3290"/>
    <w:rsid w:val="00AE532B"/>
    <w:rsid w:val="00AF36F1"/>
    <w:rsid w:val="00AF5AF6"/>
    <w:rsid w:val="00B07068"/>
    <w:rsid w:val="00B116CB"/>
    <w:rsid w:val="00B11DD9"/>
    <w:rsid w:val="00B13B9F"/>
    <w:rsid w:val="00B17F1C"/>
    <w:rsid w:val="00B204F7"/>
    <w:rsid w:val="00B44244"/>
    <w:rsid w:val="00B65E7E"/>
    <w:rsid w:val="00B668B1"/>
    <w:rsid w:val="00B7629A"/>
    <w:rsid w:val="00B9488A"/>
    <w:rsid w:val="00B96331"/>
    <w:rsid w:val="00BA0E13"/>
    <w:rsid w:val="00BA6C41"/>
    <w:rsid w:val="00BB6E05"/>
    <w:rsid w:val="00BD1268"/>
    <w:rsid w:val="00BD2D5A"/>
    <w:rsid w:val="00BD58B3"/>
    <w:rsid w:val="00BE66EC"/>
    <w:rsid w:val="00C02445"/>
    <w:rsid w:val="00C049BB"/>
    <w:rsid w:val="00C07A11"/>
    <w:rsid w:val="00C162A2"/>
    <w:rsid w:val="00C24D2F"/>
    <w:rsid w:val="00C416A1"/>
    <w:rsid w:val="00C74A1E"/>
    <w:rsid w:val="00C83E26"/>
    <w:rsid w:val="00C96617"/>
    <w:rsid w:val="00C96DFF"/>
    <w:rsid w:val="00CA79BA"/>
    <w:rsid w:val="00CC37B3"/>
    <w:rsid w:val="00CC3C09"/>
    <w:rsid w:val="00CE0923"/>
    <w:rsid w:val="00D003A9"/>
    <w:rsid w:val="00D072E5"/>
    <w:rsid w:val="00D42758"/>
    <w:rsid w:val="00D458DA"/>
    <w:rsid w:val="00D70DB8"/>
    <w:rsid w:val="00D73504"/>
    <w:rsid w:val="00D77FC3"/>
    <w:rsid w:val="00D84506"/>
    <w:rsid w:val="00DA4CF4"/>
    <w:rsid w:val="00DC657C"/>
    <w:rsid w:val="00DD1D20"/>
    <w:rsid w:val="00DD62FA"/>
    <w:rsid w:val="00E12A39"/>
    <w:rsid w:val="00E16237"/>
    <w:rsid w:val="00E16CE5"/>
    <w:rsid w:val="00E25ECA"/>
    <w:rsid w:val="00E32911"/>
    <w:rsid w:val="00E4133F"/>
    <w:rsid w:val="00E43404"/>
    <w:rsid w:val="00E444A3"/>
    <w:rsid w:val="00E45B57"/>
    <w:rsid w:val="00E46674"/>
    <w:rsid w:val="00E508E6"/>
    <w:rsid w:val="00E50FB0"/>
    <w:rsid w:val="00E522D5"/>
    <w:rsid w:val="00E62852"/>
    <w:rsid w:val="00E709D9"/>
    <w:rsid w:val="00E819EE"/>
    <w:rsid w:val="00E81C93"/>
    <w:rsid w:val="00E8492E"/>
    <w:rsid w:val="00E860D6"/>
    <w:rsid w:val="00E93234"/>
    <w:rsid w:val="00EB75CF"/>
    <w:rsid w:val="00ED7D2A"/>
    <w:rsid w:val="00F004D0"/>
    <w:rsid w:val="00F12201"/>
    <w:rsid w:val="00F20F25"/>
    <w:rsid w:val="00F565D8"/>
    <w:rsid w:val="00F62B51"/>
    <w:rsid w:val="00F811BD"/>
    <w:rsid w:val="00F87A2A"/>
    <w:rsid w:val="00F9689B"/>
    <w:rsid w:val="00FB3D99"/>
    <w:rsid w:val="00FC1262"/>
    <w:rsid w:val="00FC7AFE"/>
    <w:rsid w:val="00FE42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ECD"/>
    <w:rPr>
      <w:sz w:val="24"/>
      <w:szCs w:val="24"/>
    </w:rPr>
  </w:style>
  <w:style w:type="paragraph" w:styleId="1">
    <w:name w:val="heading 1"/>
    <w:basedOn w:val="a"/>
    <w:next w:val="a"/>
    <w:link w:val="10"/>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lang w:val="x-none" w:eastAsia="x-none"/>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link w:val="ConsPlusNormal1"/>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99"/>
    <w:qFormat/>
    <w:rsid w:val="00E81C93"/>
    <w:rPr>
      <w:rFonts w:ascii="Calibri" w:eastAsia="Calibri" w:hAnsi="Calibri"/>
      <w:sz w:val="24"/>
      <w:szCs w:val="24"/>
      <w:lang w:eastAsia="en-US"/>
    </w:rPr>
  </w:style>
  <w:style w:type="character" w:customStyle="1" w:styleId="10">
    <w:name w:val="Заголовок 1 Знак"/>
    <w:link w:val="1"/>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rsid w:val="0069645B"/>
    <w:rPr>
      <w:b/>
      <w:bCs w:val="0"/>
      <w:color w:val="000000"/>
    </w:rPr>
  </w:style>
  <w:style w:type="character" w:customStyle="1" w:styleId="a9">
    <w:name w:val="Гипертекстовая ссылка"/>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link w:val="af0"/>
    <w:qFormat/>
    <w:rsid w:val="00ED7D2A"/>
    <w:pPr>
      <w:spacing w:after="200" w:line="276" w:lineRule="auto"/>
      <w:ind w:left="720"/>
      <w:contextualSpacing/>
    </w:pPr>
    <w:rPr>
      <w:rFonts w:ascii="Calibri" w:eastAsia="Calibri" w:hAnsi="Calibri"/>
      <w:sz w:val="22"/>
      <w:szCs w:val="22"/>
      <w:lang w:eastAsia="zh-CN"/>
    </w:rPr>
  </w:style>
  <w:style w:type="paragraph" w:customStyle="1" w:styleId="af1">
    <w:name w:val="Содержимое таблицы"/>
    <w:basedOn w:val="a"/>
    <w:rsid w:val="00ED7D2A"/>
    <w:pPr>
      <w:suppressLineNumbers/>
    </w:pPr>
    <w:rPr>
      <w:lang w:eastAsia="zh-CN"/>
    </w:rPr>
  </w:style>
  <w:style w:type="paragraph" w:customStyle="1" w:styleId="af2">
    <w:name w:val="Заголовок таблицы"/>
    <w:basedOn w:val="af1"/>
    <w:rsid w:val="00ED7D2A"/>
    <w:pPr>
      <w:jc w:val="center"/>
    </w:pPr>
    <w:rPr>
      <w:b/>
      <w:bCs/>
    </w:rPr>
  </w:style>
  <w:style w:type="table" w:styleId="af3">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table" w:customStyle="1" w:styleId="14">
    <w:name w:val="Сетка таблицы1"/>
    <w:basedOn w:val="a1"/>
    <w:next w:val="af3"/>
    <w:uiPriority w:val="59"/>
    <w:rsid w:val="004C036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Заголовок №1_"/>
    <w:basedOn w:val="a0"/>
    <w:link w:val="16"/>
    <w:rsid w:val="001E2CB9"/>
    <w:rPr>
      <w:b/>
      <w:bCs/>
      <w:spacing w:val="-2"/>
      <w:sz w:val="18"/>
      <w:szCs w:val="18"/>
      <w:shd w:val="clear" w:color="auto" w:fill="FFFFFF"/>
    </w:rPr>
  </w:style>
  <w:style w:type="paragraph" w:customStyle="1" w:styleId="16">
    <w:name w:val="Заголовок №1"/>
    <w:basedOn w:val="a"/>
    <w:link w:val="15"/>
    <w:rsid w:val="001E2CB9"/>
    <w:pPr>
      <w:widowControl w:val="0"/>
      <w:shd w:val="clear" w:color="auto" w:fill="FFFFFF"/>
      <w:spacing w:before="180" w:after="180" w:line="221" w:lineRule="exact"/>
      <w:ind w:hanging="1860"/>
      <w:outlineLvl w:val="0"/>
    </w:pPr>
    <w:rPr>
      <w:b/>
      <w:bCs/>
      <w:spacing w:val="-2"/>
      <w:sz w:val="18"/>
      <w:szCs w:val="18"/>
    </w:rPr>
  </w:style>
  <w:style w:type="character" w:customStyle="1" w:styleId="ConsPlusNormal1">
    <w:name w:val="ConsPlusNormal1"/>
    <w:link w:val="ConsPlusNormal"/>
    <w:locked/>
    <w:rsid w:val="009D6AF2"/>
    <w:rPr>
      <w:rFonts w:ascii="Arial" w:eastAsia="Calibri" w:hAnsi="Arial" w:cs="Arial"/>
      <w:lang w:eastAsia="en-US"/>
    </w:rPr>
  </w:style>
  <w:style w:type="paragraph" w:customStyle="1" w:styleId="17">
    <w:name w:val="Знак сноски1"/>
    <w:link w:val="af5"/>
    <w:uiPriority w:val="99"/>
    <w:rsid w:val="009D6AF2"/>
    <w:pPr>
      <w:spacing w:after="200" w:line="276" w:lineRule="auto"/>
    </w:pPr>
    <w:rPr>
      <w:rFonts w:ascii="Calibri" w:hAnsi="Calibri"/>
      <w:vertAlign w:val="superscript"/>
      <w:lang w:val="x-none" w:eastAsia="x-none"/>
    </w:rPr>
  </w:style>
  <w:style w:type="character" w:styleId="af5">
    <w:name w:val="footnote reference"/>
    <w:link w:val="17"/>
    <w:uiPriority w:val="99"/>
    <w:rsid w:val="009D6AF2"/>
    <w:rPr>
      <w:rFonts w:ascii="Calibri" w:hAnsi="Calibri"/>
      <w:vertAlign w:val="superscript"/>
      <w:lang w:val="x-none" w:eastAsia="x-none"/>
    </w:rPr>
  </w:style>
  <w:style w:type="character" w:customStyle="1" w:styleId="af0">
    <w:name w:val="Абзац списка Знак"/>
    <w:link w:val="af"/>
    <w:locked/>
    <w:rsid w:val="009D6AF2"/>
    <w:rPr>
      <w:rFonts w:ascii="Calibri" w:eastAsia="Calibri" w:hAnsi="Calibri"/>
      <w:sz w:val="22"/>
      <w:szCs w:val="22"/>
      <w:lang w:eastAsia="zh-CN"/>
    </w:rPr>
  </w:style>
  <w:style w:type="paragraph" w:styleId="af6">
    <w:name w:val="footnote text"/>
    <w:basedOn w:val="a"/>
    <w:link w:val="af7"/>
    <w:uiPriority w:val="99"/>
    <w:rsid w:val="009D6AF2"/>
    <w:pPr>
      <w:suppressAutoHyphens/>
    </w:pPr>
    <w:rPr>
      <w:sz w:val="20"/>
      <w:szCs w:val="20"/>
      <w:lang w:val="x-none" w:eastAsia="ar-SA"/>
    </w:rPr>
  </w:style>
  <w:style w:type="character" w:customStyle="1" w:styleId="af7">
    <w:name w:val="Текст сноски Знак"/>
    <w:basedOn w:val="a0"/>
    <w:link w:val="af6"/>
    <w:uiPriority w:val="99"/>
    <w:rsid w:val="009D6AF2"/>
    <w:rPr>
      <w:lang w:val="x-non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ECD"/>
    <w:rPr>
      <w:sz w:val="24"/>
      <w:szCs w:val="24"/>
    </w:rPr>
  </w:style>
  <w:style w:type="paragraph" w:styleId="1">
    <w:name w:val="heading 1"/>
    <w:basedOn w:val="a"/>
    <w:next w:val="a"/>
    <w:link w:val="10"/>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lang w:val="x-none" w:eastAsia="x-none"/>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link w:val="ConsPlusNormal1"/>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99"/>
    <w:qFormat/>
    <w:rsid w:val="00E81C93"/>
    <w:rPr>
      <w:rFonts w:ascii="Calibri" w:eastAsia="Calibri" w:hAnsi="Calibri"/>
      <w:sz w:val="24"/>
      <w:szCs w:val="24"/>
      <w:lang w:eastAsia="en-US"/>
    </w:rPr>
  </w:style>
  <w:style w:type="character" w:customStyle="1" w:styleId="10">
    <w:name w:val="Заголовок 1 Знак"/>
    <w:link w:val="1"/>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rsid w:val="0069645B"/>
    <w:rPr>
      <w:b/>
      <w:bCs w:val="0"/>
      <w:color w:val="000000"/>
    </w:rPr>
  </w:style>
  <w:style w:type="character" w:customStyle="1" w:styleId="a9">
    <w:name w:val="Гипертекстовая ссылка"/>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link w:val="af0"/>
    <w:qFormat/>
    <w:rsid w:val="00ED7D2A"/>
    <w:pPr>
      <w:spacing w:after="200" w:line="276" w:lineRule="auto"/>
      <w:ind w:left="720"/>
      <w:contextualSpacing/>
    </w:pPr>
    <w:rPr>
      <w:rFonts w:ascii="Calibri" w:eastAsia="Calibri" w:hAnsi="Calibri"/>
      <w:sz w:val="22"/>
      <w:szCs w:val="22"/>
      <w:lang w:eastAsia="zh-CN"/>
    </w:rPr>
  </w:style>
  <w:style w:type="paragraph" w:customStyle="1" w:styleId="af1">
    <w:name w:val="Содержимое таблицы"/>
    <w:basedOn w:val="a"/>
    <w:rsid w:val="00ED7D2A"/>
    <w:pPr>
      <w:suppressLineNumbers/>
    </w:pPr>
    <w:rPr>
      <w:lang w:eastAsia="zh-CN"/>
    </w:rPr>
  </w:style>
  <w:style w:type="paragraph" w:customStyle="1" w:styleId="af2">
    <w:name w:val="Заголовок таблицы"/>
    <w:basedOn w:val="af1"/>
    <w:rsid w:val="00ED7D2A"/>
    <w:pPr>
      <w:jc w:val="center"/>
    </w:pPr>
    <w:rPr>
      <w:b/>
      <w:bCs/>
    </w:rPr>
  </w:style>
  <w:style w:type="table" w:styleId="af3">
    <w:name w:val="Table Grid"/>
    <w:basedOn w:val="a1"/>
    <w:rsid w:val="00F565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FollowedHyperlink"/>
    <w:uiPriority w:val="99"/>
    <w:unhideWhenUsed/>
    <w:rsid w:val="003D2F5E"/>
    <w:rPr>
      <w:color w:val="954F72"/>
      <w:u w:val="single"/>
    </w:rPr>
  </w:style>
  <w:style w:type="paragraph" w:customStyle="1" w:styleId="xl65">
    <w:name w:val="xl65"/>
    <w:basedOn w:val="a"/>
    <w:rsid w:val="003D2F5E"/>
    <w:pPr>
      <w:spacing w:before="100" w:beforeAutospacing="1" w:after="100" w:afterAutospacing="1"/>
    </w:pPr>
  </w:style>
  <w:style w:type="paragraph" w:customStyle="1" w:styleId="xl66">
    <w:name w:val="xl66"/>
    <w:basedOn w:val="a"/>
    <w:rsid w:val="003D2F5E"/>
    <w:pPr>
      <w:spacing w:before="100" w:beforeAutospacing="1" w:after="100" w:afterAutospacing="1"/>
    </w:pPr>
  </w:style>
  <w:style w:type="paragraph" w:customStyle="1" w:styleId="xl67">
    <w:name w:val="xl67"/>
    <w:basedOn w:val="a"/>
    <w:rsid w:val="003D2F5E"/>
    <w:pPr>
      <w:spacing w:before="100" w:beforeAutospacing="1" w:after="100" w:afterAutospacing="1"/>
    </w:pPr>
  </w:style>
  <w:style w:type="paragraph" w:customStyle="1" w:styleId="xl68">
    <w:name w:val="xl68"/>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69">
    <w:name w:val="xl69"/>
    <w:basedOn w:val="a"/>
    <w:rsid w:val="003D2F5E"/>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style>
  <w:style w:type="paragraph" w:customStyle="1" w:styleId="xl70">
    <w:name w:val="xl70"/>
    <w:basedOn w:val="a"/>
    <w:rsid w:val="003D2F5E"/>
    <w:pPr>
      <w:spacing w:before="100" w:beforeAutospacing="1" w:after="100" w:afterAutospacing="1"/>
      <w:jc w:val="center"/>
      <w:textAlignment w:val="center"/>
    </w:pPr>
  </w:style>
  <w:style w:type="paragraph" w:customStyle="1" w:styleId="xl71">
    <w:name w:val="xl71"/>
    <w:basedOn w:val="a"/>
    <w:rsid w:val="003D2F5E"/>
    <w:pPr>
      <w:spacing w:before="100" w:beforeAutospacing="1" w:after="100" w:afterAutospacing="1"/>
      <w:jc w:val="center"/>
      <w:textAlignment w:val="center"/>
    </w:pPr>
  </w:style>
  <w:style w:type="paragraph" w:customStyle="1" w:styleId="xl72">
    <w:name w:val="xl72"/>
    <w:basedOn w:val="a"/>
    <w:rsid w:val="003D2F5E"/>
    <w:pPr>
      <w:spacing w:before="100" w:beforeAutospacing="1" w:after="100" w:afterAutospacing="1"/>
      <w:jc w:val="right"/>
      <w:textAlignment w:val="center"/>
    </w:pPr>
  </w:style>
  <w:style w:type="paragraph" w:customStyle="1" w:styleId="xl73">
    <w:name w:val="xl73"/>
    <w:basedOn w:val="a"/>
    <w:rsid w:val="003D2F5E"/>
    <w:pPr>
      <w:spacing w:before="100" w:beforeAutospacing="1" w:after="100" w:afterAutospacing="1"/>
      <w:jc w:val="center"/>
    </w:pPr>
  </w:style>
  <w:style w:type="paragraph" w:customStyle="1" w:styleId="xl74">
    <w:name w:val="xl74"/>
    <w:basedOn w:val="a"/>
    <w:rsid w:val="003D2F5E"/>
    <w:pPr>
      <w:spacing w:before="100" w:beforeAutospacing="1" w:after="100" w:afterAutospacing="1"/>
    </w:pPr>
  </w:style>
  <w:style w:type="paragraph" w:customStyle="1" w:styleId="xl75">
    <w:name w:val="xl75"/>
    <w:basedOn w:val="a"/>
    <w:rsid w:val="003D2F5E"/>
    <w:pPr>
      <w:spacing w:before="100" w:beforeAutospacing="1" w:after="100" w:afterAutospacing="1"/>
    </w:pPr>
  </w:style>
  <w:style w:type="paragraph" w:customStyle="1" w:styleId="xl76">
    <w:name w:val="xl76"/>
    <w:basedOn w:val="a"/>
    <w:rsid w:val="003D2F5E"/>
    <w:pPr>
      <w:spacing w:before="100" w:beforeAutospacing="1" w:after="100" w:afterAutospacing="1"/>
    </w:pPr>
  </w:style>
  <w:style w:type="paragraph" w:customStyle="1" w:styleId="xl77">
    <w:name w:val="xl77"/>
    <w:basedOn w:val="a"/>
    <w:rsid w:val="003D2F5E"/>
    <w:pPr>
      <w:spacing w:before="100" w:beforeAutospacing="1" w:after="100" w:afterAutospacing="1"/>
    </w:pPr>
  </w:style>
  <w:style w:type="paragraph" w:customStyle="1" w:styleId="xl78">
    <w:name w:val="xl78"/>
    <w:basedOn w:val="a"/>
    <w:rsid w:val="003D2F5E"/>
    <w:pPr>
      <w:spacing w:before="100" w:beforeAutospacing="1" w:after="100" w:afterAutospacing="1"/>
    </w:pPr>
  </w:style>
  <w:style w:type="paragraph" w:customStyle="1" w:styleId="xl79">
    <w:name w:val="xl79"/>
    <w:basedOn w:val="a"/>
    <w:rsid w:val="003D2F5E"/>
    <w:pPr>
      <w:spacing w:before="100" w:beforeAutospacing="1" w:after="100" w:afterAutospacing="1"/>
    </w:pPr>
  </w:style>
  <w:style w:type="paragraph" w:customStyle="1" w:styleId="xl80">
    <w:name w:val="xl80"/>
    <w:basedOn w:val="a"/>
    <w:rsid w:val="003D2F5E"/>
    <w:pPr>
      <w:spacing w:before="100" w:beforeAutospacing="1" w:after="100" w:afterAutospacing="1"/>
      <w:jc w:val="center"/>
    </w:pPr>
  </w:style>
  <w:style w:type="paragraph" w:customStyle="1" w:styleId="xl81">
    <w:name w:val="xl81"/>
    <w:basedOn w:val="a"/>
    <w:rsid w:val="003D2F5E"/>
    <w:pPr>
      <w:spacing w:before="100" w:beforeAutospacing="1" w:after="100" w:afterAutospacing="1"/>
    </w:pPr>
    <w:rPr>
      <w:color w:val="000000"/>
    </w:rPr>
  </w:style>
  <w:style w:type="paragraph" w:customStyle="1" w:styleId="xl82">
    <w:name w:val="xl82"/>
    <w:basedOn w:val="a"/>
    <w:rsid w:val="003D2F5E"/>
    <w:pPr>
      <w:spacing w:before="100" w:beforeAutospacing="1" w:after="100" w:afterAutospacing="1"/>
    </w:pPr>
    <w:rPr>
      <w:color w:val="000000"/>
    </w:rPr>
  </w:style>
  <w:style w:type="paragraph" w:customStyle="1" w:styleId="xl83">
    <w:name w:val="xl83"/>
    <w:basedOn w:val="a"/>
    <w:rsid w:val="003D2F5E"/>
    <w:pPr>
      <w:spacing w:before="100" w:beforeAutospacing="1" w:after="100" w:afterAutospacing="1"/>
    </w:pPr>
    <w:rPr>
      <w:b/>
      <w:bCs/>
    </w:rPr>
  </w:style>
  <w:style w:type="paragraph" w:customStyle="1" w:styleId="xl84">
    <w:name w:val="xl84"/>
    <w:basedOn w:val="a"/>
    <w:rsid w:val="003D2F5E"/>
    <w:pPr>
      <w:spacing w:before="100" w:beforeAutospacing="1" w:after="100" w:afterAutospacing="1"/>
    </w:pPr>
    <w:rPr>
      <w:b/>
      <w:bCs/>
    </w:rPr>
  </w:style>
  <w:style w:type="paragraph" w:customStyle="1" w:styleId="xl85">
    <w:name w:val="xl85"/>
    <w:basedOn w:val="a"/>
    <w:rsid w:val="003D2F5E"/>
    <w:pPr>
      <w:spacing w:before="100" w:beforeAutospacing="1" w:after="100" w:afterAutospacing="1"/>
    </w:pPr>
    <w:rPr>
      <w:b/>
      <w:bCs/>
    </w:rPr>
  </w:style>
  <w:style w:type="paragraph" w:customStyle="1" w:styleId="xl86">
    <w:name w:val="xl86"/>
    <w:basedOn w:val="a"/>
    <w:rsid w:val="003D2F5E"/>
    <w:pPr>
      <w:spacing w:before="100" w:beforeAutospacing="1" w:after="100" w:afterAutospacing="1"/>
      <w:jc w:val="center"/>
    </w:pPr>
    <w:rPr>
      <w:sz w:val="28"/>
      <w:szCs w:val="28"/>
    </w:rPr>
  </w:style>
  <w:style w:type="paragraph" w:customStyle="1" w:styleId="xl87">
    <w:name w:val="xl87"/>
    <w:basedOn w:val="a"/>
    <w:rsid w:val="005057E0"/>
    <w:pPr>
      <w:spacing w:before="100" w:beforeAutospacing="1" w:after="100" w:afterAutospacing="1"/>
    </w:pPr>
  </w:style>
  <w:style w:type="table" w:customStyle="1" w:styleId="14">
    <w:name w:val="Сетка таблицы1"/>
    <w:basedOn w:val="a1"/>
    <w:next w:val="af3"/>
    <w:uiPriority w:val="59"/>
    <w:rsid w:val="004C0362"/>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Заголовок №1_"/>
    <w:basedOn w:val="a0"/>
    <w:link w:val="16"/>
    <w:rsid w:val="001E2CB9"/>
    <w:rPr>
      <w:b/>
      <w:bCs/>
      <w:spacing w:val="-2"/>
      <w:sz w:val="18"/>
      <w:szCs w:val="18"/>
      <w:shd w:val="clear" w:color="auto" w:fill="FFFFFF"/>
    </w:rPr>
  </w:style>
  <w:style w:type="paragraph" w:customStyle="1" w:styleId="16">
    <w:name w:val="Заголовок №1"/>
    <w:basedOn w:val="a"/>
    <w:link w:val="15"/>
    <w:rsid w:val="001E2CB9"/>
    <w:pPr>
      <w:widowControl w:val="0"/>
      <w:shd w:val="clear" w:color="auto" w:fill="FFFFFF"/>
      <w:spacing w:before="180" w:after="180" w:line="221" w:lineRule="exact"/>
      <w:ind w:hanging="1860"/>
      <w:outlineLvl w:val="0"/>
    </w:pPr>
    <w:rPr>
      <w:b/>
      <w:bCs/>
      <w:spacing w:val="-2"/>
      <w:sz w:val="18"/>
      <w:szCs w:val="18"/>
    </w:rPr>
  </w:style>
  <w:style w:type="character" w:customStyle="1" w:styleId="ConsPlusNormal1">
    <w:name w:val="ConsPlusNormal1"/>
    <w:link w:val="ConsPlusNormal"/>
    <w:locked/>
    <w:rsid w:val="009D6AF2"/>
    <w:rPr>
      <w:rFonts w:ascii="Arial" w:eastAsia="Calibri" w:hAnsi="Arial" w:cs="Arial"/>
      <w:lang w:eastAsia="en-US"/>
    </w:rPr>
  </w:style>
  <w:style w:type="paragraph" w:customStyle="1" w:styleId="17">
    <w:name w:val="Знак сноски1"/>
    <w:link w:val="af5"/>
    <w:uiPriority w:val="99"/>
    <w:rsid w:val="009D6AF2"/>
    <w:pPr>
      <w:spacing w:after="200" w:line="276" w:lineRule="auto"/>
    </w:pPr>
    <w:rPr>
      <w:rFonts w:ascii="Calibri" w:hAnsi="Calibri"/>
      <w:vertAlign w:val="superscript"/>
      <w:lang w:val="x-none" w:eastAsia="x-none"/>
    </w:rPr>
  </w:style>
  <w:style w:type="character" w:styleId="af5">
    <w:name w:val="footnote reference"/>
    <w:link w:val="17"/>
    <w:uiPriority w:val="99"/>
    <w:rsid w:val="009D6AF2"/>
    <w:rPr>
      <w:rFonts w:ascii="Calibri" w:hAnsi="Calibri"/>
      <w:vertAlign w:val="superscript"/>
      <w:lang w:val="x-none" w:eastAsia="x-none"/>
    </w:rPr>
  </w:style>
  <w:style w:type="character" w:customStyle="1" w:styleId="af0">
    <w:name w:val="Абзац списка Знак"/>
    <w:link w:val="af"/>
    <w:locked/>
    <w:rsid w:val="009D6AF2"/>
    <w:rPr>
      <w:rFonts w:ascii="Calibri" w:eastAsia="Calibri" w:hAnsi="Calibri"/>
      <w:sz w:val="22"/>
      <w:szCs w:val="22"/>
      <w:lang w:eastAsia="zh-CN"/>
    </w:rPr>
  </w:style>
  <w:style w:type="paragraph" w:styleId="af6">
    <w:name w:val="footnote text"/>
    <w:basedOn w:val="a"/>
    <w:link w:val="af7"/>
    <w:uiPriority w:val="99"/>
    <w:rsid w:val="009D6AF2"/>
    <w:pPr>
      <w:suppressAutoHyphens/>
    </w:pPr>
    <w:rPr>
      <w:sz w:val="20"/>
      <w:szCs w:val="20"/>
      <w:lang w:val="x-none" w:eastAsia="ar-SA"/>
    </w:rPr>
  </w:style>
  <w:style w:type="character" w:customStyle="1" w:styleId="af7">
    <w:name w:val="Текст сноски Знак"/>
    <w:basedOn w:val="a0"/>
    <w:link w:val="af6"/>
    <w:uiPriority w:val="99"/>
    <w:rsid w:val="009D6AF2"/>
    <w:rPr>
      <w:lang w:val="x-non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422">
      <w:bodyDiv w:val="1"/>
      <w:marLeft w:val="0"/>
      <w:marRight w:val="0"/>
      <w:marTop w:val="0"/>
      <w:marBottom w:val="0"/>
      <w:divBdr>
        <w:top w:val="none" w:sz="0" w:space="0" w:color="auto"/>
        <w:left w:val="none" w:sz="0" w:space="0" w:color="auto"/>
        <w:bottom w:val="none" w:sz="0" w:space="0" w:color="auto"/>
        <w:right w:val="none" w:sz="0" w:space="0" w:color="auto"/>
      </w:divBdr>
    </w:div>
    <w:div w:id="64422625">
      <w:bodyDiv w:val="1"/>
      <w:marLeft w:val="0"/>
      <w:marRight w:val="0"/>
      <w:marTop w:val="0"/>
      <w:marBottom w:val="0"/>
      <w:divBdr>
        <w:top w:val="none" w:sz="0" w:space="0" w:color="auto"/>
        <w:left w:val="none" w:sz="0" w:space="0" w:color="auto"/>
        <w:bottom w:val="none" w:sz="0" w:space="0" w:color="auto"/>
        <w:right w:val="none" w:sz="0" w:space="0" w:color="auto"/>
      </w:divBdr>
    </w:div>
    <w:div w:id="163008765">
      <w:bodyDiv w:val="1"/>
      <w:marLeft w:val="0"/>
      <w:marRight w:val="0"/>
      <w:marTop w:val="0"/>
      <w:marBottom w:val="0"/>
      <w:divBdr>
        <w:top w:val="none" w:sz="0" w:space="0" w:color="auto"/>
        <w:left w:val="none" w:sz="0" w:space="0" w:color="auto"/>
        <w:bottom w:val="none" w:sz="0" w:space="0" w:color="auto"/>
        <w:right w:val="none" w:sz="0" w:space="0" w:color="auto"/>
      </w:divBdr>
    </w:div>
    <w:div w:id="408776597">
      <w:bodyDiv w:val="1"/>
      <w:marLeft w:val="0"/>
      <w:marRight w:val="0"/>
      <w:marTop w:val="0"/>
      <w:marBottom w:val="0"/>
      <w:divBdr>
        <w:top w:val="none" w:sz="0" w:space="0" w:color="auto"/>
        <w:left w:val="none" w:sz="0" w:space="0" w:color="auto"/>
        <w:bottom w:val="none" w:sz="0" w:space="0" w:color="auto"/>
        <w:right w:val="none" w:sz="0" w:space="0" w:color="auto"/>
      </w:divBdr>
    </w:div>
    <w:div w:id="623079517">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640036734">
      <w:bodyDiv w:val="1"/>
      <w:marLeft w:val="0"/>
      <w:marRight w:val="0"/>
      <w:marTop w:val="0"/>
      <w:marBottom w:val="0"/>
      <w:divBdr>
        <w:top w:val="none" w:sz="0" w:space="0" w:color="auto"/>
        <w:left w:val="none" w:sz="0" w:space="0" w:color="auto"/>
        <w:bottom w:val="none" w:sz="0" w:space="0" w:color="auto"/>
        <w:right w:val="none" w:sz="0" w:space="0" w:color="auto"/>
      </w:divBdr>
    </w:div>
    <w:div w:id="989988019">
      <w:bodyDiv w:val="1"/>
      <w:marLeft w:val="0"/>
      <w:marRight w:val="0"/>
      <w:marTop w:val="0"/>
      <w:marBottom w:val="0"/>
      <w:divBdr>
        <w:top w:val="none" w:sz="0" w:space="0" w:color="auto"/>
        <w:left w:val="none" w:sz="0" w:space="0" w:color="auto"/>
        <w:bottom w:val="none" w:sz="0" w:space="0" w:color="auto"/>
        <w:right w:val="none" w:sz="0" w:space="0" w:color="auto"/>
      </w:divBdr>
    </w:div>
    <w:div w:id="1122528872">
      <w:bodyDiv w:val="1"/>
      <w:marLeft w:val="0"/>
      <w:marRight w:val="0"/>
      <w:marTop w:val="0"/>
      <w:marBottom w:val="0"/>
      <w:divBdr>
        <w:top w:val="none" w:sz="0" w:space="0" w:color="auto"/>
        <w:left w:val="none" w:sz="0" w:space="0" w:color="auto"/>
        <w:bottom w:val="none" w:sz="0" w:space="0" w:color="auto"/>
        <w:right w:val="none" w:sz="0" w:space="0" w:color="auto"/>
      </w:divBdr>
    </w:div>
    <w:div w:id="1192839527">
      <w:bodyDiv w:val="1"/>
      <w:marLeft w:val="0"/>
      <w:marRight w:val="0"/>
      <w:marTop w:val="0"/>
      <w:marBottom w:val="0"/>
      <w:divBdr>
        <w:top w:val="none" w:sz="0" w:space="0" w:color="auto"/>
        <w:left w:val="none" w:sz="0" w:space="0" w:color="auto"/>
        <w:bottom w:val="none" w:sz="0" w:space="0" w:color="auto"/>
        <w:right w:val="none" w:sz="0" w:space="0" w:color="auto"/>
      </w:divBdr>
    </w:div>
    <w:div w:id="1207376755">
      <w:bodyDiv w:val="1"/>
      <w:marLeft w:val="0"/>
      <w:marRight w:val="0"/>
      <w:marTop w:val="0"/>
      <w:marBottom w:val="0"/>
      <w:divBdr>
        <w:top w:val="none" w:sz="0" w:space="0" w:color="auto"/>
        <w:left w:val="none" w:sz="0" w:space="0" w:color="auto"/>
        <w:bottom w:val="none" w:sz="0" w:space="0" w:color="auto"/>
        <w:right w:val="none" w:sz="0" w:space="0" w:color="auto"/>
      </w:divBdr>
    </w:div>
    <w:div w:id="1341197646">
      <w:bodyDiv w:val="1"/>
      <w:marLeft w:val="0"/>
      <w:marRight w:val="0"/>
      <w:marTop w:val="0"/>
      <w:marBottom w:val="0"/>
      <w:divBdr>
        <w:top w:val="none" w:sz="0" w:space="0" w:color="auto"/>
        <w:left w:val="none" w:sz="0" w:space="0" w:color="auto"/>
        <w:bottom w:val="none" w:sz="0" w:space="0" w:color="auto"/>
        <w:right w:val="none" w:sz="0" w:space="0" w:color="auto"/>
      </w:divBdr>
    </w:div>
    <w:div w:id="1420131435">
      <w:bodyDiv w:val="1"/>
      <w:marLeft w:val="0"/>
      <w:marRight w:val="0"/>
      <w:marTop w:val="0"/>
      <w:marBottom w:val="0"/>
      <w:divBdr>
        <w:top w:val="none" w:sz="0" w:space="0" w:color="auto"/>
        <w:left w:val="none" w:sz="0" w:space="0" w:color="auto"/>
        <w:bottom w:val="none" w:sz="0" w:space="0" w:color="auto"/>
        <w:right w:val="none" w:sz="0" w:space="0" w:color="auto"/>
      </w:divBdr>
    </w:div>
    <w:div w:id="1444962751">
      <w:bodyDiv w:val="1"/>
      <w:marLeft w:val="0"/>
      <w:marRight w:val="0"/>
      <w:marTop w:val="0"/>
      <w:marBottom w:val="0"/>
      <w:divBdr>
        <w:top w:val="none" w:sz="0" w:space="0" w:color="auto"/>
        <w:left w:val="none" w:sz="0" w:space="0" w:color="auto"/>
        <w:bottom w:val="none" w:sz="0" w:space="0" w:color="auto"/>
        <w:right w:val="none" w:sz="0" w:space="0" w:color="auto"/>
      </w:divBdr>
    </w:div>
    <w:div w:id="1623340438">
      <w:bodyDiv w:val="1"/>
      <w:marLeft w:val="0"/>
      <w:marRight w:val="0"/>
      <w:marTop w:val="0"/>
      <w:marBottom w:val="0"/>
      <w:divBdr>
        <w:top w:val="none" w:sz="0" w:space="0" w:color="auto"/>
        <w:left w:val="none" w:sz="0" w:space="0" w:color="auto"/>
        <w:bottom w:val="none" w:sz="0" w:space="0" w:color="auto"/>
        <w:right w:val="none" w:sz="0" w:space="0" w:color="auto"/>
      </w:divBdr>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 w:id="2130002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358750&amp;date=25.06.2021&amp;demo=1" TargetMode="External"/><Relationship Id="rId18" Type="http://schemas.openxmlformats.org/officeDocument/2006/relationships/hyperlink" Target="https://docs.cntd.ru/document/550251282"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login.consultant.ru/link/?req=doc&amp;base=LAW&amp;n=358750&amp;date=25.06.2021&amp;demo=1" TargetMode="External"/><Relationship Id="rId17" Type="http://schemas.openxmlformats.org/officeDocument/2006/relationships/hyperlink" Target="https://sudact.ru/law/gradostroitelnyi-kodeks/glava-1/statia-1/" TargetMode="External"/><Relationship Id="rId2" Type="http://schemas.openxmlformats.org/officeDocument/2006/relationships/numbering" Target="numbering.xml"/><Relationship Id="rId16" Type="http://schemas.openxmlformats.org/officeDocument/2006/relationships/hyperlink" Target="https://login.consultant.ru/link/?req=doc&amp;base=LAW&amp;n=358750&amp;date=25.06.2021&amp;demo=1&amp;dst=100998&amp;fld=134"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58750&amp;date=25.06.2021&amp;demo=1&amp;dst=100512&amp;fld=134" TargetMode="External"/><Relationship Id="rId5" Type="http://schemas.openxmlformats.org/officeDocument/2006/relationships/settings" Target="settings.xml"/><Relationship Id="rId15" Type="http://schemas.openxmlformats.org/officeDocument/2006/relationships/hyperlink" Target="https://login.consultant.ru/link/?req=doc&amp;base=LAW&amp;n=373617&amp;date=25.06.2021&amp;demo=1&amp;dst=100011&amp;fld=134" TargetMode="External"/><Relationship Id="rId10" Type="http://schemas.openxmlformats.org/officeDocument/2006/relationships/hyperlink" Target="https://login.consultant.ru/link/?req=doc&amp;base=LAW&amp;n=358750&amp;date=25.06.2021&amp;demo=1" TargetMode="External"/><Relationship Id="rId19" Type="http://schemas.openxmlformats.org/officeDocument/2006/relationships/hyperlink" Target="https://docs.cntd.ru/document/423858388" TargetMode="External"/><Relationship Id="rId4" Type="http://schemas.microsoft.com/office/2007/relationships/stylesWithEffects" Target="stylesWithEffects.xml"/><Relationship Id="rId9" Type="http://schemas.openxmlformats.org/officeDocument/2006/relationships/hyperlink" Target="http://pravo.tatarstan.ru/" TargetMode="External"/><Relationship Id="rId14" Type="http://schemas.openxmlformats.org/officeDocument/2006/relationships/hyperlink" Target="https://login.consultant.ru/link/?req=doc&amp;base=LAW&amp;n=378980&amp;date=25.06.2021&amp;demo=1&amp;dst=100014&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B6289-BAC9-4CA4-8974-F7FCA21C1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21</Pages>
  <Words>7926</Words>
  <Characters>45184</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Конгресс Муниципальных Образований</Company>
  <LinksUpToDate>false</LinksUpToDate>
  <CharactersWithSpaces>53004</CharactersWithSpaces>
  <SharedDoc>false</SharedDoc>
  <HLinks>
    <vt:vector size="78" baseType="variant">
      <vt:variant>
        <vt:i4>8192040</vt:i4>
      </vt:variant>
      <vt:variant>
        <vt:i4>36</vt:i4>
      </vt:variant>
      <vt:variant>
        <vt:i4>0</vt:i4>
      </vt:variant>
      <vt:variant>
        <vt:i4>5</vt:i4>
      </vt:variant>
      <vt:variant>
        <vt:lpwstr>kodeks://link/d?nd=901941342&amp;prevdoc=573031977&amp;point=mark=000000000000000000000000000000000000000000000000007DM0KB</vt:lpwstr>
      </vt:variant>
      <vt:variant>
        <vt:lpwstr/>
      </vt:variant>
      <vt:variant>
        <vt:i4>131110</vt:i4>
      </vt:variant>
      <vt:variant>
        <vt:i4>33</vt:i4>
      </vt:variant>
      <vt:variant>
        <vt:i4>0</vt:i4>
      </vt:variant>
      <vt:variant>
        <vt:i4>5</vt:i4>
      </vt:variant>
      <vt:variant>
        <vt:lpwstr>http://www.consultant.ru/document/cons_doc_LAW_355977/e32fd9f051a773908b9ccd63ec4c8a7ccc7022c6/</vt:lpwstr>
      </vt:variant>
      <vt:variant>
        <vt:lpwstr>dst5299</vt:lpwstr>
      </vt:variant>
      <vt:variant>
        <vt:i4>4849748</vt:i4>
      </vt:variant>
      <vt:variant>
        <vt:i4>30</vt:i4>
      </vt:variant>
      <vt:variant>
        <vt:i4>0</vt:i4>
      </vt:variant>
      <vt:variant>
        <vt:i4>5</vt:i4>
      </vt:variant>
      <vt:variant>
        <vt:lpwstr>consultantplus://offline/ref=E9D2BE06D8074F8F025C919F60A8EDFB65AFB012D3D9565CECDC0BBF6638E1B5098EC1DA92001D3414D5A0FF76JDD1N</vt:lpwstr>
      </vt:variant>
      <vt:variant>
        <vt:lpwstr/>
      </vt:variant>
      <vt:variant>
        <vt:i4>4849746</vt:i4>
      </vt:variant>
      <vt:variant>
        <vt:i4>27</vt:i4>
      </vt:variant>
      <vt:variant>
        <vt:i4>0</vt:i4>
      </vt:variant>
      <vt:variant>
        <vt:i4>5</vt:i4>
      </vt:variant>
      <vt:variant>
        <vt:lpwstr>consultantplus://offline/ref=E9D2BE06D8074F8F025C919F60A8EDFB65AFBD1BD1DF565CECDC0BBF6638E1B51B8E99DE93060860468FF7F274D131A0713A101B32JDDFN</vt:lpwstr>
      </vt:variant>
      <vt:variant>
        <vt:lpwstr/>
      </vt:variant>
      <vt:variant>
        <vt:i4>2818150</vt:i4>
      </vt:variant>
      <vt:variant>
        <vt:i4>24</vt:i4>
      </vt:variant>
      <vt:variant>
        <vt:i4>0</vt:i4>
      </vt:variant>
      <vt:variant>
        <vt:i4>5</vt:i4>
      </vt:variant>
      <vt:variant>
        <vt:lpwstr>consultantplus://offline/ref=E9D2BE06D8074F8F025C919F60A8EDFB65ADB712DCDA565CECDC0BBF6638E1B51B8E99D69201033415C0F6AE308522A0733A12182EDCEDDDJDD2N</vt:lpwstr>
      </vt:variant>
      <vt:variant>
        <vt:lpwstr/>
      </vt:variant>
      <vt:variant>
        <vt:i4>5373954</vt:i4>
      </vt:variant>
      <vt:variant>
        <vt:i4>21</vt:i4>
      </vt:variant>
      <vt:variant>
        <vt:i4>0</vt:i4>
      </vt:variant>
      <vt:variant>
        <vt:i4>5</vt:i4>
      </vt:variant>
      <vt:variant>
        <vt:lpwstr/>
      </vt:variant>
      <vt:variant>
        <vt:lpwstr>Par33</vt:lpwstr>
      </vt:variant>
      <vt:variant>
        <vt:i4>5373954</vt:i4>
      </vt:variant>
      <vt:variant>
        <vt:i4>18</vt:i4>
      </vt:variant>
      <vt:variant>
        <vt:i4>0</vt:i4>
      </vt:variant>
      <vt:variant>
        <vt:i4>5</vt:i4>
      </vt:variant>
      <vt:variant>
        <vt:lpwstr/>
      </vt:variant>
      <vt:variant>
        <vt:lpwstr>Par32</vt:lpwstr>
      </vt:variant>
      <vt:variant>
        <vt:i4>5373954</vt:i4>
      </vt:variant>
      <vt:variant>
        <vt:i4>15</vt:i4>
      </vt:variant>
      <vt:variant>
        <vt:i4>0</vt:i4>
      </vt:variant>
      <vt:variant>
        <vt:i4>5</vt:i4>
      </vt:variant>
      <vt:variant>
        <vt:lpwstr/>
      </vt:variant>
      <vt:variant>
        <vt:lpwstr>Par30</vt:lpwstr>
      </vt:variant>
      <vt:variant>
        <vt:i4>5439490</vt:i4>
      </vt:variant>
      <vt:variant>
        <vt:i4>12</vt:i4>
      </vt:variant>
      <vt:variant>
        <vt:i4>0</vt:i4>
      </vt:variant>
      <vt:variant>
        <vt:i4>5</vt:i4>
      </vt:variant>
      <vt:variant>
        <vt:lpwstr/>
      </vt:variant>
      <vt:variant>
        <vt:lpwstr>Par29</vt:lpwstr>
      </vt:variant>
      <vt:variant>
        <vt:i4>5439490</vt:i4>
      </vt:variant>
      <vt:variant>
        <vt:i4>9</vt:i4>
      </vt:variant>
      <vt:variant>
        <vt:i4>0</vt:i4>
      </vt:variant>
      <vt:variant>
        <vt:i4>5</vt:i4>
      </vt:variant>
      <vt:variant>
        <vt:lpwstr/>
      </vt:variant>
      <vt:variant>
        <vt:lpwstr>Par22</vt:lpwstr>
      </vt:variant>
      <vt:variant>
        <vt:i4>5242882</vt:i4>
      </vt:variant>
      <vt:variant>
        <vt:i4>6</vt:i4>
      </vt:variant>
      <vt:variant>
        <vt:i4>0</vt:i4>
      </vt:variant>
      <vt:variant>
        <vt:i4>5</vt:i4>
      </vt:variant>
      <vt:variant>
        <vt:lpwstr/>
      </vt:variant>
      <vt:variant>
        <vt:lpwstr>Par19</vt:lpwstr>
      </vt:variant>
      <vt:variant>
        <vt:i4>5505026</vt:i4>
      </vt:variant>
      <vt:variant>
        <vt:i4>3</vt:i4>
      </vt:variant>
      <vt:variant>
        <vt:i4>0</vt:i4>
      </vt:variant>
      <vt:variant>
        <vt:i4>5</vt:i4>
      </vt:variant>
      <vt:variant>
        <vt:lpwstr/>
      </vt:variant>
      <vt:variant>
        <vt:lpwstr>Par5</vt:lpwstr>
      </vt:variant>
      <vt:variant>
        <vt:i4>5439490</vt:i4>
      </vt:variant>
      <vt:variant>
        <vt:i4>0</vt:i4>
      </vt:variant>
      <vt:variant>
        <vt:i4>0</vt:i4>
      </vt:variant>
      <vt:variant>
        <vt:i4>5</vt:i4>
      </vt:variant>
      <vt:variant>
        <vt:lpwstr/>
      </vt:variant>
      <vt:variant>
        <vt:lpwstr>Par27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dc:creator>
  <cp:lastModifiedBy>Ильдар Хайбрахманов</cp:lastModifiedBy>
  <cp:revision>7</cp:revision>
  <cp:lastPrinted>2020-12-29T11:06:00Z</cp:lastPrinted>
  <dcterms:created xsi:type="dcterms:W3CDTF">2021-11-30T06:40:00Z</dcterms:created>
  <dcterms:modified xsi:type="dcterms:W3CDTF">2021-12-07T08:08:00Z</dcterms:modified>
</cp:coreProperties>
</file>