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682D2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93"/>
      </w:tblGrid>
      <w:tr w:rsidR="00D54378" w:rsidTr="005D2790">
        <w:tc>
          <w:tcPr>
            <w:tcW w:w="5210" w:type="dxa"/>
          </w:tcPr>
          <w:p w:rsidR="00D54378" w:rsidRPr="003E02E2" w:rsidRDefault="00803A80" w:rsidP="00F64D99">
            <w:pPr>
              <w:pStyle w:val="a3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3A80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иного межбюджетного трансферта из бюджета Республики Татарстан бюджету муниципального образования г</w:t>
            </w:r>
            <w:r w:rsidR="00F67212">
              <w:rPr>
                <w:rFonts w:ascii="Times New Roman" w:hAnsi="Times New Roman"/>
                <w:sz w:val="28"/>
                <w:szCs w:val="28"/>
              </w:rPr>
              <w:t>орода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 xml:space="preserve"> Казани на </w:t>
            </w:r>
            <w:r w:rsidR="002B2407" w:rsidRPr="00895E5D">
              <w:rPr>
                <w:rFonts w:ascii="Times New Roman" w:hAnsi="Times New Roman"/>
                <w:sz w:val="28"/>
                <w:szCs w:val="28"/>
              </w:rPr>
              <w:t xml:space="preserve">софинансирование </w:t>
            </w:r>
            <w:r w:rsidR="00890A42" w:rsidRPr="00895E5D">
              <w:rPr>
                <w:rFonts w:ascii="Times New Roman" w:hAnsi="Times New Roman"/>
                <w:sz w:val="28"/>
                <w:szCs w:val="28"/>
              </w:rPr>
              <w:t xml:space="preserve">в полном объеме </w:t>
            </w:r>
            <w:r w:rsidR="002B2407" w:rsidRPr="00895E5D">
              <w:rPr>
                <w:rFonts w:ascii="Times New Roman" w:hAnsi="Times New Roman"/>
                <w:sz w:val="28"/>
                <w:szCs w:val="28"/>
              </w:rPr>
              <w:t xml:space="preserve">расходных обязательств по возмещению </w:t>
            </w:r>
            <w:r w:rsidR="008D543F" w:rsidRPr="00895E5D">
              <w:rPr>
                <w:rFonts w:ascii="Times New Roman" w:hAnsi="Times New Roman"/>
                <w:sz w:val="28"/>
                <w:szCs w:val="28"/>
              </w:rPr>
              <w:t>специализированным службам по вопросам похоронного дела</w:t>
            </w:r>
            <w:r w:rsidR="002B2407" w:rsidRPr="00895E5D">
              <w:rPr>
                <w:rFonts w:ascii="Times New Roman" w:hAnsi="Times New Roman"/>
                <w:sz w:val="28"/>
                <w:szCs w:val="28"/>
              </w:rPr>
              <w:t xml:space="preserve"> затрат</w:t>
            </w:r>
            <w:r w:rsidRPr="00895E5D">
              <w:rPr>
                <w:rFonts w:ascii="Times New Roman" w:hAnsi="Times New Roman"/>
                <w:sz w:val="28"/>
                <w:szCs w:val="28"/>
              </w:rPr>
              <w:t>, связанных с организацией</w:t>
            </w:r>
            <w:r w:rsidR="008D543F" w:rsidRPr="00895E5D">
              <w:rPr>
                <w:rFonts w:ascii="Times New Roman" w:hAnsi="Times New Roman"/>
                <w:sz w:val="28"/>
                <w:szCs w:val="28"/>
              </w:rPr>
              <w:t xml:space="preserve"> и проведением</w:t>
            </w:r>
            <w:r w:rsidRPr="00895E5D">
              <w:rPr>
                <w:rFonts w:ascii="Times New Roman" w:hAnsi="Times New Roman"/>
                <w:sz w:val="28"/>
                <w:szCs w:val="28"/>
              </w:rPr>
              <w:t xml:space="preserve"> похорон, а также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 xml:space="preserve"> транспортировк</w:t>
            </w:r>
            <w:r w:rsidR="009E188F">
              <w:rPr>
                <w:rFonts w:ascii="Times New Roman" w:hAnsi="Times New Roman"/>
                <w:sz w:val="28"/>
                <w:szCs w:val="28"/>
              </w:rPr>
              <w:t>ой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 xml:space="preserve"> к месту захоронения тел погибших в результате особо тяжкого преступления, совершенного 1</w:t>
            </w:r>
            <w:r w:rsidR="00ED612C">
              <w:rPr>
                <w:rFonts w:ascii="Times New Roman" w:hAnsi="Times New Roman"/>
                <w:sz w:val="28"/>
                <w:szCs w:val="28"/>
              </w:rPr>
              <w:t xml:space="preserve">1 мая 2021 года в муниципальном 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>бюджетном общеобразователь</w:t>
            </w:r>
            <w:r w:rsidR="00F6036D">
              <w:rPr>
                <w:rFonts w:ascii="Times New Roman" w:hAnsi="Times New Roman"/>
                <w:sz w:val="28"/>
                <w:szCs w:val="28"/>
              </w:rPr>
              <w:t>н</w:t>
            </w:r>
            <w:r w:rsidR="00F64D99">
              <w:rPr>
                <w:rFonts w:ascii="Times New Roman" w:hAnsi="Times New Roman"/>
                <w:sz w:val="28"/>
                <w:szCs w:val="28"/>
              </w:rPr>
              <w:t xml:space="preserve">ом учреждении «Гимназия № 175» </w:t>
            </w:r>
            <w:r w:rsidR="002B2407" w:rsidRPr="00895E5D">
              <w:rPr>
                <w:rFonts w:ascii="Times New Roman" w:hAnsi="Times New Roman"/>
                <w:sz w:val="28"/>
                <w:szCs w:val="28"/>
              </w:rPr>
              <w:t>в</w:t>
            </w:r>
            <w:r w:rsidR="002B24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>г</w:t>
            </w:r>
            <w:r w:rsidR="00F64D99">
              <w:rPr>
                <w:rFonts w:ascii="Times New Roman" w:hAnsi="Times New Roman"/>
                <w:sz w:val="28"/>
                <w:szCs w:val="28"/>
              </w:rPr>
              <w:t>ороде</w:t>
            </w:r>
            <w:r w:rsidRPr="00803A80">
              <w:rPr>
                <w:rFonts w:ascii="Times New Roman" w:hAnsi="Times New Roman"/>
                <w:sz w:val="28"/>
                <w:szCs w:val="28"/>
              </w:rPr>
              <w:t xml:space="preserve"> Казани</w:t>
            </w:r>
            <w:r w:rsidR="003E0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803A80" w:rsidRPr="00895E5D" w:rsidRDefault="00FA2C59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415A" w:rsidRPr="00250C5F">
        <w:rPr>
          <w:sz w:val="28"/>
          <w:szCs w:val="28"/>
        </w:rPr>
        <w:t xml:space="preserve">Утвердить прилагаемый Порядок предоставления </w:t>
      </w:r>
      <w:r w:rsidR="00803A80" w:rsidRPr="00803A80">
        <w:rPr>
          <w:sz w:val="28"/>
          <w:szCs w:val="28"/>
        </w:rPr>
        <w:t>иного межбюджетного трансферта</w:t>
      </w:r>
      <w:r w:rsidR="00A4415A" w:rsidRPr="00250C5F">
        <w:rPr>
          <w:sz w:val="28"/>
          <w:szCs w:val="28"/>
        </w:rPr>
        <w:t xml:space="preserve"> из бюджета Республики Татарстан бюджету </w:t>
      </w:r>
      <w:r w:rsidR="00A17B43" w:rsidRPr="00A17B43">
        <w:rPr>
          <w:sz w:val="28"/>
          <w:szCs w:val="28"/>
        </w:rPr>
        <w:t>муниципального образования г</w:t>
      </w:r>
      <w:r w:rsidR="00F52857">
        <w:rPr>
          <w:sz w:val="28"/>
          <w:szCs w:val="28"/>
        </w:rPr>
        <w:t>орода</w:t>
      </w:r>
      <w:r w:rsidR="00A17B43" w:rsidRPr="00A17B43">
        <w:rPr>
          <w:sz w:val="28"/>
          <w:szCs w:val="28"/>
        </w:rPr>
        <w:t xml:space="preserve"> Казани </w:t>
      </w:r>
      <w:r w:rsidR="00803A80" w:rsidRPr="00803A80">
        <w:rPr>
          <w:sz w:val="28"/>
          <w:szCs w:val="28"/>
        </w:rPr>
        <w:t xml:space="preserve">на </w:t>
      </w:r>
      <w:r w:rsidR="008D543F" w:rsidRPr="00895E5D">
        <w:rPr>
          <w:sz w:val="28"/>
          <w:szCs w:val="28"/>
        </w:rPr>
        <w:t>софинансирование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</w:t>
      </w:r>
      <w:r w:rsidR="00803A80" w:rsidRPr="00895E5D">
        <w:rPr>
          <w:sz w:val="28"/>
          <w:szCs w:val="28"/>
        </w:rPr>
        <w:t xml:space="preserve"> а также транспортировк</w:t>
      </w:r>
      <w:r w:rsidR="009E188F" w:rsidRPr="00895E5D">
        <w:rPr>
          <w:sz w:val="28"/>
          <w:szCs w:val="28"/>
        </w:rPr>
        <w:t>ой</w:t>
      </w:r>
      <w:r w:rsidR="00803A80" w:rsidRPr="00895E5D">
        <w:rPr>
          <w:sz w:val="28"/>
          <w:szCs w:val="28"/>
        </w:rPr>
        <w:t xml:space="preserve"> к месту захоронения тел погибших в результате особо тяжкого преступления, совершенного 11 мая 2021 года в муниципальном бюджетном общеобразователь</w:t>
      </w:r>
      <w:r>
        <w:rPr>
          <w:sz w:val="28"/>
          <w:szCs w:val="28"/>
        </w:rPr>
        <w:t xml:space="preserve">ном учреждении «Гимназия № 175» </w:t>
      </w:r>
      <w:r w:rsidR="002B2407" w:rsidRPr="00895E5D">
        <w:rPr>
          <w:sz w:val="28"/>
          <w:szCs w:val="28"/>
        </w:rPr>
        <w:t xml:space="preserve">в </w:t>
      </w:r>
      <w:r w:rsidR="00803A80" w:rsidRPr="00895E5D">
        <w:rPr>
          <w:sz w:val="28"/>
          <w:szCs w:val="28"/>
        </w:rPr>
        <w:t>г</w:t>
      </w:r>
      <w:r w:rsidR="00F67212" w:rsidRPr="00895E5D">
        <w:rPr>
          <w:sz w:val="28"/>
          <w:szCs w:val="28"/>
        </w:rPr>
        <w:t>ороде</w:t>
      </w:r>
      <w:r w:rsidR="00803A80" w:rsidRPr="00895E5D">
        <w:rPr>
          <w:sz w:val="28"/>
          <w:szCs w:val="28"/>
        </w:rPr>
        <w:t xml:space="preserve"> Казани.</w:t>
      </w:r>
    </w:p>
    <w:p w:rsidR="00A4415A" w:rsidRDefault="00FA2C59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415A" w:rsidRPr="00A4415A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4415A" w:rsidRDefault="00A4415A" w:rsidP="00A4415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А.В.Песошин</w:t>
      </w: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Pr="00B80C77" w:rsidRDefault="00A4415A" w:rsidP="00A4415A">
      <w:pPr>
        <w:ind w:left="6372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</w:t>
      </w:r>
    </w:p>
    <w:p w:rsidR="00A4415A" w:rsidRDefault="00A2779D" w:rsidP="00A4415A">
      <w:pPr>
        <w:ind w:left="6372"/>
        <w:rPr>
          <w:sz w:val="28"/>
          <w:szCs w:val="28"/>
        </w:rPr>
      </w:pPr>
      <w:r>
        <w:rPr>
          <w:sz w:val="28"/>
          <w:szCs w:val="28"/>
        </w:rPr>
        <w:t>п</w:t>
      </w:r>
      <w:r w:rsidR="00A4415A" w:rsidRPr="00B80C77">
        <w:rPr>
          <w:sz w:val="28"/>
          <w:szCs w:val="28"/>
        </w:rPr>
        <w:t>остановлением</w:t>
      </w:r>
    </w:p>
    <w:p w:rsidR="00A4415A" w:rsidRDefault="00A4415A" w:rsidP="00A4415A">
      <w:pPr>
        <w:ind w:left="6372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A4415A" w:rsidRPr="00B80C77" w:rsidRDefault="00A4415A" w:rsidP="00A4415A">
      <w:pPr>
        <w:ind w:left="6372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4415A" w:rsidRDefault="00A4415A" w:rsidP="00A4415A">
      <w:pPr>
        <w:ind w:left="6372"/>
        <w:rPr>
          <w:sz w:val="28"/>
          <w:szCs w:val="28"/>
        </w:rPr>
      </w:pPr>
      <w:r w:rsidRPr="00B80C77">
        <w:rPr>
          <w:sz w:val="28"/>
          <w:szCs w:val="28"/>
        </w:rPr>
        <w:t>от _____ № __________</w:t>
      </w:r>
    </w:p>
    <w:p w:rsidR="00A4415A" w:rsidRDefault="00A4415A" w:rsidP="00A4415A">
      <w:pPr>
        <w:tabs>
          <w:tab w:val="left" w:pos="709"/>
          <w:tab w:val="left" w:pos="993"/>
          <w:tab w:val="left" w:pos="1276"/>
          <w:tab w:val="left" w:pos="1418"/>
        </w:tabs>
        <w:spacing w:line="288" w:lineRule="auto"/>
        <w:ind w:left="57" w:firstLine="709"/>
        <w:jc w:val="both"/>
        <w:rPr>
          <w:sz w:val="28"/>
          <w:szCs w:val="28"/>
        </w:rPr>
      </w:pPr>
    </w:p>
    <w:p w:rsidR="00A4415A" w:rsidRPr="00250C5F" w:rsidRDefault="00A4415A" w:rsidP="00A44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250C5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03A80" w:rsidRPr="00895E5D" w:rsidRDefault="002B2407" w:rsidP="00A17B4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03A80">
        <w:rPr>
          <w:rFonts w:ascii="Times New Roman" w:hAnsi="Times New Roman"/>
          <w:sz w:val="28"/>
          <w:szCs w:val="28"/>
        </w:rPr>
        <w:t>предоставления иного межбюджетного трансферта из бюджета Республики Татарстан бюджету муниципального образования г</w:t>
      </w:r>
      <w:r w:rsidR="00F67212">
        <w:rPr>
          <w:rFonts w:ascii="Times New Roman" w:hAnsi="Times New Roman"/>
          <w:sz w:val="28"/>
          <w:szCs w:val="28"/>
        </w:rPr>
        <w:t>орода</w:t>
      </w:r>
      <w:r w:rsidRPr="00803A80">
        <w:rPr>
          <w:rFonts w:ascii="Times New Roman" w:hAnsi="Times New Roman"/>
          <w:sz w:val="28"/>
          <w:szCs w:val="28"/>
        </w:rPr>
        <w:t xml:space="preserve"> Казани на </w:t>
      </w:r>
      <w:r w:rsidR="008D543F" w:rsidRPr="00895E5D">
        <w:rPr>
          <w:rFonts w:ascii="Times New Roman" w:hAnsi="Times New Roman"/>
          <w:sz w:val="28"/>
          <w:szCs w:val="28"/>
        </w:rPr>
        <w:t>софинансирование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</w:t>
      </w:r>
      <w:r w:rsidRPr="00895E5D">
        <w:rPr>
          <w:rFonts w:ascii="Times New Roman" w:hAnsi="Times New Roman"/>
          <w:sz w:val="28"/>
          <w:szCs w:val="28"/>
        </w:rPr>
        <w:t xml:space="preserve"> а также транспортировкой к месту захоронения тел погибших в результате особо тяжкого преступления, совершенного 11 мая 2021 года в муниципальном бюджетном общеобразовательном учреждении «Гимназия № 175»  в г</w:t>
      </w:r>
      <w:r w:rsidR="00F67212" w:rsidRPr="00895E5D">
        <w:rPr>
          <w:rFonts w:ascii="Times New Roman" w:hAnsi="Times New Roman"/>
          <w:sz w:val="28"/>
          <w:szCs w:val="28"/>
        </w:rPr>
        <w:t>ороде</w:t>
      </w:r>
      <w:r w:rsidRPr="00895E5D">
        <w:rPr>
          <w:rFonts w:ascii="Times New Roman" w:hAnsi="Times New Roman"/>
          <w:sz w:val="28"/>
          <w:szCs w:val="28"/>
        </w:rPr>
        <w:t xml:space="preserve"> Казани</w:t>
      </w:r>
    </w:p>
    <w:p w:rsidR="002B2407" w:rsidRDefault="002B2407" w:rsidP="00A17B43">
      <w:pPr>
        <w:pStyle w:val="ConsPlusNormal"/>
        <w:jc w:val="center"/>
      </w:pPr>
    </w:p>
    <w:p w:rsidR="002B2407" w:rsidRPr="00250C5F" w:rsidRDefault="002B2407" w:rsidP="00A17B43">
      <w:pPr>
        <w:pStyle w:val="ConsPlusNormal"/>
        <w:jc w:val="center"/>
      </w:pPr>
    </w:p>
    <w:p w:rsidR="00864218" w:rsidRDefault="00FA2C59" w:rsidP="00EC22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3A80" w:rsidRPr="002B2407">
        <w:rPr>
          <w:rFonts w:ascii="Times New Roman" w:hAnsi="Times New Roman" w:cs="Times New Roman"/>
          <w:sz w:val="28"/>
          <w:szCs w:val="28"/>
        </w:rPr>
        <w:t>Настоящий Порядок определяет механизм предоставления иного межбюджетного трансферта из бюджета Республики Татарстан бюджету муниципального образования г</w:t>
      </w:r>
      <w:r w:rsidR="00D206B0">
        <w:rPr>
          <w:rFonts w:ascii="Times New Roman" w:hAnsi="Times New Roman" w:cs="Times New Roman"/>
          <w:sz w:val="28"/>
          <w:szCs w:val="28"/>
        </w:rPr>
        <w:t>орода</w:t>
      </w:r>
      <w:r w:rsidR="004D4922" w:rsidRPr="002B2407">
        <w:rPr>
          <w:rFonts w:ascii="Times New Roman" w:hAnsi="Times New Roman" w:cs="Times New Roman"/>
          <w:sz w:val="28"/>
          <w:szCs w:val="28"/>
        </w:rPr>
        <w:t xml:space="preserve"> </w:t>
      </w:r>
      <w:r w:rsidR="00803A80" w:rsidRPr="002B2407">
        <w:rPr>
          <w:rFonts w:ascii="Times New Roman" w:hAnsi="Times New Roman" w:cs="Times New Roman"/>
          <w:sz w:val="28"/>
          <w:szCs w:val="28"/>
        </w:rPr>
        <w:t xml:space="preserve">Казани на </w:t>
      </w:r>
      <w:r w:rsidR="008D543F" w:rsidRPr="00895E5D">
        <w:rPr>
          <w:rFonts w:ascii="Times New Roman" w:hAnsi="Times New Roman"/>
          <w:sz w:val="28"/>
          <w:szCs w:val="28"/>
        </w:rPr>
        <w:t>софинансирование в полном объеме расходных обязательств по возмещению специализированным службам по вопросам похоронного дела затрат, связанных с организацией и проведением похорон,</w:t>
      </w:r>
      <w:r w:rsidR="002B2407" w:rsidRPr="00895E5D">
        <w:rPr>
          <w:rFonts w:ascii="Times New Roman" w:hAnsi="Times New Roman" w:cs="Times New Roman"/>
          <w:sz w:val="28"/>
          <w:szCs w:val="28"/>
        </w:rPr>
        <w:t xml:space="preserve"> а также транспортировкой к месту</w:t>
      </w:r>
      <w:r w:rsidR="002B2407" w:rsidRPr="002B2407">
        <w:rPr>
          <w:rFonts w:ascii="Times New Roman" w:hAnsi="Times New Roman" w:cs="Times New Roman"/>
          <w:sz w:val="28"/>
          <w:szCs w:val="28"/>
        </w:rPr>
        <w:t xml:space="preserve"> захоронения тел погибших в результате особо тяжкого преступления, совершенного 11 мая 2021 года в муниципальном бюджетном общеобразовательном учреждении «Гимназия № 175</w:t>
      </w:r>
      <w:r w:rsidR="002B2407" w:rsidRPr="00895E5D">
        <w:rPr>
          <w:rFonts w:ascii="Times New Roman" w:hAnsi="Times New Roman" w:cs="Times New Roman"/>
          <w:sz w:val="28"/>
          <w:szCs w:val="28"/>
        </w:rPr>
        <w:t>»  в</w:t>
      </w:r>
      <w:r w:rsidR="002B2407" w:rsidRPr="002B2407">
        <w:rPr>
          <w:rFonts w:ascii="Times New Roman" w:hAnsi="Times New Roman" w:cs="Times New Roman"/>
          <w:sz w:val="28"/>
          <w:szCs w:val="28"/>
        </w:rPr>
        <w:t xml:space="preserve"> г</w:t>
      </w:r>
      <w:r w:rsidR="00D206B0">
        <w:rPr>
          <w:rFonts w:ascii="Times New Roman" w:hAnsi="Times New Roman" w:cs="Times New Roman"/>
          <w:sz w:val="28"/>
          <w:szCs w:val="28"/>
        </w:rPr>
        <w:t>ороде</w:t>
      </w:r>
      <w:r w:rsidR="002B2407" w:rsidRPr="002B2407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2B2407">
        <w:rPr>
          <w:rFonts w:ascii="Times New Roman" w:hAnsi="Times New Roman" w:cs="Times New Roman"/>
          <w:sz w:val="28"/>
          <w:szCs w:val="28"/>
        </w:rPr>
        <w:t xml:space="preserve"> </w:t>
      </w:r>
      <w:r w:rsidR="002B2407" w:rsidRPr="002B2407">
        <w:rPr>
          <w:rFonts w:ascii="Times New Roman" w:hAnsi="Times New Roman" w:cs="Times New Roman"/>
          <w:sz w:val="28"/>
          <w:szCs w:val="28"/>
        </w:rPr>
        <w:t xml:space="preserve"> </w:t>
      </w:r>
      <w:r w:rsidR="00803A80" w:rsidRPr="002B2407"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="00F301C4" w:rsidRPr="002B2407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803A80" w:rsidRPr="002B2407">
        <w:rPr>
          <w:rFonts w:ascii="Times New Roman" w:hAnsi="Times New Roman" w:cs="Times New Roman"/>
          <w:sz w:val="28"/>
          <w:szCs w:val="28"/>
        </w:rPr>
        <w:t xml:space="preserve">иной межбюджетный трансферт, муниципальное образование, </w:t>
      </w:r>
      <w:r w:rsidR="00D77E42">
        <w:rPr>
          <w:rFonts w:ascii="Times New Roman" w:hAnsi="Times New Roman" w:cs="Times New Roman"/>
          <w:sz w:val="28"/>
          <w:szCs w:val="28"/>
        </w:rPr>
        <w:t xml:space="preserve">особо тяжкое </w:t>
      </w:r>
      <w:r w:rsidR="00803A80" w:rsidRPr="002B2407">
        <w:rPr>
          <w:rFonts w:ascii="Times New Roman" w:hAnsi="Times New Roman" w:cs="Times New Roman"/>
          <w:sz w:val="28"/>
          <w:szCs w:val="28"/>
        </w:rPr>
        <w:t>преступление)</w:t>
      </w:r>
      <w:r w:rsidR="00F52857">
        <w:rPr>
          <w:rFonts w:ascii="Times New Roman" w:hAnsi="Times New Roman" w:cs="Times New Roman"/>
          <w:sz w:val="28"/>
          <w:szCs w:val="28"/>
        </w:rPr>
        <w:t>.</w:t>
      </w:r>
    </w:p>
    <w:p w:rsidR="00F52857" w:rsidRPr="00F52857" w:rsidRDefault="00A4415A" w:rsidP="00F528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2857">
        <w:rPr>
          <w:rFonts w:ascii="Times New Roman" w:hAnsi="Times New Roman"/>
          <w:sz w:val="28"/>
          <w:szCs w:val="28"/>
        </w:rPr>
        <w:t xml:space="preserve">2. </w:t>
      </w:r>
      <w:r w:rsidR="00F52857" w:rsidRPr="00F52857">
        <w:rPr>
          <w:rFonts w:ascii="Times New Roman" w:hAnsi="Times New Roman"/>
          <w:sz w:val="28"/>
          <w:szCs w:val="28"/>
        </w:rPr>
        <w:t>Ин</w:t>
      </w:r>
      <w:r w:rsidR="00D206B0">
        <w:rPr>
          <w:rFonts w:ascii="Times New Roman" w:hAnsi="Times New Roman"/>
          <w:sz w:val="28"/>
          <w:szCs w:val="28"/>
        </w:rPr>
        <w:t>ой межбюджетный</w:t>
      </w:r>
      <w:r w:rsidR="00F52857" w:rsidRPr="00F52857">
        <w:rPr>
          <w:rFonts w:ascii="Times New Roman" w:hAnsi="Times New Roman"/>
          <w:sz w:val="28"/>
          <w:szCs w:val="28"/>
        </w:rPr>
        <w:t xml:space="preserve"> трансферт предоставля</w:t>
      </w:r>
      <w:r w:rsidR="00D206B0">
        <w:rPr>
          <w:rFonts w:ascii="Times New Roman" w:hAnsi="Times New Roman"/>
          <w:sz w:val="28"/>
          <w:szCs w:val="28"/>
        </w:rPr>
        <w:t>е</w:t>
      </w:r>
      <w:r w:rsidR="00F52857" w:rsidRPr="00F52857">
        <w:rPr>
          <w:rFonts w:ascii="Times New Roman" w:hAnsi="Times New Roman"/>
          <w:sz w:val="28"/>
          <w:szCs w:val="28"/>
        </w:rPr>
        <w:t>тся в 2021 году в пределах бюджетных ассигнований и лимитов бюджетных обязательств, доведенных в установленном порядке до Министерства труда, занятости и социальной защиты Республики Татарстан (далее - Министерство) как до главного распорядителя средств, на цели</w:t>
      </w:r>
      <w:r w:rsidR="00D206B0">
        <w:rPr>
          <w:rFonts w:ascii="Times New Roman" w:hAnsi="Times New Roman"/>
          <w:sz w:val="28"/>
          <w:szCs w:val="28"/>
        </w:rPr>
        <w:t>,</w:t>
      </w:r>
      <w:r w:rsidR="00F52857" w:rsidRPr="00F52857">
        <w:rPr>
          <w:rFonts w:ascii="Times New Roman" w:hAnsi="Times New Roman"/>
          <w:sz w:val="28"/>
          <w:szCs w:val="28"/>
        </w:rPr>
        <w:t xml:space="preserve"> указанные в п</w:t>
      </w:r>
      <w:r w:rsidR="00D206B0">
        <w:rPr>
          <w:rFonts w:ascii="Times New Roman" w:hAnsi="Times New Roman"/>
          <w:sz w:val="28"/>
          <w:szCs w:val="28"/>
        </w:rPr>
        <w:t>ункте</w:t>
      </w:r>
      <w:r w:rsidR="00F52857" w:rsidRPr="00F52857">
        <w:rPr>
          <w:rFonts w:ascii="Times New Roman" w:hAnsi="Times New Roman"/>
          <w:sz w:val="28"/>
          <w:szCs w:val="28"/>
        </w:rPr>
        <w:t xml:space="preserve"> 1 настоящего Порядка. </w:t>
      </w:r>
    </w:p>
    <w:p w:rsidR="00864218" w:rsidRPr="00150378" w:rsidRDefault="00F52857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C59">
        <w:rPr>
          <w:sz w:val="28"/>
          <w:szCs w:val="28"/>
        </w:rPr>
        <w:t xml:space="preserve">. </w:t>
      </w:r>
      <w:r w:rsidR="00864218" w:rsidRPr="00864218">
        <w:rPr>
          <w:sz w:val="28"/>
          <w:szCs w:val="28"/>
        </w:rPr>
        <w:t>К н</w:t>
      </w:r>
      <w:r w:rsidR="00864218" w:rsidRPr="00150378">
        <w:rPr>
          <w:sz w:val="28"/>
          <w:szCs w:val="28"/>
        </w:rPr>
        <w:t>аправлениям расходов, источником финансового обеспечения которых является иной межбюджетный трансферт, относятся:</w:t>
      </w:r>
    </w:p>
    <w:p w:rsidR="00864218" w:rsidRPr="00150378" w:rsidRDefault="00864218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8D543F">
        <w:rPr>
          <w:sz w:val="28"/>
          <w:szCs w:val="28"/>
        </w:rPr>
        <w:t xml:space="preserve">организация </w:t>
      </w:r>
      <w:r w:rsidR="008D543F" w:rsidRPr="008D543F">
        <w:rPr>
          <w:sz w:val="28"/>
          <w:szCs w:val="28"/>
        </w:rPr>
        <w:t xml:space="preserve">и проведение </w:t>
      </w:r>
      <w:r w:rsidRPr="008D543F">
        <w:rPr>
          <w:sz w:val="28"/>
          <w:szCs w:val="28"/>
        </w:rPr>
        <w:t>похорон</w:t>
      </w:r>
      <w:r>
        <w:rPr>
          <w:sz w:val="28"/>
          <w:szCs w:val="28"/>
        </w:rPr>
        <w:t xml:space="preserve"> </w:t>
      </w:r>
      <w:r w:rsidRPr="00150378">
        <w:rPr>
          <w:sz w:val="28"/>
          <w:szCs w:val="28"/>
        </w:rPr>
        <w:t>погибших в результате</w:t>
      </w:r>
      <w:r w:rsidR="005B5012">
        <w:rPr>
          <w:sz w:val="28"/>
          <w:szCs w:val="28"/>
        </w:rPr>
        <w:t xml:space="preserve"> особо тяжкого </w:t>
      </w:r>
      <w:r>
        <w:rPr>
          <w:sz w:val="28"/>
          <w:szCs w:val="28"/>
        </w:rPr>
        <w:t>преступления</w:t>
      </w:r>
      <w:r w:rsidRPr="00150378">
        <w:rPr>
          <w:sz w:val="28"/>
          <w:szCs w:val="28"/>
        </w:rPr>
        <w:t xml:space="preserve">; </w:t>
      </w:r>
    </w:p>
    <w:p w:rsidR="00864218" w:rsidRDefault="00864218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150378">
        <w:rPr>
          <w:sz w:val="28"/>
          <w:szCs w:val="28"/>
        </w:rPr>
        <w:t xml:space="preserve">транспортировка к месту захоронения тел погибших в результате </w:t>
      </w:r>
      <w:r w:rsidR="005B5012">
        <w:rPr>
          <w:sz w:val="28"/>
          <w:szCs w:val="28"/>
        </w:rPr>
        <w:t xml:space="preserve">особо тяжкого </w:t>
      </w:r>
      <w:r w:rsidRPr="00150378">
        <w:rPr>
          <w:sz w:val="28"/>
          <w:szCs w:val="28"/>
        </w:rPr>
        <w:t>преступления.</w:t>
      </w:r>
    </w:p>
    <w:p w:rsidR="00186C9E" w:rsidRPr="00250C5F" w:rsidRDefault="00F52857" w:rsidP="00EC22E3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2C59">
        <w:rPr>
          <w:sz w:val="28"/>
          <w:szCs w:val="28"/>
        </w:rPr>
        <w:t xml:space="preserve">. </w:t>
      </w:r>
      <w:r w:rsidR="00FC4ACF">
        <w:rPr>
          <w:sz w:val="28"/>
          <w:szCs w:val="28"/>
        </w:rPr>
        <w:t xml:space="preserve"> </w:t>
      </w:r>
      <w:r w:rsidR="00186C9E" w:rsidRPr="00250C5F">
        <w:rPr>
          <w:sz w:val="28"/>
          <w:szCs w:val="28"/>
        </w:rPr>
        <w:t>Условиями предоставления ин</w:t>
      </w:r>
      <w:r w:rsidR="00F6036D">
        <w:rPr>
          <w:sz w:val="28"/>
          <w:szCs w:val="28"/>
        </w:rPr>
        <w:t>ого</w:t>
      </w:r>
      <w:r w:rsidR="00186C9E" w:rsidRPr="00250C5F">
        <w:rPr>
          <w:sz w:val="28"/>
          <w:szCs w:val="28"/>
        </w:rPr>
        <w:t xml:space="preserve"> межбюджетн</w:t>
      </w:r>
      <w:r w:rsidR="00F6036D">
        <w:rPr>
          <w:sz w:val="28"/>
          <w:szCs w:val="28"/>
        </w:rPr>
        <w:t>ого</w:t>
      </w:r>
      <w:r w:rsidR="00186C9E" w:rsidRPr="00250C5F">
        <w:rPr>
          <w:sz w:val="28"/>
          <w:szCs w:val="28"/>
        </w:rPr>
        <w:t xml:space="preserve"> трансферт</w:t>
      </w:r>
      <w:r w:rsidR="00F6036D">
        <w:rPr>
          <w:sz w:val="28"/>
          <w:szCs w:val="28"/>
        </w:rPr>
        <w:t>а</w:t>
      </w:r>
      <w:r w:rsidR="00186C9E" w:rsidRPr="00250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бюджету муниципального образования </w:t>
      </w:r>
      <w:r w:rsidR="00186C9E" w:rsidRPr="00250C5F">
        <w:rPr>
          <w:sz w:val="28"/>
          <w:szCs w:val="28"/>
        </w:rPr>
        <w:t>являются:</w:t>
      </w:r>
    </w:p>
    <w:p w:rsidR="00186C9E" w:rsidRDefault="00186C9E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 xml:space="preserve">наличие муниципального </w:t>
      </w:r>
      <w:r w:rsidR="00F52857">
        <w:rPr>
          <w:sz w:val="28"/>
          <w:szCs w:val="28"/>
        </w:rPr>
        <w:t>правового акта</w:t>
      </w:r>
      <w:r w:rsidRPr="00250C5F">
        <w:rPr>
          <w:sz w:val="28"/>
          <w:szCs w:val="28"/>
        </w:rPr>
        <w:t xml:space="preserve">, устанавливающего </w:t>
      </w:r>
      <w:r w:rsidR="00864218" w:rsidRPr="00864218">
        <w:rPr>
          <w:sz w:val="28"/>
          <w:szCs w:val="28"/>
        </w:rPr>
        <w:t>порядок предоставления субсиди</w:t>
      </w:r>
      <w:r w:rsidR="0003355F">
        <w:rPr>
          <w:sz w:val="28"/>
          <w:szCs w:val="28"/>
        </w:rPr>
        <w:t>и</w:t>
      </w:r>
      <w:r w:rsidR="008D543F">
        <w:rPr>
          <w:sz w:val="28"/>
          <w:szCs w:val="28"/>
        </w:rPr>
        <w:t xml:space="preserve"> </w:t>
      </w:r>
      <w:r w:rsidR="0003355F" w:rsidRPr="0003355F">
        <w:rPr>
          <w:sz w:val="28"/>
          <w:szCs w:val="28"/>
        </w:rPr>
        <w:t>специализированн</w:t>
      </w:r>
      <w:r w:rsidR="00E92ECB">
        <w:rPr>
          <w:sz w:val="28"/>
          <w:szCs w:val="28"/>
        </w:rPr>
        <w:t>ым</w:t>
      </w:r>
      <w:r w:rsidR="0003355F" w:rsidRPr="0003355F">
        <w:rPr>
          <w:sz w:val="28"/>
          <w:szCs w:val="28"/>
        </w:rPr>
        <w:t xml:space="preserve"> служб</w:t>
      </w:r>
      <w:r w:rsidR="00E92ECB">
        <w:rPr>
          <w:sz w:val="28"/>
          <w:szCs w:val="28"/>
        </w:rPr>
        <w:t>ам</w:t>
      </w:r>
      <w:r w:rsidR="0003355F" w:rsidRPr="0003355F">
        <w:rPr>
          <w:sz w:val="28"/>
          <w:szCs w:val="28"/>
        </w:rPr>
        <w:t xml:space="preserve"> по вопросам похоронного дела</w:t>
      </w:r>
      <w:r w:rsidR="00864218">
        <w:rPr>
          <w:sz w:val="28"/>
          <w:szCs w:val="28"/>
        </w:rPr>
        <w:t xml:space="preserve"> </w:t>
      </w:r>
      <w:r w:rsidR="00864218" w:rsidRPr="00864218">
        <w:rPr>
          <w:sz w:val="28"/>
          <w:szCs w:val="28"/>
        </w:rPr>
        <w:t xml:space="preserve">на возмещение </w:t>
      </w:r>
      <w:r w:rsidR="00141DBD" w:rsidRPr="00895E5D">
        <w:rPr>
          <w:sz w:val="28"/>
          <w:szCs w:val="28"/>
        </w:rPr>
        <w:t>затрат,</w:t>
      </w:r>
      <w:r w:rsidR="00864218" w:rsidRPr="00895E5D">
        <w:rPr>
          <w:sz w:val="28"/>
          <w:szCs w:val="28"/>
        </w:rPr>
        <w:t xml:space="preserve"> связанных</w:t>
      </w:r>
      <w:r w:rsidR="00864218" w:rsidRPr="00864218">
        <w:rPr>
          <w:sz w:val="28"/>
          <w:szCs w:val="28"/>
        </w:rPr>
        <w:t xml:space="preserve"> с </w:t>
      </w:r>
      <w:r w:rsidR="00864218" w:rsidRPr="00141DBD">
        <w:rPr>
          <w:sz w:val="28"/>
          <w:szCs w:val="28"/>
        </w:rPr>
        <w:t>организацией</w:t>
      </w:r>
      <w:r w:rsidR="00141DBD">
        <w:rPr>
          <w:sz w:val="28"/>
          <w:szCs w:val="28"/>
        </w:rPr>
        <w:t xml:space="preserve"> и проведением</w:t>
      </w:r>
      <w:r w:rsidR="00864218" w:rsidRPr="00141DBD">
        <w:rPr>
          <w:sz w:val="28"/>
          <w:szCs w:val="28"/>
        </w:rPr>
        <w:t xml:space="preserve"> похорон</w:t>
      </w:r>
      <w:r w:rsidR="00864218" w:rsidRPr="00864218">
        <w:rPr>
          <w:sz w:val="28"/>
          <w:szCs w:val="28"/>
        </w:rPr>
        <w:t xml:space="preserve">, </w:t>
      </w:r>
      <w:r w:rsidR="0070781D">
        <w:rPr>
          <w:sz w:val="28"/>
          <w:szCs w:val="28"/>
        </w:rPr>
        <w:t xml:space="preserve"> а также </w:t>
      </w:r>
      <w:r w:rsidR="00864218" w:rsidRPr="00864218">
        <w:rPr>
          <w:sz w:val="28"/>
          <w:szCs w:val="28"/>
        </w:rPr>
        <w:t>транспортировк</w:t>
      </w:r>
      <w:r w:rsidR="009E188F">
        <w:rPr>
          <w:sz w:val="28"/>
          <w:szCs w:val="28"/>
        </w:rPr>
        <w:t>ой</w:t>
      </w:r>
      <w:r w:rsidR="00864218" w:rsidRPr="00864218">
        <w:rPr>
          <w:sz w:val="28"/>
          <w:szCs w:val="28"/>
        </w:rPr>
        <w:t xml:space="preserve"> к месту захоронения тел погибших в </w:t>
      </w:r>
      <w:r w:rsidR="00E92ECB">
        <w:rPr>
          <w:sz w:val="28"/>
          <w:szCs w:val="28"/>
        </w:rPr>
        <w:t>результате</w:t>
      </w:r>
      <w:r w:rsidR="005B5012" w:rsidRPr="005B5012">
        <w:rPr>
          <w:sz w:val="28"/>
          <w:szCs w:val="28"/>
        </w:rPr>
        <w:t xml:space="preserve"> </w:t>
      </w:r>
      <w:r w:rsidR="005B5012">
        <w:rPr>
          <w:sz w:val="28"/>
          <w:szCs w:val="28"/>
        </w:rPr>
        <w:t>особо тяжкого</w:t>
      </w:r>
      <w:r w:rsidR="00E92ECB">
        <w:rPr>
          <w:sz w:val="28"/>
          <w:szCs w:val="28"/>
        </w:rPr>
        <w:t xml:space="preserve"> преступления, а также </w:t>
      </w:r>
      <w:r w:rsidR="00864218" w:rsidRPr="00864218">
        <w:rPr>
          <w:sz w:val="28"/>
          <w:szCs w:val="28"/>
        </w:rPr>
        <w:t xml:space="preserve">перечень услуг, </w:t>
      </w:r>
      <w:r w:rsidR="00864218" w:rsidRPr="00864218">
        <w:rPr>
          <w:sz w:val="28"/>
          <w:szCs w:val="28"/>
        </w:rPr>
        <w:lastRenderedPageBreak/>
        <w:t xml:space="preserve">оказываемых </w:t>
      </w:r>
      <w:r w:rsidR="00E92ECB" w:rsidRPr="0003355F">
        <w:rPr>
          <w:sz w:val="28"/>
          <w:szCs w:val="28"/>
        </w:rPr>
        <w:t>специализированн</w:t>
      </w:r>
      <w:r w:rsidR="00E92ECB">
        <w:rPr>
          <w:sz w:val="28"/>
          <w:szCs w:val="28"/>
        </w:rPr>
        <w:t>ыми</w:t>
      </w:r>
      <w:r w:rsidR="00E92ECB" w:rsidRPr="0003355F">
        <w:rPr>
          <w:sz w:val="28"/>
          <w:szCs w:val="28"/>
        </w:rPr>
        <w:t xml:space="preserve"> служб</w:t>
      </w:r>
      <w:r w:rsidR="00E92ECB">
        <w:rPr>
          <w:sz w:val="28"/>
          <w:szCs w:val="28"/>
        </w:rPr>
        <w:t>ами</w:t>
      </w:r>
      <w:r w:rsidR="00E92ECB" w:rsidRPr="0003355F">
        <w:rPr>
          <w:sz w:val="28"/>
          <w:szCs w:val="28"/>
        </w:rPr>
        <w:t xml:space="preserve"> по вопросам похоронного дела</w:t>
      </w:r>
      <w:r w:rsidR="00864218">
        <w:rPr>
          <w:sz w:val="28"/>
          <w:szCs w:val="28"/>
        </w:rPr>
        <w:t xml:space="preserve"> </w:t>
      </w:r>
      <w:r w:rsidR="00864218" w:rsidRPr="00864218">
        <w:rPr>
          <w:sz w:val="28"/>
          <w:szCs w:val="28"/>
        </w:rPr>
        <w:t>по организации похорон, транспортировки к месту захоронения тел погибших в результате</w:t>
      </w:r>
      <w:r w:rsidR="0070781D">
        <w:rPr>
          <w:sz w:val="28"/>
          <w:szCs w:val="28"/>
        </w:rPr>
        <w:t xml:space="preserve"> особо тяжкого</w:t>
      </w:r>
      <w:r w:rsidR="00864218" w:rsidRPr="00864218">
        <w:rPr>
          <w:sz w:val="28"/>
          <w:szCs w:val="28"/>
        </w:rPr>
        <w:t xml:space="preserve"> преступления (далее – правовой акт)</w:t>
      </w:r>
      <w:r w:rsidRPr="00250C5F">
        <w:rPr>
          <w:sz w:val="28"/>
          <w:szCs w:val="28"/>
        </w:rPr>
        <w:t>;</w:t>
      </w:r>
    </w:p>
    <w:p w:rsidR="00054116" w:rsidRPr="00895E5D" w:rsidRDefault="00054116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895E5D">
        <w:rPr>
          <w:sz w:val="28"/>
          <w:szCs w:val="28"/>
        </w:rPr>
        <w:t>наличие в бюджете муниципального образования</w:t>
      </w:r>
      <w:r w:rsidR="005B5012" w:rsidRPr="00895E5D">
        <w:rPr>
          <w:sz w:val="28"/>
          <w:szCs w:val="28"/>
        </w:rPr>
        <w:t xml:space="preserve"> </w:t>
      </w:r>
      <w:r w:rsidR="00EC22E3" w:rsidRPr="00895E5D">
        <w:rPr>
          <w:sz w:val="28"/>
          <w:szCs w:val="28"/>
        </w:rPr>
        <w:t xml:space="preserve">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</w:t>
      </w:r>
      <w:r w:rsidR="00890A42" w:rsidRPr="00895E5D">
        <w:rPr>
          <w:sz w:val="28"/>
          <w:szCs w:val="28"/>
        </w:rPr>
        <w:t xml:space="preserve">на софинансирование </w:t>
      </w:r>
      <w:r w:rsidR="00890A42" w:rsidRPr="001F3232">
        <w:rPr>
          <w:sz w:val="28"/>
          <w:szCs w:val="28"/>
        </w:rPr>
        <w:t>которых</w:t>
      </w:r>
      <w:r w:rsidR="0070781D" w:rsidRPr="001F3232">
        <w:rPr>
          <w:sz w:val="28"/>
          <w:szCs w:val="28"/>
        </w:rPr>
        <w:t xml:space="preserve"> </w:t>
      </w:r>
      <w:r w:rsidR="004306A9" w:rsidRPr="001F3232">
        <w:rPr>
          <w:sz w:val="28"/>
          <w:szCs w:val="28"/>
        </w:rPr>
        <w:t>в</w:t>
      </w:r>
      <w:r w:rsidR="0070781D" w:rsidRPr="001F3232">
        <w:rPr>
          <w:sz w:val="28"/>
          <w:szCs w:val="28"/>
        </w:rPr>
        <w:t xml:space="preserve"> полном объеме </w:t>
      </w:r>
      <w:r w:rsidR="001F3232" w:rsidRPr="001F3232">
        <w:rPr>
          <w:sz w:val="28"/>
          <w:szCs w:val="28"/>
        </w:rPr>
        <w:t>предоставляется иной межбюджетный трансферт</w:t>
      </w:r>
      <w:r w:rsidR="00EC22E3" w:rsidRPr="001F3232">
        <w:rPr>
          <w:sz w:val="28"/>
          <w:szCs w:val="28"/>
        </w:rPr>
        <w:t>;</w:t>
      </w:r>
      <w:r w:rsidR="00EC22E3" w:rsidRPr="00895E5D">
        <w:rPr>
          <w:sz w:val="28"/>
          <w:szCs w:val="28"/>
        </w:rPr>
        <w:t xml:space="preserve"> </w:t>
      </w:r>
    </w:p>
    <w:p w:rsidR="00186C9E" w:rsidRPr="00250C5F" w:rsidRDefault="00186C9E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sz w:val="28"/>
          <w:szCs w:val="28"/>
        </w:rPr>
        <w:t>заключение соглашения о предоставлении ин</w:t>
      </w:r>
      <w:r w:rsidR="00D77E42">
        <w:rPr>
          <w:sz w:val="28"/>
          <w:szCs w:val="28"/>
        </w:rPr>
        <w:t xml:space="preserve">ого </w:t>
      </w:r>
      <w:r w:rsidRPr="00250C5F">
        <w:rPr>
          <w:sz w:val="28"/>
          <w:szCs w:val="28"/>
        </w:rPr>
        <w:t>межбюджетн</w:t>
      </w:r>
      <w:r w:rsidR="00A62D6C">
        <w:rPr>
          <w:sz w:val="28"/>
          <w:szCs w:val="28"/>
        </w:rPr>
        <w:t>ого</w:t>
      </w:r>
      <w:r w:rsidRPr="00250C5F">
        <w:rPr>
          <w:sz w:val="28"/>
          <w:szCs w:val="28"/>
        </w:rPr>
        <w:t xml:space="preserve"> трансферт</w:t>
      </w:r>
      <w:r w:rsidR="00D77E42">
        <w:rPr>
          <w:sz w:val="28"/>
          <w:szCs w:val="28"/>
        </w:rPr>
        <w:t xml:space="preserve">а </w:t>
      </w:r>
      <w:r w:rsidRPr="00250C5F">
        <w:rPr>
          <w:sz w:val="28"/>
          <w:szCs w:val="28"/>
        </w:rPr>
        <w:t>(далее - Соглашение)</w:t>
      </w:r>
      <w:r w:rsidR="00022480">
        <w:rPr>
          <w:sz w:val="28"/>
          <w:szCs w:val="28"/>
        </w:rPr>
        <w:t>,</w:t>
      </w:r>
      <w:r w:rsidR="00022480">
        <w:t xml:space="preserve"> </w:t>
      </w:r>
      <w:r w:rsidR="00022480" w:rsidRPr="00022480">
        <w:rPr>
          <w:sz w:val="28"/>
          <w:szCs w:val="28"/>
        </w:rPr>
        <w:t>предусматривающего обязательства муниципального образования</w:t>
      </w:r>
      <w:r w:rsidR="005B5012">
        <w:rPr>
          <w:sz w:val="28"/>
          <w:szCs w:val="28"/>
        </w:rPr>
        <w:t xml:space="preserve"> </w:t>
      </w:r>
      <w:r w:rsidR="00022480" w:rsidRPr="00022480">
        <w:rPr>
          <w:sz w:val="28"/>
          <w:szCs w:val="28"/>
        </w:rPr>
        <w:t>по исполнению расходных обязательств, в целях</w:t>
      </w:r>
      <w:r w:rsidR="0070781D">
        <w:rPr>
          <w:sz w:val="28"/>
          <w:szCs w:val="28"/>
        </w:rPr>
        <w:t xml:space="preserve"> софинансирования </w:t>
      </w:r>
      <w:r w:rsidR="00022480" w:rsidRPr="00022480">
        <w:rPr>
          <w:sz w:val="28"/>
          <w:szCs w:val="28"/>
        </w:rPr>
        <w:t>которых предоставля</w:t>
      </w:r>
      <w:r w:rsidR="00022480">
        <w:rPr>
          <w:sz w:val="28"/>
          <w:szCs w:val="28"/>
        </w:rPr>
        <w:t>е</w:t>
      </w:r>
      <w:r w:rsidR="00022480" w:rsidRPr="00022480">
        <w:rPr>
          <w:sz w:val="28"/>
          <w:szCs w:val="28"/>
        </w:rPr>
        <w:t>тся ин</w:t>
      </w:r>
      <w:r w:rsidR="00022480">
        <w:rPr>
          <w:sz w:val="28"/>
          <w:szCs w:val="28"/>
        </w:rPr>
        <w:t>ой</w:t>
      </w:r>
      <w:r w:rsidR="00022480" w:rsidRPr="00022480">
        <w:rPr>
          <w:sz w:val="28"/>
          <w:szCs w:val="28"/>
        </w:rPr>
        <w:t xml:space="preserve"> межбюджетны</w:t>
      </w:r>
      <w:r w:rsidR="00022480">
        <w:rPr>
          <w:sz w:val="28"/>
          <w:szCs w:val="28"/>
        </w:rPr>
        <w:t>й</w:t>
      </w:r>
      <w:r w:rsidR="00022480" w:rsidRPr="00022480">
        <w:rPr>
          <w:sz w:val="28"/>
          <w:szCs w:val="28"/>
        </w:rPr>
        <w:t xml:space="preserve"> трансферт, и ответственность за неисполнение предусмотренных </w:t>
      </w:r>
      <w:r w:rsidR="00022480">
        <w:rPr>
          <w:sz w:val="28"/>
          <w:szCs w:val="28"/>
        </w:rPr>
        <w:t>С</w:t>
      </w:r>
      <w:r w:rsidR="00022480" w:rsidRPr="00022480">
        <w:rPr>
          <w:sz w:val="28"/>
          <w:szCs w:val="28"/>
        </w:rPr>
        <w:t>оглашением обязательств.</w:t>
      </w:r>
      <w:r w:rsidR="00022480">
        <w:rPr>
          <w:sz w:val="28"/>
          <w:szCs w:val="28"/>
        </w:rPr>
        <w:t xml:space="preserve"> </w:t>
      </w:r>
    </w:p>
    <w:p w:rsidR="00F301C4" w:rsidRDefault="00F52857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4E0B" w:rsidRPr="00250C5F">
        <w:rPr>
          <w:sz w:val="28"/>
          <w:szCs w:val="28"/>
        </w:rPr>
        <w:t>. Для получения ин</w:t>
      </w:r>
      <w:r w:rsidR="00C150E4">
        <w:rPr>
          <w:sz w:val="28"/>
          <w:szCs w:val="28"/>
        </w:rPr>
        <w:t>ого</w:t>
      </w:r>
      <w:r w:rsidR="008B4E0B" w:rsidRPr="00250C5F">
        <w:rPr>
          <w:sz w:val="28"/>
          <w:szCs w:val="28"/>
        </w:rPr>
        <w:t xml:space="preserve"> межбюджетн</w:t>
      </w:r>
      <w:r w:rsidR="00C150E4">
        <w:rPr>
          <w:sz w:val="28"/>
          <w:szCs w:val="28"/>
        </w:rPr>
        <w:t>ого</w:t>
      </w:r>
      <w:r w:rsidR="008B4E0B" w:rsidRPr="00250C5F">
        <w:rPr>
          <w:sz w:val="28"/>
          <w:szCs w:val="28"/>
        </w:rPr>
        <w:t xml:space="preserve"> трансферт</w:t>
      </w:r>
      <w:r w:rsidR="00C150E4">
        <w:rPr>
          <w:sz w:val="28"/>
          <w:szCs w:val="28"/>
        </w:rPr>
        <w:t>а</w:t>
      </w:r>
      <w:r w:rsidR="008B4E0B" w:rsidRPr="00250C5F">
        <w:rPr>
          <w:sz w:val="28"/>
          <w:szCs w:val="28"/>
        </w:rPr>
        <w:t xml:space="preserve"> </w:t>
      </w:r>
      <w:r w:rsidR="000711AB" w:rsidRPr="000711AB">
        <w:rPr>
          <w:sz w:val="28"/>
          <w:szCs w:val="28"/>
        </w:rPr>
        <w:t>исполнительны</w:t>
      </w:r>
      <w:r w:rsidR="000711AB">
        <w:rPr>
          <w:sz w:val="28"/>
          <w:szCs w:val="28"/>
        </w:rPr>
        <w:t>й</w:t>
      </w:r>
      <w:r w:rsidR="000711AB" w:rsidRPr="000711AB">
        <w:rPr>
          <w:sz w:val="28"/>
          <w:szCs w:val="28"/>
        </w:rPr>
        <w:t xml:space="preserve"> комитет </w:t>
      </w:r>
      <w:r w:rsidR="001F3232" w:rsidRPr="00FA2C59">
        <w:rPr>
          <w:sz w:val="28"/>
          <w:szCs w:val="28"/>
        </w:rPr>
        <w:t xml:space="preserve">муниципального образования </w:t>
      </w:r>
      <w:r w:rsidR="00F301C4" w:rsidRPr="00FA2C59">
        <w:rPr>
          <w:sz w:val="28"/>
          <w:szCs w:val="28"/>
        </w:rPr>
        <w:t xml:space="preserve">до истечения 5 рабочих дней со дня утверждения настоящего Порядка </w:t>
      </w:r>
      <w:r w:rsidR="0086633D" w:rsidRPr="00FA2C59">
        <w:rPr>
          <w:sz w:val="28"/>
          <w:szCs w:val="28"/>
        </w:rPr>
        <w:t>представля</w:t>
      </w:r>
      <w:r w:rsidR="00AD4953" w:rsidRPr="00FA2C59">
        <w:rPr>
          <w:sz w:val="28"/>
          <w:szCs w:val="28"/>
        </w:rPr>
        <w:t>ет</w:t>
      </w:r>
      <w:r w:rsidR="0086633D" w:rsidRPr="00FA2C59">
        <w:rPr>
          <w:sz w:val="28"/>
          <w:szCs w:val="28"/>
        </w:rPr>
        <w:t xml:space="preserve"> </w:t>
      </w:r>
      <w:r w:rsidR="0086633D" w:rsidRPr="00250C5F">
        <w:rPr>
          <w:sz w:val="28"/>
          <w:szCs w:val="28"/>
        </w:rPr>
        <w:t xml:space="preserve">в </w:t>
      </w:r>
      <w:r w:rsidR="008B4E0B" w:rsidRPr="00250C5F">
        <w:rPr>
          <w:sz w:val="28"/>
          <w:szCs w:val="28"/>
        </w:rPr>
        <w:t>Министерство</w:t>
      </w:r>
      <w:r w:rsidR="00F301C4">
        <w:rPr>
          <w:sz w:val="28"/>
          <w:szCs w:val="28"/>
        </w:rPr>
        <w:t>:</w:t>
      </w:r>
    </w:p>
    <w:p w:rsidR="00F573F4" w:rsidRPr="00895E5D" w:rsidRDefault="00F573F4" w:rsidP="00EC2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E5D">
        <w:rPr>
          <w:sz w:val="28"/>
          <w:szCs w:val="28"/>
        </w:rPr>
        <w:t>заявку о предоставлении ин</w:t>
      </w:r>
      <w:r w:rsidR="005E53E0" w:rsidRPr="00895E5D">
        <w:rPr>
          <w:sz w:val="28"/>
          <w:szCs w:val="28"/>
        </w:rPr>
        <w:t>ого</w:t>
      </w:r>
      <w:r w:rsidRPr="00895E5D">
        <w:rPr>
          <w:sz w:val="28"/>
          <w:szCs w:val="28"/>
        </w:rPr>
        <w:t xml:space="preserve"> межбюджетн</w:t>
      </w:r>
      <w:r w:rsidR="005E53E0" w:rsidRPr="00895E5D">
        <w:rPr>
          <w:sz w:val="28"/>
          <w:szCs w:val="28"/>
        </w:rPr>
        <w:t>ого</w:t>
      </w:r>
      <w:r w:rsidRPr="00895E5D">
        <w:rPr>
          <w:sz w:val="28"/>
          <w:szCs w:val="28"/>
        </w:rPr>
        <w:t xml:space="preserve"> трансферт</w:t>
      </w:r>
      <w:r w:rsidR="005E53E0" w:rsidRPr="00895E5D">
        <w:rPr>
          <w:sz w:val="28"/>
          <w:szCs w:val="28"/>
        </w:rPr>
        <w:t>а</w:t>
      </w:r>
      <w:r w:rsidRPr="00895E5D">
        <w:rPr>
          <w:sz w:val="28"/>
          <w:szCs w:val="28"/>
        </w:rPr>
        <w:t xml:space="preserve"> (далее - заявка) в произвольной форме с приложением расчета объема иного межбюджетного трансферта, произведенного на основании утвержденных тарифов на предоставлении услуг по погребению с учетом фактических расходов, произведенных специализированными службами по вопросам похоронного дела, и суммой средств, полученных специализированными службами по вопросам похоронного дела в соответствии со статьей 9</w:t>
      </w:r>
      <w:r w:rsidRPr="00895E5D">
        <w:t xml:space="preserve"> </w:t>
      </w:r>
      <w:r w:rsidRPr="00895E5D">
        <w:rPr>
          <w:sz w:val="28"/>
          <w:szCs w:val="28"/>
        </w:rPr>
        <w:t>Федерального закона от 12 января 1996 года №8-ФЗ «О погребении и похоронном деле»;</w:t>
      </w:r>
    </w:p>
    <w:p w:rsidR="009143FB" w:rsidRDefault="009143FB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C07510">
        <w:rPr>
          <w:sz w:val="28"/>
          <w:szCs w:val="28"/>
        </w:rPr>
        <w:t>гарантийное письмо о наличии в бюджете муниципального образования (сводной бюджетной росписи бюджета муниципального образования) бюджетных ассигнований на исполнение расходн</w:t>
      </w:r>
      <w:r w:rsidR="004306A9">
        <w:rPr>
          <w:sz w:val="28"/>
          <w:szCs w:val="28"/>
        </w:rPr>
        <w:t>ого</w:t>
      </w:r>
      <w:r w:rsidRPr="00C07510">
        <w:rPr>
          <w:sz w:val="28"/>
          <w:szCs w:val="28"/>
        </w:rPr>
        <w:t xml:space="preserve"> обязательств</w:t>
      </w:r>
      <w:r w:rsidR="004306A9">
        <w:rPr>
          <w:sz w:val="28"/>
          <w:szCs w:val="28"/>
        </w:rPr>
        <w:t>а</w:t>
      </w:r>
      <w:r w:rsidRPr="00C07510">
        <w:rPr>
          <w:sz w:val="28"/>
          <w:szCs w:val="28"/>
        </w:rPr>
        <w:t xml:space="preserve"> муниципального образования, на софинансирование котор</w:t>
      </w:r>
      <w:r w:rsidR="004306A9">
        <w:rPr>
          <w:sz w:val="28"/>
          <w:szCs w:val="28"/>
        </w:rPr>
        <w:t>ого</w:t>
      </w:r>
      <w:r w:rsidRPr="00C07510">
        <w:rPr>
          <w:sz w:val="28"/>
          <w:szCs w:val="28"/>
        </w:rPr>
        <w:t xml:space="preserve"> в полном объеме предоставля</w:t>
      </w:r>
      <w:r w:rsidR="004306A9">
        <w:rPr>
          <w:sz w:val="28"/>
          <w:szCs w:val="28"/>
        </w:rPr>
        <w:t>ется</w:t>
      </w:r>
      <w:r w:rsidRPr="00C07510">
        <w:rPr>
          <w:sz w:val="28"/>
          <w:szCs w:val="28"/>
        </w:rPr>
        <w:t xml:space="preserve"> ин</w:t>
      </w:r>
      <w:r w:rsidR="004306A9">
        <w:rPr>
          <w:sz w:val="28"/>
          <w:szCs w:val="28"/>
        </w:rPr>
        <w:t>ой</w:t>
      </w:r>
      <w:r w:rsidRPr="00C07510">
        <w:rPr>
          <w:sz w:val="28"/>
          <w:szCs w:val="28"/>
        </w:rPr>
        <w:t xml:space="preserve"> межбюджетны</w:t>
      </w:r>
      <w:r w:rsidR="004306A9">
        <w:rPr>
          <w:sz w:val="28"/>
          <w:szCs w:val="28"/>
        </w:rPr>
        <w:t>й</w:t>
      </w:r>
      <w:r w:rsidRPr="00C07510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;</w:t>
      </w:r>
    </w:p>
    <w:p w:rsidR="00AE2D22" w:rsidRDefault="002134FF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 w:rsidRPr="00250C5F">
        <w:rPr>
          <w:rFonts w:eastAsiaTheme="minorHAnsi"/>
          <w:sz w:val="28"/>
          <w:szCs w:val="28"/>
          <w:lang w:eastAsia="en-US"/>
        </w:rPr>
        <w:t xml:space="preserve">копию </w:t>
      </w:r>
      <w:r w:rsidR="005B5012">
        <w:rPr>
          <w:rFonts w:eastAsiaTheme="minorHAnsi"/>
          <w:sz w:val="28"/>
          <w:szCs w:val="28"/>
          <w:lang w:eastAsia="en-US"/>
        </w:rPr>
        <w:t xml:space="preserve">муниципального правового акта об </w:t>
      </w:r>
      <w:r w:rsidR="005B5012" w:rsidRPr="00250C5F">
        <w:rPr>
          <w:rFonts w:eastAsiaTheme="minorHAnsi"/>
          <w:sz w:val="28"/>
          <w:szCs w:val="28"/>
          <w:lang w:eastAsia="en-US"/>
        </w:rPr>
        <w:t>утверждени</w:t>
      </w:r>
      <w:r w:rsidR="005B5012">
        <w:rPr>
          <w:rFonts w:eastAsiaTheme="minorHAnsi"/>
          <w:sz w:val="28"/>
          <w:szCs w:val="28"/>
          <w:lang w:eastAsia="en-US"/>
        </w:rPr>
        <w:t>и</w:t>
      </w:r>
      <w:r w:rsidRPr="00250C5F">
        <w:rPr>
          <w:rFonts w:eastAsiaTheme="minorHAnsi"/>
          <w:sz w:val="28"/>
          <w:szCs w:val="28"/>
          <w:lang w:eastAsia="en-US"/>
        </w:rPr>
        <w:t xml:space="preserve"> тарифов на </w:t>
      </w:r>
      <w:r w:rsidR="00086298" w:rsidRPr="00250C5F">
        <w:rPr>
          <w:sz w:val="28"/>
          <w:szCs w:val="28"/>
        </w:rPr>
        <w:t>предоставлени</w:t>
      </w:r>
      <w:r w:rsidR="00DE1E66" w:rsidRPr="00250C5F">
        <w:rPr>
          <w:sz w:val="28"/>
          <w:szCs w:val="28"/>
        </w:rPr>
        <w:t>е</w:t>
      </w:r>
      <w:r w:rsidR="00086298" w:rsidRPr="00250C5F">
        <w:rPr>
          <w:sz w:val="28"/>
          <w:szCs w:val="28"/>
        </w:rPr>
        <w:t xml:space="preserve"> </w:t>
      </w:r>
      <w:r w:rsidR="00AE2D22" w:rsidRPr="00AE2D22">
        <w:rPr>
          <w:sz w:val="28"/>
          <w:szCs w:val="28"/>
        </w:rPr>
        <w:t>услуг по погребению.</w:t>
      </w:r>
    </w:p>
    <w:p w:rsidR="009143FB" w:rsidRDefault="009143FB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Министерство:</w:t>
      </w:r>
    </w:p>
    <w:p w:rsidR="009143FB" w:rsidRDefault="009143FB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заявку в день ее поступления;</w:t>
      </w:r>
    </w:p>
    <w:p w:rsidR="009143FB" w:rsidRDefault="009143FB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1EB7">
        <w:rPr>
          <w:sz w:val="28"/>
          <w:szCs w:val="28"/>
        </w:rPr>
        <w:t xml:space="preserve"> семидневный срок, исчисляемый </w:t>
      </w:r>
      <w:r>
        <w:rPr>
          <w:sz w:val="28"/>
          <w:szCs w:val="28"/>
        </w:rPr>
        <w:t>в рабочих днях, со дня регистрации заявки рассматривает документы, указанные в п</w:t>
      </w:r>
      <w:r w:rsidR="00F71EB7">
        <w:rPr>
          <w:sz w:val="28"/>
          <w:szCs w:val="28"/>
        </w:rPr>
        <w:t>ункте</w:t>
      </w:r>
      <w:r>
        <w:rPr>
          <w:sz w:val="28"/>
          <w:szCs w:val="28"/>
        </w:rPr>
        <w:t xml:space="preserve"> 5 настоящего Порядка, и прин</w:t>
      </w:r>
      <w:r w:rsidR="00F71EB7">
        <w:rPr>
          <w:sz w:val="28"/>
          <w:szCs w:val="28"/>
        </w:rPr>
        <w:t xml:space="preserve">имает решение о предоставлении иного </w:t>
      </w:r>
      <w:r>
        <w:rPr>
          <w:sz w:val="28"/>
          <w:szCs w:val="28"/>
        </w:rPr>
        <w:t>межбюджетного трансферта</w:t>
      </w:r>
      <w:r w:rsidR="00221B24">
        <w:rPr>
          <w:sz w:val="28"/>
          <w:szCs w:val="28"/>
        </w:rPr>
        <w:t xml:space="preserve"> либо об отказе в предоставлении иного межбюджетного трансферта, о чем информирует исполнительный комитет муниципального образования в течении 5 рабочих дней со дня принятия решения</w:t>
      </w:r>
      <w:r>
        <w:rPr>
          <w:sz w:val="28"/>
          <w:szCs w:val="28"/>
        </w:rPr>
        <w:t>.</w:t>
      </w:r>
    </w:p>
    <w:p w:rsidR="00A43019" w:rsidRPr="00250C5F" w:rsidRDefault="009143FB" w:rsidP="00EC22E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44294">
        <w:rPr>
          <w:rFonts w:eastAsiaTheme="minorHAnsi"/>
          <w:sz w:val="28"/>
          <w:szCs w:val="28"/>
          <w:lang w:eastAsia="en-US"/>
        </w:rPr>
        <w:t>7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640C19" w:rsidRPr="00895E5D">
        <w:rPr>
          <w:rFonts w:eastAsiaTheme="minorHAnsi"/>
          <w:sz w:val="28"/>
          <w:szCs w:val="28"/>
          <w:lang w:eastAsia="en-US"/>
        </w:rPr>
        <w:t>Размер</w:t>
      </w:r>
      <w:r w:rsidR="00640C1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43019" w:rsidRPr="00250C5F">
        <w:rPr>
          <w:rFonts w:eastAsiaTheme="minorHAnsi"/>
          <w:sz w:val="28"/>
          <w:szCs w:val="28"/>
          <w:lang w:eastAsia="en-US"/>
        </w:rPr>
        <w:t>ин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C150E4">
        <w:rPr>
          <w:rFonts w:eastAsiaTheme="minorHAnsi"/>
          <w:sz w:val="28"/>
          <w:szCs w:val="28"/>
          <w:lang w:eastAsia="en-US"/>
        </w:rPr>
        <w:t>а</w:t>
      </w:r>
      <w:r w:rsidR="00A43019" w:rsidRPr="00250C5F">
        <w:rPr>
          <w:rFonts w:eastAsiaTheme="minorHAnsi"/>
          <w:sz w:val="28"/>
          <w:szCs w:val="28"/>
          <w:lang w:eastAsia="en-US"/>
        </w:rPr>
        <w:t>, предоставляемы</w:t>
      </w:r>
      <w:r w:rsidR="00C150E4">
        <w:rPr>
          <w:rFonts w:eastAsiaTheme="minorHAnsi"/>
          <w:sz w:val="28"/>
          <w:szCs w:val="28"/>
          <w:lang w:eastAsia="en-US"/>
        </w:rPr>
        <w:t>й</w:t>
      </w:r>
      <w:r w:rsidR="00A43019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640C19" w:rsidRPr="00895E5D">
        <w:rPr>
          <w:rFonts w:eastAsiaTheme="minorHAnsi"/>
          <w:sz w:val="28"/>
          <w:szCs w:val="28"/>
          <w:lang w:eastAsia="en-US"/>
        </w:rPr>
        <w:t>бюджету</w:t>
      </w:r>
      <w:r w:rsidR="00640C1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30CDF" w:rsidRPr="00250C5F">
        <w:rPr>
          <w:rFonts w:eastAsiaTheme="minorHAnsi"/>
          <w:sz w:val="28"/>
          <w:szCs w:val="28"/>
          <w:lang w:eastAsia="en-US"/>
        </w:rPr>
        <w:t>муниципально</w:t>
      </w:r>
      <w:r w:rsidR="00895E5D">
        <w:rPr>
          <w:rFonts w:eastAsiaTheme="minorHAnsi"/>
          <w:sz w:val="28"/>
          <w:szCs w:val="28"/>
          <w:lang w:eastAsia="en-US"/>
        </w:rPr>
        <w:t>го</w:t>
      </w:r>
      <w:r w:rsidR="00730CDF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895E5D">
        <w:rPr>
          <w:rFonts w:eastAsiaTheme="minorHAnsi"/>
          <w:sz w:val="28"/>
          <w:szCs w:val="28"/>
          <w:lang w:eastAsia="en-US"/>
        </w:rPr>
        <w:t>я</w:t>
      </w:r>
      <w:r w:rsidR="00A43019" w:rsidRPr="00250C5F">
        <w:rPr>
          <w:rFonts w:eastAsiaTheme="minorHAnsi"/>
          <w:sz w:val="28"/>
          <w:szCs w:val="28"/>
          <w:lang w:eastAsia="en-US"/>
        </w:rPr>
        <w:t>, определяется по следующей формуле:</w:t>
      </w:r>
    </w:p>
    <w:p w:rsidR="00A43019" w:rsidRPr="00250C5F" w:rsidRDefault="00A43019" w:rsidP="00EC22E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43019" w:rsidRPr="00250C5F" w:rsidRDefault="00A43019" w:rsidP="00EC22E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C</w:t>
      </w:r>
      <w:r w:rsidRPr="00C150E4">
        <w:rPr>
          <w:rFonts w:eastAsiaTheme="minorHAnsi"/>
          <w:sz w:val="28"/>
          <w:szCs w:val="28"/>
          <w:lang w:eastAsia="en-US"/>
        </w:rPr>
        <w:t>i</w:t>
      </w:r>
      <w:r w:rsidRPr="00250C5F">
        <w:rPr>
          <w:rFonts w:eastAsiaTheme="minorHAnsi"/>
          <w:sz w:val="28"/>
          <w:szCs w:val="28"/>
          <w:lang w:eastAsia="en-US"/>
        </w:rPr>
        <w:t xml:space="preserve"> = 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250C5F">
        <w:rPr>
          <w:rFonts w:eastAsiaTheme="minorHAnsi"/>
          <w:sz w:val="28"/>
          <w:szCs w:val="28"/>
          <w:lang w:eastAsia="en-US"/>
        </w:rPr>
        <w:t xml:space="preserve"> + 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E92ECB" w:rsidRPr="00590E4A">
        <w:rPr>
          <w:rFonts w:eastAsiaTheme="minorHAnsi"/>
          <w:sz w:val="28"/>
          <w:szCs w:val="28"/>
          <w:lang w:eastAsia="en-US"/>
        </w:rPr>
        <w:t>- Р</w:t>
      </w:r>
      <w:r w:rsidR="00895E5D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E92ECB" w:rsidRPr="00590E4A">
        <w:rPr>
          <w:rFonts w:eastAsiaTheme="minorHAnsi"/>
          <w:sz w:val="28"/>
          <w:szCs w:val="28"/>
          <w:lang w:eastAsia="en-US"/>
        </w:rPr>
        <w:t>,</w:t>
      </w:r>
    </w:p>
    <w:p w:rsidR="00A43019" w:rsidRPr="00250C5F" w:rsidRDefault="00A43019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17FDC" w:rsidRDefault="00317FDC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3019" w:rsidRDefault="00A43019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lastRenderedPageBreak/>
        <w:t>где:</w:t>
      </w:r>
    </w:p>
    <w:p w:rsidR="00C150E4" w:rsidRPr="00250C5F" w:rsidRDefault="00C150E4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C</w:t>
      </w:r>
      <w:r w:rsidRPr="00C150E4">
        <w:rPr>
          <w:rFonts w:eastAsiaTheme="minorHAnsi"/>
          <w:sz w:val="28"/>
          <w:szCs w:val="28"/>
          <w:lang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432EB" w:rsidRPr="00250C5F">
        <w:rPr>
          <w:rFonts w:eastAsiaTheme="minorHAnsi"/>
          <w:sz w:val="28"/>
          <w:szCs w:val="28"/>
          <w:lang w:eastAsia="en-US"/>
        </w:rPr>
        <w:t>–</w:t>
      </w:r>
      <w:r w:rsidR="00895E5D">
        <w:rPr>
          <w:rFonts w:eastAsiaTheme="minorHAnsi"/>
          <w:sz w:val="28"/>
          <w:szCs w:val="28"/>
          <w:lang w:eastAsia="en-US"/>
        </w:rPr>
        <w:t xml:space="preserve"> </w:t>
      </w:r>
      <w:r w:rsidR="00640C19" w:rsidRPr="00895E5D">
        <w:rPr>
          <w:rFonts w:eastAsiaTheme="minorHAnsi"/>
          <w:sz w:val="28"/>
          <w:szCs w:val="28"/>
          <w:lang w:eastAsia="en-US"/>
        </w:rPr>
        <w:t>размер</w:t>
      </w:r>
      <w:r w:rsidR="00640C1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50C5F">
        <w:rPr>
          <w:rFonts w:eastAsiaTheme="minorHAnsi"/>
          <w:sz w:val="28"/>
          <w:szCs w:val="28"/>
          <w:lang w:eastAsia="en-US"/>
        </w:rPr>
        <w:t>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 т</w:t>
      </w:r>
      <w:r w:rsidRPr="00250C5F">
        <w:rPr>
          <w:rFonts w:eastAsiaTheme="minorHAnsi"/>
          <w:sz w:val="28"/>
          <w:szCs w:val="28"/>
          <w:lang w:eastAsia="en-US"/>
        </w:rPr>
        <w:t>рансферт</w:t>
      </w:r>
      <w:r>
        <w:rPr>
          <w:rFonts w:eastAsiaTheme="minorHAnsi"/>
          <w:sz w:val="28"/>
          <w:szCs w:val="28"/>
          <w:lang w:eastAsia="en-US"/>
        </w:rPr>
        <w:t xml:space="preserve">а, </w:t>
      </w:r>
      <w:r w:rsidRPr="00250C5F">
        <w:rPr>
          <w:rFonts w:eastAsiaTheme="minorHAnsi"/>
          <w:sz w:val="28"/>
          <w:szCs w:val="28"/>
          <w:lang w:eastAsia="en-US"/>
        </w:rPr>
        <w:t>предоставляем</w:t>
      </w:r>
      <w:r w:rsidR="001E6CC8">
        <w:rPr>
          <w:rFonts w:eastAsiaTheme="minorHAnsi"/>
          <w:sz w:val="28"/>
          <w:szCs w:val="28"/>
          <w:lang w:eastAsia="en-US"/>
        </w:rPr>
        <w:t>ого</w:t>
      </w:r>
      <w:r w:rsidR="00895E5D">
        <w:rPr>
          <w:rFonts w:eastAsiaTheme="minorHAnsi"/>
          <w:sz w:val="28"/>
          <w:szCs w:val="28"/>
          <w:lang w:eastAsia="en-US"/>
        </w:rPr>
        <w:t xml:space="preserve"> бюджету</w:t>
      </w:r>
      <w:r w:rsidRPr="00250C5F">
        <w:rPr>
          <w:rFonts w:eastAsiaTheme="minorHAnsi"/>
          <w:sz w:val="28"/>
          <w:szCs w:val="28"/>
          <w:lang w:eastAsia="en-US"/>
        </w:rPr>
        <w:t xml:space="preserve"> муниципально</w:t>
      </w:r>
      <w:r w:rsidR="00895E5D">
        <w:rPr>
          <w:rFonts w:eastAsiaTheme="minorHAnsi"/>
          <w:sz w:val="28"/>
          <w:szCs w:val="28"/>
          <w:lang w:eastAsia="en-US"/>
        </w:rPr>
        <w:t>го</w:t>
      </w:r>
      <w:r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895E5D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B2B52" w:rsidRDefault="00A43019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="002432EB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E92ECB" w:rsidRPr="00250C5F">
        <w:rPr>
          <w:rFonts w:eastAsiaTheme="minorHAnsi"/>
          <w:sz w:val="28"/>
          <w:szCs w:val="28"/>
          <w:lang w:eastAsia="en-US"/>
        </w:rPr>
        <w:t>–</w:t>
      </w:r>
      <w:r w:rsidR="002432EB">
        <w:rPr>
          <w:rFonts w:eastAsiaTheme="minorHAnsi"/>
          <w:sz w:val="28"/>
          <w:szCs w:val="28"/>
          <w:lang w:eastAsia="en-US"/>
        </w:rPr>
        <w:t xml:space="preserve"> </w:t>
      </w:r>
      <w:r w:rsidRPr="00250C5F">
        <w:rPr>
          <w:rFonts w:eastAsiaTheme="minorHAnsi"/>
          <w:sz w:val="28"/>
          <w:szCs w:val="28"/>
          <w:lang w:eastAsia="en-US"/>
        </w:rPr>
        <w:t>расходы на</w:t>
      </w:r>
      <w:r w:rsidR="00730CDF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250C5F">
        <w:rPr>
          <w:sz w:val="28"/>
          <w:szCs w:val="28"/>
        </w:rPr>
        <w:t xml:space="preserve">организацию </w:t>
      </w:r>
      <w:r w:rsidR="002432EB" w:rsidRPr="00895E5D">
        <w:rPr>
          <w:sz w:val="28"/>
          <w:szCs w:val="28"/>
        </w:rPr>
        <w:t>и проведение</w:t>
      </w:r>
      <w:r w:rsidR="002432EB">
        <w:rPr>
          <w:b/>
          <w:sz w:val="28"/>
          <w:szCs w:val="28"/>
        </w:rPr>
        <w:t xml:space="preserve"> </w:t>
      </w:r>
      <w:r w:rsidR="00084399" w:rsidRPr="00250C5F">
        <w:rPr>
          <w:sz w:val="28"/>
          <w:szCs w:val="28"/>
        </w:rPr>
        <w:t xml:space="preserve">похорон, произведенные </w:t>
      </w:r>
      <w:r w:rsidR="00E92ECB" w:rsidRPr="0003355F">
        <w:rPr>
          <w:sz w:val="28"/>
          <w:szCs w:val="28"/>
        </w:rPr>
        <w:t>специализированн</w:t>
      </w:r>
      <w:r w:rsidR="00E92ECB">
        <w:rPr>
          <w:sz w:val="28"/>
          <w:szCs w:val="28"/>
        </w:rPr>
        <w:t>ыми</w:t>
      </w:r>
      <w:r w:rsidR="00E92ECB" w:rsidRPr="0003355F">
        <w:rPr>
          <w:sz w:val="28"/>
          <w:szCs w:val="28"/>
        </w:rPr>
        <w:t xml:space="preserve"> служб</w:t>
      </w:r>
      <w:r w:rsidR="00E92ECB">
        <w:rPr>
          <w:sz w:val="28"/>
          <w:szCs w:val="28"/>
        </w:rPr>
        <w:t>ами</w:t>
      </w:r>
      <w:r w:rsidR="00E92ECB" w:rsidRPr="0003355F">
        <w:rPr>
          <w:sz w:val="28"/>
          <w:szCs w:val="28"/>
        </w:rPr>
        <w:t xml:space="preserve"> по вопросам похоронного дела</w:t>
      </w:r>
      <w:r w:rsidR="00FB2B52">
        <w:rPr>
          <w:sz w:val="28"/>
          <w:szCs w:val="28"/>
        </w:rPr>
        <w:t>;</w:t>
      </w:r>
      <w:r w:rsidR="00305CDF" w:rsidRPr="00250C5F">
        <w:rPr>
          <w:rFonts w:eastAsiaTheme="minorHAnsi"/>
          <w:sz w:val="28"/>
          <w:szCs w:val="28"/>
          <w:lang w:eastAsia="en-US"/>
        </w:rPr>
        <w:t xml:space="preserve"> </w:t>
      </w:r>
    </w:p>
    <w:p w:rsidR="004B41DA" w:rsidRDefault="00A43019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Р</w:t>
      </w:r>
      <w:r w:rsidRPr="00250C5F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E92ECB" w:rsidRPr="00250C5F">
        <w:rPr>
          <w:rFonts w:eastAsiaTheme="minorHAnsi"/>
          <w:sz w:val="28"/>
          <w:szCs w:val="28"/>
          <w:lang w:eastAsia="en-US"/>
        </w:rPr>
        <w:t>–</w:t>
      </w:r>
      <w:r w:rsidR="00E92ECB">
        <w:rPr>
          <w:rFonts w:eastAsiaTheme="minorHAnsi"/>
          <w:sz w:val="28"/>
          <w:szCs w:val="28"/>
          <w:lang w:eastAsia="en-US"/>
        </w:rPr>
        <w:t xml:space="preserve"> </w:t>
      </w:r>
      <w:r w:rsidR="004B41DA">
        <w:rPr>
          <w:rFonts w:eastAsiaTheme="minorHAnsi"/>
          <w:sz w:val="28"/>
          <w:szCs w:val="28"/>
          <w:lang w:eastAsia="en-US"/>
        </w:rPr>
        <w:t xml:space="preserve"> </w:t>
      </w:r>
      <w:r w:rsidR="00084399" w:rsidRPr="00250C5F">
        <w:rPr>
          <w:rFonts w:eastAsiaTheme="minorHAnsi"/>
          <w:sz w:val="28"/>
          <w:szCs w:val="28"/>
          <w:lang w:eastAsia="en-US"/>
        </w:rPr>
        <w:t xml:space="preserve">расходы по транспортировке тел </w:t>
      </w:r>
      <w:r w:rsidR="008B3BB6" w:rsidRPr="008B3BB6">
        <w:rPr>
          <w:rFonts w:eastAsiaTheme="minorHAnsi"/>
          <w:sz w:val="28"/>
          <w:szCs w:val="28"/>
          <w:lang w:eastAsia="en-US"/>
        </w:rPr>
        <w:t xml:space="preserve">погибших в результате </w:t>
      </w:r>
      <w:r w:rsidR="005B5012">
        <w:rPr>
          <w:rFonts w:eastAsiaTheme="minorHAnsi"/>
          <w:sz w:val="28"/>
          <w:szCs w:val="28"/>
          <w:lang w:eastAsia="en-US"/>
        </w:rPr>
        <w:t xml:space="preserve">особо тяжкого </w:t>
      </w:r>
      <w:r w:rsidR="008B3BB6" w:rsidRPr="008B3BB6">
        <w:rPr>
          <w:rFonts w:eastAsiaTheme="minorHAnsi"/>
          <w:sz w:val="28"/>
          <w:szCs w:val="28"/>
          <w:lang w:eastAsia="en-US"/>
        </w:rPr>
        <w:t>преступления</w:t>
      </w:r>
      <w:r w:rsidR="00084399" w:rsidRPr="00250C5F">
        <w:rPr>
          <w:sz w:val="28"/>
          <w:szCs w:val="28"/>
        </w:rPr>
        <w:t xml:space="preserve">, </w:t>
      </w:r>
      <w:r w:rsidR="00305CDF" w:rsidRPr="00250C5F">
        <w:rPr>
          <w:sz w:val="28"/>
          <w:szCs w:val="28"/>
        </w:rPr>
        <w:t xml:space="preserve">произведенные </w:t>
      </w:r>
      <w:r w:rsidR="00E92ECB" w:rsidRPr="00E92ECB">
        <w:rPr>
          <w:sz w:val="28"/>
          <w:szCs w:val="28"/>
        </w:rPr>
        <w:t>специализированными службами по вопросам похоронного дела</w:t>
      </w:r>
      <w:r w:rsidR="00FB2B52">
        <w:rPr>
          <w:rFonts w:eastAsiaTheme="minorHAnsi"/>
          <w:sz w:val="28"/>
          <w:szCs w:val="28"/>
          <w:lang w:eastAsia="en-US"/>
        </w:rPr>
        <w:t>;</w:t>
      </w:r>
      <w:r w:rsidR="00305CDF" w:rsidRPr="00250C5F">
        <w:rPr>
          <w:rFonts w:eastAsiaTheme="minorHAnsi"/>
          <w:sz w:val="28"/>
          <w:szCs w:val="28"/>
          <w:lang w:eastAsia="en-US"/>
        </w:rPr>
        <w:t xml:space="preserve"> </w:t>
      </w:r>
    </w:p>
    <w:p w:rsidR="00FB2B52" w:rsidRDefault="00E92ECB" w:rsidP="00EC2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E4A">
        <w:rPr>
          <w:rFonts w:eastAsiaTheme="minorHAnsi"/>
          <w:sz w:val="28"/>
          <w:szCs w:val="28"/>
          <w:lang w:eastAsia="en-US"/>
        </w:rPr>
        <w:t>Р</w:t>
      </w:r>
      <w:r w:rsidR="00895E5D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305CDF" w:rsidRPr="00590E4A">
        <w:rPr>
          <w:rFonts w:eastAsiaTheme="minorHAnsi"/>
          <w:sz w:val="28"/>
          <w:szCs w:val="28"/>
          <w:lang w:eastAsia="en-US"/>
        </w:rPr>
        <w:t xml:space="preserve"> </w:t>
      </w:r>
      <w:r w:rsidRPr="00590E4A">
        <w:rPr>
          <w:rFonts w:eastAsiaTheme="minorHAnsi"/>
          <w:sz w:val="28"/>
          <w:szCs w:val="28"/>
          <w:lang w:eastAsia="en-US"/>
        </w:rPr>
        <w:t xml:space="preserve">– </w:t>
      </w:r>
      <w:r w:rsidR="00FB2B52" w:rsidRPr="00590E4A">
        <w:rPr>
          <w:rFonts w:eastAsiaTheme="minorHAnsi"/>
          <w:sz w:val="28"/>
          <w:szCs w:val="28"/>
          <w:lang w:eastAsia="en-US"/>
        </w:rPr>
        <w:t xml:space="preserve">сумма средств, </w:t>
      </w:r>
      <w:r w:rsidR="00BA69E0" w:rsidRPr="00590E4A">
        <w:rPr>
          <w:rFonts w:eastAsiaTheme="minorHAnsi"/>
          <w:sz w:val="28"/>
          <w:szCs w:val="28"/>
          <w:lang w:eastAsia="en-US"/>
        </w:rPr>
        <w:t>полученны</w:t>
      </w:r>
      <w:r w:rsidR="00FB2B52" w:rsidRPr="00590E4A">
        <w:rPr>
          <w:rFonts w:eastAsiaTheme="minorHAnsi"/>
          <w:sz w:val="28"/>
          <w:szCs w:val="28"/>
          <w:lang w:eastAsia="en-US"/>
        </w:rPr>
        <w:t>х</w:t>
      </w:r>
      <w:r w:rsidR="00BA69E0" w:rsidRPr="00590E4A">
        <w:rPr>
          <w:rFonts w:eastAsiaTheme="minorHAnsi"/>
          <w:sz w:val="28"/>
          <w:szCs w:val="28"/>
          <w:lang w:eastAsia="en-US"/>
        </w:rPr>
        <w:t xml:space="preserve"> </w:t>
      </w:r>
      <w:r w:rsidR="00BA69E0" w:rsidRPr="00590E4A">
        <w:rPr>
          <w:sz w:val="28"/>
          <w:szCs w:val="28"/>
        </w:rPr>
        <w:t>специализированными службами по вопросам похоронного дела в соответствии со статьей 9</w:t>
      </w:r>
      <w:r w:rsidR="00BA69E0" w:rsidRPr="00590E4A">
        <w:t xml:space="preserve"> </w:t>
      </w:r>
      <w:r w:rsidR="00BA69E0" w:rsidRPr="00590E4A">
        <w:rPr>
          <w:sz w:val="28"/>
          <w:szCs w:val="28"/>
        </w:rPr>
        <w:t>Федерального закона от 12</w:t>
      </w:r>
      <w:r w:rsidR="00FB2B52" w:rsidRPr="00590E4A">
        <w:rPr>
          <w:sz w:val="28"/>
          <w:szCs w:val="28"/>
        </w:rPr>
        <w:t xml:space="preserve"> января </w:t>
      </w:r>
      <w:r w:rsidR="00BA69E0" w:rsidRPr="00590E4A">
        <w:rPr>
          <w:sz w:val="28"/>
          <w:szCs w:val="28"/>
        </w:rPr>
        <w:t xml:space="preserve">1996 </w:t>
      </w:r>
      <w:r w:rsidR="00FB2B52" w:rsidRPr="00590E4A">
        <w:rPr>
          <w:sz w:val="28"/>
          <w:szCs w:val="28"/>
        </w:rPr>
        <w:t>года №</w:t>
      </w:r>
      <w:r w:rsidR="009143FB">
        <w:rPr>
          <w:sz w:val="28"/>
          <w:szCs w:val="28"/>
        </w:rPr>
        <w:t xml:space="preserve"> </w:t>
      </w:r>
      <w:r w:rsidR="00BA69E0" w:rsidRPr="00590E4A">
        <w:rPr>
          <w:sz w:val="28"/>
          <w:szCs w:val="28"/>
        </w:rPr>
        <w:t>8-ФЗ</w:t>
      </w:r>
      <w:r w:rsidR="00FB2B52" w:rsidRPr="00590E4A">
        <w:rPr>
          <w:sz w:val="28"/>
          <w:szCs w:val="28"/>
        </w:rPr>
        <w:t xml:space="preserve"> </w:t>
      </w:r>
      <w:r w:rsidR="00BA69E0" w:rsidRPr="00590E4A">
        <w:rPr>
          <w:sz w:val="28"/>
          <w:szCs w:val="28"/>
        </w:rPr>
        <w:t>«О погребении и похоронном деле</w:t>
      </w:r>
      <w:r w:rsidR="00FB2B52" w:rsidRPr="00590E4A">
        <w:rPr>
          <w:sz w:val="28"/>
          <w:szCs w:val="28"/>
        </w:rPr>
        <w:t>».</w:t>
      </w:r>
      <w:r w:rsidR="00CB6CFD">
        <w:rPr>
          <w:sz w:val="28"/>
          <w:szCs w:val="28"/>
        </w:rPr>
        <w:t xml:space="preserve"> </w:t>
      </w:r>
    </w:p>
    <w:p w:rsidR="00BC0C47" w:rsidRDefault="00A44294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C47C71">
        <w:rPr>
          <w:rFonts w:eastAsiaTheme="minorHAnsi"/>
          <w:sz w:val="28"/>
          <w:szCs w:val="28"/>
          <w:lang w:eastAsia="en-US"/>
        </w:rPr>
        <w:t>И</w:t>
      </w:r>
      <w:r w:rsidR="002A25B2" w:rsidRPr="002A25B2">
        <w:rPr>
          <w:rFonts w:eastAsiaTheme="minorHAnsi"/>
          <w:sz w:val="28"/>
          <w:szCs w:val="28"/>
          <w:lang w:eastAsia="en-US"/>
        </w:rPr>
        <w:t>но</w:t>
      </w:r>
      <w:r w:rsidR="00C47C71">
        <w:rPr>
          <w:rFonts w:eastAsiaTheme="minorHAnsi"/>
          <w:sz w:val="28"/>
          <w:szCs w:val="28"/>
          <w:lang w:eastAsia="en-US"/>
        </w:rPr>
        <w:t>й</w:t>
      </w:r>
      <w:r w:rsidR="002A25B2" w:rsidRPr="002A25B2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47C71">
        <w:rPr>
          <w:rFonts w:eastAsiaTheme="minorHAnsi"/>
          <w:sz w:val="28"/>
          <w:szCs w:val="28"/>
          <w:lang w:eastAsia="en-US"/>
        </w:rPr>
        <w:t>ый</w:t>
      </w:r>
      <w:r w:rsidR="002A25B2" w:rsidRPr="002A25B2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C47C71">
        <w:rPr>
          <w:rFonts w:eastAsiaTheme="minorHAnsi"/>
          <w:sz w:val="28"/>
          <w:szCs w:val="28"/>
          <w:lang w:eastAsia="en-US"/>
        </w:rPr>
        <w:t xml:space="preserve"> предоставляется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 на основании </w:t>
      </w:r>
      <w:r w:rsidR="002A25B2">
        <w:rPr>
          <w:rFonts w:eastAsiaTheme="minorHAnsi"/>
          <w:sz w:val="28"/>
          <w:szCs w:val="28"/>
          <w:lang w:eastAsia="en-US"/>
        </w:rPr>
        <w:t>С</w:t>
      </w:r>
      <w:r w:rsidR="00BC0C47" w:rsidRPr="00250C5F">
        <w:rPr>
          <w:rFonts w:eastAsiaTheme="minorHAnsi"/>
          <w:sz w:val="28"/>
          <w:szCs w:val="28"/>
          <w:lang w:eastAsia="en-US"/>
        </w:rPr>
        <w:t>оглашения</w:t>
      </w:r>
      <w:r w:rsidR="00C47C71">
        <w:rPr>
          <w:rFonts w:eastAsiaTheme="minorHAnsi"/>
          <w:sz w:val="28"/>
          <w:szCs w:val="28"/>
          <w:lang w:eastAsia="en-US"/>
        </w:rPr>
        <w:t>,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FB2B52">
        <w:rPr>
          <w:rFonts w:eastAsiaTheme="minorHAnsi"/>
          <w:sz w:val="28"/>
          <w:szCs w:val="28"/>
          <w:lang w:eastAsia="en-US"/>
        </w:rPr>
        <w:t xml:space="preserve">заключаемого </w:t>
      </w:r>
      <w:r w:rsidR="009143FB">
        <w:rPr>
          <w:rFonts w:eastAsiaTheme="minorHAnsi"/>
          <w:sz w:val="28"/>
          <w:szCs w:val="28"/>
          <w:lang w:eastAsia="en-US"/>
        </w:rPr>
        <w:t>между</w:t>
      </w:r>
      <w:r w:rsidR="00BC0C47" w:rsidRPr="00250C5F">
        <w:rPr>
          <w:rFonts w:eastAsiaTheme="minorHAnsi"/>
          <w:sz w:val="28"/>
          <w:szCs w:val="28"/>
          <w:lang w:eastAsia="en-US"/>
        </w:rPr>
        <w:t xml:space="preserve"> Министерством</w:t>
      </w:r>
      <w:r w:rsidR="009143FB">
        <w:rPr>
          <w:rFonts w:eastAsiaTheme="minorHAnsi"/>
          <w:sz w:val="28"/>
          <w:szCs w:val="28"/>
          <w:lang w:eastAsia="en-US"/>
        </w:rPr>
        <w:t xml:space="preserve"> и </w:t>
      </w:r>
      <w:r w:rsidR="000711AB" w:rsidRPr="000711AB">
        <w:rPr>
          <w:rFonts w:eastAsiaTheme="minorHAnsi"/>
          <w:sz w:val="28"/>
          <w:szCs w:val="28"/>
          <w:lang w:eastAsia="en-US"/>
        </w:rPr>
        <w:t xml:space="preserve">исполнительным комитетом </w:t>
      </w:r>
      <w:r w:rsidR="00221B24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FB2B52">
        <w:rPr>
          <w:rFonts w:eastAsiaTheme="minorHAnsi"/>
          <w:sz w:val="28"/>
          <w:szCs w:val="28"/>
          <w:lang w:eastAsia="en-US"/>
        </w:rPr>
        <w:t>,</w:t>
      </w:r>
      <w:r w:rsidR="00C47C71">
        <w:rPr>
          <w:rFonts w:eastAsiaTheme="minorHAnsi"/>
          <w:sz w:val="28"/>
          <w:szCs w:val="28"/>
          <w:lang w:eastAsia="en-US"/>
        </w:rPr>
        <w:t xml:space="preserve"> в семидневный срок, исчисляемый в рабочих днях, со дня принятия Министе</w:t>
      </w:r>
      <w:r w:rsidR="00F71EB7">
        <w:rPr>
          <w:rFonts w:eastAsiaTheme="minorHAnsi"/>
          <w:sz w:val="28"/>
          <w:szCs w:val="28"/>
          <w:lang w:eastAsia="en-US"/>
        </w:rPr>
        <w:t xml:space="preserve">рством решения </w:t>
      </w:r>
      <w:r w:rsidR="00C47C71">
        <w:rPr>
          <w:rFonts w:eastAsiaTheme="minorHAnsi"/>
          <w:sz w:val="28"/>
          <w:szCs w:val="28"/>
          <w:lang w:eastAsia="en-US"/>
        </w:rPr>
        <w:t>о предоставлении ин</w:t>
      </w:r>
      <w:r w:rsidR="004306A9">
        <w:rPr>
          <w:rFonts w:eastAsiaTheme="minorHAnsi"/>
          <w:sz w:val="28"/>
          <w:szCs w:val="28"/>
          <w:lang w:eastAsia="en-US"/>
        </w:rPr>
        <w:t>ого</w:t>
      </w:r>
      <w:r w:rsidR="00C47C71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4306A9">
        <w:rPr>
          <w:rFonts w:eastAsiaTheme="minorHAnsi"/>
          <w:sz w:val="28"/>
          <w:szCs w:val="28"/>
          <w:lang w:eastAsia="en-US"/>
        </w:rPr>
        <w:t>ого</w:t>
      </w:r>
      <w:r w:rsidR="00C47C71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4306A9">
        <w:rPr>
          <w:rFonts w:eastAsiaTheme="minorHAnsi"/>
          <w:sz w:val="28"/>
          <w:szCs w:val="28"/>
          <w:lang w:eastAsia="en-US"/>
        </w:rPr>
        <w:t>а</w:t>
      </w:r>
      <w:r w:rsidR="00C47C71">
        <w:rPr>
          <w:rFonts w:eastAsiaTheme="minorHAnsi"/>
          <w:sz w:val="28"/>
          <w:szCs w:val="28"/>
          <w:lang w:eastAsia="en-US"/>
        </w:rPr>
        <w:t xml:space="preserve">, по форме, утвержденной Министерством.   </w:t>
      </w:r>
    </w:p>
    <w:p w:rsidR="00C47C71" w:rsidRPr="00250C5F" w:rsidRDefault="00C47C71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соглашении предусматриваются:</w:t>
      </w:r>
    </w:p>
    <w:p w:rsidR="00640C19" w:rsidRPr="00D0054B" w:rsidRDefault="00640C19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054B">
        <w:rPr>
          <w:rFonts w:eastAsiaTheme="minorHAnsi"/>
          <w:sz w:val="28"/>
          <w:szCs w:val="28"/>
          <w:lang w:eastAsia="en-US"/>
        </w:rPr>
        <w:t>целевое назначение и условия использования иного межбюджетного трансферта;</w:t>
      </w:r>
    </w:p>
    <w:p w:rsidR="00FC7F3C" w:rsidRPr="00250C5F" w:rsidRDefault="00D94C4B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порядок</w:t>
      </w:r>
      <w:r w:rsidR="00640C19">
        <w:rPr>
          <w:rFonts w:eastAsiaTheme="minorHAnsi"/>
          <w:sz w:val="28"/>
          <w:szCs w:val="28"/>
          <w:lang w:eastAsia="en-US"/>
        </w:rPr>
        <w:t xml:space="preserve">, </w:t>
      </w:r>
      <w:r w:rsidR="00640C19" w:rsidRPr="00D0054B">
        <w:rPr>
          <w:rFonts w:eastAsiaTheme="minorHAnsi"/>
          <w:sz w:val="28"/>
          <w:szCs w:val="28"/>
          <w:lang w:eastAsia="en-US"/>
        </w:rPr>
        <w:t>размер и сроки</w:t>
      </w:r>
      <w:r w:rsidRPr="00250C5F">
        <w:rPr>
          <w:rFonts w:eastAsiaTheme="minorHAnsi"/>
          <w:sz w:val="28"/>
          <w:szCs w:val="28"/>
          <w:lang w:eastAsia="en-US"/>
        </w:rPr>
        <w:t xml:space="preserve"> перечисления ин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C150E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FC7F3C" w:rsidRPr="00250C5F" w:rsidRDefault="00D94C4B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значение показателя результативности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D94C4B" w:rsidRPr="00250C5F" w:rsidRDefault="00D94C4B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сроки и формы представления отчетности об осуществлении расходов бюджета муниципального образования, источником финансового обеспечения которых явля</w:t>
      </w:r>
      <w:r w:rsidR="002E2FF1">
        <w:rPr>
          <w:rFonts w:eastAsiaTheme="minorHAnsi"/>
          <w:sz w:val="28"/>
          <w:szCs w:val="28"/>
          <w:lang w:eastAsia="en-US"/>
        </w:rPr>
        <w:t>е</w:t>
      </w:r>
      <w:r w:rsidRPr="00250C5F">
        <w:rPr>
          <w:rFonts w:eastAsiaTheme="minorHAnsi"/>
          <w:sz w:val="28"/>
          <w:szCs w:val="28"/>
          <w:lang w:eastAsia="en-US"/>
        </w:rPr>
        <w:t>тся ин</w:t>
      </w:r>
      <w:r w:rsidR="002E2FF1">
        <w:rPr>
          <w:rFonts w:eastAsiaTheme="minorHAnsi"/>
          <w:sz w:val="28"/>
          <w:szCs w:val="28"/>
          <w:lang w:eastAsia="en-US"/>
        </w:rPr>
        <w:t>ой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ый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трансферт, и достижени</w:t>
      </w:r>
      <w:r w:rsidR="00997D42" w:rsidRPr="00250C5F">
        <w:rPr>
          <w:rFonts w:eastAsiaTheme="minorHAnsi"/>
          <w:sz w:val="28"/>
          <w:szCs w:val="28"/>
          <w:lang w:eastAsia="en-US"/>
        </w:rPr>
        <w:t>е</w:t>
      </w:r>
      <w:r w:rsidRPr="00250C5F">
        <w:rPr>
          <w:rFonts w:eastAsiaTheme="minorHAnsi"/>
          <w:sz w:val="28"/>
          <w:szCs w:val="28"/>
          <w:lang w:eastAsia="en-US"/>
        </w:rPr>
        <w:t xml:space="preserve"> показателя результативности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D94C4B" w:rsidRDefault="00D94C4B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последствия недостижения получателем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 xml:space="preserve"> установленного показателя результативности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>;</w:t>
      </w:r>
    </w:p>
    <w:p w:rsidR="00FB2B52" w:rsidRPr="00250C5F" w:rsidRDefault="00FB2B52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обязательства муниципального образования</w:t>
      </w:r>
      <w:r w:rsidR="005B50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="00A06AA6">
        <w:rPr>
          <w:rFonts w:eastAsiaTheme="minorHAnsi"/>
          <w:sz w:val="28"/>
          <w:szCs w:val="28"/>
          <w:lang w:eastAsia="en-US"/>
        </w:rPr>
        <w:t>целевому использованию иного межбюджетного трансферта;</w:t>
      </w:r>
    </w:p>
    <w:p w:rsidR="00FC7F3C" w:rsidRPr="00250C5F" w:rsidRDefault="00A06AA6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осуществлени</w:t>
      </w:r>
      <w:r>
        <w:rPr>
          <w:rFonts w:eastAsiaTheme="minorHAnsi"/>
          <w:sz w:val="28"/>
          <w:szCs w:val="28"/>
          <w:lang w:eastAsia="en-US"/>
        </w:rPr>
        <w:t>и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контроля за соблюдением муниципальн</w:t>
      </w:r>
      <w:r w:rsidR="00997D42" w:rsidRPr="00250C5F">
        <w:rPr>
          <w:rFonts w:eastAsiaTheme="minorHAnsi"/>
          <w:sz w:val="28"/>
          <w:szCs w:val="28"/>
          <w:lang w:eastAsia="en-US"/>
        </w:rPr>
        <w:t>ым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997D42" w:rsidRPr="00250C5F">
        <w:rPr>
          <w:rFonts w:eastAsiaTheme="minorHAnsi"/>
          <w:sz w:val="28"/>
          <w:szCs w:val="28"/>
          <w:lang w:eastAsia="en-US"/>
        </w:rPr>
        <w:t>ем</w:t>
      </w:r>
      <w:r w:rsidR="00FC7F3C" w:rsidRPr="00250C5F">
        <w:rPr>
          <w:sz w:val="28"/>
          <w:szCs w:val="28"/>
        </w:rPr>
        <w:t xml:space="preserve"> </w:t>
      </w:r>
      <w:r w:rsidR="00FC7F3C" w:rsidRPr="00250C5F">
        <w:rPr>
          <w:rFonts w:eastAsiaTheme="minorHAnsi"/>
          <w:sz w:val="28"/>
          <w:szCs w:val="28"/>
          <w:lang w:eastAsia="en-US"/>
        </w:rPr>
        <w:t>обязательств по использованию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FC7F3C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 xml:space="preserve">ого </w:t>
      </w:r>
      <w:r w:rsidR="00FC7F3C" w:rsidRPr="00250C5F">
        <w:rPr>
          <w:rFonts w:eastAsiaTheme="minorHAnsi"/>
          <w:sz w:val="28"/>
          <w:szCs w:val="28"/>
          <w:lang w:eastAsia="en-US"/>
        </w:rPr>
        <w:t>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Министерством и органами государственного финансового контроля</w:t>
      </w:r>
      <w:r w:rsidR="00FC7F3C" w:rsidRPr="00250C5F">
        <w:rPr>
          <w:rFonts w:eastAsiaTheme="minorHAnsi"/>
          <w:sz w:val="28"/>
          <w:szCs w:val="28"/>
          <w:lang w:eastAsia="en-US"/>
        </w:rPr>
        <w:t>;</w:t>
      </w:r>
    </w:p>
    <w:p w:rsidR="00640C19" w:rsidRPr="00D0054B" w:rsidRDefault="00640C19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054B">
        <w:rPr>
          <w:rFonts w:eastAsiaTheme="minorHAnsi"/>
          <w:sz w:val="28"/>
          <w:szCs w:val="28"/>
          <w:lang w:eastAsia="en-US"/>
        </w:rPr>
        <w:t xml:space="preserve">ответственность сторон за нарушение условий </w:t>
      </w:r>
      <w:r w:rsidR="00C47C71" w:rsidRPr="00D0054B">
        <w:rPr>
          <w:rFonts w:eastAsiaTheme="minorHAnsi"/>
          <w:sz w:val="28"/>
          <w:szCs w:val="28"/>
          <w:lang w:eastAsia="en-US"/>
        </w:rPr>
        <w:t>с</w:t>
      </w:r>
      <w:r w:rsidRPr="00D0054B">
        <w:rPr>
          <w:rFonts w:eastAsiaTheme="minorHAnsi"/>
          <w:sz w:val="28"/>
          <w:szCs w:val="28"/>
          <w:lang w:eastAsia="en-US"/>
        </w:rPr>
        <w:t>оглашения.</w:t>
      </w:r>
    </w:p>
    <w:p w:rsidR="006A48CC" w:rsidRPr="00250C5F" w:rsidRDefault="00A44294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. Перечисление </w:t>
      </w:r>
      <w:r w:rsidR="00022480" w:rsidRPr="00022480">
        <w:rPr>
          <w:rFonts w:eastAsiaTheme="minorHAnsi"/>
          <w:sz w:val="28"/>
          <w:szCs w:val="28"/>
          <w:lang w:eastAsia="en-US"/>
        </w:rPr>
        <w:t xml:space="preserve">иного межбюджетного трансферта </w:t>
      </w:r>
      <w:r w:rsidR="00C91026" w:rsidRPr="00250C5F">
        <w:rPr>
          <w:rFonts w:eastAsiaTheme="minorHAnsi"/>
          <w:sz w:val="28"/>
          <w:szCs w:val="28"/>
          <w:lang w:eastAsia="en-US"/>
        </w:rPr>
        <w:t>осуществляется Министерством 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Татарстан.</w:t>
      </w:r>
    </w:p>
    <w:p w:rsidR="00C91026" w:rsidRPr="00250C5F" w:rsidRDefault="00A44294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0711AB">
        <w:rPr>
          <w:rFonts w:eastAsiaTheme="minorHAnsi"/>
          <w:sz w:val="28"/>
          <w:szCs w:val="28"/>
          <w:lang w:eastAsia="en-US"/>
        </w:rPr>
        <w:t>И</w:t>
      </w:r>
      <w:r w:rsidR="000711AB" w:rsidRPr="000711AB">
        <w:rPr>
          <w:rFonts w:eastAsiaTheme="minorHAnsi"/>
          <w:sz w:val="28"/>
          <w:szCs w:val="28"/>
          <w:lang w:eastAsia="en-US"/>
        </w:rPr>
        <w:t>сполнительны</w:t>
      </w:r>
      <w:r w:rsidR="000711AB">
        <w:rPr>
          <w:rFonts w:eastAsiaTheme="minorHAnsi"/>
          <w:sz w:val="28"/>
          <w:szCs w:val="28"/>
          <w:lang w:eastAsia="en-US"/>
        </w:rPr>
        <w:t>й</w:t>
      </w:r>
      <w:r w:rsidR="000711AB" w:rsidRPr="000711AB">
        <w:rPr>
          <w:rFonts w:eastAsiaTheme="minorHAnsi"/>
          <w:sz w:val="28"/>
          <w:szCs w:val="28"/>
          <w:lang w:eastAsia="en-US"/>
        </w:rPr>
        <w:t xml:space="preserve"> комитет</w:t>
      </w:r>
      <w:r w:rsidR="00221B24">
        <w:rPr>
          <w:rFonts w:eastAsiaTheme="minorHAnsi"/>
          <w:sz w:val="28"/>
          <w:szCs w:val="28"/>
          <w:lang w:eastAsia="en-US"/>
        </w:rPr>
        <w:t xml:space="preserve"> муниципального образования</w:t>
      </w:r>
      <w:r w:rsidR="000711AB" w:rsidRPr="000711AB">
        <w:rPr>
          <w:rFonts w:eastAsiaTheme="minorHAnsi"/>
          <w:sz w:val="28"/>
          <w:szCs w:val="28"/>
          <w:lang w:eastAsia="en-US"/>
        </w:rPr>
        <w:t xml:space="preserve"> </w:t>
      </w:r>
      <w:r w:rsidR="00C91026" w:rsidRPr="00D0054B">
        <w:rPr>
          <w:rFonts w:eastAsiaTheme="minorHAnsi"/>
          <w:sz w:val="28"/>
          <w:szCs w:val="28"/>
          <w:lang w:eastAsia="en-US"/>
        </w:rPr>
        <w:t xml:space="preserve">до </w:t>
      </w:r>
      <w:r w:rsidR="004C51FE" w:rsidRPr="00D0054B">
        <w:rPr>
          <w:rFonts w:eastAsiaTheme="minorHAnsi"/>
          <w:sz w:val="28"/>
          <w:szCs w:val="28"/>
          <w:lang w:eastAsia="en-US"/>
        </w:rPr>
        <w:t>20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января 2022 года представляет в Министерство отчеты об осуществлении расходов бюджета муниципального образования, источником финансового обеспечения которых явля</w:t>
      </w:r>
      <w:r w:rsidR="002E2FF1">
        <w:rPr>
          <w:rFonts w:eastAsiaTheme="minorHAnsi"/>
          <w:sz w:val="28"/>
          <w:szCs w:val="28"/>
          <w:lang w:eastAsia="en-US"/>
        </w:rPr>
        <w:t>е</w:t>
      </w:r>
      <w:r w:rsidR="00C91026" w:rsidRPr="00250C5F">
        <w:rPr>
          <w:rFonts w:eastAsiaTheme="minorHAnsi"/>
          <w:sz w:val="28"/>
          <w:szCs w:val="28"/>
          <w:lang w:eastAsia="en-US"/>
        </w:rPr>
        <w:t>тся ин</w:t>
      </w:r>
      <w:r w:rsidR="002E2FF1">
        <w:rPr>
          <w:rFonts w:eastAsiaTheme="minorHAnsi"/>
          <w:sz w:val="28"/>
          <w:szCs w:val="28"/>
          <w:lang w:eastAsia="en-US"/>
        </w:rPr>
        <w:t xml:space="preserve">ой </w:t>
      </w:r>
      <w:r w:rsidR="00C91026" w:rsidRPr="00250C5F">
        <w:rPr>
          <w:rFonts w:eastAsiaTheme="minorHAnsi"/>
          <w:sz w:val="28"/>
          <w:szCs w:val="28"/>
          <w:lang w:eastAsia="en-US"/>
        </w:rPr>
        <w:t>межбюджетн</w:t>
      </w:r>
      <w:r w:rsidR="002E2FF1">
        <w:rPr>
          <w:rFonts w:eastAsiaTheme="minorHAnsi"/>
          <w:sz w:val="28"/>
          <w:szCs w:val="28"/>
          <w:lang w:eastAsia="en-US"/>
        </w:rPr>
        <w:t>ый</w:t>
      </w:r>
      <w:r w:rsidR="00CB3C7B">
        <w:rPr>
          <w:rFonts w:eastAsiaTheme="minorHAnsi"/>
          <w:sz w:val="28"/>
          <w:szCs w:val="28"/>
          <w:lang w:eastAsia="en-US"/>
        </w:rPr>
        <w:t xml:space="preserve"> трансферт, 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и о достигнутом значении показателя результативности согласно порядку и </w:t>
      </w:r>
      <w:r w:rsidR="00CB3C7B">
        <w:rPr>
          <w:rFonts w:eastAsiaTheme="minorHAnsi"/>
          <w:sz w:val="28"/>
          <w:szCs w:val="28"/>
          <w:lang w:eastAsia="en-US"/>
        </w:rPr>
        <w:t xml:space="preserve">по </w:t>
      </w:r>
      <w:r w:rsidR="00C91026" w:rsidRPr="00250C5F">
        <w:rPr>
          <w:rFonts w:eastAsiaTheme="minorHAnsi"/>
          <w:sz w:val="28"/>
          <w:szCs w:val="28"/>
          <w:lang w:eastAsia="en-US"/>
        </w:rPr>
        <w:t>форме, предусмотренным</w:t>
      </w:r>
      <w:r w:rsidR="00CB3C7B">
        <w:rPr>
          <w:rFonts w:eastAsiaTheme="minorHAnsi"/>
          <w:sz w:val="28"/>
          <w:szCs w:val="28"/>
          <w:lang w:eastAsia="en-US"/>
        </w:rPr>
        <w:t>и</w:t>
      </w:r>
      <w:r w:rsidR="00C91026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5C65B8">
        <w:rPr>
          <w:rFonts w:eastAsiaTheme="minorHAnsi"/>
          <w:sz w:val="28"/>
          <w:szCs w:val="28"/>
          <w:lang w:eastAsia="en-US"/>
        </w:rPr>
        <w:t>С</w:t>
      </w:r>
      <w:r w:rsidR="00C91026" w:rsidRPr="00250C5F">
        <w:rPr>
          <w:rFonts w:eastAsiaTheme="minorHAnsi"/>
          <w:sz w:val="28"/>
          <w:szCs w:val="28"/>
          <w:lang w:eastAsia="en-US"/>
        </w:rPr>
        <w:t>оглашением.</w:t>
      </w:r>
    </w:p>
    <w:p w:rsidR="00C91026" w:rsidRPr="00250C5F" w:rsidRDefault="00C91026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lastRenderedPageBreak/>
        <w:t>1</w:t>
      </w:r>
      <w:r w:rsidR="00A44294">
        <w:rPr>
          <w:rFonts w:eastAsiaTheme="minorHAnsi"/>
          <w:sz w:val="28"/>
          <w:szCs w:val="28"/>
          <w:lang w:eastAsia="en-US"/>
        </w:rPr>
        <w:t>1</w:t>
      </w:r>
      <w:r w:rsidR="002E2FF1">
        <w:rPr>
          <w:rFonts w:eastAsiaTheme="minorHAnsi"/>
          <w:sz w:val="28"/>
          <w:szCs w:val="28"/>
          <w:lang w:eastAsia="en-US"/>
        </w:rPr>
        <w:t xml:space="preserve">. </w:t>
      </w:r>
      <w:r w:rsidRPr="00250C5F">
        <w:rPr>
          <w:rFonts w:eastAsiaTheme="minorHAnsi"/>
          <w:sz w:val="28"/>
          <w:szCs w:val="28"/>
          <w:lang w:eastAsia="en-US"/>
        </w:rPr>
        <w:t>Оценка эффективности использования ин</w:t>
      </w:r>
      <w:r w:rsidR="002E2FF1">
        <w:rPr>
          <w:rFonts w:eastAsiaTheme="minorHAnsi"/>
          <w:sz w:val="28"/>
          <w:szCs w:val="28"/>
          <w:lang w:eastAsia="en-US"/>
        </w:rPr>
        <w:t xml:space="preserve">ого </w:t>
      </w:r>
      <w:r w:rsidRPr="00250C5F">
        <w:rPr>
          <w:rFonts w:eastAsiaTheme="minorHAnsi"/>
          <w:sz w:val="28"/>
          <w:szCs w:val="28"/>
          <w:lang w:eastAsia="en-US"/>
        </w:rPr>
        <w:t>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 xml:space="preserve"> осу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ществляется Министерством путем </w:t>
      </w:r>
      <w:r w:rsidRPr="00250C5F">
        <w:rPr>
          <w:rFonts w:eastAsiaTheme="minorHAnsi"/>
          <w:sz w:val="28"/>
          <w:szCs w:val="28"/>
          <w:lang w:eastAsia="en-US"/>
        </w:rPr>
        <w:t>сравнения</w:t>
      </w:r>
      <w:r w:rsidR="00250C5F">
        <w:rPr>
          <w:rFonts w:eastAsiaTheme="minorHAnsi"/>
          <w:sz w:val="28"/>
          <w:szCs w:val="28"/>
          <w:lang w:eastAsia="en-US"/>
        </w:rPr>
        <w:t>,</w:t>
      </w:r>
      <w:r w:rsidRPr="00250C5F">
        <w:rPr>
          <w:rFonts w:eastAsiaTheme="minorHAnsi"/>
          <w:sz w:val="28"/>
          <w:szCs w:val="28"/>
          <w:lang w:eastAsia="en-US"/>
        </w:rPr>
        <w:t xml:space="preserve"> установленного </w:t>
      </w:r>
      <w:r w:rsidR="005C65B8">
        <w:rPr>
          <w:rFonts w:eastAsiaTheme="minorHAnsi"/>
          <w:sz w:val="28"/>
          <w:szCs w:val="28"/>
          <w:lang w:eastAsia="en-US"/>
        </w:rPr>
        <w:t>С</w:t>
      </w:r>
      <w:r w:rsidRPr="00250C5F">
        <w:rPr>
          <w:rFonts w:eastAsiaTheme="minorHAnsi"/>
          <w:sz w:val="28"/>
          <w:szCs w:val="28"/>
          <w:lang w:eastAsia="en-US"/>
        </w:rPr>
        <w:t xml:space="preserve">оглашением </w:t>
      </w:r>
      <w:r w:rsidR="00CB3C7B">
        <w:rPr>
          <w:rFonts w:eastAsiaTheme="minorHAnsi"/>
          <w:sz w:val="28"/>
          <w:szCs w:val="28"/>
          <w:lang w:eastAsia="en-US"/>
        </w:rPr>
        <w:t xml:space="preserve">и </w:t>
      </w:r>
      <w:r w:rsidRPr="00250C5F">
        <w:rPr>
          <w:rFonts w:eastAsiaTheme="minorHAnsi"/>
          <w:sz w:val="28"/>
          <w:szCs w:val="28"/>
          <w:lang w:eastAsia="en-US"/>
        </w:rPr>
        <w:t xml:space="preserve">фактически достигнутого </w:t>
      </w:r>
      <w:r w:rsidR="00AA74B1" w:rsidRPr="00250C5F">
        <w:rPr>
          <w:rFonts w:eastAsiaTheme="minorHAnsi"/>
          <w:sz w:val="28"/>
          <w:szCs w:val="28"/>
          <w:lang w:eastAsia="en-US"/>
        </w:rPr>
        <w:t>значения показателя результативности</w:t>
      </w:r>
      <w:r w:rsidR="00AA74B1">
        <w:rPr>
          <w:rFonts w:eastAsiaTheme="minorHAnsi"/>
          <w:sz w:val="28"/>
          <w:szCs w:val="28"/>
          <w:lang w:eastAsia="en-US"/>
        </w:rPr>
        <w:t xml:space="preserve"> использования иного межбюджетного трансферта</w:t>
      </w:r>
      <w:r w:rsidR="00D75B98">
        <w:rPr>
          <w:rFonts w:eastAsiaTheme="minorHAnsi"/>
          <w:sz w:val="28"/>
          <w:szCs w:val="28"/>
          <w:lang w:eastAsia="en-US"/>
        </w:rPr>
        <w:t>.</w:t>
      </w:r>
    </w:p>
    <w:p w:rsidR="00B06143" w:rsidRPr="00250C5F" w:rsidRDefault="00250C5F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A44294">
        <w:rPr>
          <w:rFonts w:eastAsiaTheme="minorHAnsi"/>
          <w:sz w:val="28"/>
          <w:szCs w:val="28"/>
          <w:lang w:eastAsia="en-US"/>
        </w:rPr>
        <w:t>2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. </w:t>
      </w:r>
      <w:r w:rsidR="000711AB">
        <w:rPr>
          <w:rFonts w:eastAsiaTheme="minorHAnsi"/>
          <w:sz w:val="28"/>
          <w:szCs w:val="28"/>
          <w:lang w:eastAsia="en-US"/>
        </w:rPr>
        <w:t>И</w:t>
      </w:r>
      <w:r w:rsidR="000711AB" w:rsidRPr="000711AB">
        <w:rPr>
          <w:rFonts w:eastAsiaTheme="minorHAnsi"/>
          <w:sz w:val="28"/>
          <w:szCs w:val="28"/>
          <w:lang w:eastAsia="en-US"/>
        </w:rPr>
        <w:t>сполнительны</w:t>
      </w:r>
      <w:r w:rsidR="000711AB">
        <w:rPr>
          <w:rFonts w:eastAsiaTheme="minorHAnsi"/>
          <w:sz w:val="28"/>
          <w:szCs w:val="28"/>
          <w:lang w:eastAsia="en-US"/>
        </w:rPr>
        <w:t>й</w:t>
      </w:r>
      <w:r w:rsidR="000711AB" w:rsidRPr="000711AB">
        <w:rPr>
          <w:rFonts w:eastAsiaTheme="minorHAnsi"/>
          <w:sz w:val="28"/>
          <w:szCs w:val="28"/>
          <w:lang w:eastAsia="en-US"/>
        </w:rPr>
        <w:t xml:space="preserve"> комитет </w:t>
      </w:r>
      <w:r w:rsidR="00221B24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0711AB">
        <w:rPr>
          <w:rFonts w:eastAsiaTheme="minorHAnsi"/>
          <w:sz w:val="28"/>
          <w:szCs w:val="28"/>
          <w:lang w:eastAsia="en-US"/>
        </w:rPr>
        <w:t>н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есет ответственность в соответствии с законодательством Российской Федерации за недостоверность представляемых в соответствии с </w:t>
      </w:r>
      <w:hyperlink r:id="rId8" w:history="1">
        <w:r w:rsidR="00B06143" w:rsidRPr="00250C5F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A44294">
        <w:rPr>
          <w:rFonts w:eastAsiaTheme="minorHAnsi"/>
          <w:sz w:val="28"/>
          <w:szCs w:val="28"/>
          <w:lang w:eastAsia="en-US"/>
        </w:rPr>
        <w:t>10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настоящего Порядка отчетов и нецелевое использование ин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2E2FF1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2E2FF1">
        <w:rPr>
          <w:rFonts w:eastAsiaTheme="minorHAnsi"/>
          <w:sz w:val="28"/>
          <w:szCs w:val="28"/>
          <w:lang w:eastAsia="en-US"/>
        </w:rPr>
        <w:t>а</w:t>
      </w:r>
      <w:r w:rsidR="00B06143" w:rsidRPr="00250C5F">
        <w:rPr>
          <w:rFonts w:eastAsiaTheme="minorHAnsi"/>
          <w:sz w:val="28"/>
          <w:szCs w:val="28"/>
          <w:lang w:eastAsia="en-US"/>
        </w:rPr>
        <w:t>.</w:t>
      </w:r>
    </w:p>
    <w:p w:rsidR="00B06143" w:rsidRPr="00250C5F" w:rsidRDefault="00250C5F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05CDF" w:rsidRPr="00250C5F">
        <w:rPr>
          <w:rFonts w:eastAsiaTheme="minorHAnsi"/>
          <w:sz w:val="28"/>
          <w:szCs w:val="28"/>
          <w:lang w:eastAsia="en-US"/>
        </w:rPr>
        <w:t>1</w:t>
      </w:r>
      <w:r w:rsidR="00A44294">
        <w:rPr>
          <w:rFonts w:eastAsiaTheme="minorHAnsi"/>
          <w:sz w:val="28"/>
          <w:szCs w:val="28"/>
          <w:lang w:eastAsia="en-US"/>
        </w:rPr>
        <w:t>3</w:t>
      </w:r>
      <w:r w:rsidR="006011F4">
        <w:rPr>
          <w:rFonts w:eastAsiaTheme="minorHAnsi"/>
          <w:sz w:val="28"/>
          <w:szCs w:val="28"/>
          <w:lang w:eastAsia="en-US"/>
        </w:rPr>
        <w:t>. Не</w:t>
      </w:r>
      <w:r w:rsidR="00B06143" w:rsidRPr="00250C5F">
        <w:rPr>
          <w:rFonts w:eastAsiaTheme="minorHAnsi"/>
          <w:sz w:val="28"/>
          <w:szCs w:val="28"/>
          <w:lang w:eastAsia="en-US"/>
        </w:rPr>
        <w:t>использованны</w:t>
      </w:r>
      <w:r w:rsidR="006011F4">
        <w:rPr>
          <w:rFonts w:eastAsiaTheme="minorHAnsi"/>
          <w:sz w:val="28"/>
          <w:szCs w:val="28"/>
          <w:lang w:eastAsia="en-US"/>
        </w:rPr>
        <w:t>й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по состоянию на 1 января 2022 года ин</w:t>
      </w:r>
      <w:r w:rsidR="006011F4">
        <w:rPr>
          <w:rFonts w:eastAsiaTheme="minorHAnsi"/>
          <w:sz w:val="28"/>
          <w:szCs w:val="28"/>
          <w:lang w:eastAsia="en-US"/>
        </w:rPr>
        <w:t>ой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ый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 подлеж</w:t>
      </w:r>
      <w:r w:rsidR="002432EB" w:rsidRPr="00D0054B">
        <w:rPr>
          <w:rFonts w:eastAsiaTheme="minorHAnsi"/>
          <w:sz w:val="28"/>
          <w:szCs w:val="28"/>
          <w:lang w:eastAsia="en-US"/>
        </w:rPr>
        <w:t>и</w:t>
      </w:r>
      <w:r w:rsidR="00B06143" w:rsidRPr="00250C5F">
        <w:rPr>
          <w:rFonts w:eastAsiaTheme="minorHAnsi"/>
          <w:sz w:val="28"/>
          <w:szCs w:val="28"/>
          <w:lang w:eastAsia="en-US"/>
        </w:rPr>
        <w:t>т возврату в доход бюджета Республики Татарстан в течение первых 15 рабочих дней 2022 года.</w:t>
      </w:r>
    </w:p>
    <w:p w:rsidR="00B06143" w:rsidRPr="00250C5F" w:rsidRDefault="00B06143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C5F">
        <w:rPr>
          <w:rFonts w:eastAsiaTheme="minorHAnsi"/>
          <w:sz w:val="28"/>
          <w:szCs w:val="28"/>
          <w:lang w:eastAsia="en-US"/>
        </w:rPr>
        <w:t>В случае, если неиспользованный остаток ин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>
        <w:rPr>
          <w:rFonts w:eastAsiaTheme="minorHAnsi"/>
          <w:sz w:val="28"/>
          <w:szCs w:val="28"/>
          <w:lang w:eastAsia="en-US"/>
        </w:rPr>
        <w:t>а</w:t>
      </w:r>
      <w:r w:rsidRPr="00250C5F">
        <w:rPr>
          <w:rFonts w:eastAsiaTheme="minorHAnsi"/>
          <w:sz w:val="28"/>
          <w:szCs w:val="28"/>
          <w:lang w:eastAsia="en-US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  <w:bookmarkStart w:id="2" w:name="Par2"/>
      <w:bookmarkEnd w:id="2"/>
    </w:p>
    <w:p w:rsidR="00B06143" w:rsidRPr="00250C5F" w:rsidRDefault="00250C5F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A44294">
        <w:rPr>
          <w:rFonts w:eastAsiaTheme="minorHAnsi"/>
          <w:sz w:val="28"/>
          <w:szCs w:val="28"/>
          <w:lang w:eastAsia="en-US"/>
        </w:rPr>
        <w:t>4</w:t>
      </w:r>
      <w:r w:rsidR="00B06143" w:rsidRPr="00250C5F">
        <w:rPr>
          <w:rFonts w:eastAsiaTheme="minorHAnsi"/>
          <w:sz w:val="28"/>
          <w:szCs w:val="28"/>
          <w:lang w:eastAsia="en-US"/>
        </w:rPr>
        <w:t>.</w:t>
      </w:r>
      <w:r w:rsidR="00BA0BCB"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D0054B">
        <w:rPr>
          <w:rFonts w:eastAsiaTheme="minorHAnsi"/>
          <w:sz w:val="28"/>
          <w:szCs w:val="28"/>
          <w:lang w:eastAsia="en-US"/>
        </w:rPr>
        <w:t xml:space="preserve">В случае, </w:t>
      </w:r>
      <w:r w:rsidR="00D0054B" w:rsidRPr="00D0054B">
        <w:rPr>
          <w:rFonts w:eastAsiaTheme="minorHAnsi"/>
          <w:sz w:val="28"/>
          <w:szCs w:val="28"/>
          <w:lang w:eastAsia="en-US"/>
        </w:rPr>
        <w:t xml:space="preserve">если </w:t>
      </w:r>
      <w:r w:rsidR="000711AB" w:rsidRPr="000711AB">
        <w:rPr>
          <w:rFonts w:eastAsiaTheme="minorHAnsi"/>
          <w:sz w:val="28"/>
          <w:szCs w:val="28"/>
          <w:lang w:eastAsia="en-US"/>
        </w:rPr>
        <w:t>исполнительны</w:t>
      </w:r>
      <w:r w:rsidR="000711AB">
        <w:rPr>
          <w:rFonts w:eastAsiaTheme="minorHAnsi"/>
          <w:sz w:val="28"/>
          <w:szCs w:val="28"/>
          <w:lang w:eastAsia="en-US"/>
        </w:rPr>
        <w:t xml:space="preserve">м </w:t>
      </w:r>
      <w:r w:rsidR="000711AB" w:rsidRPr="000711AB">
        <w:rPr>
          <w:rFonts w:eastAsiaTheme="minorHAnsi"/>
          <w:sz w:val="28"/>
          <w:szCs w:val="28"/>
          <w:lang w:eastAsia="en-US"/>
        </w:rPr>
        <w:t>комитет</w:t>
      </w:r>
      <w:r w:rsidR="000711AB">
        <w:rPr>
          <w:rFonts w:eastAsiaTheme="minorHAnsi"/>
          <w:sz w:val="28"/>
          <w:szCs w:val="28"/>
          <w:lang w:eastAsia="en-US"/>
        </w:rPr>
        <w:t>ом</w:t>
      </w:r>
      <w:r w:rsidR="00221B24"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 w:rsidR="00B06143" w:rsidRPr="00D0054B">
        <w:rPr>
          <w:rFonts w:eastAsiaTheme="minorHAnsi"/>
          <w:sz w:val="28"/>
          <w:szCs w:val="28"/>
          <w:lang w:eastAsia="en-US"/>
        </w:rPr>
        <w:t>по состоянию на 1 января 2022 года допущен</w:t>
      </w:r>
      <w:r w:rsidR="00C47C71" w:rsidRPr="00D0054B">
        <w:rPr>
          <w:rFonts w:eastAsiaTheme="minorHAnsi"/>
          <w:sz w:val="28"/>
          <w:szCs w:val="28"/>
          <w:lang w:eastAsia="en-US"/>
        </w:rPr>
        <w:t>ы</w:t>
      </w:r>
      <w:r w:rsidR="002432EB" w:rsidRPr="00D0054B">
        <w:rPr>
          <w:rFonts w:eastAsiaTheme="minorHAnsi"/>
          <w:sz w:val="28"/>
          <w:szCs w:val="28"/>
          <w:lang w:eastAsia="en-US"/>
        </w:rPr>
        <w:t xml:space="preserve"> нарушени</w:t>
      </w:r>
      <w:r w:rsidR="00C47C71" w:rsidRPr="00D0054B">
        <w:rPr>
          <w:rFonts w:eastAsiaTheme="minorHAnsi"/>
          <w:sz w:val="28"/>
          <w:szCs w:val="28"/>
          <w:lang w:eastAsia="en-US"/>
        </w:rPr>
        <w:t>я</w:t>
      </w:r>
      <w:r w:rsidR="002432EB" w:rsidRPr="00D0054B">
        <w:rPr>
          <w:rFonts w:eastAsiaTheme="minorHAnsi"/>
          <w:sz w:val="28"/>
          <w:szCs w:val="28"/>
          <w:lang w:eastAsia="en-US"/>
        </w:rPr>
        <w:t xml:space="preserve"> обязательств, предусмотренных </w:t>
      </w:r>
      <w:r w:rsidR="00C47C71" w:rsidRPr="00D0054B">
        <w:rPr>
          <w:rFonts w:eastAsiaTheme="minorHAnsi"/>
          <w:sz w:val="28"/>
          <w:szCs w:val="28"/>
          <w:lang w:eastAsia="en-US"/>
        </w:rPr>
        <w:t>с</w:t>
      </w:r>
      <w:r w:rsidR="002432EB" w:rsidRPr="00D0054B">
        <w:rPr>
          <w:rFonts w:eastAsiaTheme="minorHAnsi"/>
          <w:sz w:val="28"/>
          <w:szCs w:val="28"/>
          <w:lang w:eastAsia="en-US"/>
        </w:rPr>
        <w:t>оглашением</w:t>
      </w:r>
      <w:r w:rsidR="00944039" w:rsidRPr="00D0054B">
        <w:rPr>
          <w:rFonts w:eastAsiaTheme="minorHAnsi"/>
          <w:sz w:val="28"/>
          <w:szCs w:val="28"/>
          <w:lang w:eastAsia="en-US"/>
        </w:rPr>
        <w:t>,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</w:t>
      </w:r>
      <w:r w:rsidR="00A2779D">
        <w:rPr>
          <w:rFonts w:eastAsiaTheme="minorHAnsi"/>
          <w:sz w:val="28"/>
          <w:szCs w:val="28"/>
          <w:lang w:eastAsia="en-US"/>
        </w:rPr>
        <w:t>иной межбюджетный трансферт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подлеж</w:t>
      </w:r>
      <w:r w:rsidR="005B5012">
        <w:rPr>
          <w:rFonts w:eastAsiaTheme="minorHAnsi"/>
          <w:sz w:val="28"/>
          <w:szCs w:val="28"/>
          <w:lang w:eastAsia="en-US"/>
        </w:rPr>
        <w:t>и</w:t>
      </w:r>
      <w:r w:rsidR="00B06143" w:rsidRPr="00250C5F">
        <w:rPr>
          <w:rFonts w:eastAsiaTheme="minorHAnsi"/>
          <w:sz w:val="28"/>
          <w:szCs w:val="28"/>
          <w:lang w:eastAsia="en-US"/>
        </w:rPr>
        <w:t>т возврату из бюджета муниципального образования</w:t>
      </w:r>
      <w:r w:rsidR="00221B24"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в бюджет Республики Татарстан в полном объеме до</w:t>
      </w:r>
      <w:r w:rsidR="000711AB"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 апреля 2022 года.</w:t>
      </w:r>
    </w:p>
    <w:p w:rsidR="00B06143" w:rsidRPr="00250C5F" w:rsidRDefault="00250C5F" w:rsidP="00EC22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A44294">
        <w:rPr>
          <w:rFonts w:eastAsiaTheme="minorHAnsi"/>
          <w:sz w:val="28"/>
          <w:szCs w:val="28"/>
          <w:lang w:eastAsia="en-US"/>
        </w:rPr>
        <w:t>5</w:t>
      </w:r>
      <w:r w:rsidR="00B06143" w:rsidRPr="00250C5F">
        <w:rPr>
          <w:rFonts w:eastAsiaTheme="minorHAnsi"/>
          <w:sz w:val="28"/>
          <w:szCs w:val="28"/>
          <w:lang w:eastAsia="en-US"/>
        </w:rPr>
        <w:t>. Министерство и органы государственного финансового контроля осуществляют проверку соблюдения условий, целей и порядка предоставления ин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>
        <w:rPr>
          <w:rFonts w:eastAsiaTheme="minorHAnsi"/>
          <w:sz w:val="28"/>
          <w:szCs w:val="28"/>
          <w:lang w:eastAsia="en-US"/>
        </w:rPr>
        <w:t>а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, установленных настоящим Порядком и </w:t>
      </w:r>
      <w:r w:rsidR="00C47C71">
        <w:rPr>
          <w:rFonts w:eastAsiaTheme="minorHAnsi"/>
          <w:sz w:val="28"/>
          <w:szCs w:val="28"/>
          <w:lang w:eastAsia="en-US"/>
        </w:rPr>
        <w:t>с</w:t>
      </w:r>
      <w:r w:rsidR="00B06143" w:rsidRPr="00250C5F">
        <w:rPr>
          <w:rFonts w:eastAsiaTheme="minorHAnsi"/>
          <w:sz w:val="28"/>
          <w:szCs w:val="28"/>
          <w:lang w:eastAsia="en-US"/>
        </w:rPr>
        <w:t>оглашением.</w:t>
      </w:r>
    </w:p>
    <w:p w:rsidR="00C91026" w:rsidRPr="00250C5F" w:rsidRDefault="00250C5F" w:rsidP="005B50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06143" w:rsidRPr="00250C5F">
        <w:rPr>
          <w:rFonts w:eastAsiaTheme="minorHAnsi"/>
          <w:sz w:val="28"/>
          <w:szCs w:val="28"/>
          <w:lang w:eastAsia="en-US"/>
        </w:rPr>
        <w:t>1</w:t>
      </w:r>
      <w:r w:rsidR="00A44294">
        <w:rPr>
          <w:rFonts w:eastAsiaTheme="minorHAnsi"/>
          <w:sz w:val="28"/>
          <w:szCs w:val="28"/>
          <w:lang w:eastAsia="en-US"/>
        </w:rPr>
        <w:t>6</w:t>
      </w:r>
      <w:r w:rsidR="00B06143" w:rsidRPr="00250C5F">
        <w:rPr>
          <w:rFonts w:eastAsiaTheme="minorHAnsi"/>
          <w:sz w:val="28"/>
          <w:szCs w:val="28"/>
          <w:lang w:eastAsia="en-US"/>
        </w:rPr>
        <w:t>. В случае нецелевого использования ин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6011F4">
        <w:rPr>
          <w:rFonts w:eastAsiaTheme="minorHAnsi"/>
          <w:sz w:val="28"/>
          <w:szCs w:val="28"/>
          <w:lang w:eastAsia="en-US"/>
        </w:rPr>
        <w:t>ого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6011F4">
        <w:rPr>
          <w:rFonts w:eastAsiaTheme="minorHAnsi"/>
          <w:sz w:val="28"/>
          <w:szCs w:val="28"/>
          <w:lang w:eastAsia="en-US"/>
        </w:rPr>
        <w:t>а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и (или) нарушения </w:t>
      </w:r>
      <w:r w:rsidR="000711AB" w:rsidRPr="000711AB">
        <w:rPr>
          <w:rFonts w:eastAsiaTheme="minorHAnsi"/>
          <w:sz w:val="28"/>
          <w:szCs w:val="28"/>
          <w:lang w:eastAsia="en-US"/>
        </w:rPr>
        <w:t xml:space="preserve">исполнительным комитетом </w:t>
      </w:r>
      <w:r w:rsidR="00221B24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условий его предоставления, в том числе невозврата средств в бюджет Республики Татарстан в соответствии с </w:t>
      </w:r>
      <w:hyperlink w:anchor="Par0" w:history="1">
        <w:r w:rsidR="00B06143" w:rsidRPr="00250C5F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="007F46BF">
        <w:rPr>
          <w:rFonts w:eastAsiaTheme="minorHAnsi"/>
          <w:sz w:val="28"/>
          <w:szCs w:val="28"/>
          <w:lang w:eastAsia="en-US"/>
        </w:rPr>
        <w:t>3</w:t>
      </w:r>
      <w:r w:rsidR="00B06143" w:rsidRPr="00250C5F">
        <w:rPr>
          <w:rFonts w:eastAsiaTheme="minorHAnsi"/>
          <w:sz w:val="28"/>
          <w:szCs w:val="28"/>
          <w:lang w:eastAsia="en-US"/>
        </w:rPr>
        <w:t xml:space="preserve"> и </w:t>
      </w:r>
      <w:r w:rsidR="002979C0" w:rsidRPr="00250C5F">
        <w:rPr>
          <w:rFonts w:eastAsiaTheme="minorHAnsi"/>
          <w:sz w:val="28"/>
          <w:szCs w:val="28"/>
          <w:lang w:eastAsia="en-US"/>
        </w:rPr>
        <w:t>1</w:t>
      </w:r>
      <w:hyperlink w:anchor="Par2" w:history="1">
        <w:r w:rsidR="00A44294">
          <w:rPr>
            <w:rFonts w:eastAsiaTheme="minorHAnsi"/>
            <w:sz w:val="28"/>
            <w:szCs w:val="28"/>
            <w:lang w:eastAsia="en-US"/>
          </w:rPr>
          <w:t>4</w:t>
        </w:r>
      </w:hyperlink>
      <w:r w:rsidR="00B06143" w:rsidRPr="00250C5F">
        <w:rPr>
          <w:rFonts w:eastAsiaTheme="minorHAnsi"/>
          <w:sz w:val="28"/>
          <w:szCs w:val="28"/>
          <w:lang w:eastAsia="en-US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A43019" w:rsidRPr="00250C5F" w:rsidRDefault="002424FD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44294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Контроль за целевым использованием </w:t>
      </w:r>
      <w:r w:rsidR="00D0054B" w:rsidRPr="00250C5F">
        <w:rPr>
          <w:rFonts w:eastAsiaTheme="minorHAnsi"/>
          <w:sz w:val="28"/>
          <w:szCs w:val="28"/>
          <w:lang w:eastAsia="en-US"/>
        </w:rPr>
        <w:t>ин</w:t>
      </w:r>
      <w:r w:rsidR="00D0054B">
        <w:rPr>
          <w:rFonts w:eastAsiaTheme="minorHAnsi"/>
          <w:sz w:val="28"/>
          <w:szCs w:val="28"/>
          <w:lang w:eastAsia="en-US"/>
        </w:rPr>
        <w:t>ого</w:t>
      </w:r>
      <w:r w:rsidR="00D0054B" w:rsidRPr="00250C5F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D0054B">
        <w:rPr>
          <w:rFonts w:eastAsiaTheme="minorHAnsi"/>
          <w:sz w:val="28"/>
          <w:szCs w:val="28"/>
          <w:lang w:eastAsia="en-US"/>
        </w:rPr>
        <w:t>ого</w:t>
      </w:r>
      <w:r w:rsidR="00D0054B" w:rsidRPr="00250C5F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D0054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Министерством</w:t>
      </w:r>
      <w:r w:rsidR="00A44294">
        <w:rPr>
          <w:rFonts w:eastAsiaTheme="minorHAnsi"/>
          <w:sz w:val="28"/>
          <w:szCs w:val="28"/>
          <w:lang w:eastAsia="en-US"/>
        </w:rPr>
        <w:t xml:space="preserve"> и органами государственного финансового контроля. 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86C9E" w:rsidRPr="00250C5F" w:rsidRDefault="00186C9E" w:rsidP="00A17B43">
      <w:pPr>
        <w:tabs>
          <w:tab w:val="left" w:pos="709"/>
          <w:tab w:val="left" w:pos="993"/>
          <w:tab w:val="left" w:pos="1276"/>
          <w:tab w:val="left" w:pos="1418"/>
        </w:tabs>
        <w:ind w:left="57" w:firstLine="709"/>
        <w:jc w:val="both"/>
        <w:rPr>
          <w:sz w:val="28"/>
          <w:szCs w:val="28"/>
        </w:rPr>
      </w:pPr>
    </w:p>
    <w:p w:rsidR="00C67C77" w:rsidRPr="00250C5F" w:rsidRDefault="00C67C77" w:rsidP="00FF7D49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</w:p>
    <w:p w:rsidR="00AF72AE" w:rsidRDefault="00AF72AE"/>
    <w:sectPr w:rsidR="00AF72A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52" w:rsidRDefault="00DE3052" w:rsidP="00D54378">
      <w:r>
        <w:separator/>
      </w:r>
    </w:p>
  </w:endnote>
  <w:endnote w:type="continuationSeparator" w:id="0">
    <w:p w:rsidR="00DE3052" w:rsidRDefault="00DE3052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52" w:rsidRDefault="00DE3052" w:rsidP="00D54378">
      <w:r>
        <w:separator/>
      </w:r>
    </w:p>
  </w:footnote>
  <w:footnote w:type="continuationSeparator" w:id="0">
    <w:p w:rsidR="00DE3052" w:rsidRDefault="00DE3052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A79"/>
    <w:rsid w:val="00010FDA"/>
    <w:rsid w:val="00022480"/>
    <w:rsid w:val="0002583F"/>
    <w:rsid w:val="000325FF"/>
    <w:rsid w:val="0003355F"/>
    <w:rsid w:val="00050BFB"/>
    <w:rsid w:val="00054116"/>
    <w:rsid w:val="000618ED"/>
    <w:rsid w:val="000701FF"/>
    <w:rsid w:val="000711AB"/>
    <w:rsid w:val="00084399"/>
    <w:rsid w:val="00086298"/>
    <w:rsid w:val="00087158"/>
    <w:rsid w:val="000C7DD5"/>
    <w:rsid w:val="0012485E"/>
    <w:rsid w:val="001333E3"/>
    <w:rsid w:val="00134D1C"/>
    <w:rsid w:val="00141DBD"/>
    <w:rsid w:val="00147428"/>
    <w:rsid w:val="00150EBB"/>
    <w:rsid w:val="00154826"/>
    <w:rsid w:val="00172EC9"/>
    <w:rsid w:val="001843C9"/>
    <w:rsid w:val="00186C9E"/>
    <w:rsid w:val="00187FEA"/>
    <w:rsid w:val="0019534E"/>
    <w:rsid w:val="001A2CA5"/>
    <w:rsid w:val="001B1BB4"/>
    <w:rsid w:val="001B3F33"/>
    <w:rsid w:val="001C4A89"/>
    <w:rsid w:val="001E159C"/>
    <w:rsid w:val="001E6109"/>
    <w:rsid w:val="001E6CC8"/>
    <w:rsid w:val="001F0A7C"/>
    <w:rsid w:val="001F3232"/>
    <w:rsid w:val="00210356"/>
    <w:rsid w:val="002134FF"/>
    <w:rsid w:val="00221B24"/>
    <w:rsid w:val="00224EE5"/>
    <w:rsid w:val="00231FED"/>
    <w:rsid w:val="002424FD"/>
    <w:rsid w:val="002432EB"/>
    <w:rsid w:val="00245A6E"/>
    <w:rsid w:val="00250C5F"/>
    <w:rsid w:val="002608FB"/>
    <w:rsid w:val="00263B1D"/>
    <w:rsid w:val="002835CA"/>
    <w:rsid w:val="0029714D"/>
    <w:rsid w:val="002979C0"/>
    <w:rsid w:val="002A25B2"/>
    <w:rsid w:val="002B2407"/>
    <w:rsid w:val="002E17F6"/>
    <w:rsid w:val="002E21C2"/>
    <w:rsid w:val="002E2FF1"/>
    <w:rsid w:val="00305CDF"/>
    <w:rsid w:val="00307328"/>
    <w:rsid w:val="00307FD4"/>
    <w:rsid w:val="0031752F"/>
    <w:rsid w:val="00317FDC"/>
    <w:rsid w:val="00322F70"/>
    <w:rsid w:val="00326273"/>
    <w:rsid w:val="00333766"/>
    <w:rsid w:val="00347AD0"/>
    <w:rsid w:val="003623B0"/>
    <w:rsid w:val="003940B0"/>
    <w:rsid w:val="003D69AA"/>
    <w:rsid w:val="003E02E2"/>
    <w:rsid w:val="0041382A"/>
    <w:rsid w:val="00420CBE"/>
    <w:rsid w:val="004306A9"/>
    <w:rsid w:val="00432DBA"/>
    <w:rsid w:val="00456DC9"/>
    <w:rsid w:val="00491BFF"/>
    <w:rsid w:val="004B41DA"/>
    <w:rsid w:val="004B7469"/>
    <w:rsid w:val="004C2410"/>
    <w:rsid w:val="004C51FE"/>
    <w:rsid w:val="004D4922"/>
    <w:rsid w:val="004F3D5D"/>
    <w:rsid w:val="004F6A0F"/>
    <w:rsid w:val="00524043"/>
    <w:rsid w:val="00534603"/>
    <w:rsid w:val="00537CC2"/>
    <w:rsid w:val="005507BC"/>
    <w:rsid w:val="00554C74"/>
    <w:rsid w:val="00581B38"/>
    <w:rsid w:val="00582A8B"/>
    <w:rsid w:val="00590E4A"/>
    <w:rsid w:val="005B5012"/>
    <w:rsid w:val="005B50A6"/>
    <w:rsid w:val="005C65B8"/>
    <w:rsid w:val="005D0198"/>
    <w:rsid w:val="005D6A0F"/>
    <w:rsid w:val="005E00CC"/>
    <w:rsid w:val="005E17D7"/>
    <w:rsid w:val="005E53E0"/>
    <w:rsid w:val="005F127A"/>
    <w:rsid w:val="005F6CD2"/>
    <w:rsid w:val="006011F4"/>
    <w:rsid w:val="006130D4"/>
    <w:rsid w:val="00631D16"/>
    <w:rsid w:val="00640C19"/>
    <w:rsid w:val="006412BB"/>
    <w:rsid w:val="00651838"/>
    <w:rsid w:val="0066095A"/>
    <w:rsid w:val="006639AE"/>
    <w:rsid w:val="00682D23"/>
    <w:rsid w:val="00687BFA"/>
    <w:rsid w:val="0069088D"/>
    <w:rsid w:val="006A48CC"/>
    <w:rsid w:val="006C3E40"/>
    <w:rsid w:val="006C6632"/>
    <w:rsid w:val="006D0647"/>
    <w:rsid w:val="006D1B95"/>
    <w:rsid w:val="006D3929"/>
    <w:rsid w:val="006E1E92"/>
    <w:rsid w:val="006F5769"/>
    <w:rsid w:val="006F6545"/>
    <w:rsid w:val="0070781D"/>
    <w:rsid w:val="007309B4"/>
    <w:rsid w:val="00730CDF"/>
    <w:rsid w:val="00733DF9"/>
    <w:rsid w:val="007415FD"/>
    <w:rsid w:val="00750E3F"/>
    <w:rsid w:val="00754DD8"/>
    <w:rsid w:val="00774983"/>
    <w:rsid w:val="00774BA9"/>
    <w:rsid w:val="00775A67"/>
    <w:rsid w:val="00794546"/>
    <w:rsid w:val="007C5180"/>
    <w:rsid w:val="007E55AF"/>
    <w:rsid w:val="007E76ED"/>
    <w:rsid w:val="007E76EF"/>
    <w:rsid w:val="007F1692"/>
    <w:rsid w:val="007F46BF"/>
    <w:rsid w:val="00803A80"/>
    <w:rsid w:val="0080665E"/>
    <w:rsid w:val="00841820"/>
    <w:rsid w:val="008549E1"/>
    <w:rsid w:val="00856AF4"/>
    <w:rsid w:val="00857C16"/>
    <w:rsid w:val="00857F03"/>
    <w:rsid w:val="00864218"/>
    <w:rsid w:val="0086633D"/>
    <w:rsid w:val="00890A42"/>
    <w:rsid w:val="00890F99"/>
    <w:rsid w:val="00895E5D"/>
    <w:rsid w:val="00897562"/>
    <w:rsid w:val="008B3BB6"/>
    <w:rsid w:val="008B4E0B"/>
    <w:rsid w:val="008D543F"/>
    <w:rsid w:val="008F49B6"/>
    <w:rsid w:val="00900C2F"/>
    <w:rsid w:val="009143FB"/>
    <w:rsid w:val="00926241"/>
    <w:rsid w:val="0092637B"/>
    <w:rsid w:val="00931199"/>
    <w:rsid w:val="009401D7"/>
    <w:rsid w:val="00944039"/>
    <w:rsid w:val="00960527"/>
    <w:rsid w:val="009907FA"/>
    <w:rsid w:val="009938A3"/>
    <w:rsid w:val="00997D42"/>
    <w:rsid w:val="009C4872"/>
    <w:rsid w:val="009E188F"/>
    <w:rsid w:val="009E2C30"/>
    <w:rsid w:val="009E6DE7"/>
    <w:rsid w:val="009F0466"/>
    <w:rsid w:val="009F217A"/>
    <w:rsid w:val="00A06AA6"/>
    <w:rsid w:val="00A06DD9"/>
    <w:rsid w:val="00A1414D"/>
    <w:rsid w:val="00A14904"/>
    <w:rsid w:val="00A17B43"/>
    <w:rsid w:val="00A2779D"/>
    <w:rsid w:val="00A43019"/>
    <w:rsid w:val="00A4415A"/>
    <w:rsid w:val="00A44294"/>
    <w:rsid w:val="00A62D6C"/>
    <w:rsid w:val="00A63E9E"/>
    <w:rsid w:val="00A80325"/>
    <w:rsid w:val="00A81B6F"/>
    <w:rsid w:val="00A937B5"/>
    <w:rsid w:val="00AA74B1"/>
    <w:rsid w:val="00AB6FE8"/>
    <w:rsid w:val="00AC6F25"/>
    <w:rsid w:val="00AD3FF2"/>
    <w:rsid w:val="00AD4953"/>
    <w:rsid w:val="00AE2D22"/>
    <w:rsid w:val="00AF72AE"/>
    <w:rsid w:val="00B06143"/>
    <w:rsid w:val="00B14DDC"/>
    <w:rsid w:val="00B3057E"/>
    <w:rsid w:val="00B37AD0"/>
    <w:rsid w:val="00B657DC"/>
    <w:rsid w:val="00B66A44"/>
    <w:rsid w:val="00B70616"/>
    <w:rsid w:val="00B8304A"/>
    <w:rsid w:val="00B948A7"/>
    <w:rsid w:val="00BA0BCB"/>
    <w:rsid w:val="00BA69E0"/>
    <w:rsid w:val="00BB656B"/>
    <w:rsid w:val="00BB6BD5"/>
    <w:rsid w:val="00BC0C47"/>
    <w:rsid w:val="00BC0D83"/>
    <w:rsid w:val="00C10A44"/>
    <w:rsid w:val="00C10EB7"/>
    <w:rsid w:val="00C150E4"/>
    <w:rsid w:val="00C16ED5"/>
    <w:rsid w:val="00C1791E"/>
    <w:rsid w:val="00C47C71"/>
    <w:rsid w:val="00C67C77"/>
    <w:rsid w:val="00C76761"/>
    <w:rsid w:val="00C91026"/>
    <w:rsid w:val="00C9262A"/>
    <w:rsid w:val="00CB3C7B"/>
    <w:rsid w:val="00CB4B73"/>
    <w:rsid w:val="00CB6CFD"/>
    <w:rsid w:val="00CC0EEA"/>
    <w:rsid w:val="00CE1027"/>
    <w:rsid w:val="00CE46AC"/>
    <w:rsid w:val="00D0054B"/>
    <w:rsid w:val="00D16086"/>
    <w:rsid w:val="00D206B0"/>
    <w:rsid w:val="00D45755"/>
    <w:rsid w:val="00D50947"/>
    <w:rsid w:val="00D54378"/>
    <w:rsid w:val="00D643E9"/>
    <w:rsid w:val="00D7234F"/>
    <w:rsid w:val="00D75B98"/>
    <w:rsid w:val="00D77748"/>
    <w:rsid w:val="00D77E42"/>
    <w:rsid w:val="00D80EC7"/>
    <w:rsid w:val="00D94C4B"/>
    <w:rsid w:val="00DE1E66"/>
    <w:rsid w:val="00DE3052"/>
    <w:rsid w:val="00DE3E3D"/>
    <w:rsid w:val="00DE4806"/>
    <w:rsid w:val="00DF19BE"/>
    <w:rsid w:val="00E15ED0"/>
    <w:rsid w:val="00E84EFD"/>
    <w:rsid w:val="00E92ECB"/>
    <w:rsid w:val="00E96236"/>
    <w:rsid w:val="00EA0631"/>
    <w:rsid w:val="00EC22E3"/>
    <w:rsid w:val="00ED612C"/>
    <w:rsid w:val="00EE5FBF"/>
    <w:rsid w:val="00EE6856"/>
    <w:rsid w:val="00EF1AD0"/>
    <w:rsid w:val="00F24D08"/>
    <w:rsid w:val="00F25B7B"/>
    <w:rsid w:val="00F301C4"/>
    <w:rsid w:val="00F52857"/>
    <w:rsid w:val="00F573F4"/>
    <w:rsid w:val="00F6036D"/>
    <w:rsid w:val="00F64D99"/>
    <w:rsid w:val="00F67212"/>
    <w:rsid w:val="00F71EB7"/>
    <w:rsid w:val="00F81FF1"/>
    <w:rsid w:val="00FA0512"/>
    <w:rsid w:val="00FA2C59"/>
    <w:rsid w:val="00FB2B52"/>
    <w:rsid w:val="00FC4ACF"/>
    <w:rsid w:val="00FC7F3C"/>
    <w:rsid w:val="00FD436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1BCB6-9D56-474F-8090-E4DA09D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5E162836E365254DD98C87F17320AD0656C1063E7DED19869C1C60574FE7B9B7F366624F8B253828A4E25066474CE10A9DC57EE530F25B38CFE08lCW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7A5C-8411-49D1-8AFB-55978254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2</cp:revision>
  <cp:lastPrinted>2021-12-07T14:52:00Z</cp:lastPrinted>
  <dcterms:created xsi:type="dcterms:W3CDTF">2021-12-10T09:04:00Z</dcterms:created>
  <dcterms:modified xsi:type="dcterms:W3CDTF">2021-12-10T09:04:00Z</dcterms:modified>
</cp:coreProperties>
</file>